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instrText xml:space="preserve"> HYPERLINK "http://synapticstimuli.com/" </w:instrTex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t xml:space="preserve">http://synapticstimuli.com/ </w: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instrText xml:space="preserve"> HYPERLINK "http://i.lofter.com/" </w:instrTex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t>http://i.lofter.com/</w: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instrText xml:space="preserve"> HYPERLINK "https://www.booooooom.com/" </w:instrTex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t>https://www.booooooom.com/</w: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asciiTheme="majorAscii"/>
          <w:sz w:val="24"/>
          <w:szCs w:val="24"/>
        </w:rPr>
      </w:pPr>
    </w:p>
    <w:p>
      <w:pPr>
        <w:rPr>
          <w:rFonts w:asciiTheme="majorAscii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instrText xml:space="preserve"> HYPERLINK "http://www.yeshu.com/" </w:instrTex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t xml:space="preserve">http://www.yeshu.com/ </w: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Theme="majorAscii"/>
          <w:sz w:val="24"/>
          <w:szCs w:val="24"/>
        </w:rPr>
      </w:pP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instrText xml:space="preserve"> HYPERLINK "http://www.serene-naturist.com/" </w:instrTex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t xml:space="preserve">http://www.serene-naturist.com/ </w:t>
      </w:r>
      <w:r>
        <w:rPr>
          <w:rFonts w:hAnsi="宋体" w:eastAsia="宋体" w:cs="宋体" w:asciiTheme="majorAscii"/>
          <w:kern w:val="0"/>
          <w:sz w:val="24"/>
          <w:szCs w:val="24"/>
          <w:lang w:val="en-US" w:eastAsia="zh-CN" w:bidi="ar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onster">
    <w:panose1 w:val="00020600040101010101"/>
    <w:charset w:val="86"/>
    <w:family w:val="auto"/>
    <w:pitch w:val="default"/>
    <w:sig w:usb0="A00002BF" w:usb1="18CF7CFA" w:usb2="00000016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H2O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E679D8"/>
    <w:rsid w:val="25E679D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2018-03-06T06:10:00Z</dcterms:created>
  <dc:creator>空岛默片</dc:creator>
  <cp:lastModifiedBy>空岛默片</cp:lastModifiedBy>
  <dcterms:modified xsi:type="dcterms:W3CDTF">2018-03-06T06:15:33Z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