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B23" w:rsidRPr="00A20B23" w:rsidRDefault="00A20B23" w:rsidP="00A20B2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20B23">
        <w:rPr>
          <w:rFonts w:ascii="Times New Roman" w:hAnsi="Times New Roman" w:cs="Times New Roman"/>
          <w:b/>
          <w:sz w:val="24"/>
          <w:szCs w:val="24"/>
        </w:rPr>
        <w:t>ПРИЛАГАТЕЛЬНОЕ</w:t>
      </w:r>
    </w:p>
    <w:p w:rsidR="00A20B23" w:rsidRPr="00A20B23" w:rsidRDefault="00A20B23" w:rsidP="00A20B23">
      <w:pPr>
        <w:rPr>
          <w:rFonts w:ascii="Times New Roman" w:hAnsi="Times New Roman" w:cs="Times New Roman"/>
          <w:sz w:val="24"/>
          <w:szCs w:val="24"/>
        </w:rPr>
      </w:pPr>
      <w:r w:rsidRPr="00A20B23">
        <w:rPr>
          <w:rFonts w:ascii="Times New Roman" w:hAnsi="Times New Roman" w:cs="Times New Roman"/>
          <w:sz w:val="24"/>
          <w:szCs w:val="24"/>
        </w:rPr>
        <w:t>Во-первых, давайте немножко вспомним, что такое это прилагательное и к чему оно прилагательное? Прилагается оно к существительному, так сказать, определяет его и отвечает на вопрос «какой, какая, какое, какие?»</w:t>
      </w:r>
    </w:p>
    <w:p w:rsidR="00A20B23" w:rsidRPr="00A20B23" w:rsidRDefault="00A20B23" w:rsidP="00A20B23">
      <w:pPr>
        <w:rPr>
          <w:rFonts w:ascii="Times New Roman" w:hAnsi="Times New Roman" w:cs="Times New Roman"/>
          <w:sz w:val="24"/>
          <w:szCs w:val="24"/>
        </w:rPr>
      </w:pPr>
      <w:r w:rsidRPr="00A20B23">
        <w:rPr>
          <w:rFonts w:ascii="Times New Roman" w:hAnsi="Times New Roman" w:cs="Times New Roman"/>
          <w:sz w:val="24"/>
          <w:szCs w:val="24"/>
        </w:rPr>
        <w:t xml:space="preserve">Женский род прилагательного обычно образуется </w:t>
      </w:r>
      <w:proofErr w:type="gramStart"/>
      <w:r w:rsidRPr="00A20B23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A20B23">
        <w:rPr>
          <w:rFonts w:ascii="Times New Roman" w:hAnsi="Times New Roman" w:cs="Times New Roman"/>
          <w:sz w:val="24"/>
          <w:szCs w:val="24"/>
        </w:rPr>
        <w:t xml:space="preserve"> мужского прибавлением -</w:t>
      </w:r>
      <w:proofErr w:type="spellStart"/>
      <w:r w:rsidRPr="00A20B23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A20B2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20B23" w:rsidRPr="00A20B23" w:rsidRDefault="00A20B23" w:rsidP="00A20B23">
      <w:pPr>
        <w:rPr>
          <w:rFonts w:ascii="Times New Roman" w:hAnsi="Times New Roman" w:cs="Times New Roman"/>
          <w:i/>
          <w:sz w:val="24"/>
          <w:szCs w:val="24"/>
        </w:rPr>
      </w:pPr>
      <w:r w:rsidRPr="00A20B23">
        <w:rPr>
          <w:rFonts w:ascii="Times New Roman" w:hAnsi="Times New Roman" w:cs="Times New Roman"/>
          <w:i/>
          <w:sz w:val="24"/>
          <w:szCs w:val="24"/>
          <w:lang w:val="en-US"/>
        </w:rPr>
        <w:t>Petit</w:t>
      </w:r>
      <w:r w:rsidRPr="00A20B2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A20B23">
        <w:rPr>
          <w:rFonts w:ascii="Times New Roman" w:hAnsi="Times New Roman" w:cs="Times New Roman"/>
          <w:i/>
          <w:sz w:val="24"/>
          <w:szCs w:val="24"/>
          <w:lang w:val="en-US"/>
        </w:rPr>
        <w:t>petit</w:t>
      </w:r>
      <w:r w:rsidRPr="00A20B23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</w:p>
    <w:p w:rsidR="00A20B23" w:rsidRPr="00A20B23" w:rsidRDefault="00A20B23" w:rsidP="00A20B23">
      <w:pPr>
        <w:rPr>
          <w:rFonts w:ascii="Times New Roman" w:hAnsi="Times New Roman" w:cs="Times New Roman"/>
          <w:i/>
          <w:sz w:val="24"/>
          <w:szCs w:val="24"/>
        </w:rPr>
      </w:pPr>
      <w:r w:rsidRPr="00A20B23">
        <w:rPr>
          <w:rFonts w:ascii="Times New Roman" w:hAnsi="Times New Roman" w:cs="Times New Roman"/>
          <w:i/>
          <w:sz w:val="24"/>
          <w:szCs w:val="24"/>
          <w:lang w:val="en-US"/>
        </w:rPr>
        <w:t>Grand</w:t>
      </w:r>
      <w:r w:rsidRPr="00A20B23">
        <w:rPr>
          <w:rFonts w:ascii="Times New Roman" w:hAnsi="Times New Roman" w:cs="Times New Roman"/>
          <w:i/>
          <w:sz w:val="24"/>
          <w:szCs w:val="24"/>
        </w:rPr>
        <w:t xml:space="preserve"> – </w:t>
      </w:r>
      <w:proofErr w:type="spellStart"/>
      <w:r w:rsidRPr="00A20B23">
        <w:rPr>
          <w:rFonts w:ascii="Times New Roman" w:hAnsi="Times New Roman" w:cs="Times New Roman"/>
          <w:i/>
          <w:sz w:val="24"/>
          <w:szCs w:val="24"/>
          <w:lang w:val="en-US"/>
        </w:rPr>
        <w:t>grand</w:t>
      </w:r>
      <w:r w:rsidRPr="00A20B23">
        <w:rPr>
          <w:rFonts w:ascii="Times New Roman" w:hAnsi="Times New Roman" w:cs="Times New Roman"/>
          <w:b/>
          <w:i/>
          <w:sz w:val="24"/>
          <w:szCs w:val="24"/>
          <w:lang w:val="en-US"/>
        </w:rPr>
        <w:t>e</w:t>
      </w:r>
      <w:proofErr w:type="spellEnd"/>
      <w:r w:rsidRPr="00A20B2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A20B23" w:rsidRPr="00A20B23" w:rsidRDefault="00A20B23" w:rsidP="00A20B23">
      <w:pPr>
        <w:rPr>
          <w:rFonts w:ascii="Times New Roman" w:hAnsi="Times New Roman" w:cs="Times New Roman"/>
          <w:sz w:val="24"/>
          <w:szCs w:val="24"/>
        </w:rPr>
      </w:pPr>
      <w:r w:rsidRPr="00A20B23">
        <w:rPr>
          <w:rFonts w:ascii="Times New Roman" w:hAnsi="Times New Roman" w:cs="Times New Roman"/>
          <w:sz w:val="24"/>
          <w:szCs w:val="24"/>
        </w:rPr>
        <w:t xml:space="preserve">Если в конце слова уже есть </w:t>
      </w:r>
      <w:proofErr w:type="gramStart"/>
      <w:r w:rsidRPr="00A20B23">
        <w:rPr>
          <w:rFonts w:ascii="Times New Roman" w:hAnsi="Times New Roman" w:cs="Times New Roman"/>
          <w:sz w:val="24"/>
          <w:szCs w:val="24"/>
        </w:rPr>
        <w:t>-е</w:t>
      </w:r>
      <w:proofErr w:type="gramEnd"/>
      <w:r w:rsidRPr="00A20B23">
        <w:rPr>
          <w:rFonts w:ascii="Times New Roman" w:hAnsi="Times New Roman" w:cs="Times New Roman"/>
          <w:sz w:val="24"/>
          <w:szCs w:val="24"/>
        </w:rPr>
        <w:t>, то прилагательное имеет одинаковую форму в обоих родах:</w:t>
      </w:r>
    </w:p>
    <w:p w:rsidR="00A20B23" w:rsidRPr="00A20B23" w:rsidRDefault="00A20B23" w:rsidP="00A20B2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20B23">
        <w:rPr>
          <w:rFonts w:ascii="Times New Roman" w:hAnsi="Times New Roman" w:cs="Times New Roman"/>
          <w:i/>
          <w:sz w:val="24"/>
          <w:szCs w:val="24"/>
          <w:lang w:val="en-US"/>
        </w:rPr>
        <w:t>Jaune</w:t>
      </w:r>
      <w:proofErr w:type="spellEnd"/>
      <w:r w:rsidRPr="00A20B23">
        <w:rPr>
          <w:rFonts w:ascii="Times New Roman" w:hAnsi="Times New Roman" w:cs="Times New Roman"/>
          <w:i/>
          <w:sz w:val="24"/>
          <w:szCs w:val="24"/>
        </w:rPr>
        <w:t xml:space="preserve"> – </w:t>
      </w:r>
      <w:proofErr w:type="spellStart"/>
      <w:r w:rsidRPr="00A20B23">
        <w:rPr>
          <w:rFonts w:ascii="Times New Roman" w:hAnsi="Times New Roman" w:cs="Times New Roman"/>
          <w:i/>
          <w:sz w:val="24"/>
          <w:szCs w:val="24"/>
          <w:lang w:val="en-US"/>
        </w:rPr>
        <w:t>jaune</w:t>
      </w:r>
      <w:proofErr w:type="spellEnd"/>
    </w:p>
    <w:p w:rsidR="00A20B23" w:rsidRPr="00A20B23" w:rsidRDefault="00A20B23" w:rsidP="00A20B23">
      <w:pPr>
        <w:rPr>
          <w:rFonts w:ascii="Times New Roman" w:hAnsi="Times New Roman" w:cs="Times New Roman"/>
          <w:i/>
          <w:sz w:val="24"/>
          <w:szCs w:val="24"/>
        </w:rPr>
      </w:pPr>
      <w:r w:rsidRPr="00A20B23">
        <w:rPr>
          <w:rFonts w:ascii="Times New Roman" w:hAnsi="Times New Roman" w:cs="Times New Roman"/>
          <w:i/>
          <w:sz w:val="24"/>
          <w:szCs w:val="24"/>
          <w:lang w:val="en-US"/>
        </w:rPr>
        <w:t>Rouge</w:t>
      </w:r>
      <w:r w:rsidRPr="00A20B2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A20B23">
        <w:rPr>
          <w:rFonts w:ascii="Times New Roman" w:hAnsi="Times New Roman" w:cs="Times New Roman"/>
          <w:i/>
          <w:sz w:val="24"/>
          <w:szCs w:val="24"/>
          <w:lang w:val="en-US"/>
        </w:rPr>
        <w:t>rouge</w:t>
      </w:r>
    </w:p>
    <w:p w:rsidR="00A20B23" w:rsidRPr="00A20B23" w:rsidRDefault="00A20B23" w:rsidP="00A20B23">
      <w:pPr>
        <w:rPr>
          <w:rFonts w:ascii="Times New Roman" w:hAnsi="Times New Roman" w:cs="Times New Roman"/>
          <w:sz w:val="24"/>
          <w:szCs w:val="24"/>
        </w:rPr>
      </w:pPr>
      <w:r w:rsidRPr="00A20B23">
        <w:rPr>
          <w:rFonts w:ascii="Times New Roman" w:hAnsi="Times New Roman" w:cs="Times New Roman"/>
          <w:sz w:val="24"/>
          <w:szCs w:val="24"/>
        </w:rPr>
        <w:t>Некоторые прилагательные образуют женский род не по стандарту:</w:t>
      </w:r>
    </w:p>
    <w:p w:rsidR="00A20B23" w:rsidRPr="00A20B23" w:rsidRDefault="00A20B23" w:rsidP="00A20B23">
      <w:pPr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20B23">
        <w:rPr>
          <w:rFonts w:ascii="Times New Roman" w:hAnsi="Times New Roman" w:cs="Times New Roman"/>
          <w:i/>
          <w:sz w:val="24"/>
          <w:szCs w:val="24"/>
          <w:lang w:val="fr-FR"/>
        </w:rPr>
        <w:t>Bas – basse</w:t>
      </w:r>
    </w:p>
    <w:p w:rsidR="00A20B23" w:rsidRPr="00A20B23" w:rsidRDefault="00A20B23" w:rsidP="00A20B23">
      <w:pPr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20B23">
        <w:rPr>
          <w:rFonts w:ascii="Times New Roman" w:hAnsi="Times New Roman" w:cs="Times New Roman"/>
          <w:i/>
          <w:sz w:val="24"/>
          <w:szCs w:val="24"/>
          <w:lang w:val="fr-FR"/>
        </w:rPr>
        <w:t xml:space="preserve">Long – longue </w:t>
      </w:r>
    </w:p>
    <w:p w:rsidR="00A20B23" w:rsidRPr="00A20B23" w:rsidRDefault="00A20B23" w:rsidP="00A20B23">
      <w:pPr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20B23">
        <w:rPr>
          <w:rFonts w:ascii="Times New Roman" w:hAnsi="Times New Roman" w:cs="Times New Roman"/>
          <w:i/>
          <w:sz w:val="24"/>
          <w:szCs w:val="24"/>
          <w:lang w:val="fr-FR"/>
        </w:rPr>
        <w:t xml:space="preserve">Blanc – blanche </w:t>
      </w:r>
    </w:p>
    <w:p w:rsidR="00A20B23" w:rsidRPr="00A20B23" w:rsidRDefault="00A20B23" w:rsidP="00A20B23">
      <w:pPr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20B23">
        <w:rPr>
          <w:rFonts w:ascii="Times New Roman" w:hAnsi="Times New Roman" w:cs="Times New Roman"/>
          <w:i/>
          <w:sz w:val="24"/>
          <w:szCs w:val="24"/>
          <w:lang w:val="fr-FR"/>
        </w:rPr>
        <w:t xml:space="preserve">Gros – grosse </w:t>
      </w:r>
    </w:p>
    <w:p w:rsidR="00A20B23" w:rsidRPr="00A20B23" w:rsidRDefault="00A20B23" w:rsidP="00A20B23">
      <w:pPr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20B23">
        <w:rPr>
          <w:rFonts w:ascii="Times New Roman" w:hAnsi="Times New Roman" w:cs="Times New Roman"/>
          <w:i/>
          <w:sz w:val="24"/>
          <w:szCs w:val="24"/>
          <w:lang w:val="fr-FR"/>
        </w:rPr>
        <w:t xml:space="preserve">Bon – bonne </w:t>
      </w:r>
    </w:p>
    <w:p w:rsidR="00A20B23" w:rsidRPr="00A20B23" w:rsidRDefault="00A20B23" w:rsidP="00A20B23">
      <w:pPr>
        <w:rPr>
          <w:rFonts w:ascii="Times New Roman" w:hAnsi="Times New Roman" w:cs="Times New Roman"/>
          <w:i/>
          <w:sz w:val="24"/>
          <w:szCs w:val="24"/>
          <w:lang w:val="fr-FR"/>
        </w:rPr>
      </w:pPr>
      <w:r w:rsidRPr="00A20B23">
        <w:rPr>
          <w:rFonts w:ascii="Times New Roman" w:hAnsi="Times New Roman" w:cs="Times New Roman"/>
          <w:i/>
          <w:sz w:val="24"/>
          <w:szCs w:val="24"/>
          <w:lang w:val="fr-FR"/>
        </w:rPr>
        <w:t xml:space="preserve">Actif – active </w:t>
      </w:r>
    </w:p>
    <w:p w:rsidR="00A20B23" w:rsidRPr="00A20B23" w:rsidRDefault="00A20B23" w:rsidP="00A20B23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20B23">
        <w:rPr>
          <w:rFonts w:ascii="Times New Roman" w:hAnsi="Times New Roman" w:cs="Times New Roman"/>
          <w:i/>
          <w:sz w:val="24"/>
          <w:szCs w:val="24"/>
          <w:lang w:val="en-US"/>
        </w:rPr>
        <w:t>Heureux</w:t>
      </w:r>
      <w:proofErr w:type="spellEnd"/>
      <w:r w:rsidRPr="00A20B23">
        <w:rPr>
          <w:rFonts w:ascii="Times New Roman" w:hAnsi="Times New Roman" w:cs="Times New Roman"/>
          <w:i/>
          <w:sz w:val="24"/>
          <w:szCs w:val="24"/>
        </w:rPr>
        <w:t xml:space="preserve"> – </w:t>
      </w:r>
      <w:proofErr w:type="spellStart"/>
      <w:r w:rsidRPr="00A20B23">
        <w:rPr>
          <w:rFonts w:ascii="Times New Roman" w:hAnsi="Times New Roman" w:cs="Times New Roman"/>
          <w:i/>
          <w:sz w:val="24"/>
          <w:szCs w:val="24"/>
          <w:lang w:val="en-US"/>
        </w:rPr>
        <w:t>heureuse</w:t>
      </w:r>
      <w:proofErr w:type="spellEnd"/>
      <w:r w:rsidRPr="00A20B23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A20B23" w:rsidRPr="00A20B23" w:rsidRDefault="00A20B23" w:rsidP="00A20B23">
      <w:pPr>
        <w:rPr>
          <w:rFonts w:ascii="Times New Roman" w:hAnsi="Times New Roman" w:cs="Times New Roman"/>
          <w:sz w:val="24"/>
          <w:szCs w:val="24"/>
        </w:rPr>
      </w:pPr>
    </w:p>
    <w:p w:rsidR="009E1A14" w:rsidRDefault="009E1A14"/>
    <w:sectPr w:rsidR="009E1A14" w:rsidSect="009E1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A20B23"/>
    <w:rsid w:val="009E1A14"/>
    <w:rsid w:val="00A20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0B2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</dc:creator>
  <cp:lastModifiedBy>Юлия</cp:lastModifiedBy>
  <cp:revision>1</cp:revision>
  <dcterms:created xsi:type="dcterms:W3CDTF">2023-04-08T13:40:00Z</dcterms:created>
  <dcterms:modified xsi:type="dcterms:W3CDTF">2023-04-08T13:42:00Z</dcterms:modified>
</cp:coreProperties>
</file>