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FEE" w:rsidRPr="00340FEE" w:rsidRDefault="00340FEE" w:rsidP="00340FEE">
      <w:pPr>
        <w:shd w:val="clear" w:color="auto" w:fill="FFFFFF"/>
        <w:spacing w:before="360" w:after="180" w:line="720" w:lineRule="atLeast"/>
        <w:outlineLvl w:val="0"/>
        <w:rPr>
          <w:rFonts w:ascii="Helvetica" w:eastAsia="Times New Roman" w:hAnsi="Helvetica" w:cs="Times New Roman"/>
          <w:b/>
          <w:bCs/>
          <w:color w:val="3F3F3F"/>
          <w:kern w:val="36"/>
          <w:sz w:val="66"/>
          <w:szCs w:val="66"/>
          <w:lang w:eastAsia="bg-BG"/>
        </w:rPr>
      </w:pPr>
      <w:hyperlink r:id="rId6" w:anchor="top" w:history="1">
        <w:r w:rsidRPr="00340FEE">
          <w:rPr>
            <w:rFonts w:ascii="Helvetica" w:eastAsia="Times New Roman" w:hAnsi="Helvetica" w:cs="Times New Roman"/>
            <w:b/>
            <w:bCs/>
            <w:color w:val="3F3F3F"/>
            <w:kern w:val="36"/>
            <w:sz w:val="66"/>
            <w:szCs w:val="66"/>
            <w:u w:val="single"/>
            <w:lang w:eastAsia="bg-BG"/>
          </w:rPr>
          <w:t>Data Store</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The simplest use case of Kinvey is storing and retrieving data to and from your cloud backend.</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The basic unit of data is an </w:t>
      </w:r>
      <w:r w:rsidRPr="00340FEE">
        <w:rPr>
          <w:rFonts w:ascii="Helvetica" w:eastAsia="Times New Roman" w:hAnsi="Helvetica" w:cs="Times New Roman"/>
          <w:i/>
          <w:iCs/>
          <w:color w:val="58595B"/>
          <w:sz w:val="24"/>
          <w:szCs w:val="24"/>
          <w:lang w:eastAsia="bg-BG"/>
        </w:rPr>
        <w:t>entity</w:t>
      </w:r>
      <w:r w:rsidRPr="00340FEE">
        <w:rPr>
          <w:rFonts w:ascii="Helvetica" w:eastAsia="Times New Roman" w:hAnsi="Helvetica" w:cs="Times New Roman"/>
          <w:color w:val="58595B"/>
          <w:sz w:val="24"/>
          <w:szCs w:val="24"/>
          <w:lang w:eastAsia="bg-BG"/>
        </w:rPr>
        <w:t> and entities of the same kind are organized in </w:t>
      </w:r>
      <w:r w:rsidRPr="00340FEE">
        <w:rPr>
          <w:rFonts w:ascii="Helvetica" w:eastAsia="Times New Roman" w:hAnsi="Helvetica" w:cs="Times New Roman"/>
          <w:i/>
          <w:iCs/>
          <w:color w:val="58595B"/>
          <w:sz w:val="24"/>
          <w:szCs w:val="24"/>
          <w:lang w:eastAsia="bg-BG"/>
        </w:rPr>
        <w:t>collections</w:t>
      </w:r>
      <w:r w:rsidRPr="00340FEE">
        <w:rPr>
          <w:rFonts w:ascii="Helvetica" w:eastAsia="Times New Roman" w:hAnsi="Helvetica" w:cs="Times New Roman"/>
          <w:color w:val="58595B"/>
          <w:sz w:val="24"/>
          <w:szCs w:val="24"/>
          <w:lang w:eastAsia="bg-BG"/>
        </w:rPr>
        <w:t>. An entity is a set of key-value pairs which are stored in the backend in JSON format. Kinvey's libraries automatically translate your native objects to JSON.</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Kinvey's data store provides simple CRUD operations on data, as well as powerful filtering and aggregation.</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The Appdata API forms one of the core REST services provided by the Kinvey backend.</w:t>
      </w:r>
    </w:p>
    <w:p w:rsidR="00340FEE" w:rsidRPr="00340FEE" w:rsidRDefault="00340FEE" w:rsidP="00340FEE">
      <w:pPr>
        <w:shd w:val="clear" w:color="auto" w:fill="FFFFFF"/>
        <w:spacing w:before="360" w:after="180" w:line="720" w:lineRule="atLeast"/>
        <w:outlineLvl w:val="1"/>
        <w:rPr>
          <w:rFonts w:ascii="Helvetica" w:eastAsia="Times New Roman" w:hAnsi="Helvetica" w:cs="Times New Roman"/>
          <w:b/>
          <w:bCs/>
          <w:color w:val="3F3F3F"/>
          <w:sz w:val="54"/>
          <w:szCs w:val="54"/>
          <w:lang w:eastAsia="bg-BG"/>
        </w:rPr>
      </w:pPr>
      <w:hyperlink r:id="rId7" w:anchor="entities" w:history="1">
        <w:r w:rsidRPr="00340FEE">
          <w:rPr>
            <w:rFonts w:ascii="Helvetica" w:eastAsia="Times New Roman" w:hAnsi="Helvetica" w:cs="Times New Roman"/>
            <w:b/>
            <w:bCs/>
            <w:color w:val="3F3F3F"/>
            <w:sz w:val="54"/>
            <w:szCs w:val="54"/>
            <w:u w:val="single"/>
            <w:lang w:eastAsia="bg-BG"/>
          </w:rPr>
          <w:t>Entities</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Entities are the basic unit of data, stored as data objects using a JSON representation in the backend. The full set of CRUD operations is available for manipulating entities.</w:t>
      </w:r>
    </w:p>
    <w:p w:rsidR="00340FEE" w:rsidRPr="00340FEE" w:rsidRDefault="00340FEE" w:rsidP="00340FEE">
      <w:pPr>
        <w:shd w:val="clear" w:color="auto" w:fill="FFFFFF"/>
        <w:spacing w:before="360" w:after="180" w:line="720" w:lineRule="atLeast"/>
        <w:outlineLvl w:val="2"/>
        <w:rPr>
          <w:rFonts w:ascii="Helvetica" w:eastAsia="Times New Roman" w:hAnsi="Helvetica" w:cs="Times New Roman"/>
          <w:b/>
          <w:bCs/>
          <w:color w:val="3F3F3F"/>
          <w:sz w:val="42"/>
          <w:szCs w:val="42"/>
          <w:lang w:eastAsia="bg-BG"/>
        </w:rPr>
      </w:pPr>
      <w:hyperlink r:id="rId8" w:anchor="create" w:history="1">
        <w:r w:rsidRPr="00340FEE">
          <w:rPr>
            <w:rFonts w:ascii="Helvetica" w:eastAsia="Times New Roman" w:hAnsi="Helvetica" w:cs="Times New Roman"/>
            <w:b/>
            <w:bCs/>
            <w:color w:val="3F3F3F"/>
            <w:sz w:val="42"/>
            <w:szCs w:val="42"/>
            <w:u w:val="single"/>
            <w:lang w:eastAsia="bg-BG"/>
          </w:rPr>
          <w:t>Create</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Stores the </w:t>
      </w:r>
      <w:r w:rsidRPr="00340FEE">
        <w:rPr>
          <w:rFonts w:ascii="Consolas" w:eastAsia="Times New Roman" w:hAnsi="Consolas" w:cs="Courier New"/>
          <w:color w:val="9F482C"/>
          <w:sz w:val="21"/>
          <w:szCs w:val="21"/>
          <w:bdr w:val="none" w:sz="0" w:space="0" w:color="auto" w:frame="1"/>
          <w:lang w:eastAsia="bg-BG"/>
        </w:rPr>
        <w:t>JSON</w:t>
      </w:r>
      <w:r w:rsidRPr="00340FEE">
        <w:rPr>
          <w:rFonts w:ascii="Helvetica" w:eastAsia="Times New Roman" w:hAnsi="Helvetica" w:cs="Times New Roman"/>
          <w:color w:val="58595B"/>
          <w:sz w:val="24"/>
          <w:szCs w:val="24"/>
          <w:lang w:eastAsia="bg-BG"/>
        </w:rPr>
        <w:t> document passed in the request body at the specified path. The response will be </w:t>
      </w:r>
      <w:r w:rsidRPr="00340FEE">
        <w:rPr>
          <w:rFonts w:ascii="Consolas" w:eastAsia="Times New Roman" w:hAnsi="Consolas" w:cs="Courier New"/>
          <w:color w:val="9F482C"/>
          <w:sz w:val="21"/>
          <w:szCs w:val="21"/>
          <w:bdr w:val="none" w:sz="0" w:space="0" w:color="auto" w:frame="1"/>
          <w:lang w:eastAsia="bg-BG"/>
        </w:rPr>
        <w:t>HTTP 201 Created</w:t>
      </w:r>
      <w:r w:rsidRPr="00340FEE">
        <w:rPr>
          <w:rFonts w:ascii="Helvetica" w:eastAsia="Times New Roman" w:hAnsi="Helvetica" w:cs="Times New Roman"/>
          <w:color w:val="58595B"/>
          <w:sz w:val="24"/>
          <w:szCs w:val="24"/>
          <w:lang w:eastAsia="bg-BG"/>
        </w:rPr>
        <w:t> with a </w:t>
      </w:r>
      <w:r w:rsidRPr="00340FEE">
        <w:rPr>
          <w:rFonts w:ascii="Consolas" w:eastAsia="Times New Roman" w:hAnsi="Consolas" w:cs="Courier New"/>
          <w:color w:val="9F482C"/>
          <w:sz w:val="21"/>
          <w:szCs w:val="21"/>
          <w:bdr w:val="none" w:sz="0" w:space="0" w:color="auto" w:frame="1"/>
          <w:lang w:eastAsia="bg-BG"/>
        </w:rPr>
        <w:t>Location</w:t>
      </w:r>
      <w:r w:rsidRPr="00340FEE">
        <w:rPr>
          <w:rFonts w:ascii="Helvetica" w:eastAsia="Times New Roman" w:hAnsi="Helvetica" w:cs="Times New Roman"/>
          <w:color w:val="58595B"/>
          <w:sz w:val="24"/>
          <w:szCs w:val="24"/>
          <w:lang w:eastAsia="bg-BG"/>
        </w:rPr>
        <w:t> header containing the URL for future updates.</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This request allows only a </w:t>
      </w:r>
      <w:r w:rsidRPr="00340FEE">
        <w:rPr>
          <w:rFonts w:ascii="Helvetica" w:eastAsia="Times New Roman" w:hAnsi="Helvetica" w:cs="Times New Roman"/>
          <w:i/>
          <w:iCs/>
          <w:color w:val="58595B"/>
          <w:sz w:val="24"/>
          <w:szCs w:val="24"/>
          <w:lang w:eastAsia="bg-BG"/>
        </w:rPr>
        <w:t>single entity</w:t>
      </w:r>
      <w:r w:rsidRPr="00340FEE">
        <w:rPr>
          <w:rFonts w:ascii="Helvetica" w:eastAsia="Times New Roman" w:hAnsi="Helvetica" w:cs="Times New Roman"/>
          <w:color w:val="58595B"/>
          <w:sz w:val="24"/>
          <w:szCs w:val="24"/>
          <w:lang w:eastAsia="bg-BG"/>
        </w:rPr>
        <w:t> to be uploaded. For bulk upload, see the CSV/JSON import feature on the Kinvey </w:t>
      </w:r>
      <w:hyperlink r:id="rId9" w:history="1">
        <w:r w:rsidRPr="00340FEE">
          <w:rPr>
            <w:rFonts w:ascii="Helvetica" w:eastAsia="Times New Roman" w:hAnsi="Helvetica" w:cs="Times New Roman"/>
            <w:color w:val="4DA6FF"/>
            <w:sz w:val="24"/>
            <w:szCs w:val="24"/>
            <w:u w:val="single"/>
            <w:lang w:eastAsia="bg-BG"/>
          </w:rPr>
          <w:t>console</w:t>
        </w:r>
      </w:hyperlink>
      <w:r w:rsidRPr="00340FEE">
        <w:rPr>
          <w:rFonts w:ascii="Helvetica" w:eastAsia="Times New Roman" w:hAnsi="Helvetica" w:cs="Times New Roman"/>
          <w:color w:val="58595B"/>
          <w:sz w:val="24"/>
          <w:szCs w:val="24"/>
          <w:lang w:eastAsia="bg-BG"/>
        </w:rPr>
        <w:t> (navigate to the collection, click </w:t>
      </w:r>
      <w:r w:rsidRPr="00340FEE">
        <w:rPr>
          <w:rFonts w:ascii="Consolas" w:eastAsia="Times New Roman" w:hAnsi="Consolas" w:cs="Courier New"/>
          <w:color w:val="9F482C"/>
          <w:sz w:val="21"/>
          <w:szCs w:val="21"/>
          <w:bdr w:val="none" w:sz="0" w:space="0" w:color="auto" w:frame="1"/>
          <w:lang w:eastAsia="bg-BG"/>
        </w:rPr>
        <w:t>Settings</w:t>
      </w:r>
      <w:r w:rsidRPr="00340FEE">
        <w:rPr>
          <w:rFonts w:ascii="Helvetica" w:eastAsia="Times New Roman" w:hAnsi="Helvetica" w:cs="Times New Roman"/>
          <w:color w:val="58595B"/>
          <w:sz w:val="24"/>
          <w:szCs w:val="24"/>
          <w:lang w:eastAsia="bg-BG"/>
        </w:rPr>
        <w:t>, then click </w:t>
      </w:r>
      <w:r w:rsidRPr="00340FEE">
        <w:rPr>
          <w:rFonts w:ascii="Consolas" w:eastAsia="Times New Roman" w:hAnsi="Consolas" w:cs="Courier New"/>
          <w:color w:val="9F482C"/>
          <w:sz w:val="21"/>
          <w:szCs w:val="21"/>
          <w:bdr w:val="none" w:sz="0" w:space="0" w:color="auto" w:frame="1"/>
          <w:lang w:eastAsia="bg-BG"/>
        </w:rPr>
        <w:t>Import Data</w:t>
      </w:r>
      <w:r w:rsidRPr="00340FEE">
        <w:rPr>
          <w:rFonts w:ascii="Helvetica" w:eastAsia="Times New Roman" w:hAnsi="Helvetica" w:cs="Times New Roman"/>
          <w:color w:val="58595B"/>
          <w:sz w:val="24"/>
          <w:szCs w:val="24"/>
          <w:lang w:eastAsia="bg-BG"/>
        </w:rPr>
        <w: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Entities can be created using either a POST request or a PUT request that includes the entity </w:t>
      </w:r>
      <w:r w:rsidRPr="00340FEE">
        <w:rPr>
          <w:rFonts w:ascii="Consolas" w:eastAsia="Times New Roman" w:hAnsi="Consolas" w:cs="Courier New"/>
          <w:color w:val="9F482C"/>
          <w:sz w:val="21"/>
          <w:szCs w:val="21"/>
          <w:bdr w:val="none" w:sz="0" w:space="0" w:color="auto" w:frame="1"/>
          <w:lang w:eastAsia="bg-BG"/>
        </w:rPr>
        <w:t>_id</w:t>
      </w:r>
      <w:r w:rsidRPr="00340FEE">
        <w:rPr>
          <w:rFonts w:ascii="Helvetica" w:eastAsia="Times New Roman" w:hAnsi="Helvetica" w:cs="Times New Roman"/>
          <w:color w:val="58595B"/>
          <w:sz w:val="24"/>
          <w:szCs w:val="24"/>
          <w:lang w:eastAsia="bg-BG"/>
        </w:rPr>
        <w:t> in the path.</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In the POST case, if an </w:t>
      </w:r>
      <w:r w:rsidRPr="00340FEE">
        <w:rPr>
          <w:rFonts w:ascii="Consolas" w:eastAsia="Times New Roman" w:hAnsi="Consolas" w:cs="Courier New"/>
          <w:color w:val="9F482C"/>
          <w:sz w:val="21"/>
          <w:szCs w:val="21"/>
          <w:bdr w:val="none" w:sz="0" w:space="0" w:color="auto" w:frame="1"/>
          <w:lang w:eastAsia="bg-BG"/>
        </w:rPr>
        <w:t>_id</w:t>
      </w:r>
      <w:r w:rsidRPr="00340FEE">
        <w:rPr>
          <w:rFonts w:ascii="Helvetica" w:eastAsia="Times New Roman" w:hAnsi="Helvetica" w:cs="Times New Roman"/>
          <w:color w:val="58595B"/>
          <w:sz w:val="24"/>
          <w:szCs w:val="24"/>
          <w:lang w:eastAsia="bg-BG"/>
        </w:rPr>
        <w:t> is specified in the request body, the entity is created with the supplied </w:t>
      </w:r>
      <w:r w:rsidRPr="00340FEE">
        <w:rPr>
          <w:rFonts w:ascii="Consolas" w:eastAsia="Times New Roman" w:hAnsi="Consolas" w:cs="Courier New"/>
          <w:color w:val="9F482C"/>
          <w:sz w:val="21"/>
          <w:szCs w:val="21"/>
          <w:bdr w:val="none" w:sz="0" w:space="0" w:color="auto" w:frame="1"/>
          <w:lang w:eastAsia="bg-BG"/>
        </w:rPr>
        <w:t>_id</w:t>
      </w:r>
      <w:r w:rsidRPr="00340FEE">
        <w:rPr>
          <w:rFonts w:ascii="Helvetica" w:eastAsia="Times New Roman" w:hAnsi="Helvetica" w:cs="Times New Roman"/>
          <w:color w:val="58595B"/>
          <w:sz w:val="24"/>
          <w:szCs w:val="24"/>
          <w:lang w:eastAsia="bg-BG"/>
        </w:rPr>
        <w:t>. If an </w:t>
      </w:r>
      <w:r w:rsidRPr="00340FEE">
        <w:rPr>
          <w:rFonts w:ascii="Consolas" w:eastAsia="Times New Roman" w:hAnsi="Consolas" w:cs="Courier New"/>
          <w:color w:val="9F482C"/>
          <w:sz w:val="21"/>
          <w:szCs w:val="21"/>
          <w:bdr w:val="none" w:sz="0" w:space="0" w:color="auto" w:frame="1"/>
          <w:lang w:eastAsia="bg-BG"/>
        </w:rPr>
        <w:t>_id</w:t>
      </w:r>
      <w:r w:rsidRPr="00340FEE">
        <w:rPr>
          <w:rFonts w:ascii="Helvetica" w:eastAsia="Times New Roman" w:hAnsi="Helvetica" w:cs="Times New Roman"/>
          <w:color w:val="58595B"/>
          <w:sz w:val="24"/>
          <w:szCs w:val="24"/>
          <w:lang w:eastAsia="bg-BG"/>
        </w:rPr>
        <w:t> is not specified, one is automatically generated.</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POST /appdata/:appKey/:collectionName HTTP/1.1</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Host: baas.kinvey.com</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Authorization: [user credentials]</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Content-Type: application/json</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&lt;JSON-Document-representing-Entity&gt;</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HTTP/1.1 201 OK</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Content-Type: application/json</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&lt;JSON-Document-representing-Entity&gt;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In the PUT case, if an entity with that </w:t>
      </w:r>
      <w:r w:rsidRPr="00340FEE">
        <w:rPr>
          <w:rFonts w:ascii="Consolas" w:eastAsia="Times New Roman" w:hAnsi="Consolas" w:cs="Courier New"/>
          <w:color w:val="9F482C"/>
          <w:sz w:val="21"/>
          <w:szCs w:val="21"/>
          <w:bdr w:val="none" w:sz="0" w:space="0" w:color="auto" w:frame="1"/>
          <w:lang w:eastAsia="bg-BG"/>
        </w:rPr>
        <w:t>_id</w:t>
      </w:r>
      <w:r w:rsidRPr="00340FEE">
        <w:rPr>
          <w:rFonts w:ascii="Helvetica" w:eastAsia="Times New Roman" w:hAnsi="Helvetica" w:cs="Times New Roman"/>
          <w:color w:val="58595B"/>
          <w:sz w:val="24"/>
          <w:szCs w:val="24"/>
          <w:lang w:eastAsia="bg-BG"/>
        </w:rPr>
        <w:t> already exists in the collection, the entity is updated with the supplied JSON. If an entity with such </w:t>
      </w:r>
      <w:r w:rsidRPr="00340FEE">
        <w:rPr>
          <w:rFonts w:ascii="Consolas" w:eastAsia="Times New Roman" w:hAnsi="Consolas" w:cs="Courier New"/>
          <w:color w:val="9F482C"/>
          <w:sz w:val="21"/>
          <w:szCs w:val="21"/>
          <w:bdr w:val="none" w:sz="0" w:space="0" w:color="auto" w:frame="1"/>
          <w:lang w:eastAsia="bg-BG"/>
        </w:rPr>
        <w:t>_id</w:t>
      </w:r>
      <w:r w:rsidRPr="00340FEE">
        <w:rPr>
          <w:rFonts w:ascii="Helvetica" w:eastAsia="Times New Roman" w:hAnsi="Helvetica" w:cs="Times New Roman"/>
          <w:color w:val="58595B"/>
          <w:sz w:val="24"/>
          <w:szCs w:val="24"/>
          <w:lang w:eastAsia="bg-BG"/>
        </w:rPr>
        <w:t> does not exist, a new entity is created with the </w:t>
      </w:r>
      <w:r w:rsidRPr="00340FEE">
        <w:rPr>
          <w:rFonts w:ascii="Consolas" w:eastAsia="Times New Roman" w:hAnsi="Consolas" w:cs="Courier New"/>
          <w:color w:val="9F482C"/>
          <w:sz w:val="21"/>
          <w:szCs w:val="21"/>
          <w:bdr w:val="none" w:sz="0" w:space="0" w:color="auto" w:frame="1"/>
          <w:lang w:eastAsia="bg-BG"/>
        </w:rPr>
        <w:t>_id</w:t>
      </w:r>
      <w:r w:rsidRPr="00340FEE">
        <w:rPr>
          <w:rFonts w:ascii="Helvetica" w:eastAsia="Times New Roman" w:hAnsi="Helvetica" w:cs="Times New Roman"/>
          <w:color w:val="58595B"/>
          <w:sz w:val="24"/>
          <w:szCs w:val="24"/>
          <w:lang w:eastAsia="bg-BG"/>
        </w:rPr>
        <w:t> supplied in the path.</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PUT /appdata/:appKey/:collectionName/:id HTTP/1.1</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Host: baas.kinvey.com</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Authorization: [user credentials]</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Content-Type: application/json</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&lt;JSON-Document-representing-Entity&gt;</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HTTP/1.1 201 OK</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Content-Type: application/json</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&lt;JSON-Document-representing-Entity&gt;</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10" w:anchor="Requiredheaders" w:history="1">
        <w:r w:rsidRPr="00340FEE">
          <w:rPr>
            <w:rFonts w:ascii="Helvetica" w:eastAsia="Times New Roman" w:hAnsi="Helvetica" w:cs="Times New Roman"/>
            <w:color w:val="3F3F3F"/>
            <w:sz w:val="30"/>
            <w:szCs w:val="30"/>
            <w:u w:val="single"/>
            <w:lang w:eastAsia="bg-BG"/>
          </w:rPr>
          <w:t>Required headers</w:t>
        </w:r>
      </w:hyperlink>
    </w:p>
    <w:p w:rsidR="00340FEE" w:rsidRPr="00340FEE" w:rsidRDefault="00340FEE" w:rsidP="00340FEE">
      <w:pPr>
        <w:numPr>
          <w:ilvl w:val="0"/>
          <w:numId w:val="1"/>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Authorization</w:t>
      </w:r>
    </w:p>
    <w:p w:rsidR="00340FEE" w:rsidRPr="00340FEE" w:rsidRDefault="00340FEE" w:rsidP="00340FEE">
      <w:pPr>
        <w:numPr>
          <w:ilvl w:val="0"/>
          <w:numId w:val="1"/>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lastRenderedPageBreak/>
        <w:t>Content-Type: application/json</w:t>
      </w:r>
    </w:p>
    <w:p w:rsidR="00340FEE" w:rsidRPr="00340FEE" w:rsidRDefault="00340FEE" w:rsidP="00340FEE">
      <w:pPr>
        <w:shd w:val="clear" w:color="auto" w:fill="FFFFFF"/>
        <w:spacing w:before="360" w:after="180" w:line="720" w:lineRule="atLeast"/>
        <w:outlineLvl w:val="2"/>
        <w:rPr>
          <w:rFonts w:ascii="Helvetica" w:eastAsia="Times New Roman" w:hAnsi="Helvetica" w:cs="Times New Roman"/>
          <w:b/>
          <w:bCs/>
          <w:color w:val="3F3F3F"/>
          <w:sz w:val="42"/>
          <w:szCs w:val="42"/>
          <w:lang w:eastAsia="bg-BG"/>
        </w:rPr>
      </w:pPr>
      <w:hyperlink r:id="rId11" w:anchor="Fetching" w:history="1">
        <w:r w:rsidRPr="00340FEE">
          <w:rPr>
            <w:rFonts w:ascii="Helvetica" w:eastAsia="Times New Roman" w:hAnsi="Helvetica" w:cs="Times New Roman"/>
            <w:b/>
            <w:bCs/>
            <w:color w:val="3F3F3F"/>
            <w:sz w:val="42"/>
            <w:szCs w:val="42"/>
            <w:u w:val="single"/>
            <w:lang w:eastAsia="bg-BG"/>
          </w:rPr>
          <w:t>Retrieve</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A </w:t>
      </w:r>
      <w:r w:rsidRPr="00340FEE">
        <w:rPr>
          <w:rFonts w:ascii="Consolas" w:eastAsia="Times New Roman" w:hAnsi="Consolas" w:cs="Courier New"/>
          <w:color w:val="9F482C"/>
          <w:sz w:val="21"/>
          <w:szCs w:val="21"/>
          <w:bdr w:val="none" w:sz="0" w:space="0" w:color="auto" w:frame="1"/>
          <w:lang w:eastAsia="bg-BG"/>
        </w:rPr>
        <w:t>GET</w:t>
      </w:r>
      <w:r w:rsidRPr="00340FEE">
        <w:rPr>
          <w:rFonts w:ascii="Helvetica" w:eastAsia="Times New Roman" w:hAnsi="Helvetica" w:cs="Times New Roman"/>
          <w:color w:val="58595B"/>
          <w:sz w:val="24"/>
          <w:szCs w:val="24"/>
          <w:lang w:eastAsia="bg-BG"/>
        </w:rPr>
        <w:t> to </w:t>
      </w:r>
      <w:r w:rsidRPr="00340FEE">
        <w:rPr>
          <w:rFonts w:ascii="Consolas" w:eastAsia="Times New Roman" w:hAnsi="Consolas" w:cs="Courier New"/>
          <w:color w:val="9F482C"/>
          <w:sz w:val="21"/>
          <w:szCs w:val="21"/>
          <w:bdr w:val="none" w:sz="0" w:space="0" w:color="auto" w:frame="1"/>
          <w:lang w:eastAsia="bg-BG"/>
        </w:rPr>
        <w:t>/appdata/:appKey/:collectionName/:id</w:t>
      </w:r>
      <w:r w:rsidRPr="00340FEE">
        <w:rPr>
          <w:rFonts w:ascii="Helvetica" w:eastAsia="Times New Roman" w:hAnsi="Helvetica" w:cs="Times New Roman"/>
          <w:color w:val="58595B"/>
          <w:sz w:val="24"/>
          <w:szCs w:val="24"/>
          <w:lang w:eastAsia="bg-BG"/>
        </w:rPr>
        <w:t> lets an app retrieve a previously created entity.</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GET /appdata/:appKey/:collectionName/:id HTTP/1.1</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Host: baas.kinvey.com</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Authorization: [user credentials]</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HTTP/1.1 200 OK</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Content-Type: application/json</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&lt;JSON-Document-representing-Entity&gt;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If you omit the entity ID, you get all entities in the collection, or you can replace the entity ID with a </w:t>
      </w:r>
      <w:hyperlink r:id="rId12" w:anchor="querying" w:history="1">
        <w:r w:rsidRPr="00340FEE">
          <w:rPr>
            <w:rFonts w:ascii="Helvetica" w:eastAsia="Times New Roman" w:hAnsi="Helvetica" w:cs="Times New Roman"/>
            <w:color w:val="4DA6FF"/>
            <w:sz w:val="24"/>
            <w:szCs w:val="24"/>
            <w:u w:val="single"/>
            <w:lang w:eastAsia="bg-BG"/>
          </w:rPr>
          <w:t>query expression</w:t>
        </w:r>
      </w:hyperlink>
      <w:r w:rsidRPr="00340FEE">
        <w:rPr>
          <w:rFonts w:ascii="Helvetica" w:eastAsia="Times New Roman" w:hAnsi="Helvetica" w:cs="Times New Roman"/>
          <w:color w:val="58595B"/>
          <w:sz w:val="24"/>
          <w:szCs w:val="24"/>
          <w:lang w:eastAsia="bg-BG"/>
        </w:rPr>
        <w:t> to limit the results down to the entities that match your criteria.</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It's worth noting that an empty array is returned when the query matches zero entities but the response code remains the same.</w:t>
      </w:r>
    </w:p>
    <w:p w:rsidR="00340FEE" w:rsidRPr="00340FEE" w:rsidRDefault="00340FEE" w:rsidP="00340FEE">
      <w:pPr>
        <w:shd w:val="clear" w:color="auto" w:fill="FCF8E3"/>
        <w:spacing w:line="240" w:lineRule="auto"/>
        <w:rPr>
          <w:rFonts w:ascii="Helvetica" w:eastAsia="Times New Roman" w:hAnsi="Helvetica" w:cs="Times New Roman"/>
          <w:color w:val="9C7839"/>
          <w:sz w:val="24"/>
          <w:szCs w:val="24"/>
          <w:lang w:eastAsia="bg-BG"/>
        </w:rPr>
      </w:pPr>
      <w:r w:rsidRPr="00340FEE">
        <w:rPr>
          <w:rFonts w:ascii="Helvetica" w:eastAsia="Times New Roman" w:hAnsi="Helvetica" w:cs="Times New Roman"/>
          <w:color w:val="9C7839"/>
          <w:sz w:val="24"/>
          <w:szCs w:val="24"/>
          <w:lang w:eastAsia="bg-BG"/>
        </w:rPr>
        <w:t>Results from a single GET query are limited to 10,000 entities. If your query produces more than that number of matching entities, only the first 10,000 will be returned.</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13" w:anchor="Requiredheaders1" w:history="1">
        <w:r w:rsidRPr="00340FEE">
          <w:rPr>
            <w:rFonts w:ascii="Helvetica" w:eastAsia="Times New Roman" w:hAnsi="Helvetica" w:cs="Times New Roman"/>
            <w:color w:val="3F3F3F"/>
            <w:sz w:val="30"/>
            <w:szCs w:val="30"/>
            <w:u w:val="single"/>
            <w:lang w:eastAsia="bg-BG"/>
          </w:rPr>
          <w:t>Required headers</w:t>
        </w:r>
      </w:hyperlink>
    </w:p>
    <w:p w:rsidR="00340FEE" w:rsidRPr="00340FEE" w:rsidRDefault="00340FEE" w:rsidP="00340FEE">
      <w:pPr>
        <w:numPr>
          <w:ilvl w:val="0"/>
          <w:numId w:val="2"/>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Authorization</w:t>
      </w:r>
    </w:p>
    <w:p w:rsidR="00340FEE" w:rsidRPr="00340FEE" w:rsidRDefault="00340FEE" w:rsidP="00340FEE">
      <w:pPr>
        <w:shd w:val="clear" w:color="auto" w:fill="FFFFFF"/>
        <w:spacing w:before="360" w:after="180" w:line="720" w:lineRule="atLeast"/>
        <w:outlineLvl w:val="2"/>
        <w:rPr>
          <w:rFonts w:ascii="Helvetica" w:eastAsia="Times New Roman" w:hAnsi="Helvetica" w:cs="Times New Roman"/>
          <w:b/>
          <w:bCs/>
          <w:color w:val="3F3F3F"/>
          <w:sz w:val="42"/>
          <w:szCs w:val="42"/>
          <w:lang w:eastAsia="bg-BG"/>
        </w:rPr>
      </w:pPr>
      <w:hyperlink r:id="rId14" w:anchor="Saving" w:history="1">
        <w:r w:rsidRPr="00340FEE">
          <w:rPr>
            <w:rFonts w:ascii="Helvetica" w:eastAsia="Times New Roman" w:hAnsi="Helvetica" w:cs="Times New Roman"/>
            <w:b/>
            <w:bCs/>
            <w:color w:val="3F3F3F"/>
            <w:sz w:val="42"/>
            <w:szCs w:val="42"/>
            <w:u w:val="single"/>
            <w:lang w:eastAsia="bg-BG"/>
          </w:rPr>
          <w:t>Update</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A </w:t>
      </w:r>
      <w:r w:rsidRPr="00340FEE">
        <w:rPr>
          <w:rFonts w:ascii="Consolas" w:eastAsia="Times New Roman" w:hAnsi="Consolas" w:cs="Courier New"/>
          <w:color w:val="9F482C"/>
          <w:sz w:val="21"/>
          <w:szCs w:val="21"/>
          <w:bdr w:val="none" w:sz="0" w:space="0" w:color="auto" w:frame="1"/>
          <w:lang w:eastAsia="bg-BG"/>
        </w:rPr>
        <w:t>PUT</w:t>
      </w:r>
      <w:r w:rsidRPr="00340FEE">
        <w:rPr>
          <w:rFonts w:ascii="Helvetica" w:eastAsia="Times New Roman" w:hAnsi="Helvetica" w:cs="Times New Roman"/>
          <w:color w:val="58595B"/>
          <w:sz w:val="24"/>
          <w:szCs w:val="24"/>
          <w:lang w:eastAsia="bg-BG"/>
        </w:rPr>
        <w:t> to </w:t>
      </w:r>
      <w:r w:rsidRPr="00340FEE">
        <w:rPr>
          <w:rFonts w:ascii="Consolas" w:eastAsia="Times New Roman" w:hAnsi="Consolas" w:cs="Courier New"/>
          <w:color w:val="9F482C"/>
          <w:sz w:val="21"/>
          <w:szCs w:val="21"/>
          <w:bdr w:val="none" w:sz="0" w:space="0" w:color="auto" w:frame="1"/>
          <w:lang w:eastAsia="bg-BG"/>
        </w:rPr>
        <w:t>/appdata/:appKey/:collectionName/:id</w:t>
      </w:r>
      <w:r w:rsidRPr="00340FEE">
        <w:rPr>
          <w:rFonts w:ascii="Helvetica" w:eastAsia="Times New Roman" w:hAnsi="Helvetica" w:cs="Times New Roman"/>
          <w:color w:val="58595B"/>
          <w:sz w:val="24"/>
          <w:szCs w:val="24"/>
          <w:lang w:eastAsia="bg-BG"/>
        </w:rPr>
        <w:t> acts as </w:t>
      </w:r>
      <w:r w:rsidRPr="00340FEE">
        <w:rPr>
          <w:rFonts w:ascii="Helvetica" w:eastAsia="Times New Roman" w:hAnsi="Helvetica" w:cs="Times New Roman"/>
          <w:i/>
          <w:iCs/>
          <w:color w:val="58595B"/>
          <w:sz w:val="24"/>
          <w:szCs w:val="24"/>
          <w:lang w:eastAsia="bg-BG"/>
        </w:rPr>
        <w:t>upsert</w:t>
      </w:r>
      <w:r w:rsidRPr="00340FEE">
        <w:rPr>
          <w:rFonts w:ascii="Helvetica" w:eastAsia="Times New Roman" w:hAnsi="Helvetica" w:cs="Times New Roman"/>
          <w:color w:val="58595B"/>
          <w:sz w:val="24"/>
          <w:szCs w:val="24"/>
          <w:lang w:eastAsia="bg-BG"/>
        </w:rPr>
        <w:t>. If the request contains an existing entity ID, it updates the entity. The request creates a new entity if the ID is not recognized.</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lastRenderedPageBreak/>
        <w:t>The JSON body needs to include all entity attributes—both the ones you are updating and the ones that will remain unchanged. The backend will store the entire JSON body exactly as passed in the body.</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PUT /appdata/:appKey/:collectionName/:id HTTP/1.1</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Host: baas.kinvey.com</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Authorization: [user credentials]</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Content-Type: application/json</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&lt;JSON-Document-representing-Entity&gt;</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HTTP/1.1 200 OK</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Content-Type: application/json</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&lt;JSON-Document-representing-Entity&gt;</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15" w:anchor="Requiredheaders2" w:history="1">
        <w:r w:rsidRPr="00340FEE">
          <w:rPr>
            <w:rFonts w:ascii="Helvetica" w:eastAsia="Times New Roman" w:hAnsi="Helvetica" w:cs="Times New Roman"/>
            <w:color w:val="3F3F3F"/>
            <w:sz w:val="30"/>
            <w:szCs w:val="30"/>
            <w:u w:val="single"/>
            <w:lang w:eastAsia="bg-BG"/>
          </w:rPr>
          <w:t>Required headers</w:t>
        </w:r>
      </w:hyperlink>
    </w:p>
    <w:p w:rsidR="00340FEE" w:rsidRPr="00340FEE" w:rsidRDefault="00340FEE" w:rsidP="00340FEE">
      <w:pPr>
        <w:numPr>
          <w:ilvl w:val="0"/>
          <w:numId w:val="3"/>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Authorization</w:t>
      </w:r>
    </w:p>
    <w:p w:rsidR="00340FEE" w:rsidRPr="00340FEE" w:rsidRDefault="00340FEE" w:rsidP="00340FEE">
      <w:pPr>
        <w:numPr>
          <w:ilvl w:val="0"/>
          <w:numId w:val="3"/>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Content-Type: application/json</w:t>
      </w:r>
    </w:p>
    <w:p w:rsidR="00340FEE" w:rsidRPr="00340FEE" w:rsidRDefault="00340FEE" w:rsidP="00340FEE">
      <w:pPr>
        <w:shd w:val="clear" w:color="auto" w:fill="FFFFFF"/>
        <w:spacing w:before="360" w:after="180" w:line="720" w:lineRule="atLeast"/>
        <w:outlineLvl w:val="2"/>
        <w:rPr>
          <w:rFonts w:ascii="Helvetica" w:eastAsia="Times New Roman" w:hAnsi="Helvetica" w:cs="Times New Roman"/>
          <w:b/>
          <w:bCs/>
          <w:color w:val="3F3F3F"/>
          <w:sz w:val="42"/>
          <w:szCs w:val="42"/>
          <w:lang w:eastAsia="bg-BG"/>
        </w:rPr>
      </w:pPr>
      <w:hyperlink r:id="rId16" w:anchor="Deleting" w:history="1">
        <w:r w:rsidRPr="00340FEE">
          <w:rPr>
            <w:rFonts w:ascii="Helvetica" w:eastAsia="Times New Roman" w:hAnsi="Helvetica" w:cs="Times New Roman"/>
            <w:b/>
            <w:bCs/>
            <w:color w:val="3F3F3F"/>
            <w:sz w:val="42"/>
            <w:szCs w:val="42"/>
            <w:u w:val="single"/>
            <w:lang w:eastAsia="bg-BG"/>
          </w:rPr>
          <w:t>Delete</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Deletes an explicitly identified entity located at the specified URI or multiple entities in the collection filtered using a query.</w:t>
      </w:r>
    </w:p>
    <w:p w:rsidR="00340FEE" w:rsidRPr="00340FEE" w:rsidRDefault="00340FEE" w:rsidP="00340FEE">
      <w:pPr>
        <w:shd w:val="clear" w:color="auto" w:fill="FCF8E3"/>
        <w:spacing w:line="240" w:lineRule="auto"/>
        <w:rPr>
          <w:rFonts w:ascii="Helvetica" w:eastAsia="Times New Roman" w:hAnsi="Helvetica" w:cs="Times New Roman"/>
          <w:color w:val="9C7839"/>
          <w:sz w:val="24"/>
          <w:szCs w:val="24"/>
          <w:lang w:eastAsia="bg-BG"/>
        </w:rPr>
      </w:pPr>
      <w:r w:rsidRPr="00340FEE">
        <w:rPr>
          <w:rFonts w:ascii="Helvetica" w:eastAsia="Times New Roman" w:hAnsi="Helvetica" w:cs="Times New Roman"/>
          <w:color w:val="9C7839"/>
          <w:sz w:val="24"/>
          <w:szCs w:val="24"/>
          <w:lang w:eastAsia="bg-BG"/>
        </w:rPr>
        <w:t>Never apply </w:t>
      </w:r>
      <w:hyperlink r:id="rId17" w:anchor="modifiers" w:history="1">
        <w:r w:rsidRPr="00340FEE">
          <w:rPr>
            <w:rFonts w:ascii="Helvetica" w:eastAsia="Times New Roman" w:hAnsi="Helvetica" w:cs="Times New Roman"/>
            <w:color w:val="4DA6FF"/>
            <w:sz w:val="24"/>
            <w:szCs w:val="24"/>
            <w:u w:val="single"/>
            <w:lang w:eastAsia="bg-BG"/>
          </w:rPr>
          <w:t>query modifiers</w:t>
        </w:r>
      </w:hyperlink>
      <w:r w:rsidRPr="00340FEE">
        <w:rPr>
          <w:rFonts w:ascii="Helvetica" w:eastAsia="Times New Roman" w:hAnsi="Helvetica" w:cs="Times New Roman"/>
          <w:color w:val="9C7839"/>
          <w:sz w:val="24"/>
          <w:szCs w:val="24"/>
          <w:lang w:eastAsia="bg-BG"/>
        </w:rPr>
        <w:t> to DELETE queries. Modifiers are ignored with this query type, which may result in a data loss.</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When using API version 1 or below, the delete operation returns a '204 No Content' response.</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DELETE /appdata/:appKey/:collectionName/:id?query=... HTTP/1.1</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lastRenderedPageBreak/>
        <w:t>Host: baas.kinvey.com</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X-Kinvey-API-Version: 1</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Authorization: [user credentials]</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HTTP/1.1 204 No Content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Starting wth API version 2, a delete returns a '200 OK' with a count of the number of entities deleted in the response body.</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DELETE /appdata/:appKey/:collectionName/?query=... HTTP/1.1</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Host: baas.kinvey.com</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X-Kinvey-API-Version: 2</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Authorization: [user credentials]</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HTTP/1.1 200 OK</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Content-Type: application/json</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"count": 5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18" w:anchor="Requiredheaders3" w:history="1">
        <w:r w:rsidRPr="00340FEE">
          <w:rPr>
            <w:rFonts w:ascii="Helvetica" w:eastAsia="Times New Roman" w:hAnsi="Helvetica" w:cs="Times New Roman"/>
            <w:color w:val="3F3F3F"/>
            <w:sz w:val="30"/>
            <w:szCs w:val="30"/>
            <w:u w:val="single"/>
            <w:lang w:eastAsia="bg-BG"/>
          </w:rPr>
          <w:t>Required headers</w:t>
        </w:r>
      </w:hyperlink>
    </w:p>
    <w:p w:rsidR="00340FEE" w:rsidRPr="00340FEE" w:rsidRDefault="00340FEE" w:rsidP="00340FEE">
      <w:pPr>
        <w:numPr>
          <w:ilvl w:val="0"/>
          <w:numId w:val="4"/>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Authorization</w:t>
      </w:r>
    </w:p>
    <w:p w:rsidR="00340FEE" w:rsidRPr="00340FEE" w:rsidRDefault="00340FEE" w:rsidP="00340FEE">
      <w:pPr>
        <w:shd w:val="clear" w:color="auto" w:fill="FFFFFF"/>
        <w:spacing w:before="360" w:after="180" w:line="720" w:lineRule="atLeast"/>
        <w:outlineLvl w:val="2"/>
        <w:rPr>
          <w:rFonts w:ascii="Helvetica" w:eastAsia="Times New Roman" w:hAnsi="Helvetica" w:cs="Times New Roman"/>
          <w:b/>
          <w:bCs/>
          <w:color w:val="3F3F3F"/>
          <w:sz w:val="42"/>
          <w:szCs w:val="42"/>
          <w:lang w:eastAsia="bg-BG"/>
        </w:rPr>
      </w:pPr>
      <w:hyperlink r:id="rId19" w:anchor="deletecollection" w:history="1">
        <w:r w:rsidRPr="00340FEE">
          <w:rPr>
            <w:rFonts w:ascii="Helvetica" w:eastAsia="Times New Roman" w:hAnsi="Helvetica" w:cs="Times New Roman"/>
            <w:b/>
            <w:bCs/>
            <w:color w:val="3F3F3F"/>
            <w:sz w:val="42"/>
            <w:szCs w:val="42"/>
            <w:u w:val="single"/>
            <w:lang w:eastAsia="bg-BG"/>
          </w:rPr>
          <w:t>Deleting a collection</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To permanently delete an entire collection, send a POST request containing the name of the collection you wish to delete to </w:t>
      </w:r>
      <w:r w:rsidRPr="00340FEE">
        <w:rPr>
          <w:rFonts w:ascii="Consolas" w:eastAsia="Times New Roman" w:hAnsi="Consolas" w:cs="Courier New"/>
          <w:color w:val="9F482C"/>
          <w:sz w:val="21"/>
          <w:szCs w:val="21"/>
          <w:bdr w:val="none" w:sz="0" w:space="0" w:color="auto" w:frame="1"/>
          <w:lang w:eastAsia="bg-BG"/>
        </w:rPr>
        <w:t>/rpc/:appKey/remove-collection</w:t>
      </w:r>
      <w:r w:rsidRPr="00340FEE">
        <w:rPr>
          <w:rFonts w:ascii="Helvetica" w:eastAsia="Times New Roman" w:hAnsi="Helvetica" w:cs="Times New Roman"/>
          <w:color w:val="58595B"/>
          <w:sz w:val="24"/>
          <w:szCs w:val="24"/>
          <w:lang w:eastAsia="bg-BG"/>
        </w:rPr>
        <w:t xml:space="preserve">. To </w:t>
      </w:r>
      <w:r w:rsidRPr="00340FEE">
        <w:rPr>
          <w:rFonts w:ascii="Helvetica" w:eastAsia="Times New Roman" w:hAnsi="Helvetica" w:cs="Times New Roman"/>
          <w:color w:val="58595B"/>
          <w:sz w:val="24"/>
          <w:szCs w:val="24"/>
          <w:lang w:eastAsia="bg-BG"/>
        </w:rPr>
        <w:lastRenderedPageBreak/>
        <w:t>ensure that this destructive action is not performed accidentally, you must authenticate using the </w:t>
      </w:r>
      <w:hyperlink r:id="rId20" w:anchor="credentials" w:history="1">
        <w:r w:rsidRPr="00340FEE">
          <w:rPr>
            <w:rFonts w:ascii="Helvetica" w:eastAsia="Times New Roman" w:hAnsi="Helvetica" w:cs="Times New Roman"/>
            <w:color w:val="4DA6FF"/>
            <w:sz w:val="24"/>
            <w:szCs w:val="24"/>
            <w:u w:val="single"/>
            <w:lang w:eastAsia="bg-BG"/>
          </w:rPr>
          <w:t>master secret</w:t>
        </w:r>
      </w:hyperlink>
      <w:r w:rsidRPr="00340FEE">
        <w:rPr>
          <w:rFonts w:ascii="Helvetica" w:eastAsia="Times New Roman" w:hAnsi="Helvetica" w:cs="Times New Roman"/>
          <w:color w:val="58595B"/>
          <w:sz w:val="24"/>
          <w:szCs w:val="24"/>
          <w:lang w:eastAsia="bg-BG"/>
        </w:rPr>
        <w:t>, as well as include the </w:t>
      </w:r>
      <w:r w:rsidRPr="00340FEE">
        <w:rPr>
          <w:rFonts w:ascii="Consolas" w:eastAsia="Times New Roman" w:hAnsi="Consolas" w:cs="Courier New"/>
          <w:color w:val="9F482C"/>
          <w:sz w:val="21"/>
          <w:szCs w:val="21"/>
          <w:bdr w:val="none" w:sz="0" w:space="0" w:color="auto" w:frame="1"/>
          <w:lang w:eastAsia="bg-BG"/>
        </w:rPr>
        <w:t>X-Kinvey-Delete-Entire-Collection</w:t>
      </w:r>
      <w:r w:rsidRPr="00340FEE">
        <w:rPr>
          <w:rFonts w:ascii="Helvetica" w:eastAsia="Times New Roman" w:hAnsi="Helvetica" w:cs="Times New Roman"/>
          <w:color w:val="58595B"/>
          <w:sz w:val="24"/>
          <w:szCs w:val="24"/>
          <w:lang w:eastAsia="bg-BG"/>
        </w:rPr>
        <w:t> header as part of the request.</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POST /rpc/:appKey/remove-collection HTTP/1.1</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Host: baas.kinvey.com</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Content-Type: application/json</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Authorization: [master credentials]</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X-Kinvey-Delete-Entire-Collection: true</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"collectionName": "your-collection-name"</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If the collection was successfully deleted, Kinvey will respond with a '200 OK', with a body containing the number of collections deleted, which will always be 1.</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HTTP/1.1 200 OK</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Content-Type: application/json</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"count": 1</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21" w:anchor="Requiredheaders4" w:history="1">
        <w:r w:rsidRPr="00340FEE">
          <w:rPr>
            <w:rFonts w:ascii="Helvetica" w:eastAsia="Times New Roman" w:hAnsi="Helvetica" w:cs="Times New Roman"/>
            <w:color w:val="3F3F3F"/>
            <w:sz w:val="30"/>
            <w:szCs w:val="30"/>
            <w:u w:val="single"/>
            <w:lang w:eastAsia="bg-BG"/>
          </w:rPr>
          <w:t>Required headers</w:t>
        </w:r>
      </w:hyperlink>
    </w:p>
    <w:p w:rsidR="00340FEE" w:rsidRPr="00340FEE" w:rsidRDefault="00340FEE" w:rsidP="00340FEE">
      <w:pPr>
        <w:numPr>
          <w:ilvl w:val="0"/>
          <w:numId w:val="5"/>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Authorization</w:t>
      </w:r>
    </w:p>
    <w:p w:rsidR="00340FEE" w:rsidRPr="00340FEE" w:rsidRDefault="00340FEE" w:rsidP="00340FEE">
      <w:pPr>
        <w:numPr>
          <w:ilvl w:val="0"/>
          <w:numId w:val="5"/>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lastRenderedPageBreak/>
        <w:t>X-Kinvey-Delete-Entire-Collection: true</w:t>
      </w:r>
    </w:p>
    <w:p w:rsidR="00340FEE" w:rsidRPr="00340FEE" w:rsidRDefault="00340FEE" w:rsidP="00340FEE">
      <w:pPr>
        <w:numPr>
          <w:ilvl w:val="0"/>
          <w:numId w:val="5"/>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Content-Type: application/json</w:t>
      </w:r>
    </w:p>
    <w:p w:rsidR="00340FEE" w:rsidRPr="00340FEE" w:rsidRDefault="00340FEE" w:rsidP="00340FEE">
      <w:pPr>
        <w:shd w:val="clear" w:color="auto" w:fill="FFFFFF"/>
        <w:spacing w:before="360" w:after="180" w:line="720" w:lineRule="atLeast"/>
        <w:outlineLvl w:val="2"/>
        <w:rPr>
          <w:rFonts w:ascii="Helvetica" w:eastAsia="Times New Roman" w:hAnsi="Helvetica" w:cs="Times New Roman"/>
          <w:b/>
          <w:bCs/>
          <w:color w:val="3F3F3F"/>
          <w:sz w:val="42"/>
          <w:szCs w:val="42"/>
          <w:lang w:eastAsia="bg-BG"/>
        </w:rPr>
      </w:pPr>
      <w:hyperlink r:id="rId22" w:anchor="Metadata" w:history="1">
        <w:r w:rsidRPr="00340FEE">
          <w:rPr>
            <w:rFonts w:ascii="Helvetica" w:eastAsia="Times New Roman" w:hAnsi="Helvetica" w:cs="Times New Roman"/>
            <w:b/>
            <w:bCs/>
            <w:color w:val="3F3F3F"/>
            <w:sz w:val="42"/>
            <w:szCs w:val="42"/>
            <w:u w:val="single"/>
            <w:lang w:eastAsia="bg-BG"/>
          </w:rPr>
          <w:t>Metadata</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Every entity has a </w:t>
      </w:r>
      <w:r w:rsidRPr="00340FEE">
        <w:rPr>
          <w:rFonts w:ascii="Consolas" w:eastAsia="Times New Roman" w:hAnsi="Consolas" w:cs="Courier New"/>
          <w:color w:val="9F482C"/>
          <w:sz w:val="21"/>
          <w:szCs w:val="21"/>
          <w:bdr w:val="none" w:sz="0" w:space="0" w:color="auto" w:frame="1"/>
          <w:lang w:eastAsia="bg-BG"/>
        </w:rPr>
        <w:t>_kmd</w:t>
      </w:r>
      <w:r w:rsidRPr="00340FEE">
        <w:rPr>
          <w:rFonts w:ascii="Helvetica" w:eastAsia="Times New Roman" w:hAnsi="Helvetica" w:cs="Times New Roman"/>
          <w:color w:val="58595B"/>
          <w:sz w:val="24"/>
          <w:szCs w:val="24"/>
          <w:lang w:eastAsia="bg-BG"/>
        </w:rPr>
        <w:t> (Kinvey Metadata) JSON object associated with it, which provides meta-information about an entity. The format of this object is:</w:t>
      </w:r>
    </w:p>
    <w:p w:rsidR="00340FEE" w:rsidRPr="00340FEE" w:rsidRDefault="00340FEE" w:rsidP="00340FEE">
      <w:pPr>
        <w:numPr>
          <w:ilvl w:val="0"/>
          <w:numId w:val="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7CA31B"/>
          <w:sz w:val="21"/>
          <w:szCs w:val="21"/>
          <w:bdr w:val="none" w:sz="0" w:space="0" w:color="auto" w:frame="1"/>
          <w:lang w:eastAsia="bg-BG"/>
        </w:rPr>
        <w:t>"_kmd"</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numPr>
          <w:ilvl w:val="0"/>
          <w:numId w:val="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7CA31B"/>
          <w:sz w:val="21"/>
          <w:szCs w:val="21"/>
          <w:bdr w:val="none" w:sz="0" w:space="0" w:color="auto" w:frame="1"/>
          <w:lang w:eastAsia="bg-BG"/>
        </w:rPr>
        <w:t>"lmt"</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7CA31B"/>
          <w:sz w:val="21"/>
          <w:szCs w:val="21"/>
          <w:bdr w:val="none" w:sz="0" w:space="0" w:color="auto" w:frame="1"/>
          <w:lang w:eastAsia="bg-BG"/>
        </w:rPr>
        <w:t>"2013-03-14T15:55:00.329Z"</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numPr>
          <w:ilvl w:val="0"/>
          <w:numId w:val="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7CA31B"/>
          <w:sz w:val="21"/>
          <w:szCs w:val="21"/>
          <w:bdr w:val="none" w:sz="0" w:space="0" w:color="auto" w:frame="1"/>
          <w:lang w:eastAsia="bg-BG"/>
        </w:rPr>
        <w:t>"ect"</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7CA31B"/>
          <w:sz w:val="21"/>
          <w:szCs w:val="21"/>
          <w:bdr w:val="none" w:sz="0" w:space="0" w:color="auto" w:frame="1"/>
          <w:lang w:eastAsia="bg-BG"/>
        </w:rPr>
        <w:t>"2013-03-14T15:55:00.329Z"</w:t>
      </w:r>
    </w:p>
    <w:p w:rsidR="00340FEE" w:rsidRPr="00340FEE" w:rsidRDefault="00340FEE" w:rsidP="00340FEE">
      <w:pPr>
        <w:numPr>
          <w:ilvl w:val="0"/>
          <w:numId w:val="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The object exposes the following properties:</w:t>
      </w:r>
    </w:p>
    <w:p w:rsidR="00340FEE" w:rsidRPr="00340FEE" w:rsidRDefault="00340FEE" w:rsidP="00340FEE">
      <w:pPr>
        <w:numPr>
          <w:ilvl w:val="0"/>
          <w:numId w:val="7"/>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lmt</w:t>
      </w:r>
      <w:r w:rsidRPr="00340FEE">
        <w:rPr>
          <w:rFonts w:ascii="Helvetica" w:eastAsia="Times New Roman" w:hAnsi="Helvetica" w:cs="Times New Roman"/>
          <w:color w:val="58595B"/>
          <w:sz w:val="24"/>
          <w:szCs w:val="24"/>
          <w:lang w:eastAsia="bg-BG"/>
        </w:rPr>
        <w:t> (last modified time) - holds the time the entity was last updated on the server.</w:t>
      </w:r>
    </w:p>
    <w:p w:rsidR="00340FEE" w:rsidRPr="00340FEE" w:rsidRDefault="00340FEE" w:rsidP="00340FEE">
      <w:pPr>
        <w:numPr>
          <w:ilvl w:val="0"/>
          <w:numId w:val="7"/>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ect</w:t>
      </w:r>
      <w:r w:rsidRPr="00340FEE">
        <w:rPr>
          <w:rFonts w:ascii="Helvetica" w:eastAsia="Times New Roman" w:hAnsi="Helvetica" w:cs="Times New Roman"/>
          <w:color w:val="58595B"/>
          <w:sz w:val="24"/>
          <w:szCs w:val="24"/>
          <w:lang w:eastAsia="bg-BG"/>
        </w:rPr>
        <w:t> (entity creation time) - holds the time the entity was created on the server. This property will be added to an entity when it is created using POST or PUT, and will remain unchanged for the life of the entity.</w:t>
      </w:r>
    </w:p>
    <w:p w:rsidR="00340FEE" w:rsidRPr="00340FEE" w:rsidRDefault="00340FEE" w:rsidP="00340FEE">
      <w:pPr>
        <w:shd w:val="clear" w:color="auto" w:fill="FFFFFF"/>
        <w:spacing w:before="360" w:after="180" w:line="720" w:lineRule="atLeast"/>
        <w:outlineLvl w:val="1"/>
        <w:rPr>
          <w:rFonts w:ascii="Helvetica" w:eastAsia="Times New Roman" w:hAnsi="Helvetica" w:cs="Times New Roman"/>
          <w:b/>
          <w:bCs/>
          <w:color w:val="3F3F3F"/>
          <w:sz w:val="54"/>
          <w:szCs w:val="54"/>
          <w:lang w:eastAsia="bg-BG"/>
        </w:rPr>
      </w:pPr>
      <w:hyperlink r:id="rId23" w:anchor="querying" w:history="1">
        <w:r w:rsidRPr="00340FEE">
          <w:rPr>
            <w:rFonts w:ascii="Helvetica" w:eastAsia="Times New Roman" w:hAnsi="Helvetica" w:cs="Times New Roman"/>
            <w:b/>
            <w:bCs/>
            <w:color w:val="3F3F3F"/>
            <w:sz w:val="54"/>
            <w:szCs w:val="54"/>
            <w:u w:val="single"/>
            <w:lang w:eastAsia="bg-BG"/>
          </w:rPr>
          <w:t>Querying</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Kinvey's REST API is backed by MongoDB. This gives you access to the power of MongoDB's </w:t>
      </w:r>
      <w:hyperlink r:id="rId24" w:history="1">
        <w:r w:rsidRPr="00340FEE">
          <w:rPr>
            <w:rFonts w:ascii="Helvetica" w:eastAsia="Times New Roman" w:hAnsi="Helvetica" w:cs="Times New Roman"/>
            <w:color w:val="4DA6FF"/>
            <w:sz w:val="24"/>
            <w:szCs w:val="24"/>
            <w:u w:val="single"/>
            <w:lang w:eastAsia="bg-BG"/>
          </w:rPr>
          <w:t>query language</w:t>
        </w:r>
      </w:hyperlink>
      <w:r w:rsidRPr="00340FEE">
        <w:rPr>
          <w:rFonts w:ascii="Helvetica" w:eastAsia="Times New Roman" w:hAnsi="Helvetica" w:cs="Times New Roman"/>
          <w:color w:val="58595B"/>
          <w:sz w:val="24"/>
          <w:szCs w:val="24"/>
          <w:lang w:eastAsia="bg-BG"/>
        </w:rPr>
        <w:t>, exposed through the </w:t>
      </w:r>
      <w:r w:rsidRPr="00340FEE">
        <w:rPr>
          <w:rFonts w:ascii="Consolas" w:eastAsia="Times New Roman" w:hAnsi="Consolas" w:cs="Courier New"/>
          <w:color w:val="9F482C"/>
          <w:sz w:val="21"/>
          <w:szCs w:val="21"/>
          <w:bdr w:val="none" w:sz="0" w:space="0" w:color="auto" w:frame="1"/>
          <w:lang w:eastAsia="bg-BG"/>
        </w:rPr>
        <w:t>?query={}</w:t>
      </w:r>
      <w:r w:rsidRPr="00340FEE">
        <w:rPr>
          <w:rFonts w:ascii="Helvetica" w:eastAsia="Times New Roman" w:hAnsi="Helvetica" w:cs="Times New Roman"/>
          <w:color w:val="58595B"/>
          <w:sz w:val="24"/>
          <w:szCs w:val="24"/>
          <w:lang w:eastAsia="bg-BG"/>
        </w:rPr>
        <w:t> URL parameter. Similarly, you have access to the power of MongoDB's </w:t>
      </w:r>
      <w:hyperlink r:id="rId25" w:anchor="group" w:history="1">
        <w:r w:rsidRPr="00340FEE">
          <w:rPr>
            <w:rFonts w:ascii="Helvetica" w:eastAsia="Times New Roman" w:hAnsi="Helvetica" w:cs="Times New Roman"/>
            <w:color w:val="4DA6FF"/>
            <w:sz w:val="24"/>
            <w:szCs w:val="24"/>
            <w:u w:val="single"/>
            <w:lang w:eastAsia="bg-BG"/>
          </w:rPr>
          <w:t>aggregation features</w:t>
        </w:r>
      </w:hyperlink>
      <w:r w:rsidRPr="00340FEE">
        <w:rPr>
          <w:rFonts w:ascii="Helvetica" w:eastAsia="Times New Roman" w:hAnsi="Helvetica" w:cs="Times New Roman"/>
          <w:color w:val="58595B"/>
          <w:sz w:val="24"/>
          <w:szCs w:val="24"/>
          <w:lang w:eastAsia="bg-BG"/>
        </w:rPr>
        <w: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For example, an HTTP </w:t>
      </w:r>
      <w:r w:rsidRPr="00340FEE">
        <w:rPr>
          <w:rFonts w:ascii="Consolas" w:eastAsia="Times New Roman" w:hAnsi="Consolas" w:cs="Courier New"/>
          <w:color w:val="9F482C"/>
          <w:sz w:val="21"/>
          <w:szCs w:val="21"/>
          <w:bdr w:val="none" w:sz="0" w:space="0" w:color="auto" w:frame="1"/>
          <w:lang w:eastAsia="bg-BG"/>
        </w:rPr>
        <w:t>GET</w:t>
      </w:r>
      <w:r w:rsidRPr="00340FEE">
        <w:rPr>
          <w:rFonts w:ascii="Helvetica" w:eastAsia="Times New Roman" w:hAnsi="Helvetica" w:cs="Times New Roman"/>
          <w:color w:val="58595B"/>
          <w:sz w:val="24"/>
          <w:szCs w:val="24"/>
          <w:lang w:eastAsia="bg-BG"/>
        </w:rPr>
        <w:t> request to the following endpoint retrieves a subset of documents that match the criteria specified through </w:t>
      </w:r>
      <w:hyperlink r:id="rId26" w:anchor="operators" w:history="1">
        <w:r w:rsidRPr="00340FEE">
          <w:rPr>
            <w:rFonts w:ascii="Helvetica" w:eastAsia="Times New Roman" w:hAnsi="Helvetica" w:cs="Times New Roman"/>
            <w:color w:val="4DA6FF"/>
            <w:sz w:val="24"/>
            <w:szCs w:val="24"/>
            <w:u w:val="single"/>
            <w:lang w:eastAsia="bg-BG"/>
          </w:rPr>
          <w:t>filters</w:t>
        </w:r>
      </w:hyperlink>
      <w:r w:rsidRPr="00340FEE">
        <w:rPr>
          <w:rFonts w:ascii="Helvetica" w:eastAsia="Times New Roman" w:hAnsi="Helvetica" w:cs="Times New Roman"/>
          <w:color w:val="58595B"/>
          <w:sz w:val="24"/>
          <w:szCs w:val="24"/>
          <w:lang w:eastAsia="bg-BG"/>
        </w:rPr>
        <w:t> and </w:t>
      </w:r>
      <w:hyperlink r:id="rId27" w:anchor="modifiers" w:history="1">
        <w:r w:rsidRPr="00340FEE">
          <w:rPr>
            <w:rFonts w:ascii="Helvetica" w:eastAsia="Times New Roman" w:hAnsi="Helvetica" w:cs="Times New Roman"/>
            <w:color w:val="4DA6FF"/>
            <w:sz w:val="24"/>
            <w:szCs w:val="24"/>
            <w:u w:val="single"/>
            <w:lang w:eastAsia="bg-BG"/>
          </w:rPr>
          <w:t>modifiers</w:t>
        </w:r>
      </w:hyperlink>
      <w:r w:rsidRPr="00340FEE">
        <w:rPr>
          <w:rFonts w:ascii="Helvetica" w:eastAsia="Times New Roman" w:hAnsi="Helvetica" w:cs="Times New Roman"/>
          <w:color w:val="58595B"/>
          <w:sz w:val="24"/>
          <w:szCs w:val="24"/>
          <w:lang w:eastAsia="bg-BG"/>
        </w:rPr>
        <w:t>.</w:t>
      </w:r>
    </w:p>
    <w:p w:rsidR="00340FEE" w:rsidRPr="00340FEE" w:rsidRDefault="00340FEE" w:rsidP="00340FEE">
      <w:pPr>
        <w:numPr>
          <w:ilvl w:val="0"/>
          <w:numId w:val="8"/>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7CA31B"/>
          <w:sz w:val="21"/>
          <w:szCs w:val="21"/>
          <w:bdr w:val="none" w:sz="0" w:space="0" w:color="auto" w:frame="1"/>
          <w:lang w:eastAsia="bg-BG"/>
        </w:rPr>
        <w:t>/appdata/</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appKey</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collectionName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filters</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modifiers</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shd w:val="clear" w:color="auto" w:fill="FCF8E3"/>
        <w:spacing w:line="240" w:lineRule="auto"/>
        <w:rPr>
          <w:rFonts w:ascii="Helvetica" w:eastAsia="Times New Roman" w:hAnsi="Helvetica" w:cs="Times New Roman"/>
          <w:color w:val="9C7839"/>
          <w:sz w:val="24"/>
          <w:szCs w:val="24"/>
          <w:lang w:eastAsia="bg-BG"/>
        </w:rPr>
      </w:pPr>
      <w:r w:rsidRPr="00340FEE">
        <w:rPr>
          <w:rFonts w:ascii="Helvetica" w:eastAsia="Times New Roman" w:hAnsi="Helvetica" w:cs="Times New Roman"/>
          <w:color w:val="9C7839"/>
          <w:sz w:val="24"/>
          <w:szCs w:val="24"/>
          <w:lang w:eastAsia="bg-BG"/>
        </w:rPr>
        <w:t>When sending queries to Kinvey's REST API, an app needs to </w:t>
      </w:r>
      <w:hyperlink r:id="rId28" w:anchor="Percent-encoding_in_a_URI" w:history="1">
        <w:r w:rsidRPr="00340FEE">
          <w:rPr>
            <w:rFonts w:ascii="Helvetica" w:eastAsia="Times New Roman" w:hAnsi="Helvetica" w:cs="Times New Roman"/>
            <w:color w:val="4DA6FF"/>
            <w:sz w:val="24"/>
            <w:szCs w:val="24"/>
            <w:u w:val="single"/>
            <w:lang w:eastAsia="bg-BG"/>
          </w:rPr>
          <w:t>URLEncode</w:t>
        </w:r>
      </w:hyperlink>
      <w:r w:rsidRPr="00340FEE">
        <w:rPr>
          <w:rFonts w:ascii="Helvetica" w:eastAsia="Times New Roman" w:hAnsi="Helvetica" w:cs="Times New Roman"/>
          <w:color w:val="9C7839"/>
          <w:sz w:val="24"/>
          <w:szCs w:val="24"/>
          <w:lang w:eastAsia="bg-BG"/>
        </w:rPr>
        <w:t> the query strings, which most tools and libraries easily support. For readability, we don't do that in the examples below.</w:t>
      </w:r>
    </w:p>
    <w:p w:rsidR="00340FEE" w:rsidRPr="00340FEE" w:rsidRDefault="00340FEE" w:rsidP="00340FEE">
      <w:pPr>
        <w:shd w:val="clear" w:color="auto" w:fill="FFFFFF"/>
        <w:spacing w:before="360" w:after="180" w:line="720" w:lineRule="atLeast"/>
        <w:outlineLvl w:val="2"/>
        <w:rPr>
          <w:rFonts w:ascii="Helvetica" w:eastAsia="Times New Roman" w:hAnsi="Helvetica" w:cs="Times New Roman"/>
          <w:b/>
          <w:bCs/>
          <w:color w:val="3F3F3F"/>
          <w:sz w:val="42"/>
          <w:szCs w:val="42"/>
          <w:lang w:eastAsia="bg-BG"/>
        </w:rPr>
      </w:pPr>
      <w:hyperlink r:id="rId29" w:anchor="operators" w:history="1">
        <w:r w:rsidRPr="00340FEE">
          <w:rPr>
            <w:rFonts w:ascii="Helvetica" w:eastAsia="Times New Roman" w:hAnsi="Helvetica" w:cs="Times New Roman"/>
            <w:b/>
            <w:bCs/>
            <w:color w:val="3F3F3F"/>
            <w:sz w:val="42"/>
            <w:szCs w:val="42"/>
            <w:u w:val="single"/>
            <w:lang w:eastAsia="bg-BG"/>
          </w:rPr>
          <w:t>Filters</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Filters allow an app to specify a range of MongoDB </w:t>
      </w:r>
      <w:hyperlink r:id="rId30" w:history="1">
        <w:r w:rsidRPr="00340FEE">
          <w:rPr>
            <w:rFonts w:ascii="Helvetica" w:eastAsia="Times New Roman" w:hAnsi="Helvetica" w:cs="Times New Roman"/>
            <w:color w:val="4DA6FF"/>
            <w:sz w:val="24"/>
            <w:szCs w:val="24"/>
            <w:u w:val="single"/>
            <w:lang w:eastAsia="bg-BG"/>
          </w:rPr>
          <w:t>query predicates</w:t>
        </w:r>
      </w:hyperlink>
      <w:r w:rsidRPr="00340FEE">
        <w:rPr>
          <w:rFonts w:ascii="Helvetica" w:eastAsia="Times New Roman" w:hAnsi="Helvetica" w:cs="Times New Roman"/>
          <w:color w:val="58595B"/>
          <w:sz w:val="24"/>
          <w:szCs w:val="24"/>
          <w:lang w:eastAsia="bg-BG"/>
        </w:rPr>
        <w:t> for filtering data stored in the collection. Queries respect Kinvey's </w:t>
      </w:r>
      <w:hyperlink r:id="rId31" w:anchor="authorization" w:history="1">
        <w:r w:rsidRPr="00340FEE">
          <w:rPr>
            <w:rFonts w:ascii="Helvetica" w:eastAsia="Times New Roman" w:hAnsi="Helvetica" w:cs="Times New Roman"/>
            <w:color w:val="4DA6FF"/>
            <w:sz w:val="24"/>
            <w:szCs w:val="24"/>
            <w:u w:val="single"/>
            <w:lang w:eastAsia="bg-BG"/>
          </w:rPr>
          <w:t>access control</w:t>
        </w:r>
      </w:hyperlink>
      <w:r w:rsidRPr="00340FEE">
        <w:rPr>
          <w:rFonts w:ascii="Helvetica" w:eastAsia="Times New Roman" w:hAnsi="Helvetica" w:cs="Times New Roman"/>
          <w:color w:val="58595B"/>
          <w:sz w:val="24"/>
          <w:szCs w:val="24"/>
          <w:lang w:eastAsia="bg-BG"/>
        </w:rPr>
        <w:t> settings as well, and will only retrieve entities to which the authenticated user has access.</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32" w:anchor="querybasics" w:history="1">
        <w:r w:rsidRPr="00340FEE">
          <w:rPr>
            <w:rFonts w:ascii="Helvetica" w:eastAsia="Times New Roman" w:hAnsi="Helvetica" w:cs="Times New Roman"/>
            <w:color w:val="3F3F3F"/>
            <w:sz w:val="30"/>
            <w:szCs w:val="30"/>
            <w:u w:val="single"/>
            <w:lang w:eastAsia="bg-BG"/>
          </w:rPr>
          <w:t>Query basics</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To query for a single property with a specific value, use a JSON object of the form </w:t>
      </w:r>
      <w:r w:rsidRPr="00340FEE">
        <w:rPr>
          <w:rFonts w:ascii="Consolas" w:eastAsia="Times New Roman" w:hAnsi="Consolas" w:cs="Courier New"/>
          <w:color w:val="9F482C"/>
          <w:sz w:val="21"/>
          <w:szCs w:val="21"/>
          <w:bdr w:val="none" w:sz="0" w:space="0" w:color="auto" w:frame="1"/>
          <w:lang w:eastAsia="bg-BG"/>
        </w:rPr>
        <w:t>{"propertyName":"value"}</w:t>
      </w:r>
      <w:r w:rsidRPr="00340FEE">
        <w:rPr>
          <w:rFonts w:ascii="Helvetica" w:eastAsia="Times New Roman" w:hAnsi="Helvetica" w:cs="Times New Roman"/>
          <w:color w:val="58595B"/>
          <w:sz w:val="24"/>
          <w:szCs w:val="24"/>
          <w:lang w:eastAsia="bg-BG"/>
        </w:rPr>
        <w:t>:</w:t>
      </w:r>
    </w:p>
    <w:p w:rsidR="00340FEE" w:rsidRPr="00340FEE" w:rsidRDefault="00340FEE" w:rsidP="00340FEE">
      <w:pPr>
        <w:numPr>
          <w:ilvl w:val="0"/>
          <w:numId w:val="9"/>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lastRenderedPageBreak/>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"firstName"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"James"</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numPr>
          <w:ilvl w:val="0"/>
          <w:numId w:val="9"/>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"age"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15</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To query for nested JSON sub-objects, use the dot notation. For example, if the entity contains the following JSON:</w:t>
      </w:r>
    </w:p>
    <w:p w:rsidR="00340FEE" w:rsidRPr="00340FEE" w:rsidRDefault="00340FEE" w:rsidP="00340FEE">
      <w:pPr>
        <w:numPr>
          <w:ilvl w:val="0"/>
          <w:numId w:val="10"/>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numPr>
          <w:ilvl w:val="0"/>
          <w:numId w:val="10"/>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7CA31B"/>
          <w:sz w:val="21"/>
          <w:szCs w:val="21"/>
          <w:bdr w:val="none" w:sz="0" w:space="0" w:color="auto" w:frame="1"/>
          <w:lang w:eastAsia="bg-BG"/>
        </w:rPr>
        <w:t>"_id"</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7CA31B"/>
          <w:sz w:val="21"/>
          <w:szCs w:val="21"/>
          <w:bdr w:val="none" w:sz="0" w:space="0" w:color="auto" w:frame="1"/>
          <w:lang w:eastAsia="bg-BG"/>
        </w:rPr>
        <w:t>"12345"</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numPr>
          <w:ilvl w:val="0"/>
          <w:numId w:val="10"/>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7CA31B"/>
          <w:sz w:val="21"/>
          <w:szCs w:val="21"/>
          <w:bdr w:val="none" w:sz="0" w:space="0" w:color="auto" w:frame="1"/>
          <w:lang w:eastAsia="bg-BG"/>
        </w:rPr>
        <w:t>"author"</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numPr>
          <w:ilvl w:val="0"/>
          <w:numId w:val="10"/>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7CA31B"/>
          <w:sz w:val="21"/>
          <w:szCs w:val="21"/>
          <w:bdr w:val="none" w:sz="0" w:space="0" w:color="auto" w:frame="1"/>
          <w:lang w:eastAsia="bg-BG"/>
        </w:rPr>
        <w:t>"firstName"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7CA31B"/>
          <w:sz w:val="21"/>
          <w:szCs w:val="21"/>
          <w:bdr w:val="none" w:sz="0" w:space="0" w:color="auto" w:frame="1"/>
          <w:lang w:eastAsia="bg-BG"/>
        </w:rPr>
        <w:t>"Terry"</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numPr>
          <w:ilvl w:val="0"/>
          <w:numId w:val="10"/>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7CA31B"/>
          <w:sz w:val="21"/>
          <w:szCs w:val="21"/>
          <w:bdr w:val="none" w:sz="0" w:space="0" w:color="auto" w:frame="1"/>
          <w:lang w:eastAsia="bg-BG"/>
        </w:rPr>
        <w:t>"lastName"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7CA31B"/>
          <w:sz w:val="21"/>
          <w:szCs w:val="21"/>
          <w:bdr w:val="none" w:sz="0" w:space="0" w:color="auto" w:frame="1"/>
          <w:lang w:eastAsia="bg-BG"/>
        </w:rPr>
        <w:t>"Pratchett"</w:t>
      </w:r>
    </w:p>
    <w:p w:rsidR="00340FEE" w:rsidRPr="00340FEE" w:rsidRDefault="00340FEE" w:rsidP="00340FEE">
      <w:pPr>
        <w:numPr>
          <w:ilvl w:val="0"/>
          <w:numId w:val="10"/>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numPr>
          <w:ilvl w:val="0"/>
          <w:numId w:val="10"/>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It can be retrieved by the following query:</w:t>
      </w:r>
    </w:p>
    <w:p w:rsidR="00340FEE" w:rsidRPr="00340FEE" w:rsidRDefault="00340FEE" w:rsidP="00340FEE">
      <w:pPr>
        <w:numPr>
          <w:ilvl w:val="0"/>
          <w:numId w:val="11"/>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"author.firstName"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"Terry"</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33" w:anchor="logicaloperators" w:history="1">
        <w:r w:rsidRPr="00340FEE">
          <w:rPr>
            <w:rFonts w:ascii="Helvetica" w:eastAsia="Times New Roman" w:hAnsi="Helvetica" w:cs="Times New Roman"/>
            <w:color w:val="3F3F3F"/>
            <w:sz w:val="30"/>
            <w:szCs w:val="30"/>
            <w:u w:val="single"/>
            <w:lang w:eastAsia="bg-BG"/>
          </w:rPr>
          <w:t>Logical operators</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You can filter by more than one condition using a single query. Separating your queries with a comma (</w:t>
      </w:r>
      <w:r w:rsidRPr="00340FEE">
        <w:rPr>
          <w:rFonts w:ascii="Consolas" w:eastAsia="Times New Roman" w:hAnsi="Consolas" w:cs="Courier New"/>
          <w:color w:val="9F482C"/>
          <w:sz w:val="21"/>
          <w:szCs w:val="21"/>
          <w:bdr w:val="none" w:sz="0" w:space="0" w:color="auto" w:frame="1"/>
          <w:lang w:eastAsia="bg-BG"/>
        </w:rPr>
        <w:t>,</w:t>
      </w:r>
      <w:r w:rsidRPr="00340FEE">
        <w:rPr>
          <w:rFonts w:ascii="Helvetica" w:eastAsia="Times New Roman" w:hAnsi="Helvetica" w:cs="Times New Roman"/>
          <w:color w:val="58595B"/>
          <w:sz w:val="24"/>
          <w:szCs w:val="24"/>
          <w:lang w:eastAsia="bg-BG"/>
        </w:rPr>
        <w:t>) will perform an </w:t>
      </w:r>
      <w:r w:rsidRPr="00340FEE">
        <w:rPr>
          <w:rFonts w:ascii="Helvetica" w:eastAsia="Times New Roman" w:hAnsi="Helvetica" w:cs="Times New Roman"/>
          <w:i/>
          <w:iCs/>
          <w:color w:val="58595B"/>
          <w:sz w:val="24"/>
          <w:szCs w:val="24"/>
          <w:lang w:eastAsia="bg-BG"/>
        </w:rPr>
        <w:t>implicit</w:t>
      </w:r>
      <w:r w:rsidRPr="00340FEE">
        <w:rPr>
          <w:rFonts w:ascii="Helvetica" w:eastAsia="Times New Roman" w:hAnsi="Helvetica" w:cs="Times New Roman"/>
          <w:color w:val="58595B"/>
          <w:sz w:val="24"/>
          <w:szCs w:val="24"/>
          <w:lang w:eastAsia="bg-BG"/>
        </w:rPr>
        <w:t> logical AND operation -- in other words, the query will return any entities that match ALL of the conditions. For example, the query below will return an entity with a first name of James and a last name of Bond, but will </w:t>
      </w:r>
      <w:r w:rsidRPr="00340FEE">
        <w:rPr>
          <w:rFonts w:ascii="Helvetica" w:eastAsia="Times New Roman" w:hAnsi="Helvetica" w:cs="Times New Roman"/>
          <w:b/>
          <w:bCs/>
          <w:color w:val="58595B"/>
          <w:sz w:val="24"/>
          <w:szCs w:val="24"/>
          <w:lang w:eastAsia="bg-BG"/>
        </w:rPr>
        <w:t>not</w:t>
      </w:r>
      <w:r w:rsidRPr="00340FEE">
        <w:rPr>
          <w:rFonts w:ascii="Helvetica" w:eastAsia="Times New Roman" w:hAnsi="Helvetica" w:cs="Times New Roman"/>
          <w:color w:val="58595B"/>
          <w:sz w:val="24"/>
          <w:szCs w:val="24"/>
          <w:lang w:eastAsia="bg-BG"/>
        </w:rPr>
        <w:t> return an entity with a first name of James and a last name of Smith.</w:t>
      </w:r>
    </w:p>
    <w:p w:rsidR="00340FEE" w:rsidRPr="00340FEE" w:rsidRDefault="00340FEE" w:rsidP="00340FEE">
      <w:pPr>
        <w:numPr>
          <w:ilvl w:val="0"/>
          <w:numId w:val="12"/>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"firstName"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"James"</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7CA31B"/>
          <w:sz w:val="21"/>
          <w:szCs w:val="21"/>
          <w:bdr w:val="none" w:sz="0" w:space="0" w:color="auto" w:frame="1"/>
          <w:lang w:eastAsia="bg-BG"/>
        </w:rPr>
        <w:t>"lastName"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"Bond"</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You may also use </w:t>
      </w:r>
      <w:r w:rsidRPr="00340FEE">
        <w:rPr>
          <w:rFonts w:ascii="Helvetica" w:eastAsia="Times New Roman" w:hAnsi="Helvetica" w:cs="Times New Roman"/>
          <w:i/>
          <w:iCs/>
          <w:color w:val="58595B"/>
          <w:sz w:val="24"/>
          <w:szCs w:val="24"/>
          <w:lang w:eastAsia="bg-BG"/>
        </w:rPr>
        <w:t>explicit</w:t>
      </w:r>
      <w:r w:rsidRPr="00340FEE">
        <w:rPr>
          <w:rFonts w:ascii="Helvetica" w:eastAsia="Times New Roman" w:hAnsi="Helvetica" w:cs="Times New Roman"/>
          <w:color w:val="58595B"/>
          <w:sz w:val="24"/>
          <w:szCs w:val="24"/>
          <w:lang w:eastAsia="bg-BG"/>
        </w:rPr>
        <w:t> logical AND and OR operators. For example, the query above can also be written as:</w:t>
      </w:r>
    </w:p>
    <w:p w:rsidR="00340FEE" w:rsidRPr="00340FEE" w:rsidRDefault="00340FEE" w:rsidP="00340FEE">
      <w:pPr>
        <w:numPr>
          <w:ilvl w:val="0"/>
          <w:numId w:val="13"/>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"$and"</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"firstName"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"James"</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"lastName"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"Bond"</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Similarly, to perform a logical OR, use the </w:t>
      </w:r>
      <w:r w:rsidRPr="00340FEE">
        <w:rPr>
          <w:rFonts w:ascii="Consolas" w:eastAsia="Times New Roman" w:hAnsi="Consolas" w:cs="Courier New"/>
          <w:color w:val="9F482C"/>
          <w:sz w:val="21"/>
          <w:szCs w:val="21"/>
          <w:bdr w:val="none" w:sz="0" w:space="0" w:color="auto" w:frame="1"/>
          <w:lang w:eastAsia="bg-BG"/>
        </w:rPr>
        <w:t>$or</w:t>
      </w:r>
      <w:r w:rsidRPr="00340FEE">
        <w:rPr>
          <w:rFonts w:ascii="Helvetica" w:eastAsia="Times New Roman" w:hAnsi="Helvetica" w:cs="Times New Roman"/>
          <w:color w:val="58595B"/>
          <w:sz w:val="24"/>
          <w:szCs w:val="24"/>
          <w:lang w:eastAsia="bg-BG"/>
        </w:rPr>
        <w:t> operator. The following query will return all entities that have a first name of James (</w:t>
      </w:r>
      <w:r w:rsidRPr="00340FEE">
        <w:rPr>
          <w:rFonts w:ascii="Helvetica" w:eastAsia="Times New Roman" w:hAnsi="Helvetica" w:cs="Times New Roman"/>
          <w:i/>
          <w:iCs/>
          <w:color w:val="58595B"/>
          <w:sz w:val="24"/>
          <w:szCs w:val="24"/>
          <w:lang w:eastAsia="bg-BG"/>
        </w:rPr>
        <w:t>even if the last name is not Bond</w:t>
      </w:r>
      <w:r w:rsidRPr="00340FEE">
        <w:rPr>
          <w:rFonts w:ascii="Helvetica" w:eastAsia="Times New Roman" w:hAnsi="Helvetica" w:cs="Times New Roman"/>
          <w:color w:val="58595B"/>
          <w:sz w:val="24"/>
          <w:szCs w:val="24"/>
          <w:lang w:eastAsia="bg-BG"/>
        </w:rPr>
        <w:t>), as well as all entities having a last name of Bond (</w:t>
      </w:r>
      <w:r w:rsidRPr="00340FEE">
        <w:rPr>
          <w:rFonts w:ascii="Helvetica" w:eastAsia="Times New Roman" w:hAnsi="Helvetica" w:cs="Times New Roman"/>
          <w:i/>
          <w:iCs/>
          <w:color w:val="58595B"/>
          <w:sz w:val="24"/>
          <w:szCs w:val="24"/>
          <w:lang w:eastAsia="bg-BG"/>
        </w:rPr>
        <w:t>even if the first name is not James</w:t>
      </w:r>
      <w:r w:rsidRPr="00340FEE">
        <w:rPr>
          <w:rFonts w:ascii="Helvetica" w:eastAsia="Times New Roman" w:hAnsi="Helvetica" w:cs="Times New Roman"/>
          <w:color w:val="58595B"/>
          <w:sz w:val="24"/>
          <w:szCs w:val="24"/>
          <w:lang w:eastAsia="bg-BG"/>
        </w:rPr>
        <w:t>):</w:t>
      </w:r>
    </w:p>
    <w:p w:rsidR="00340FEE" w:rsidRPr="00340FEE" w:rsidRDefault="00340FEE" w:rsidP="00340FEE">
      <w:pPr>
        <w:numPr>
          <w:ilvl w:val="0"/>
          <w:numId w:val="14"/>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"$or"</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"firstName"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"James"</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"lastName"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"Bond"</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For more information on logical operators, see the </w:t>
      </w:r>
      <w:hyperlink r:id="rId34" w:anchor="logical" w:history="1">
        <w:r w:rsidRPr="00340FEE">
          <w:rPr>
            <w:rFonts w:ascii="Helvetica" w:eastAsia="Times New Roman" w:hAnsi="Helvetica" w:cs="Times New Roman"/>
            <w:color w:val="4DA6FF"/>
            <w:sz w:val="24"/>
            <w:szCs w:val="24"/>
            <w:u w:val="single"/>
            <w:lang w:eastAsia="bg-BG"/>
          </w:rPr>
          <w:t>MongoDB reference documentation</w:t>
        </w:r>
      </w:hyperlink>
      <w:r w:rsidRPr="00340FEE">
        <w:rPr>
          <w:rFonts w:ascii="Helvetica" w:eastAsia="Times New Roman" w:hAnsi="Helvetica" w:cs="Times New Roman"/>
          <w:color w:val="58595B"/>
          <w:sz w:val="24"/>
          <w:szCs w:val="24"/>
          <w:lang w:eastAsia="bg-BG"/>
        </w:rPr>
        <w:t>.</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35" w:anchor="comparisonoperators" w:history="1">
        <w:r w:rsidRPr="00340FEE">
          <w:rPr>
            <w:rFonts w:ascii="Helvetica" w:eastAsia="Times New Roman" w:hAnsi="Helvetica" w:cs="Times New Roman"/>
            <w:color w:val="3F3F3F"/>
            <w:sz w:val="30"/>
            <w:szCs w:val="30"/>
            <w:u w:val="single"/>
            <w:lang w:eastAsia="bg-BG"/>
          </w:rPr>
          <w:t>Comparison operators</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MongoDB supports several comparison operators, used to compare values in entities. For example, the following query will find any entities having an </w:t>
      </w:r>
      <w:r w:rsidRPr="00340FEE">
        <w:rPr>
          <w:rFonts w:ascii="Consolas" w:eastAsia="Times New Roman" w:hAnsi="Consolas" w:cs="Courier New"/>
          <w:color w:val="9F482C"/>
          <w:sz w:val="21"/>
          <w:szCs w:val="21"/>
          <w:bdr w:val="none" w:sz="0" w:space="0" w:color="auto" w:frame="1"/>
          <w:lang w:eastAsia="bg-BG"/>
        </w:rPr>
        <w:t>age</w:t>
      </w:r>
      <w:r w:rsidRPr="00340FEE">
        <w:rPr>
          <w:rFonts w:ascii="Helvetica" w:eastAsia="Times New Roman" w:hAnsi="Helvetica" w:cs="Times New Roman"/>
          <w:color w:val="58595B"/>
          <w:sz w:val="24"/>
          <w:szCs w:val="24"/>
          <w:lang w:eastAsia="bg-BG"/>
        </w:rPr>
        <w:t> that is </w:t>
      </w:r>
      <w:r w:rsidRPr="00340FEE">
        <w:rPr>
          <w:rFonts w:ascii="Consolas" w:eastAsia="Times New Roman" w:hAnsi="Consolas" w:cs="Courier New"/>
          <w:color w:val="9F482C"/>
          <w:sz w:val="21"/>
          <w:szCs w:val="21"/>
          <w:bdr w:val="none" w:sz="0" w:space="0" w:color="auto" w:frame="1"/>
          <w:lang w:eastAsia="bg-BG"/>
        </w:rPr>
        <w:t>greater than or equal to</w:t>
      </w:r>
      <w:r w:rsidRPr="00340FEE">
        <w:rPr>
          <w:rFonts w:ascii="Helvetica" w:eastAsia="Times New Roman" w:hAnsi="Helvetica" w:cs="Times New Roman"/>
          <w:color w:val="58595B"/>
          <w:sz w:val="24"/>
          <w:szCs w:val="24"/>
          <w:lang w:eastAsia="bg-BG"/>
        </w:rPr>
        <w:t> 31 by using the </w:t>
      </w:r>
      <w:r w:rsidRPr="00340FEE">
        <w:rPr>
          <w:rFonts w:ascii="Consolas" w:eastAsia="Times New Roman" w:hAnsi="Consolas" w:cs="Courier New"/>
          <w:color w:val="9F482C"/>
          <w:sz w:val="21"/>
          <w:szCs w:val="21"/>
          <w:bdr w:val="none" w:sz="0" w:space="0" w:color="auto" w:frame="1"/>
          <w:lang w:eastAsia="bg-BG"/>
        </w:rPr>
        <w:t>$gte</w:t>
      </w:r>
      <w:r w:rsidRPr="00340FEE">
        <w:rPr>
          <w:rFonts w:ascii="Helvetica" w:eastAsia="Times New Roman" w:hAnsi="Helvetica" w:cs="Times New Roman"/>
          <w:color w:val="58595B"/>
          <w:sz w:val="24"/>
          <w:szCs w:val="24"/>
          <w:lang w:eastAsia="bg-BG"/>
        </w:rPr>
        <w:t> operator:</w:t>
      </w:r>
    </w:p>
    <w:p w:rsidR="00340FEE" w:rsidRPr="00340FEE" w:rsidRDefault="00340FEE" w:rsidP="00340FEE">
      <w:pPr>
        <w:numPr>
          <w:ilvl w:val="0"/>
          <w:numId w:val="15"/>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"age"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"$gte"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CD3228"/>
          <w:sz w:val="21"/>
          <w:szCs w:val="21"/>
          <w:bdr w:val="none" w:sz="0" w:space="0" w:color="auto" w:frame="1"/>
          <w:lang w:eastAsia="bg-BG"/>
        </w:rPr>
        <w:t>31</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lastRenderedPageBreak/>
        <w:t>Also available are </w:t>
      </w:r>
      <w:r w:rsidRPr="00340FEE">
        <w:rPr>
          <w:rFonts w:ascii="Consolas" w:eastAsia="Times New Roman" w:hAnsi="Consolas" w:cs="Courier New"/>
          <w:color w:val="9F482C"/>
          <w:sz w:val="21"/>
          <w:szCs w:val="21"/>
          <w:bdr w:val="none" w:sz="0" w:space="0" w:color="auto" w:frame="1"/>
          <w:lang w:eastAsia="bg-BG"/>
        </w:rPr>
        <w:t>$gt</w:t>
      </w:r>
      <w:r w:rsidRPr="00340FEE">
        <w:rPr>
          <w:rFonts w:ascii="Helvetica" w:eastAsia="Times New Roman" w:hAnsi="Helvetica" w:cs="Times New Roman"/>
          <w:color w:val="58595B"/>
          <w:sz w:val="24"/>
          <w:szCs w:val="24"/>
          <w:lang w:eastAsia="bg-BG"/>
        </w:rPr>
        <w:t> (greater than), </w:t>
      </w:r>
      <w:r w:rsidRPr="00340FEE">
        <w:rPr>
          <w:rFonts w:ascii="Consolas" w:eastAsia="Times New Roman" w:hAnsi="Consolas" w:cs="Courier New"/>
          <w:color w:val="9F482C"/>
          <w:sz w:val="21"/>
          <w:szCs w:val="21"/>
          <w:bdr w:val="none" w:sz="0" w:space="0" w:color="auto" w:frame="1"/>
          <w:lang w:eastAsia="bg-BG"/>
        </w:rPr>
        <w:t>$lt</w:t>
      </w:r>
      <w:r w:rsidRPr="00340FEE">
        <w:rPr>
          <w:rFonts w:ascii="Helvetica" w:eastAsia="Times New Roman" w:hAnsi="Helvetica" w:cs="Times New Roman"/>
          <w:color w:val="58595B"/>
          <w:sz w:val="24"/>
          <w:szCs w:val="24"/>
          <w:lang w:eastAsia="bg-BG"/>
        </w:rPr>
        <w:t> (less than) and </w:t>
      </w:r>
      <w:r w:rsidRPr="00340FEE">
        <w:rPr>
          <w:rFonts w:ascii="Consolas" w:eastAsia="Times New Roman" w:hAnsi="Consolas" w:cs="Courier New"/>
          <w:color w:val="9F482C"/>
          <w:sz w:val="21"/>
          <w:szCs w:val="21"/>
          <w:bdr w:val="none" w:sz="0" w:space="0" w:color="auto" w:frame="1"/>
          <w:lang w:eastAsia="bg-BG"/>
        </w:rPr>
        <w:t>$lte</w:t>
      </w:r>
      <w:r w:rsidRPr="00340FEE">
        <w:rPr>
          <w:rFonts w:ascii="Helvetica" w:eastAsia="Times New Roman" w:hAnsi="Helvetica" w:cs="Times New Roman"/>
          <w:color w:val="58595B"/>
          <w:sz w:val="24"/>
          <w:szCs w:val="24"/>
          <w:lang w:eastAsia="bg-BG"/>
        </w:rPr>
        <w:t> (less than or equal), among others. For a complete list of supported comparison operators, see the </w:t>
      </w:r>
      <w:hyperlink r:id="rId36" w:anchor="comparison" w:history="1">
        <w:r w:rsidRPr="00340FEE">
          <w:rPr>
            <w:rFonts w:ascii="Helvetica" w:eastAsia="Times New Roman" w:hAnsi="Helvetica" w:cs="Times New Roman"/>
            <w:color w:val="4DA6FF"/>
            <w:sz w:val="24"/>
            <w:szCs w:val="24"/>
            <w:u w:val="single"/>
            <w:lang w:eastAsia="bg-BG"/>
          </w:rPr>
          <w:t>MongoDB documentation</w:t>
        </w:r>
      </w:hyperlink>
      <w:r w:rsidRPr="00340FEE">
        <w:rPr>
          <w:rFonts w:ascii="Helvetica" w:eastAsia="Times New Roman" w:hAnsi="Helvetica" w:cs="Times New Roman"/>
          <w:color w:val="58595B"/>
          <w:sz w:val="24"/>
          <w:szCs w:val="24"/>
          <w:lang w:eastAsia="bg-BG"/>
        </w:rPr>
        <w:t>.</w:t>
      </w:r>
    </w:p>
    <w:p w:rsidR="00340FEE" w:rsidRPr="00340FEE" w:rsidRDefault="00340FEE" w:rsidP="00340FEE">
      <w:pPr>
        <w:shd w:val="clear" w:color="auto" w:fill="FFFFFF"/>
        <w:spacing w:before="360" w:after="180" w:line="720" w:lineRule="atLeast"/>
        <w:outlineLvl w:val="2"/>
        <w:rPr>
          <w:rFonts w:ascii="Helvetica" w:eastAsia="Times New Roman" w:hAnsi="Helvetica" w:cs="Times New Roman"/>
          <w:b/>
          <w:bCs/>
          <w:color w:val="3F3F3F"/>
          <w:sz w:val="42"/>
          <w:szCs w:val="42"/>
          <w:lang w:eastAsia="bg-BG"/>
        </w:rPr>
      </w:pPr>
      <w:hyperlink r:id="rId37" w:anchor="modifiers" w:history="1">
        <w:r w:rsidRPr="00340FEE">
          <w:rPr>
            <w:rFonts w:ascii="Helvetica" w:eastAsia="Times New Roman" w:hAnsi="Helvetica" w:cs="Times New Roman"/>
            <w:b/>
            <w:bCs/>
            <w:color w:val="3F3F3F"/>
            <w:sz w:val="42"/>
            <w:szCs w:val="42"/>
            <w:u w:val="single"/>
            <w:lang w:eastAsia="bg-BG"/>
          </w:rPr>
          <w:t>Modifiers</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Modifiers allow an app to change the results of GET requests. They are included as URL parameters to the request and have various effects on the result set of your queries. For example, an app can use modifiers to limit the size of the result set, implement paging, or extract a subset of entity properties into the response.</w:t>
      </w:r>
    </w:p>
    <w:p w:rsidR="00340FEE" w:rsidRPr="00340FEE" w:rsidRDefault="00340FEE" w:rsidP="00340FEE">
      <w:pPr>
        <w:shd w:val="clear" w:color="auto" w:fill="FCF8E3"/>
        <w:spacing w:line="240" w:lineRule="auto"/>
        <w:rPr>
          <w:rFonts w:ascii="Helvetica" w:eastAsia="Times New Roman" w:hAnsi="Helvetica" w:cs="Times New Roman"/>
          <w:color w:val="9C7839"/>
          <w:sz w:val="24"/>
          <w:szCs w:val="24"/>
          <w:lang w:eastAsia="bg-BG"/>
        </w:rPr>
      </w:pPr>
      <w:r w:rsidRPr="00340FEE">
        <w:rPr>
          <w:rFonts w:ascii="Helvetica" w:eastAsia="Times New Roman" w:hAnsi="Helvetica" w:cs="Times New Roman"/>
          <w:color w:val="9C7839"/>
          <w:sz w:val="24"/>
          <w:szCs w:val="24"/>
          <w:lang w:eastAsia="bg-BG"/>
        </w:rPr>
        <w:t>Don't use modifiers with DELETE queries.</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38" w:anchor="supportedmodifiers" w:history="1">
        <w:r w:rsidRPr="00340FEE">
          <w:rPr>
            <w:rFonts w:ascii="Helvetica" w:eastAsia="Times New Roman" w:hAnsi="Helvetica" w:cs="Times New Roman"/>
            <w:color w:val="3F3F3F"/>
            <w:sz w:val="30"/>
            <w:szCs w:val="30"/>
            <w:u w:val="single"/>
            <w:lang w:eastAsia="bg-BG"/>
          </w:rPr>
          <w:t>Supported modifiers</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Kinvey supports the following modifiers:</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b/>
          <w:bCs/>
          <w:color w:val="58595B"/>
          <w:sz w:val="24"/>
          <w:szCs w:val="24"/>
          <w:lang w:eastAsia="bg-BG"/>
        </w:rPr>
        <w:t>limit</w:t>
      </w:r>
      <w:r w:rsidRPr="00340FEE">
        <w:rPr>
          <w:rFonts w:ascii="Helvetica" w:eastAsia="Times New Roman" w:hAnsi="Helvetica" w:cs="Times New Roman"/>
          <w:color w:val="58595B"/>
          <w:sz w:val="24"/>
          <w:szCs w:val="24"/>
          <w:lang w:eastAsia="bg-BG"/>
        </w:rPr>
        <w:t> - set a maximum number of results to return. Examples:</w:t>
      </w:r>
    </w:p>
    <w:p w:rsidR="00340FEE" w:rsidRPr="00340FEE" w:rsidRDefault="00340FEE" w:rsidP="00340FEE">
      <w:pPr>
        <w:numPr>
          <w:ilvl w:val="0"/>
          <w:numId w:val="1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7E7E7E"/>
          <w:sz w:val="21"/>
          <w:szCs w:val="21"/>
          <w:bdr w:val="none" w:sz="0" w:space="0" w:color="auto" w:frame="1"/>
          <w:lang w:eastAsia="bg-BG"/>
        </w:rPr>
        <w:t># find the first 5 entities in the collection</w:t>
      </w:r>
    </w:p>
    <w:p w:rsidR="00340FEE" w:rsidRPr="00340FEE" w:rsidRDefault="00340FEE" w:rsidP="00340FEE">
      <w:pPr>
        <w:numPr>
          <w:ilvl w:val="0"/>
          <w:numId w:val="1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limit</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5</w:t>
      </w:r>
    </w:p>
    <w:p w:rsidR="00340FEE" w:rsidRPr="00340FEE" w:rsidRDefault="00340FEE" w:rsidP="00340FEE">
      <w:pPr>
        <w:numPr>
          <w:ilvl w:val="0"/>
          <w:numId w:val="1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p>
    <w:p w:rsidR="00340FEE" w:rsidRPr="00340FEE" w:rsidRDefault="00340FEE" w:rsidP="00340FEE">
      <w:pPr>
        <w:numPr>
          <w:ilvl w:val="0"/>
          <w:numId w:val="1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7E7E7E"/>
          <w:sz w:val="21"/>
          <w:szCs w:val="21"/>
          <w:bdr w:val="none" w:sz="0" w:space="0" w:color="auto" w:frame="1"/>
          <w:lang w:eastAsia="bg-BG"/>
        </w:rPr>
        <w:t># find only the first 10 entities with first name James</w:t>
      </w:r>
    </w:p>
    <w:p w:rsidR="00340FEE" w:rsidRPr="00340FEE" w:rsidRDefault="00340FEE" w:rsidP="00340FEE">
      <w:pPr>
        <w:numPr>
          <w:ilvl w:val="0"/>
          <w:numId w:val="1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"firstName"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"James"</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limit</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10</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b/>
          <w:bCs/>
          <w:color w:val="58595B"/>
          <w:sz w:val="24"/>
          <w:szCs w:val="24"/>
          <w:lang w:eastAsia="bg-BG"/>
        </w:rPr>
        <w:t>sort</w:t>
      </w:r>
      <w:r w:rsidRPr="00340FEE">
        <w:rPr>
          <w:rFonts w:ascii="Helvetica" w:eastAsia="Times New Roman" w:hAnsi="Helvetica" w:cs="Times New Roman"/>
          <w:color w:val="58595B"/>
          <w:sz w:val="24"/>
          <w:szCs w:val="24"/>
          <w:lang w:eastAsia="bg-BG"/>
        </w:rPr>
        <w:t> - sort the result set by one or more properties. Examples:</w:t>
      </w:r>
    </w:p>
    <w:p w:rsidR="00340FEE" w:rsidRPr="00340FEE" w:rsidRDefault="00340FEE" w:rsidP="00340FEE">
      <w:pPr>
        <w:numPr>
          <w:ilvl w:val="0"/>
          <w:numId w:val="17"/>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7E7E7E"/>
          <w:sz w:val="21"/>
          <w:szCs w:val="21"/>
          <w:bdr w:val="none" w:sz="0" w:space="0" w:color="auto" w:frame="1"/>
          <w:lang w:eastAsia="bg-BG"/>
        </w:rPr>
        <w:t># sort results by age (ascending)</w:t>
      </w:r>
    </w:p>
    <w:p w:rsidR="00340FEE" w:rsidRPr="00340FEE" w:rsidRDefault="00340FEE" w:rsidP="00340FEE">
      <w:pPr>
        <w:numPr>
          <w:ilvl w:val="0"/>
          <w:numId w:val="17"/>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sort</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age</w:t>
      </w:r>
    </w:p>
    <w:p w:rsidR="00340FEE" w:rsidRPr="00340FEE" w:rsidRDefault="00340FEE" w:rsidP="00340FEE">
      <w:pPr>
        <w:numPr>
          <w:ilvl w:val="0"/>
          <w:numId w:val="17"/>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7E7E7E"/>
          <w:sz w:val="21"/>
          <w:szCs w:val="21"/>
          <w:bdr w:val="none" w:sz="0" w:space="0" w:color="auto" w:frame="1"/>
          <w:lang w:eastAsia="bg-BG"/>
        </w:rPr>
        <w:t># or, equivalently</w:t>
      </w:r>
    </w:p>
    <w:p w:rsidR="00340FEE" w:rsidRPr="00340FEE" w:rsidRDefault="00340FEE" w:rsidP="00340FEE">
      <w:pPr>
        <w:numPr>
          <w:ilvl w:val="0"/>
          <w:numId w:val="17"/>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sort</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"age"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CD3228"/>
          <w:sz w:val="21"/>
          <w:szCs w:val="21"/>
          <w:bdr w:val="none" w:sz="0" w:space="0" w:color="auto" w:frame="1"/>
          <w:lang w:eastAsia="bg-BG"/>
        </w:rPr>
        <w:t>1</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numPr>
          <w:ilvl w:val="0"/>
          <w:numId w:val="17"/>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p>
    <w:p w:rsidR="00340FEE" w:rsidRPr="00340FEE" w:rsidRDefault="00340FEE" w:rsidP="00340FEE">
      <w:pPr>
        <w:numPr>
          <w:ilvl w:val="0"/>
          <w:numId w:val="17"/>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7E7E7E"/>
          <w:sz w:val="21"/>
          <w:szCs w:val="21"/>
          <w:bdr w:val="none" w:sz="0" w:space="0" w:color="auto" w:frame="1"/>
          <w:lang w:eastAsia="bg-BG"/>
        </w:rPr>
        <w:t># sort results by age (descending)</w:t>
      </w:r>
    </w:p>
    <w:p w:rsidR="00340FEE" w:rsidRPr="00340FEE" w:rsidRDefault="00340FEE" w:rsidP="00340FEE">
      <w:pPr>
        <w:numPr>
          <w:ilvl w:val="0"/>
          <w:numId w:val="17"/>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sort</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"age"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1</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numPr>
          <w:ilvl w:val="0"/>
          <w:numId w:val="17"/>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p>
    <w:p w:rsidR="00340FEE" w:rsidRPr="00340FEE" w:rsidRDefault="00340FEE" w:rsidP="00340FEE">
      <w:pPr>
        <w:numPr>
          <w:ilvl w:val="0"/>
          <w:numId w:val="17"/>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7E7E7E"/>
          <w:sz w:val="21"/>
          <w:szCs w:val="21"/>
          <w:bdr w:val="none" w:sz="0" w:space="0" w:color="auto" w:frame="1"/>
          <w:lang w:eastAsia="bg-BG"/>
        </w:rPr>
        <w:t># find all entities with the first name James, and sort results by</w:t>
      </w:r>
    </w:p>
    <w:p w:rsidR="00340FEE" w:rsidRPr="00340FEE" w:rsidRDefault="00340FEE" w:rsidP="00340FEE">
      <w:pPr>
        <w:numPr>
          <w:ilvl w:val="0"/>
          <w:numId w:val="17"/>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7E7E7E"/>
          <w:sz w:val="21"/>
          <w:szCs w:val="21"/>
          <w:bdr w:val="none" w:sz="0" w:space="0" w:color="auto" w:frame="1"/>
          <w:lang w:eastAsia="bg-BG"/>
        </w:rPr>
        <w:t># first name (ascending), and then by last name (descending) -- "James Zoo" will</w:t>
      </w:r>
    </w:p>
    <w:p w:rsidR="00340FEE" w:rsidRPr="00340FEE" w:rsidRDefault="00340FEE" w:rsidP="00340FEE">
      <w:pPr>
        <w:numPr>
          <w:ilvl w:val="0"/>
          <w:numId w:val="17"/>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7E7E7E"/>
          <w:sz w:val="21"/>
          <w:szCs w:val="21"/>
          <w:bdr w:val="none" w:sz="0" w:space="0" w:color="auto" w:frame="1"/>
          <w:lang w:eastAsia="bg-BG"/>
        </w:rPr>
        <w:t># come before "James Bond", but "Abraham Lincoln" will come before both</w:t>
      </w:r>
    </w:p>
    <w:p w:rsidR="00340FEE" w:rsidRPr="00340FEE" w:rsidRDefault="00340FEE" w:rsidP="00340FEE">
      <w:pPr>
        <w:numPr>
          <w:ilvl w:val="0"/>
          <w:numId w:val="17"/>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"firstName"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"James"</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sort</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"firstName"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CD3228"/>
          <w:sz w:val="21"/>
          <w:szCs w:val="21"/>
          <w:bdr w:val="none" w:sz="0" w:space="0" w:color="auto" w:frame="1"/>
          <w:lang w:eastAsia="bg-BG"/>
        </w:rPr>
        <w:t>1</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7CA31B"/>
          <w:sz w:val="21"/>
          <w:szCs w:val="21"/>
          <w:bdr w:val="none" w:sz="0" w:space="0" w:color="auto" w:frame="1"/>
          <w:lang w:eastAsia="bg-BG"/>
        </w:rPr>
        <w:t>"lastName"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 xml:space="preserve"> </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1</w:t>
      </w:r>
      <w:r w:rsidRPr="00340FEE">
        <w:rPr>
          <w:rFonts w:ascii="Consolas" w:eastAsia="Times New Roman" w:hAnsi="Consolas" w:cs="Courier New"/>
          <w:color w:val="202020"/>
          <w:sz w:val="21"/>
          <w:szCs w:val="21"/>
          <w:bdr w:val="none" w:sz="0" w:space="0" w:color="auto" w:frame="1"/>
          <w:lang w:eastAsia="bg-BG"/>
        </w:rPr>
        <w: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b/>
          <w:bCs/>
          <w:color w:val="58595B"/>
          <w:sz w:val="24"/>
          <w:szCs w:val="24"/>
          <w:lang w:eastAsia="bg-BG"/>
        </w:rPr>
        <w:t>fields</w:t>
      </w:r>
      <w:r w:rsidRPr="00340FEE">
        <w:rPr>
          <w:rFonts w:ascii="Helvetica" w:eastAsia="Times New Roman" w:hAnsi="Helvetica" w:cs="Times New Roman"/>
          <w:color w:val="58595B"/>
          <w:sz w:val="24"/>
          <w:szCs w:val="24"/>
          <w:lang w:eastAsia="bg-BG"/>
        </w:rPr>
        <w:t> - only return a certain set of properties from matching entities. Examples:</w:t>
      </w:r>
    </w:p>
    <w:p w:rsidR="00340FEE" w:rsidRPr="00340FEE" w:rsidRDefault="00340FEE" w:rsidP="00340FEE">
      <w:pPr>
        <w:numPr>
          <w:ilvl w:val="0"/>
          <w:numId w:val="18"/>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7E7E7E"/>
          <w:sz w:val="21"/>
          <w:szCs w:val="21"/>
          <w:bdr w:val="none" w:sz="0" w:space="0" w:color="auto" w:frame="1"/>
          <w:lang w:eastAsia="bg-BG"/>
        </w:rPr>
        <w:t># only retrieve the age and lastName fields of matching documents</w:t>
      </w:r>
    </w:p>
    <w:p w:rsidR="00340FEE" w:rsidRPr="00340FEE" w:rsidRDefault="00340FEE" w:rsidP="00340FEE">
      <w:pPr>
        <w:numPr>
          <w:ilvl w:val="0"/>
          <w:numId w:val="18"/>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fields</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age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lastName</w:t>
      </w:r>
    </w:p>
    <w:p w:rsidR="00340FEE" w:rsidRPr="00340FEE" w:rsidRDefault="00340FEE" w:rsidP="00340FEE">
      <w:pPr>
        <w:numPr>
          <w:ilvl w:val="0"/>
          <w:numId w:val="18"/>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p>
    <w:p w:rsidR="00340FEE" w:rsidRPr="00340FEE" w:rsidRDefault="00340FEE" w:rsidP="00340FEE">
      <w:pPr>
        <w:numPr>
          <w:ilvl w:val="0"/>
          <w:numId w:val="18"/>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7E7E7E"/>
          <w:sz w:val="21"/>
          <w:szCs w:val="21"/>
          <w:bdr w:val="none" w:sz="0" w:space="0" w:color="auto" w:frame="1"/>
          <w:lang w:eastAsia="bg-BG"/>
        </w:rPr>
        <w:t># only retrieve the ages of people named James</w:t>
      </w:r>
    </w:p>
    <w:p w:rsidR="00340FEE" w:rsidRPr="00340FEE" w:rsidRDefault="00340FEE" w:rsidP="00340FEE">
      <w:pPr>
        <w:numPr>
          <w:ilvl w:val="0"/>
          <w:numId w:val="18"/>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"firstName"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"James"</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fields</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age</w:t>
      </w:r>
    </w:p>
    <w:p w:rsidR="00340FEE" w:rsidRPr="00340FEE" w:rsidRDefault="00340FEE" w:rsidP="00340FEE">
      <w:pPr>
        <w:shd w:val="clear" w:color="auto" w:fill="FCF8E3"/>
        <w:spacing w:line="240" w:lineRule="auto"/>
        <w:rPr>
          <w:rFonts w:ascii="Helvetica" w:eastAsia="Times New Roman" w:hAnsi="Helvetica" w:cs="Times New Roman"/>
          <w:color w:val="9C7839"/>
          <w:sz w:val="24"/>
          <w:szCs w:val="24"/>
          <w:lang w:eastAsia="bg-BG"/>
        </w:rPr>
      </w:pPr>
      <w:r w:rsidRPr="00340FEE">
        <w:rPr>
          <w:rFonts w:ascii="Helvetica" w:eastAsia="Times New Roman" w:hAnsi="Helvetica" w:cs="Times New Roman"/>
          <w:color w:val="9C7839"/>
          <w:sz w:val="24"/>
          <w:szCs w:val="24"/>
          <w:lang w:eastAsia="bg-BG"/>
        </w:rPr>
        <w:lastRenderedPageBreak/>
        <w:t>Certain fields that are essential to each entity will </w:t>
      </w:r>
      <w:r w:rsidRPr="00340FEE">
        <w:rPr>
          <w:rFonts w:ascii="Helvetica" w:eastAsia="Times New Roman" w:hAnsi="Helvetica" w:cs="Times New Roman"/>
          <w:i/>
          <w:iCs/>
          <w:color w:val="9C7839"/>
          <w:sz w:val="24"/>
          <w:szCs w:val="24"/>
          <w:lang w:eastAsia="bg-BG"/>
        </w:rPr>
        <w:t>always</w:t>
      </w:r>
      <w:r w:rsidRPr="00340FEE">
        <w:rPr>
          <w:rFonts w:ascii="Helvetica" w:eastAsia="Times New Roman" w:hAnsi="Helvetica" w:cs="Times New Roman"/>
          <w:color w:val="9C7839"/>
          <w:sz w:val="24"/>
          <w:szCs w:val="24"/>
          <w:lang w:eastAsia="bg-BG"/>
        </w:rPr>
        <w:t> be returned, even if they are not included in a </w:t>
      </w:r>
      <w:r w:rsidRPr="00340FEE">
        <w:rPr>
          <w:rFonts w:ascii="Consolas" w:eastAsia="Times New Roman" w:hAnsi="Consolas" w:cs="Courier New"/>
          <w:color w:val="9F482C"/>
          <w:sz w:val="21"/>
          <w:szCs w:val="21"/>
          <w:bdr w:val="none" w:sz="0" w:space="0" w:color="auto" w:frame="1"/>
          <w:lang w:eastAsia="bg-BG"/>
        </w:rPr>
        <w:t>fields</w:t>
      </w:r>
      <w:r w:rsidRPr="00340FEE">
        <w:rPr>
          <w:rFonts w:ascii="Helvetica" w:eastAsia="Times New Roman" w:hAnsi="Helvetica" w:cs="Times New Roman"/>
          <w:color w:val="9C7839"/>
          <w:sz w:val="24"/>
          <w:szCs w:val="24"/>
          <w:lang w:eastAsia="bg-BG"/>
        </w:rPr>
        <w:t> modifier. These include </w:t>
      </w:r>
      <w:r w:rsidRPr="00340FEE">
        <w:rPr>
          <w:rFonts w:ascii="Consolas" w:eastAsia="Times New Roman" w:hAnsi="Consolas" w:cs="Courier New"/>
          <w:color w:val="9F482C"/>
          <w:sz w:val="21"/>
          <w:szCs w:val="21"/>
          <w:bdr w:val="none" w:sz="0" w:space="0" w:color="auto" w:frame="1"/>
          <w:lang w:eastAsia="bg-BG"/>
        </w:rPr>
        <w:t>_id</w:t>
      </w:r>
      <w:r w:rsidRPr="00340FEE">
        <w:rPr>
          <w:rFonts w:ascii="Helvetica" w:eastAsia="Times New Roman" w:hAnsi="Helvetica" w:cs="Times New Roman"/>
          <w:color w:val="9C7839"/>
          <w:sz w:val="24"/>
          <w:szCs w:val="24"/>
          <w:lang w:eastAsia="bg-BG"/>
        </w:rPr>
        <w:t>, </w:t>
      </w:r>
      <w:r w:rsidRPr="00340FEE">
        <w:rPr>
          <w:rFonts w:ascii="Consolas" w:eastAsia="Times New Roman" w:hAnsi="Consolas" w:cs="Courier New"/>
          <w:color w:val="9F482C"/>
          <w:sz w:val="21"/>
          <w:szCs w:val="21"/>
          <w:bdr w:val="none" w:sz="0" w:space="0" w:color="auto" w:frame="1"/>
          <w:lang w:eastAsia="bg-BG"/>
        </w:rPr>
        <w:t>_acl</w:t>
      </w:r>
      <w:r w:rsidRPr="00340FEE">
        <w:rPr>
          <w:rFonts w:ascii="Helvetica" w:eastAsia="Times New Roman" w:hAnsi="Helvetica" w:cs="Times New Roman"/>
          <w:color w:val="9C7839"/>
          <w:sz w:val="24"/>
          <w:szCs w:val="24"/>
          <w:lang w:eastAsia="bg-BG"/>
        </w:rPr>
        <w:t> and </w:t>
      </w:r>
      <w:r w:rsidRPr="00340FEE">
        <w:rPr>
          <w:rFonts w:ascii="Consolas" w:eastAsia="Times New Roman" w:hAnsi="Consolas" w:cs="Courier New"/>
          <w:color w:val="9F482C"/>
          <w:sz w:val="21"/>
          <w:szCs w:val="21"/>
          <w:bdr w:val="none" w:sz="0" w:space="0" w:color="auto" w:frame="1"/>
          <w:lang w:eastAsia="bg-BG"/>
        </w:rPr>
        <w:t>_kmd</w:t>
      </w:r>
      <w:r w:rsidRPr="00340FEE">
        <w:rPr>
          <w:rFonts w:ascii="Helvetica" w:eastAsia="Times New Roman" w:hAnsi="Helvetica" w:cs="Times New Roman"/>
          <w:color w:val="9C7839"/>
          <w:sz w:val="24"/>
          <w:szCs w:val="24"/>
          <w:lang w:eastAsia="bg-BG"/>
        </w:rPr>
        <w: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b/>
          <w:bCs/>
          <w:color w:val="58595B"/>
          <w:sz w:val="24"/>
          <w:szCs w:val="24"/>
          <w:lang w:eastAsia="bg-BG"/>
        </w:rPr>
        <w:t>skip</w:t>
      </w:r>
      <w:r w:rsidRPr="00340FEE">
        <w:rPr>
          <w:rFonts w:ascii="Helvetica" w:eastAsia="Times New Roman" w:hAnsi="Helvetica" w:cs="Times New Roman"/>
          <w:color w:val="58595B"/>
          <w:sz w:val="24"/>
          <w:szCs w:val="24"/>
          <w:lang w:eastAsia="bg-BG"/>
        </w:rPr>
        <w:t> - skips the first </w:t>
      </w:r>
      <w:r w:rsidRPr="00340FEE">
        <w:rPr>
          <w:rFonts w:ascii="Helvetica" w:eastAsia="Times New Roman" w:hAnsi="Helvetica" w:cs="Times New Roman"/>
          <w:i/>
          <w:iCs/>
          <w:color w:val="58595B"/>
          <w:sz w:val="24"/>
          <w:szCs w:val="24"/>
          <w:lang w:eastAsia="bg-BG"/>
        </w:rPr>
        <w:t>N</w:t>
      </w:r>
      <w:r w:rsidRPr="00340FEE">
        <w:rPr>
          <w:rFonts w:ascii="Helvetica" w:eastAsia="Times New Roman" w:hAnsi="Helvetica" w:cs="Times New Roman"/>
          <w:color w:val="58595B"/>
          <w:sz w:val="24"/>
          <w:szCs w:val="24"/>
          <w:lang w:eastAsia="bg-BG"/>
        </w:rPr>
        <w:t> results that match the query. Example:</w:t>
      </w:r>
    </w:p>
    <w:p w:rsidR="00340FEE" w:rsidRPr="00340FEE" w:rsidRDefault="00340FEE" w:rsidP="00340FEE">
      <w:pPr>
        <w:numPr>
          <w:ilvl w:val="0"/>
          <w:numId w:val="19"/>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7E7E7E"/>
          <w:sz w:val="21"/>
          <w:szCs w:val="21"/>
          <w:bdr w:val="none" w:sz="0" w:space="0" w:color="auto" w:frame="1"/>
          <w:lang w:eastAsia="bg-BG"/>
        </w:rPr>
        <w:t># find the second youngest person with the first name James</w:t>
      </w:r>
    </w:p>
    <w:p w:rsidR="00340FEE" w:rsidRPr="00340FEE" w:rsidRDefault="00340FEE" w:rsidP="00340FEE">
      <w:pPr>
        <w:numPr>
          <w:ilvl w:val="0"/>
          <w:numId w:val="19"/>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"firstName"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"James"</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sort</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"age"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1</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limit</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1</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skip</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1</w:t>
      </w:r>
    </w:p>
    <w:p w:rsidR="00340FEE" w:rsidRPr="00340FEE" w:rsidRDefault="00340FEE" w:rsidP="00340FEE">
      <w:pPr>
        <w:numPr>
          <w:ilvl w:val="0"/>
          <w:numId w:val="19"/>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p>
    <w:p w:rsidR="00340FEE" w:rsidRPr="00340FEE" w:rsidRDefault="00340FEE" w:rsidP="00340FEE">
      <w:pPr>
        <w:numPr>
          <w:ilvl w:val="0"/>
          <w:numId w:val="19"/>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7E7E7E"/>
          <w:sz w:val="21"/>
          <w:szCs w:val="21"/>
          <w:bdr w:val="none" w:sz="0" w:space="0" w:color="auto" w:frame="1"/>
          <w:lang w:eastAsia="bg-BG"/>
        </w:rPr>
        <w:t># find everyone except for the 10 oldest people</w:t>
      </w:r>
    </w:p>
    <w:p w:rsidR="00340FEE" w:rsidRPr="00340FEE" w:rsidRDefault="00340FEE" w:rsidP="00340FEE">
      <w:pPr>
        <w:numPr>
          <w:ilvl w:val="0"/>
          <w:numId w:val="19"/>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sort</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7CA31B"/>
          <w:sz w:val="21"/>
          <w:szCs w:val="21"/>
          <w:bdr w:val="none" w:sz="0" w:space="0" w:color="auto" w:frame="1"/>
          <w:lang w:eastAsia="bg-BG"/>
        </w:rPr>
        <w:t>"age"</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1</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skip</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10</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39" w:anchor="paging" w:history="1">
        <w:r w:rsidRPr="00340FEE">
          <w:rPr>
            <w:rFonts w:ascii="Helvetica" w:eastAsia="Times New Roman" w:hAnsi="Helvetica" w:cs="Times New Roman"/>
            <w:color w:val="3F3F3F"/>
            <w:sz w:val="30"/>
            <w:szCs w:val="30"/>
            <w:u w:val="single"/>
            <w:lang w:eastAsia="bg-BG"/>
          </w:rPr>
          <w:t>Paging</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Using a combination of the </w:t>
      </w:r>
      <w:r w:rsidRPr="00340FEE">
        <w:rPr>
          <w:rFonts w:ascii="Consolas" w:eastAsia="Times New Roman" w:hAnsi="Consolas" w:cs="Courier New"/>
          <w:color w:val="9F482C"/>
          <w:sz w:val="21"/>
          <w:szCs w:val="21"/>
          <w:bdr w:val="none" w:sz="0" w:space="0" w:color="auto" w:frame="1"/>
          <w:lang w:eastAsia="bg-BG"/>
        </w:rPr>
        <w:t>skip</w:t>
      </w:r>
      <w:r w:rsidRPr="00340FEE">
        <w:rPr>
          <w:rFonts w:ascii="Helvetica" w:eastAsia="Times New Roman" w:hAnsi="Helvetica" w:cs="Times New Roman"/>
          <w:color w:val="58595B"/>
          <w:sz w:val="24"/>
          <w:szCs w:val="24"/>
          <w:lang w:eastAsia="bg-BG"/>
        </w:rPr>
        <w:t> and </w:t>
      </w:r>
      <w:r w:rsidRPr="00340FEE">
        <w:rPr>
          <w:rFonts w:ascii="Consolas" w:eastAsia="Times New Roman" w:hAnsi="Consolas" w:cs="Courier New"/>
          <w:color w:val="9F482C"/>
          <w:sz w:val="21"/>
          <w:szCs w:val="21"/>
          <w:bdr w:val="none" w:sz="0" w:space="0" w:color="auto" w:frame="1"/>
          <w:lang w:eastAsia="bg-BG"/>
        </w:rPr>
        <w:t>limit</w:t>
      </w:r>
      <w:r w:rsidRPr="00340FEE">
        <w:rPr>
          <w:rFonts w:ascii="Helvetica" w:eastAsia="Times New Roman" w:hAnsi="Helvetica" w:cs="Times New Roman"/>
          <w:color w:val="58595B"/>
          <w:sz w:val="24"/>
          <w:szCs w:val="24"/>
          <w:lang w:eastAsia="bg-BG"/>
        </w:rPr>
        <w:t> operators is a common way of paging through result sets -- that is, returning small chunks of results instead of the entire set at once. For example, the following set of requests page a result, returning 20 entities at a time:</w:t>
      </w:r>
    </w:p>
    <w:p w:rsidR="00340FEE" w:rsidRPr="00340FEE" w:rsidRDefault="00340FEE" w:rsidP="00340FEE">
      <w:pPr>
        <w:numPr>
          <w:ilvl w:val="0"/>
          <w:numId w:val="20"/>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limit</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20</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skip</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0</w:t>
      </w:r>
    </w:p>
    <w:p w:rsidR="00340FEE" w:rsidRPr="00340FEE" w:rsidRDefault="00340FEE" w:rsidP="00340FEE">
      <w:pPr>
        <w:numPr>
          <w:ilvl w:val="0"/>
          <w:numId w:val="20"/>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limit</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20</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skip</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20</w:t>
      </w:r>
    </w:p>
    <w:p w:rsidR="00340FEE" w:rsidRPr="00340FEE" w:rsidRDefault="00340FEE" w:rsidP="00340FEE">
      <w:pPr>
        <w:numPr>
          <w:ilvl w:val="0"/>
          <w:numId w:val="20"/>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300" w:lineRule="atLeast"/>
        <w:ind w:left="795"/>
        <w:rPr>
          <w:rFonts w:ascii="Consolas" w:eastAsia="Times New Roman" w:hAnsi="Consolas" w:cs="Courier New"/>
          <w:color w:val="BEBEC5"/>
          <w:sz w:val="23"/>
          <w:szCs w:val="23"/>
          <w:lang w:eastAsia="bg-BG"/>
        </w:rPr>
      </w:pP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444444"/>
          <w:sz w:val="21"/>
          <w:szCs w:val="21"/>
          <w:bdr w:val="none" w:sz="0" w:space="0" w:color="auto" w:frame="1"/>
          <w:lang w:eastAsia="bg-BG"/>
        </w:rPr>
        <w:t>query</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limit</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20</w:t>
      </w:r>
      <w:r w:rsidRPr="00340FEE">
        <w:rPr>
          <w:rFonts w:ascii="Consolas" w:eastAsia="Times New Roman" w:hAnsi="Consolas" w:cs="Courier New"/>
          <w:color w:val="202020"/>
          <w:sz w:val="21"/>
          <w:szCs w:val="21"/>
          <w:bdr w:val="none" w:sz="0" w:space="0" w:color="auto" w:frame="1"/>
          <w:lang w:eastAsia="bg-BG"/>
        </w:rPr>
        <w:t>&amp;</w:t>
      </w:r>
      <w:r w:rsidRPr="00340FEE">
        <w:rPr>
          <w:rFonts w:ascii="Consolas" w:eastAsia="Times New Roman" w:hAnsi="Consolas" w:cs="Courier New"/>
          <w:color w:val="444444"/>
          <w:sz w:val="21"/>
          <w:szCs w:val="21"/>
          <w:bdr w:val="none" w:sz="0" w:space="0" w:color="auto" w:frame="1"/>
          <w:lang w:eastAsia="bg-BG"/>
        </w:rPr>
        <w:t>skip</w:t>
      </w:r>
      <w:r w:rsidRPr="00340FEE">
        <w:rPr>
          <w:rFonts w:ascii="Consolas" w:eastAsia="Times New Roman" w:hAnsi="Consolas" w:cs="Courier New"/>
          <w:color w:val="202020"/>
          <w:sz w:val="21"/>
          <w:szCs w:val="21"/>
          <w:bdr w:val="none" w:sz="0" w:space="0" w:color="auto" w:frame="1"/>
          <w:lang w:eastAsia="bg-BG"/>
        </w:rPr>
        <w:t>=</w:t>
      </w:r>
      <w:r w:rsidRPr="00340FEE">
        <w:rPr>
          <w:rFonts w:ascii="Consolas" w:eastAsia="Times New Roman" w:hAnsi="Consolas" w:cs="Courier New"/>
          <w:color w:val="CD3228"/>
          <w:sz w:val="21"/>
          <w:szCs w:val="21"/>
          <w:bdr w:val="none" w:sz="0" w:space="0" w:color="auto" w:frame="1"/>
          <w:lang w:eastAsia="bg-BG"/>
        </w:rPr>
        <w:t>40</w:t>
      </w:r>
    </w:p>
    <w:p w:rsidR="00340FEE" w:rsidRPr="00340FEE" w:rsidRDefault="00340FEE" w:rsidP="00340FEE">
      <w:pPr>
        <w:shd w:val="clear" w:color="auto" w:fill="FCF8E3"/>
        <w:spacing w:line="240" w:lineRule="auto"/>
        <w:rPr>
          <w:rFonts w:ascii="Helvetica" w:eastAsia="Times New Roman" w:hAnsi="Helvetica" w:cs="Times New Roman"/>
          <w:color w:val="9C7839"/>
          <w:sz w:val="24"/>
          <w:szCs w:val="24"/>
          <w:lang w:eastAsia="bg-BG"/>
        </w:rPr>
      </w:pPr>
      <w:r w:rsidRPr="00340FEE">
        <w:rPr>
          <w:rFonts w:ascii="Helvetica" w:eastAsia="Times New Roman" w:hAnsi="Helvetica" w:cs="Times New Roman"/>
          <w:color w:val="9C7839"/>
          <w:sz w:val="24"/>
          <w:szCs w:val="24"/>
          <w:lang w:eastAsia="bg-BG"/>
        </w:rPr>
        <w:t>Kinvey imposes a limit of 10,000 entities on a single request to fetch data stored in the backend. If you specify </w:t>
      </w:r>
      <w:r w:rsidRPr="00340FEE">
        <w:rPr>
          <w:rFonts w:ascii="Consolas" w:eastAsia="Times New Roman" w:hAnsi="Consolas" w:cs="Courier New"/>
          <w:color w:val="9F482C"/>
          <w:sz w:val="21"/>
          <w:szCs w:val="21"/>
          <w:bdr w:val="none" w:sz="0" w:space="0" w:color="auto" w:frame="1"/>
          <w:lang w:eastAsia="bg-BG"/>
        </w:rPr>
        <w:t>limit()</w:t>
      </w:r>
      <w:r w:rsidRPr="00340FEE">
        <w:rPr>
          <w:rFonts w:ascii="Helvetica" w:eastAsia="Times New Roman" w:hAnsi="Helvetica" w:cs="Times New Roman"/>
          <w:color w:val="9C7839"/>
          <w:sz w:val="24"/>
          <w:szCs w:val="24"/>
          <w:lang w:eastAsia="bg-BG"/>
        </w:rPr>
        <w:t> &gt; 10,000 in the example above, the backend will silently limit the results to only the first 10,000 entities. For this reason, we strongly recommend </w:t>
      </w:r>
      <w:hyperlink r:id="rId40" w:anchor="paging" w:history="1">
        <w:r w:rsidRPr="00340FEE">
          <w:rPr>
            <w:rFonts w:ascii="Helvetica" w:eastAsia="Times New Roman" w:hAnsi="Helvetica" w:cs="Times New Roman"/>
            <w:color w:val="4DA6FF"/>
            <w:sz w:val="24"/>
            <w:szCs w:val="24"/>
            <w:u w:val="single"/>
            <w:lang w:eastAsia="bg-BG"/>
          </w:rPr>
          <w:t>fetching your data in pages</w:t>
        </w:r>
      </w:hyperlink>
      <w:r w:rsidRPr="00340FEE">
        <w:rPr>
          <w:rFonts w:ascii="Helvetica" w:eastAsia="Times New Roman" w:hAnsi="Helvetica" w:cs="Times New Roman"/>
          <w:color w:val="9C7839"/>
          <w:sz w:val="24"/>
          <w:szCs w:val="24"/>
          <w:lang w:eastAsia="bg-BG"/>
        </w:rPr>
        <w:t>.</w:t>
      </w:r>
    </w:p>
    <w:p w:rsidR="00340FEE" w:rsidRPr="00340FEE" w:rsidRDefault="00340FEE" w:rsidP="00340FEE">
      <w:pPr>
        <w:shd w:val="clear" w:color="auto" w:fill="FFFFFF"/>
        <w:spacing w:before="360" w:after="180" w:line="720" w:lineRule="atLeast"/>
        <w:outlineLvl w:val="2"/>
        <w:rPr>
          <w:rFonts w:ascii="Helvetica" w:eastAsia="Times New Roman" w:hAnsi="Helvetica" w:cs="Times New Roman"/>
          <w:b/>
          <w:bCs/>
          <w:color w:val="3F3F3F"/>
          <w:sz w:val="42"/>
          <w:szCs w:val="42"/>
          <w:lang w:eastAsia="bg-BG"/>
        </w:rPr>
      </w:pPr>
      <w:hyperlink r:id="rId41" w:anchor="queryrestrictions" w:history="1">
        <w:r w:rsidRPr="00340FEE">
          <w:rPr>
            <w:rFonts w:ascii="Helvetica" w:eastAsia="Times New Roman" w:hAnsi="Helvetica" w:cs="Times New Roman"/>
            <w:b/>
            <w:bCs/>
            <w:color w:val="3F3F3F"/>
            <w:sz w:val="42"/>
            <w:szCs w:val="42"/>
            <w:u w:val="single"/>
            <w:lang w:eastAsia="bg-BG"/>
          </w:rPr>
          <w:t>Restrictions and limitations</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Kinvey enforces several restrictions on queries.</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42" w:anchor="Regularexpressions" w:history="1">
        <w:r w:rsidRPr="00340FEE">
          <w:rPr>
            <w:rFonts w:ascii="Helvetica" w:eastAsia="Times New Roman" w:hAnsi="Helvetica" w:cs="Times New Roman"/>
            <w:color w:val="3F3F3F"/>
            <w:sz w:val="30"/>
            <w:szCs w:val="30"/>
            <w:u w:val="single"/>
            <w:lang w:eastAsia="bg-BG"/>
          </w:rPr>
          <w:t>Regular expressions</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Regular expressions need to be anchored (prefixed with </w:t>
      </w:r>
      <w:r w:rsidRPr="00340FEE">
        <w:rPr>
          <w:rFonts w:ascii="Consolas" w:eastAsia="Times New Roman" w:hAnsi="Consolas" w:cs="Courier New"/>
          <w:color w:val="9F482C"/>
          <w:sz w:val="21"/>
          <w:szCs w:val="21"/>
          <w:bdr w:val="none" w:sz="0" w:space="0" w:color="auto" w:frame="1"/>
          <w:lang w:eastAsia="bg-BG"/>
        </w:rPr>
        <w:t>^</w:t>
      </w:r>
      <w:r w:rsidRPr="00340FEE">
        <w:rPr>
          <w:rFonts w:ascii="Helvetica" w:eastAsia="Times New Roman" w:hAnsi="Helvetica" w:cs="Times New Roman"/>
          <w:color w:val="58595B"/>
          <w:sz w:val="24"/>
          <w:szCs w:val="24"/>
          <w:lang w:eastAsia="bg-BG"/>
        </w:rPr>
        <w:t>), and case sensitive. To do case insensitive search, create a normalized (i.e. all lowercase) field in your collection and perform the match on that field.</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43" w:anchor="Disallowedoperators" w:history="1">
        <w:r w:rsidRPr="00340FEE">
          <w:rPr>
            <w:rFonts w:ascii="Helvetica" w:eastAsia="Times New Roman" w:hAnsi="Helvetica" w:cs="Times New Roman"/>
            <w:color w:val="3F3F3F"/>
            <w:sz w:val="30"/>
            <w:szCs w:val="30"/>
            <w:u w:val="single"/>
            <w:lang w:eastAsia="bg-BG"/>
          </w:rPr>
          <w:t>Disallowed operators</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The </w:t>
      </w:r>
      <w:r w:rsidRPr="00340FEE">
        <w:rPr>
          <w:rFonts w:ascii="Consolas" w:eastAsia="Times New Roman" w:hAnsi="Consolas" w:cs="Courier New"/>
          <w:color w:val="9F482C"/>
          <w:sz w:val="21"/>
          <w:szCs w:val="21"/>
          <w:bdr w:val="none" w:sz="0" w:space="0" w:color="auto" w:frame="1"/>
          <w:lang w:eastAsia="bg-BG"/>
        </w:rPr>
        <w:t>$where</w:t>
      </w:r>
      <w:r w:rsidRPr="00340FEE">
        <w:rPr>
          <w:rFonts w:ascii="Helvetica" w:eastAsia="Times New Roman" w:hAnsi="Helvetica" w:cs="Times New Roman"/>
          <w:color w:val="58595B"/>
          <w:sz w:val="24"/>
          <w:szCs w:val="24"/>
          <w:lang w:eastAsia="bg-BG"/>
        </w:rPr>
        <w:t> and </w:t>
      </w:r>
      <w:r w:rsidRPr="00340FEE">
        <w:rPr>
          <w:rFonts w:ascii="Consolas" w:eastAsia="Times New Roman" w:hAnsi="Consolas" w:cs="Courier New"/>
          <w:color w:val="9F482C"/>
          <w:sz w:val="21"/>
          <w:szCs w:val="21"/>
          <w:bdr w:val="none" w:sz="0" w:space="0" w:color="auto" w:frame="1"/>
          <w:lang w:eastAsia="bg-BG"/>
        </w:rPr>
        <w:t>$query</w:t>
      </w:r>
      <w:r w:rsidRPr="00340FEE">
        <w:rPr>
          <w:rFonts w:ascii="Helvetica" w:eastAsia="Times New Roman" w:hAnsi="Helvetica" w:cs="Times New Roman"/>
          <w:color w:val="58595B"/>
          <w:sz w:val="24"/>
          <w:szCs w:val="24"/>
          <w:lang w:eastAsia="bg-BG"/>
        </w:rPr>
        <w:t> operators are not supported, and using them will result in an error.</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44" w:anchor="Resultsetlimits" w:history="1">
        <w:r w:rsidRPr="00340FEE">
          <w:rPr>
            <w:rFonts w:ascii="Helvetica" w:eastAsia="Times New Roman" w:hAnsi="Helvetica" w:cs="Times New Roman"/>
            <w:color w:val="3F3F3F"/>
            <w:sz w:val="30"/>
            <w:szCs w:val="30"/>
            <w:u w:val="single"/>
            <w:lang w:eastAsia="bg-BG"/>
          </w:rPr>
          <w:t>Result set limits</w:t>
        </w:r>
      </w:hyperlink>
    </w:p>
    <w:p w:rsidR="00340FEE" w:rsidRPr="00340FEE" w:rsidRDefault="00340FEE" w:rsidP="00340FEE">
      <w:pPr>
        <w:numPr>
          <w:ilvl w:val="0"/>
          <w:numId w:val="21"/>
        </w:numPr>
        <w:shd w:val="clear" w:color="auto" w:fill="FFFFFF"/>
        <w:spacing w:after="180" w:line="360" w:lineRule="atLeast"/>
        <w:ind w:left="375"/>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Any query submitted to the REST API will return a maximum of 10,000 results. If your query matches more than 10,000 entities, only the first 10,000 will be returned.</w:t>
      </w:r>
    </w:p>
    <w:p w:rsidR="00340FEE" w:rsidRPr="00340FEE" w:rsidRDefault="00340FEE" w:rsidP="00340FEE">
      <w:pPr>
        <w:numPr>
          <w:ilvl w:val="0"/>
          <w:numId w:val="21"/>
        </w:numPr>
        <w:shd w:val="clear" w:color="auto" w:fill="FFFFFF"/>
        <w:spacing w:after="180" w:line="360" w:lineRule="atLeast"/>
        <w:ind w:left="375"/>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lastRenderedPageBreak/>
        <w:t>A single query can only retrieve 100mb of data, and will return an error if this limit is exceeded. Retrieving a very large amount of data can place a heavy burden on an app, and we encourage you to reconsider your design if you are hitting this limit. If your app absolutely needs to retrieve more than 100mb of data, please consider using </w:t>
      </w:r>
      <w:hyperlink r:id="rId45" w:anchor="paging" w:history="1">
        <w:r w:rsidRPr="00340FEE">
          <w:rPr>
            <w:rFonts w:ascii="Helvetica" w:eastAsia="Times New Roman" w:hAnsi="Helvetica" w:cs="Times New Roman"/>
            <w:color w:val="4DA6FF"/>
            <w:sz w:val="24"/>
            <w:szCs w:val="24"/>
            <w:u w:val="single"/>
            <w:lang w:eastAsia="bg-BG"/>
          </w:rPr>
          <w:t>paging</w:t>
        </w:r>
      </w:hyperlink>
      <w:r w:rsidRPr="00340FEE">
        <w:rPr>
          <w:rFonts w:ascii="Helvetica" w:eastAsia="Times New Roman" w:hAnsi="Helvetica" w:cs="Times New Roman"/>
          <w:color w:val="58595B"/>
          <w:sz w:val="24"/>
          <w:szCs w:val="24"/>
          <w:lang w:eastAsia="bg-BG"/>
        </w:rPr>
        <w:t>.</w:t>
      </w:r>
    </w:p>
    <w:p w:rsidR="00340FEE" w:rsidRPr="00340FEE" w:rsidRDefault="00340FEE" w:rsidP="00340FEE">
      <w:pPr>
        <w:shd w:val="clear" w:color="auto" w:fill="FFFFFF"/>
        <w:spacing w:before="360" w:after="180" w:line="720" w:lineRule="atLeast"/>
        <w:outlineLvl w:val="2"/>
        <w:rPr>
          <w:rFonts w:ascii="Helvetica" w:eastAsia="Times New Roman" w:hAnsi="Helvetica" w:cs="Times New Roman"/>
          <w:b/>
          <w:bCs/>
          <w:color w:val="3F3F3F"/>
          <w:sz w:val="42"/>
          <w:szCs w:val="42"/>
          <w:lang w:eastAsia="bg-BG"/>
        </w:rPr>
      </w:pPr>
      <w:hyperlink r:id="rId46" w:anchor="counting" w:history="1">
        <w:r w:rsidRPr="00340FEE">
          <w:rPr>
            <w:rFonts w:ascii="Helvetica" w:eastAsia="Times New Roman" w:hAnsi="Helvetica" w:cs="Times New Roman"/>
            <w:b/>
            <w:bCs/>
            <w:color w:val="3F3F3F"/>
            <w:sz w:val="42"/>
            <w:szCs w:val="42"/>
            <w:u w:val="single"/>
            <w:lang w:eastAsia="bg-BG"/>
          </w:rPr>
          <w:t>Counting</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To count the number of objects in a collection, make a </w:t>
      </w:r>
      <w:r w:rsidRPr="00340FEE">
        <w:rPr>
          <w:rFonts w:ascii="Consolas" w:eastAsia="Times New Roman" w:hAnsi="Consolas" w:cs="Courier New"/>
          <w:color w:val="9F482C"/>
          <w:sz w:val="21"/>
          <w:szCs w:val="21"/>
          <w:bdr w:val="none" w:sz="0" w:space="0" w:color="auto" w:frame="1"/>
          <w:lang w:eastAsia="bg-BG"/>
        </w:rPr>
        <w:t>GET</w:t>
      </w:r>
      <w:r w:rsidRPr="00340FEE">
        <w:rPr>
          <w:rFonts w:ascii="Helvetica" w:eastAsia="Times New Roman" w:hAnsi="Helvetica" w:cs="Times New Roman"/>
          <w:color w:val="58595B"/>
          <w:sz w:val="24"/>
          <w:szCs w:val="24"/>
          <w:lang w:eastAsia="bg-BG"/>
        </w:rPr>
        <w:t> to </w:t>
      </w:r>
      <w:r w:rsidRPr="00340FEE">
        <w:rPr>
          <w:rFonts w:ascii="Consolas" w:eastAsia="Times New Roman" w:hAnsi="Consolas" w:cs="Courier New"/>
          <w:color w:val="9F482C"/>
          <w:sz w:val="21"/>
          <w:szCs w:val="21"/>
          <w:bdr w:val="none" w:sz="0" w:space="0" w:color="auto" w:frame="1"/>
          <w:lang w:eastAsia="bg-BG"/>
        </w:rPr>
        <w:t>_count</w:t>
      </w:r>
      <w:r w:rsidRPr="00340FEE">
        <w:rPr>
          <w:rFonts w:ascii="Helvetica" w:eastAsia="Times New Roman" w:hAnsi="Helvetica" w:cs="Times New Roman"/>
          <w:color w:val="58595B"/>
          <w:sz w:val="24"/>
          <w:szCs w:val="24"/>
          <w:lang w:eastAsia="bg-BG"/>
        </w:rPr>
        <w:t>.</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GET /appdata/:appKey/:collectionName/_count HTTP/1.1</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Host: baas.kinvey.com</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Authorization: [user credentials]</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HTTP/1.1 200 OK</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Content-Type: application/json</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{"count": &lt;count-of-entities&gt;}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This means that an app won't be able to save an entity with </w:t>
      </w:r>
      <w:r w:rsidRPr="00340FEE">
        <w:rPr>
          <w:rFonts w:ascii="Consolas" w:eastAsia="Times New Roman" w:hAnsi="Consolas" w:cs="Courier New"/>
          <w:color w:val="9F482C"/>
          <w:sz w:val="21"/>
          <w:szCs w:val="21"/>
          <w:bdr w:val="none" w:sz="0" w:space="0" w:color="auto" w:frame="1"/>
          <w:lang w:eastAsia="bg-BG"/>
        </w:rPr>
        <w:t>id</w:t>
      </w:r>
      <w:r w:rsidRPr="00340FEE">
        <w:rPr>
          <w:rFonts w:ascii="Helvetica" w:eastAsia="Times New Roman" w:hAnsi="Helvetica" w:cs="Times New Roman"/>
          <w:color w:val="58595B"/>
          <w:sz w:val="24"/>
          <w:szCs w:val="24"/>
          <w:lang w:eastAsia="bg-BG"/>
        </w:rPr>
        <w:t> of </w:t>
      </w:r>
      <w:r w:rsidRPr="00340FEE">
        <w:rPr>
          <w:rFonts w:ascii="Consolas" w:eastAsia="Times New Roman" w:hAnsi="Consolas" w:cs="Courier New"/>
          <w:color w:val="9F482C"/>
          <w:sz w:val="21"/>
          <w:szCs w:val="21"/>
          <w:bdr w:val="none" w:sz="0" w:space="0" w:color="auto" w:frame="1"/>
          <w:lang w:eastAsia="bg-BG"/>
        </w:rPr>
        <w:t>_count</w:t>
      </w:r>
      <w:r w:rsidRPr="00340FEE">
        <w:rPr>
          <w:rFonts w:ascii="Helvetica" w:eastAsia="Times New Roman" w:hAnsi="Helvetica" w:cs="Times New Roman"/>
          <w:color w:val="58595B"/>
          <w:sz w:val="24"/>
          <w:szCs w:val="24"/>
          <w:lang w:eastAsia="bg-BG"/>
        </w:rPr>
        <w:t>. </w:t>
      </w:r>
      <w:r w:rsidRPr="00340FEE">
        <w:rPr>
          <w:rFonts w:ascii="Consolas" w:eastAsia="Times New Roman" w:hAnsi="Consolas" w:cs="Courier New"/>
          <w:color w:val="9F482C"/>
          <w:sz w:val="21"/>
          <w:szCs w:val="21"/>
          <w:bdr w:val="none" w:sz="0" w:space="0" w:color="auto" w:frame="1"/>
          <w:lang w:eastAsia="bg-BG"/>
        </w:rPr>
        <w:t>id</w:t>
      </w:r>
      <w:r w:rsidRPr="00340FEE">
        <w:rPr>
          <w:rFonts w:ascii="Helvetica" w:eastAsia="Times New Roman" w:hAnsi="Helvetica" w:cs="Times New Roman"/>
          <w:color w:val="58595B"/>
          <w:sz w:val="24"/>
          <w:szCs w:val="24"/>
          <w:lang w:eastAsia="bg-BG"/>
        </w:rPr>
        <w:t>s that start with underscore are a reserved namespace.</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Note that an app will get a </w:t>
      </w:r>
      <w:r w:rsidRPr="00340FEE">
        <w:rPr>
          <w:rFonts w:ascii="Consolas" w:eastAsia="Times New Roman" w:hAnsi="Consolas" w:cs="Courier New"/>
          <w:color w:val="9F482C"/>
          <w:sz w:val="21"/>
          <w:szCs w:val="21"/>
          <w:bdr w:val="none" w:sz="0" w:space="0" w:color="auto" w:frame="1"/>
          <w:lang w:eastAsia="bg-BG"/>
        </w:rPr>
        <w:t>{"count": 0}</w:t>
      </w:r>
      <w:r w:rsidRPr="00340FEE">
        <w:rPr>
          <w:rFonts w:ascii="Helvetica" w:eastAsia="Times New Roman" w:hAnsi="Helvetica" w:cs="Times New Roman"/>
          <w:color w:val="58595B"/>
          <w:sz w:val="24"/>
          <w:szCs w:val="24"/>
          <w:lang w:eastAsia="bg-BG"/>
        </w:rPr>
        <w:t> if the collection doesn't exist.</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47" w:anchor="Requiredheaders5" w:history="1">
        <w:r w:rsidRPr="00340FEE">
          <w:rPr>
            <w:rFonts w:ascii="Helvetica" w:eastAsia="Times New Roman" w:hAnsi="Helvetica" w:cs="Times New Roman"/>
            <w:color w:val="3F3F3F"/>
            <w:sz w:val="30"/>
            <w:szCs w:val="30"/>
            <w:u w:val="single"/>
            <w:lang w:eastAsia="bg-BG"/>
          </w:rPr>
          <w:t>Required headers</w:t>
        </w:r>
      </w:hyperlink>
    </w:p>
    <w:p w:rsidR="00340FEE" w:rsidRPr="00340FEE" w:rsidRDefault="00340FEE" w:rsidP="00340FEE">
      <w:pPr>
        <w:numPr>
          <w:ilvl w:val="0"/>
          <w:numId w:val="22"/>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Authorization</w:t>
      </w:r>
    </w:p>
    <w:p w:rsidR="00340FEE" w:rsidRPr="00340FEE" w:rsidRDefault="00340FEE" w:rsidP="00340FEE">
      <w:pPr>
        <w:shd w:val="clear" w:color="auto" w:fill="FFFFFF"/>
        <w:spacing w:before="360" w:after="180" w:line="720" w:lineRule="atLeast"/>
        <w:outlineLvl w:val="2"/>
        <w:rPr>
          <w:rFonts w:ascii="Helvetica" w:eastAsia="Times New Roman" w:hAnsi="Helvetica" w:cs="Times New Roman"/>
          <w:b/>
          <w:bCs/>
          <w:color w:val="3F3F3F"/>
          <w:sz w:val="42"/>
          <w:szCs w:val="42"/>
          <w:lang w:eastAsia="bg-BG"/>
        </w:rPr>
      </w:pPr>
      <w:hyperlink r:id="rId48" w:anchor="aggregation" w:history="1">
        <w:r w:rsidRPr="00340FEE">
          <w:rPr>
            <w:rFonts w:ascii="Helvetica" w:eastAsia="Times New Roman" w:hAnsi="Helvetica" w:cs="Times New Roman"/>
            <w:b/>
            <w:bCs/>
            <w:color w:val="3F3F3F"/>
            <w:sz w:val="42"/>
            <w:szCs w:val="42"/>
            <w:u w:val="single"/>
            <w:lang w:eastAsia="bg-BG"/>
          </w:rPr>
          <w:t>Aggregation</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To perform a SQL-style </w:t>
      </w:r>
      <w:r w:rsidRPr="00340FEE">
        <w:rPr>
          <w:rFonts w:ascii="Consolas" w:eastAsia="Times New Roman" w:hAnsi="Consolas" w:cs="Courier New"/>
          <w:color w:val="9F482C"/>
          <w:sz w:val="21"/>
          <w:szCs w:val="21"/>
          <w:bdr w:val="none" w:sz="0" w:space="0" w:color="auto" w:frame="1"/>
          <w:lang w:eastAsia="bg-BG"/>
        </w:rPr>
        <w:t>GROUP BY</w:t>
      </w:r>
      <w:r w:rsidRPr="00340FEE">
        <w:rPr>
          <w:rFonts w:ascii="Helvetica" w:eastAsia="Times New Roman" w:hAnsi="Helvetica" w:cs="Times New Roman"/>
          <w:color w:val="58595B"/>
          <w:sz w:val="24"/>
          <w:szCs w:val="24"/>
          <w:lang w:eastAsia="bg-BG"/>
        </w:rPr>
        <w:t> aggregation, make a </w:t>
      </w:r>
      <w:r w:rsidRPr="00340FEE">
        <w:rPr>
          <w:rFonts w:ascii="Consolas" w:eastAsia="Times New Roman" w:hAnsi="Consolas" w:cs="Courier New"/>
          <w:color w:val="9F482C"/>
          <w:sz w:val="21"/>
          <w:szCs w:val="21"/>
          <w:bdr w:val="none" w:sz="0" w:space="0" w:color="auto" w:frame="1"/>
          <w:lang w:eastAsia="bg-BG"/>
        </w:rPr>
        <w:t>POST</w:t>
      </w:r>
      <w:r w:rsidRPr="00340FEE">
        <w:rPr>
          <w:rFonts w:ascii="Helvetica" w:eastAsia="Times New Roman" w:hAnsi="Helvetica" w:cs="Times New Roman"/>
          <w:color w:val="58595B"/>
          <w:sz w:val="24"/>
          <w:szCs w:val="24"/>
          <w:lang w:eastAsia="bg-BG"/>
        </w:rPr>
        <w:t> to </w:t>
      </w:r>
      <w:r w:rsidRPr="00340FEE">
        <w:rPr>
          <w:rFonts w:ascii="Consolas" w:eastAsia="Times New Roman" w:hAnsi="Consolas" w:cs="Courier New"/>
          <w:color w:val="9F482C"/>
          <w:sz w:val="21"/>
          <w:szCs w:val="21"/>
          <w:bdr w:val="none" w:sz="0" w:space="0" w:color="auto" w:frame="1"/>
          <w:lang w:eastAsia="bg-BG"/>
        </w:rPr>
        <w:t>_group</w:t>
      </w:r>
      <w:r w:rsidRPr="00340FEE">
        <w:rPr>
          <w:rFonts w:ascii="Helvetica" w:eastAsia="Times New Roman" w:hAnsi="Helvetica" w:cs="Times New Roman"/>
          <w:color w:val="58595B"/>
          <w:sz w:val="24"/>
          <w:szCs w:val="24"/>
          <w:lang w:eastAsia="bg-BG"/>
        </w:rPr>
        <w:t>. The request body should contain a JSON object with four properties:</w:t>
      </w:r>
    </w:p>
    <w:p w:rsidR="00340FEE" w:rsidRPr="00340FEE" w:rsidRDefault="00340FEE" w:rsidP="00340FEE">
      <w:pPr>
        <w:numPr>
          <w:ilvl w:val="0"/>
          <w:numId w:val="23"/>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key</w:t>
      </w:r>
      <w:r w:rsidRPr="00340FEE">
        <w:rPr>
          <w:rFonts w:ascii="Helvetica" w:eastAsia="Times New Roman" w:hAnsi="Helvetica" w:cs="Times New Roman"/>
          <w:color w:val="58595B"/>
          <w:sz w:val="24"/>
          <w:szCs w:val="24"/>
          <w:lang w:eastAsia="bg-BG"/>
        </w:rPr>
        <w:t>: an object that selects the field to group by</w:t>
      </w:r>
    </w:p>
    <w:p w:rsidR="00340FEE" w:rsidRPr="00340FEE" w:rsidRDefault="00340FEE" w:rsidP="00340FEE">
      <w:pPr>
        <w:numPr>
          <w:ilvl w:val="0"/>
          <w:numId w:val="23"/>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initial</w:t>
      </w:r>
      <w:r w:rsidRPr="00340FEE">
        <w:rPr>
          <w:rFonts w:ascii="Helvetica" w:eastAsia="Times New Roman" w:hAnsi="Helvetica" w:cs="Times New Roman"/>
          <w:color w:val="58595B"/>
          <w:sz w:val="24"/>
          <w:szCs w:val="24"/>
          <w:lang w:eastAsia="bg-BG"/>
        </w:rPr>
        <w:t>: an object containing the initial structure of the document to be returned</w:t>
      </w:r>
    </w:p>
    <w:p w:rsidR="00340FEE" w:rsidRPr="00340FEE" w:rsidRDefault="00340FEE" w:rsidP="00340FEE">
      <w:pPr>
        <w:numPr>
          <w:ilvl w:val="0"/>
          <w:numId w:val="23"/>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lastRenderedPageBreak/>
        <w:t>reduce</w:t>
      </w:r>
      <w:r w:rsidRPr="00340FEE">
        <w:rPr>
          <w:rFonts w:ascii="Helvetica" w:eastAsia="Times New Roman" w:hAnsi="Helvetica" w:cs="Times New Roman"/>
          <w:color w:val="58595B"/>
          <w:sz w:val="24"/>
          <w:szCs w:val="24"/>
          <w:lang w:eastAsia="bg-BG"/>
        </w:rPr>
        <w:t>: a JavaScript function that will be used to reduce down the result set</w:t>
      </w:r>
    </w:p>
    <w:p w:rsidR="00340FEE" w:rsidRPr="00340FEE" w:rsidRDefault="00340FEE" w:rsidP="00340FEE">
      <w:pPr>
        <w:numPr>
          <w:ilvl w:val="0"/>
          <w:numId w:val="23"/>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condition</w:t>
      </w:r>
      <w:r w:rsidRPr="00340FEE">
        <w:rPr>
          <w:rFonts w:ascii="Helvetica" w:eastAsia="Times New Roman" w:hAnsi="Helvetica" w:cs="Times New Roman"/>
          <w:color w:val="58595B"/>
          <w:sz w:val="24"/>
          <w:szCs w:val="24"/>
          <w:lang w:eastAsia="bg-BG"/>
        </w:rPr>
        <w:t>: an optional filter applied to the result set </w:t>
      </w:r>
      <w:r w:rsidRPr="00340FEE">
        <w:rPr>
          <w:rFonts w:ascii="Helvetica" w:eastAsia="Times New Roman" w:hAnsi="Helvetica" w:cs="Times New Roman"/>
          <w:i/>
          <w:iCs/>
          <w:color w:val="58595B"/>
          <w:sz w:val="24"/>
          <w:szCs w:val="24"/>
          <w:lang w:eastAsia="bg-BG"/>
        </w:rPr>
        <w:t>before</w:t>
      </w:r>
      <w:r w:rsidRPr="00340FEE">
        <w:rPr>
          <w:rFonts w:ascii="Helvetica" w:eastAsia="Times New Roman" w:hAnsi="Helvetica" w:cs="Times New Roman"/>
          <w:color w:val="58595B"/>
          <w:sz w:val="24"/>
          <w:szCs w:val="24"/>
          <w:lang w:eastAsia="bg-BG"/>
        </w:rPr>
        <w:t> it is fed to the MapReduce operation</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These are generally a little more complex than SQL </w:t>
      </w:r>
      <w:r w:rsidRPr="00340FEE">
        <w:rPr>
          <w:rFonts w:ascii="Consolas" w:eastAsia="Times New Roman" w:hAnsi="Consolas" w:cs="Courier New"/>
          <w:color w:val="9F482C"/>
          <w:sz w:val="21"/>
          <w:szCs w:val="21"/>
          <w:bdr w:val="none" w:sz="0" w:space="0" w:color="auto" w:frame="1"/>
          <w:lang w:eastAsia="bg-BG"/>
        </w:rPr>
        <w:t>GROUP BY</w:t>
      </w:r>
      <w:r w:rsidRPr="00340FEE">
        <w:rPr>
          <w:rFonts w:ascii="Helvetica" w:eastAsia="Times New Roman" w:hAnsi="Helvetica" w:cs="Times New Roman"/>
          <w:color w:val="58595B"/>
          <w:sz w:val="24"/>
          <w:szCs w:val="24"/>
          <w:lang w:eastAsia="bg-BG"/>
        </w:rPr>
        <w:t>, but an example goes a long way. Here, we groups the entities by lastName, applying the age filter, and return the count in each group.</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POST /appdata/:appKey/:collectionName/_group HTTP/1.1</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Host: baas.kinvey.com</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Authorization: [user credentials]</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Content-Type: application/json</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"key": {</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"lastName":true</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"initial": {</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"count": 0</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"reduce": "function(doc,out){ out.count++;}",</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"condition": {</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"age": { "$gt":31 }</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lastRenderedPageBreak/>
        <w:t>}</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"lastName": "Bond",</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"count": 1</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"lastName": "Jones",</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"count": 3</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w:t>
      </w:r>
    </w:p>
    <w:p w:rsidR="00340FEE" w:rsidRPr="00340FEE" w:rsidRDefault="00340FEE" w:rsidP="00340FEE">
      <w:pPr>
        <w:shd w:val="clear" w:color="auto" w:fill="FFFFFF"/>
        <w:spacing w:before="360" w:after="180" w:line="360" w:lineRule="atLeast"/>
        <w:outlineLvl w:val="3"/>
        <w:rPr>
          <w:rFonts w:ascii="Helvetica" w:eastAsia="Times New Roman" w:hAnsi="Helvetica" w:cs="Times New Roman"/>
          <w:color w:val="3F3F3F"/>
          <w:sz w:val="30"/>
          <w:szCs w:val="30"/>
          <w:lang w:eastAsia="bg-BG"/>
        </w:rPr>
      </w:pPr>
      <w:hyperlink r:id="rId49" w:anchor="Requiredheaders6" w:history="1">
        <w:r w:rsidRPr="00340FEE">
          <w:rPr>
            <w:rFonts w:ascii="Helvetica" w:eastAsia="Times New Roman" w:hAnsi="Helvetica" w:cs="Times New Roman"/>
            <w:color w:val="3F3F3F"/>
            <w:sz w:val="30"/>
            <w:szCs w:val="30"/>
            <w:u w:val="single"/>
            <w:lang w:eastAsia="bg-BG"/>
          </w:rPr>
          <w:t>Required headers</w:t>
        </w:r>
      </w:hyperlink>
    </w:p>
    <w:p w:rsidR="00340FEE" w:rsidRPr="00340FEE" w:rsidRDefault="00340FEE" w:rsidP="00340FEE">
      <w:pPr>
        <w:numPr>
          <w:ilvl w:val="0"/>
          <w:numId w:val="24"/>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Authorization</w:t>
      </w:r>
    </w:p>
    <w:p w:rsidR="00340FEE" w:rsidRPr="00340FEE" w:rsidRDefault="00340FEE" w:rsidP="00340FEE">
      <w:pPr>
        <w:numPr>
          <w:ilvl w:val="0"/>
          <w:numId w:val="24"/>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Consolas" w:eastAsia="Times New Roman" w:hAnsi="Consolas" w:cs="Courier New"/>
          <w:color w:val="9F482C"/>
          <w:sz w:val="21"/>
          <w:szCs w:val="21"/>
          <w:bdr w:val="none" w:sz="0" w:space="0" w:color="auto" w:frame="1"/>
          <w:lang w:eastAsia="bg-BG"/>
        </w:rPr>
        <w:t>Content-Type: application/json</w:t>
      </w:r>
    </w:p>
    <w:p w:rsidR="00340FEE" w:rsidRPr="00340FEE" w:rsidRDefault="00340FEE" w:rsidP="00340FEE">
      <w:pPr>
        <w:shd w:val="clear" w:color="auto" w:fill="FFFFFF"/>
        <w:spacing w:before="360" w:after="180" w:line="720" w:lineRule="atLeast"/>
        <w:outlineLvl w:val="2"/>
        <w:rPr>
          <w:rFonts w:ascii="Helvetica" w:eastAsia="Times New Roman" w:hAnsi="Helvetica" w:cs="Times New Roman"/>
          <w:b/>
          <w:bCs/>
          <w:color w:val="3F3F3F"/>
          <w:sz w:val="42"/>
          <w:szCs w:val="42"/>
          <w:lang w:eastAsia="bg-BG"/>
        </w:rPr>
      </w:pPr>
      <w:hyperlink r:id="rId50" w:anchor="locationquerying" w:history="1">
        <w:r w:rsidRPr="00340FEE">
          <w:rPr>
            <w:rFonts w:ascii="Helvetica" w:eastAsia="Times New Roman" w:hAnsi="Helvetica" w:cs="Times New Roman"/>
            <w:b/>
            <w:bCs/>
            <w:color w:val="3F3F3F"/>
            <w:sz w:val="42"/>
            <w:szCs w:val="42"/>
            <w:u w:val="single"/>
            <w:lang w:eastAsia="bg-BG"/>
          </w:rPr>
          <w:t>Location Querying</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See the </w:t>
      </w:r>
      <w:hyperlink r:id="rId51" w:history="1">
        <w:r w:rsidRPr="00340FEE">
          <w:rPr>
            <w:rFonts w:ascii="Helvetica" w:eastAsia="Times New Roman" w:hAnsi="Helvetica" w:cs="Times New Roman"/>
            <w:color w:val="4DA6FF"/>
            <w:sz w:val="24"/>
            <w:szCs w:val="24"/>
            <w:u w:val="single"/>
            <w:lang w:eastAsia="bg-BG"/>
          </w:rPr>
          <w:t>Location guide</w:t>
        </w:r>
      </w:hyperlink>
      <w:r w:rsidRPr="00340FEE">
        <w:rPr>
          <w:rFonts w:ascii="Helvetica" w:eastAsia="Times New Roman" w:hAnsi="Helvetica" w:cs="Times New Roman"/>
          <w:color w:val="58595B"/>
          <w:sz w:val="24"/>
          <w:szCs w:val="24"/>
          <w:lang w:eastAsia="bg-BG"/>
        </w:rPr>
        <w:t> for information on how to query data by location.</w:t>
      </w:r>
    </w:p>
    <w:p w:rsidR="00340FEE" w:rsidRPr="00340FEE" w:rsidRDefault="00340FEE" w:rsidP="00340FEE">
      <w:pPr>
        <w:shd w:val="clear" w:color="auto" w:fill="FFFFFF"/>
        <w:spacing w:before="360" w:after="180" w:line="720" w:lineRule="atLeast"/>
        <w:outlineLvl w:val="1"/>
        <w:rPr>
          <w:rFonts w:ascii="Helvetica" w:eastAsia="Times New Roman" w:hAnsi="Helvetica" w:cs="Times New Roman"/>
          <w:b/>
          <w:bCs/>
          <w:color w:val="3F3F3F"/>
          <w:sz w:val="54"/>
          <w:szCs w:val="54"/>
          <w:lang w:eastAsia="bg-BG"/>
        </w:rPr>
      </w:pPr>
      <w:hyperlink r:id="rId52" w:anchor="DeltaSync" w:history="1">
        <w:r w:rsidRPr="00340FEE">
          <w:rPr>
            <w:rFonts w:ascii="Helvetica" w:eastAsia="Times New Roman" w:hAnsi="Helvetica" w:cs="Times New Roman"/>
            <w:b/>
            <w:bCs/>
            <w:color w:val="3F3F3F"/>
            <w:sz w:val="54"/>
            <w:szCs w:val="54"/>
            <w:u w:val="single"/>
            <w:lang w:eastAsia="bg-BG"/>
          </w:rPr>
          <w:t>Delta Sync</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The Kinvey REST API offers an endpoint that allows you to implement data differencing in your app. It works by returning the difference (data delta) between the local data state on the device and the data state on the backend. This saves bandwidth and shortens the request's response time, especially on slower networks.</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 xml:space="preserve">The data delta contains a couple of arrays: one of entities that have been created or modified since the last time a specified query has been run and another listing the </w:t>
      </w:r>
      <w:r w:rsidRPr="00340FEE">
        <w:rPr>
          <w:rFonts w:ascii="Helvetica" w:eastAsia="Times New Roman" w:hAnsi="Helvetica" w:cs="Times New Roman"/>
          <w:color w:val="58595B"/>
          <w:sz w:val="24"/>
          <w:szCs w:val="24"/>
          <w:lang w:eastAsia="bg-BG"/>
        </w:rPr>
        <w:lastRenderedPageBreak/>
        <w:t>IDs of the entities that have been deleted. Using the delta and the current state of your local cache, you can reconstruct the latest server data state on the local device.</w:t>
      </w:r>
    </w:p>
    <w:p w:rsidR="00340FEE" w:rsidRPr="00340FEE" w:rsidRDefault="00340FEE" w:rsidP="00340FEE">
      <w:pPr>
        <w:shd w:val="clear" w:color="auto" w:fill="FFFFFF"/>
        <w:spacing w:before="360" w:after="180" w:line="720" w:lineRule="atLeast"/>
        <w:outlineLvl w:val="2"/>
        <w:rPr>
          <w:rFonts w:ascii="Helvetica" w:eastAsia="Times New Roman" w:hAnsi="Helvetica" w:cs="Times New Roman"/>
          <w:b/>
          <w:bCs/>
          <w:color w:val="3F3F3F"/>
          <w:sz w:val="42"/>
          <w:szCs w:val="42"/>
          <w:lang w:eastAsia="bg-BG"/>
        </w:rPr>
      </w:pPr>
      <w:hyperlink r:id="rId53" w:anchor="ConfiguringDeltaSync" w:history="1">
        <w:r w:rsidRPr="00340FEE">
          <w:rPr>
            <w:rFonts w:ascii="Helvetica" w:eastAsia="Times New Roman" w:hAnsi="Helvetica" w:cs="Times New Roman"/>
            <w:b/>
            <w:bCs/>
            <w:color w:val="3F3F3F"/>
            <w:sz w:val="42"/>
            <w:szCs w:val="42"/>
            <w:u w:val="single"/>
            <w:lang w:eastAsia="bg-BG"/>
          </w:rPr>
          <w:t>Configuring Delta Sync</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The Delta Sync feature is configured per collection. The performance benefits of Delta Sync will be most noticeable on large collections that update infrequently. On the other hand, it may make sense to keep this feature turned off for small collections. This is because fetching the entire collection, if it's small, is expected to be faster than waiting for the server to calculate the delta and send it back.</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Delta Sync is turned off by default for collections.</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To turn on Delta Sync for a collection:</w:t>
      </w:r>
    </w:p>
    <w:p w:rsidR="00340FEE" w:rsidRPr="00340FEE" w:rsidRDefault="00340FEE" w:rsidP="00340FEE">
      <w:pPr>
        <w:numPr>
          <w:ilvl w:val="0"/>
          <w:numId w:val="25"/>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Log in to the Console.</w:t>
      </w:r>
    </w:p>
    <w:p w:rsidR="00340FEE" w:rsidRPr="00340FEE" w:rsidRDefault="00340FEE" w:rsidP="00340FEE">
      <w:pPr>
        <w:numPr>
          <w:ilvl w:val="0"/>
          <w:numId w:val="25"/>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Navigate to your app and select an environment to work with.</w:t>
      </w:r>
    </w:p>
    <w:p w:rsidR="00340FEE" w:rsidRPr="00340FEE" w:rsidRDefault="00340FEE" w:rsidP="00340FEE">
      <w:pPr>
        <w:numPr>
          <w:ilvl w:val="0"/>
          <w:numId w:val="25"/>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Under </w:t>
      </w:r>
      <w:r w:rsidRPr="00340FEE">
        <w:rPr>
          <w:rFonts w:ascii="Helvetica" w:eastAsia="Times New Roman" w:hAnsi="Helvetica" w:cs="Times New Roman"/>
          <w:b/>
          <w:bCs/>
          <w:color w:val="58595B"/>
          <w:sz w:val="24"/>
          <w:szCs w:val="24"/>
          <w:lang w:eastAsia="bg-BG"/>
        </w:rPr>
        <w:t>Data</w:t>
      </w:r>
      <w:r w:rsidRPr="00340FEE">
        <w:rPr>
          <w:rFonts w:ascii="Helvetica" w:eastAsia="Times New Roman" w:hAnsi="Helvetica" w:cs="Times New Roman"/>
          <w:color w:val="58595B"/>
          <w:sz w:val="24"/>
          <w:szCs w:val="24"/>
          <w:lang w:eastAsia="bg-BG"/>
        </w:rPr>
        <w:t>, click </w:t>
      </w:r>
      <w:r w:rsidRPr="00340FEE">
        <w:rPr>
          <w:rFonts w:ascii="Helvetica" w:eastAsia="Times New Roman" w:hAnsi="Helvetica" w:cs="Times New Roman"/>
          <w:b/>
          <w:bCs/>
          <w:color w:val="58595B"/>
          <w:sz w:val="24"/>
          <w:szCs w:val="24"/>
          <w:lang w:eastAsia="bg-BG"/>
        </w:rPr>
        <w:t>Collections</w:t>
      </w:r>
      <w:r w:rsidRPr="00340FEE">
        <w:rPr>
          <w:rFonts w:ascii="Helvetica" w:eastAsia="Times New Roman" w:hAnsi="Helvetica" w:cs="Times New Roman"/>
          <w:color w:val="58595B"/>
          <w:sz w:val="24"/>
          <w:szCs w:val="24"/>
          <w:lang w:eastAsia="bg-BG"/>
        </w:rPr>
        <w:t>.</w:t>
      </w:r>
    </w:p>
    <w:p w:rsidR="00340FEE" w:rsidRPr="00340FEE" w:rsidRDefault="00340FEE" w:rsidP="00340FEE">
      <w:pPr>
        <w:numPr>
          <w:ilvl w:val="0"/>
          <w:numId w:val="25"/>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On the collection card you want to configure, click the </w:t>
      </w:r>
      <w:r w:rsidRPr="00340FEE">
        <w:rPr>
          <w:rFonts w:ascii="Helvetica" w:eastAsia="Times New Roman" w:hAnsi="Helvetica" w:cs="Times New Roman"/>
          <w:b/>
          <w:bCs/>
          <w:color w:val="58595B"/>
          <w:sz w:val="24"/>
          <w:szCs w:val="24"/>
          <w:lang w:eastAsia="bg-BG"/>
        </w:rPr>
        <w:t>Settings</w:t>
      </w:r>
      <w:r w:rsidRPr="00340FEE">
        <w:rPr>
          <w:rFonts w:ascii="Helvetica" w:eastAsia="Times New Roman" w:hAnsi="Helvetica" w:cs="Times New Roman"/>
          <w:color w:val="58595B"/>
          <w:sz w:val="24"/>
          <w:szCs w:val="24"/>
          <w:lang w:eastAsia="bg-BG"/>
        </w:rPr>
        <w:t> icon.</w:t>
      </w:r>
    </w:p>
    <w:p w:rsidR="00340FEE" w:rsidRPr="00340FEE" w:rsidRDefault="00340FEE" w:rsidP="00340FEE">
      <w:pPr>
        <w:numPr>
          <w:ilvl w:val="0"/>
          <w:numId w:val="25"/>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From the Settings menu, click </w:t>
      </w:r>
      <w:r w:rsidRPr="00340FEE">
        <w:rPr>
          <w:rFonts w:ascii="Helvetica" w:eastAsia="Times New Roman" w:hAnsi="Helvetica" w:cs="Times New Roman"/>
          <w:b/>
          <w:bCs/>
          <w:color w:val="58595B"/>
          <w:sz w:val="24"/>
          <w:szCs w:val="24"/>
          <w:lang w:eastAsia="bg-BG"/>
        </w:rPr>
        <w:t>Delta Set</w:t>
      </w:r>
      <w:r w:rsidRPr="00340FEE">
        <w:rPr>
          <w:rFonts w:ascii="Helvetica" w:eastAsia="Times New Roman" w:hAnsi="Helvetica" w:cs="Times New Roman"/>
          <w:color w:val="58595B"/>
          <w:sz w:val="24"/>
          <w:szCs w:val="24"/>
          <w:lang w:eastAsia="bg-BG"/>
        </w:rPr>
        <w:t>.</w:t>
      </w:r>
    </w:p>
    <w:p w:rsidR="00340FEE" w:rsidRPr="00340FEE" w:rsidRDefault="00340FEE" w:rsidP="00340FEE">
      <w:pPr>
        <w:numPr>
          <w:ilvl w:val="0"/>
          <w:numId w:val="25"/>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Click </w:t>
      </w:r>
      <w:r w:rsidRPr="00340FEE">
        <w:rPr>
          <w:rFonts w:ascii="Helvetica" w:eastAsia="Times New Roman" w:hAnsi="Helvetica" w:cs="Times New Roman"/>
          <w:b/>
          <w:bCs/>
          <w:color w:val="58595B"/>
          <w:sz w:val="24"/>
          <w:szCs w:val="24"/>
          <w:lang w:eastAsia="bg-BG"/>
        </w:rPr>
        <w:t>Enable Delta Set for this collection</w:t>
      </w:r>
      <w:r w:rsidRPr="00340FEE">
        <w:rPr>
          <w:rFonts w:ascii="Helvetica" w:eastAsia="Times New Roman" w:hAnsi="Helvetica" w:cs="Times New Roman"/>
          <w:color w:val="58595B"/>
          <w:sz w:val="24"/>
          <w:szCs w:val="24"/>
          <w:lang w:eastAsia="bg-BG"/>
        </w:rPr>
        <w:t>.</w:t>
      </w:r>
    </w:p>
    <w:p w:rsidR="00340FEE" w:rsidRPr="00340FEE" w:rsidRDefault="00340FEE" w:rsidP="00340FEE">
      <w:pPr>
        <w:numPr>
          <w:ilvl w:val="0"/>
          <w:numId w:val="25"/>
        </w:numPr>
        <w:shd w:val="clear" w:color="auto" w:fill="FFFFFF"/>
        <w:spacing w:before="100" w:beforeAutospacing="1" w:after="100" w:afterAutospacing="1" w:line="360" w:lineRule="atLeast"/>
        <w:ind w:left="375"/>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Optionally, change the default </w:t>
      </w:r>
      <w:r w:rsidRPr="00340FEE">
        <w:rPr>
          <w:rFonts w:ascii="Helvetica" w:eastAsia="Times New Roman" w:hAnsi="Helvetica" w:cs="Times New Roman"/>
          <w:b/>
          <w:bCs/>
          <w:color w:val="58595B"/>
          <w:sz w:val="24"/>
          <w:szCs w:val="24"/>
          <w:lang w:eastAsia="bg-BG"/>
        </w:rPr>
        <w:t>Deleted TTL in days</w:t>
      </w:r>
      <w:r w:rsidRPr="00340FEE">
        <w:rPr>
          <w:rFonts w:ascii="Helvetica" w:eastAsia="Times New Roman" w:hAnsi="Helvetica" w:cs="Times New Roman"/>
          <w:color w:val="58595B"/>
          <w:sz w:val="24"/>
          <w:szCs w:val="24"/>
          <w:lang w:eastAsia="bg-BG"/>
        </w:rPr>
        <w:t> value.</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The </w:t>
      </w:r>
      <w:r w:rsidRPr="00340FEE">
        <w:rPr>
          <w:rFonts w:ascii="Helvetica" w:eastAsia="Times New Roman" w:hAnsi="Helvetica" w:cs="Times New Roman"/>
          <w:b/>
          <w:bCs/>
          <w:color w:val="58595B"/>
          <w:sz w:val="24"/>
          <w:szCs w:val="24"/>
          <w:lang w:eastAsia="bg-BG"/>
        </w:rPr>
        <w:t>Deleted TTL in days</w:t>
      </w:r>
      <w:r w:rsidRPr="00340FEE">
        <w:rPr>
          <w:rFonts w:ascii="Helvetica" w:eastAsia="Times New Roman" w:hAnsi="Helvetica" w:cs="Times New Roman"/>
          <w:color w:val="58595B"/>
          <w:sz w:val="24"/>
          <w:szCs w:val="24"/>
          <w:lang w:eastAsia="bg-BG"/>
        </w:rPr>
        <w:t> option specifies the change history, or the maximum period for which information about deleted collection entities is stored. This change history is required for building a delta. Delta Sync queries requesting changes that precede this period return an error.</w:t>
      </w:r>
    </w:p>
    <w:p w:rsidR="00340FEE" w:rsidRPr="00340FEE" w:rsidRDefault="00340FEE" w:rsidP="00340FEE">
      <w:pPr>
        <w:shd w:val="clear" w:color="auto" w:fill="E2EAEE"/>
        <w:spacing w:line="240" w:lineRule="auto"/>
        <w:rPr>
          <w:rFonts w:ascii="Helvetica" w:eastAsia="Times New Roman" w:hAnsi="Helvetica" w:cs="Times New Roman"/>
          <w:color w:val="5D7B8A"/>
          <w:sz w:val="24"/>
          <w:szCs w:val="24"/>
          <w:lang w:eastAsia="bg-BG"/>
        </w:rPr>
      </w:pPr>
      <w:r w:rsidRPr="00340FEE">
        <w:rPr>
          <w:rFonts w:ascii="Helvetica" w:eastAsia="Times New Roman" w:hAnsi="Helvetica" w:cs="Times New Roman"/>
          <w:color w:val="5D7B8A"/>
          <w:sz w:val="24"/>
          <w:szCs w:val="24"/>
          <w:lang w:eastAsia="bg-BG"/>
        </w:rPr>
        <w:t>The maximum </w:t>
      </w:r>
      <w:r w:rsidRPr="00340FEE">
        <w:rPr>
          <w:rFonts w:ascii="Helvetica" w:eastAsia="Times New Roman" w:hAnsi="Helvetica" w:cs="Times New Roman"/>
          <w:b/>
          <w:bCs/>
          <w:color w:val="5D7B8A"/>
          <w:sz w:val="24"/>
          <w:szCs w:val="24"/>
          <w:lang w:eastAsia="bg-BG"/>
        </w:rPr>
        <w:t>Deleted TTL in days</w:t>
      </w:r>
      <w:r w:rsidRPr="00340FEE">
        <w:rPr>
          <w:rFonts w:ascii="Helvetica" w:eastAsia="Times New Roman" w:hAnsi="Helvetica" w:cs="Times New Roman"/>
          <w:color w:val="5D7B8A"/>
          <w:sz w:val="24"/>
          <w:szCs w:val="24"/>
          <w:lang w:eastAsia="bg-BG"/>
        </w:rPr>
        <w:t> you can set is 30 days.</w:t>
      </w:r>
    </w:p>
    <w:p w:rsidR="00340FEE" w:rsidRPr="00340FEE" w:rsidRDefault="00340FEE" w:rsidP="00340FEE">
      <w:pPr>
        <w:shd w:val="clear" w:color="auto" w:fill="FCF8E3"/>
        <w:spacing w:line="240" w:lineRule="auto"/>
        <w:rPr>
          <w:rFonts w:ascii="Helvetica" w:eastAsia="Times New Roman" w:hAnsi="Helvetica" w:cs="Times New Roman"/>
          <w:color w:val="9C7839"/>
          <w:sz w:val="24"/>
          <w:szCs w:val="24"/>
          <w:lang w:eastAsia="bg-BG"/>
        </w:rPr>
      </w:pPr>
      <w:r w:rsidRPr="00340FEE">
        <w:rPr>
          <w:rFonts w:ascii="Helvetica" w:eastAsia="Times New Roman" w:hAnsi="Helvetica" w:cs="Times New Roman"/>
          <w:color w:val="9C7839"/>
          <w:sz w:val="24"/>
          <w:szCs w:val="24"/>
          <w:lang w:eastAsia="bg-BG"/>
        </w:rPr>
        <w:t>Because Kinvey starts collecting data for Delta Sync only when you turn on the feature for a collection, the actual period for which a data delta can be retrieved can be shorter than the specified days. For example, if you turned on Delta Sync for a collection yesterday, you will only have one day's worth of change history instead of the configured 15. The change history will only reach and maintain its full size after the 15th day.</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Pr>
          <w:rFonts w:ascii="Helvetica" w:eastAsia="Times New Roman" w:hAnsi="Helvetica" w:cs="Times New Roman"/>
          <w:noProof/>
          <w:color w:val="58595B"/>
          <w:sz w:val="24"/>
          <w:szCs w:val="24"/>
          <w:lang w:eastAsia="bg-BG"/>
        </w:rPr>
        <w:lastRenderedPageBreak/>
        <w:drawing>
          <wp:inline distT="0" distB="0" distL="0" distR="0">
            <wp:extent cx="12753975" cy="6105525"/>
            <wp:effectExtent l="0" t="0" r="9525" b="9525"/>
            <wp:docPr id="1" name="Картина 1" descr="Click the checkbox and specify TTL for the deleted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he checkbox and specify TTL for the deleted item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53975" cy="6105525"/>
                    </a:xfrm>
                    <a:prstGeom prst="rect">
                      <a:avLst/>
                    </a:prstGeom>
                    <a:noFill/>
                    <a:ln>
                      <a:noFill/>
                    </a:ln>
                  </pic:spPr>
                </pic:pic>
              </a:graphicData>
            </a:graphic>
          </wp:inline>
        </w:drawing>
      </w:r>
    </w:p>
    <w:p w:rsidR="00340FEE" w:rsidRPr="00340FEE" w:rsidRDefault="00340FEE" w:rsidP="00340FEE">
      <w:pPr>
        <w:shd w:val="clear" w:color="auto" w:fill="E2EAEE"/>
        <w:spacing w:line="240" w:lineRule="auto"/>
        <w:rPr>
          <w:rFonts w:ascii="Helvetica" w:eastAsia="Times New Roman" w:hAnsi="Helvetica" w:cs="Times New Roman"/>
          <w:color w:val="5D7B8A"/>
          <w:sz w:val="24"/>
          <w:szCs w:val="24"/>
          <w:lang w:eastAsia="bg-BG"/>
        </w:rPr>
      </w:pPr>
      <w:r w:rsidRPr="00340FEE">
        <w:rPr>
          <w:rFonts w:ascii="Helvetica" w:eastAsia="Times New Roman" w:hAnsi="Helvetica" w:cs="Times New Roman"/>
          <w:color w:val="5D7B8A"/>
          <w:sz w:val="24"/>
          <w:szCs w:val="24"/>
          <w:lang w:eastAsia="bg-BG"/>
        </w:rPr>
        <w:t>Delta Sync cannot be turned on for the User and Files collections.</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Keeping and returning information about deletions is important, because without it, when receiving the data on the client, you won't be able to determine why the entity is missing from the data delta: because it has been deleted or because it has stayed unchanged.</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Turning off Delta Sync for a collection results in permanently removing all information about deleted entities from the server. If you turn on Delta Sync again for the collection at a later stage, the accumulation of information about deleted entities starts from the beginning.</w:t>
      </w:r>
    </w:p>
    <w:p w:rsidR="00340FEE" w:rsidRPr="00340FEE" w:rsidRDefault="00340FEE" w:rsidP="00340FEE">
      <w:pPr>
        <w:shd w:val="clear" w:color="auto" w:fill="FFFFFF"/>
        <w:spacing w:before="360" w:after="180" w:line="720" w:lineRule="atLeast"/>
        <w:outlineLvl w:val="2"/>
        <w:rPr>
          <w:rFonts w:ascii="Helvetica" w:eastAsia="Times New Roman" w:hAnsi="Helvetica" w:cs="Times New Roman"/>
          <w:b/>
          <w:bCs/>
          <w:color w:val="3F3F3F"/>
          <w:sz w:val="42"/>
          <w:szCs w:val="42"/>
          <w:lang w:eastAsia="bg-BG"/>
        </w:rPr>
      </w:pPr>
      <w:hyperlink r:id="rId55" w:anchor="UsingDeltaSync" w:history="1">
        <w:r w:rsidRPr="00340FEE">
          <w:rPr>
            <w:rFonts w:ascii="Helvetica" w:eastAsia="Times New Roman" w:hAnsi="Helvetica" w:cs="Times New Roman"/>
            <w:b/>
            <w:bCs/>
            <w:color w:val="3F3F3F"/>
            <w:sz w:val="42"/>
            <w:szCs w:val="42"/>
            <w:u w:val="single"/>
            <w:lang w:eastAsia="bg-BG"/>
          </w:rPr>
          <w:t>Using Delta Sync</w:t>
        </w:r>
      </w:hyperlink>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lastRenderedPageBreak/>
        <w:t>To request a data delta, send a GET request to the </w:t>
      </w:r>
      <w:r w:rsidRPr="00340FEE">
        <w:rPr>
          <w:rFonts w:ascii="Consolas" w:eastAsia="Times New Roman" w:hAnsi="Consolas" w:cs="Courier New"/>
          <w:color w:val="9F482C"/>
          <w:sz w:val="21"/>
          <w:szCs w:val="21"/>
          <w:bdr w:val="none" w:sz="0" w:space="0" w:color="auto" w:frame="1"/>
          <w:lang w:eastAsia="bg-BG"/>
        </w:rPr>
        <w:t>_deltaset</w:t>
      </w:r>
      <w:r w:rsidRPr="00340FEE">
        <w:rPr>
          <w:rFonts w:ascii="Helvetica" w:eastAsia="Times New Roman" w:hAnsi="Helvetica" w:cs="Times New Roman"/>
          <w:color w:val="58595B"/>
          <w:sz w:val="24"/>
          <w:szCs w:val="24"/>
          <w:lang w:eastAsia="bg-BG"/>
        </w:rPr>
        <w:t> collection endpoint. As the </w:t>
      </w:r>
      <w:r w:rsidRPr="00340FEE">
        <w:rPr>
          <w:rFonts w:ascii="Consolas" w:eastAsia="Times New Roman" w:hAnsi="Consolas" w:cs="Courier New"/>
          <w:color w:val="9F482C"/>
          <w:sz w:val="21"/>
          <w:szCs w:val="21"/>
          <w:bdr w:val="none" w:sz="0" w:space="0" w:color="auto" w:frame="1"/>
          <w:lang w:eastAsia="bg-BG"/>
        </w:rPr>
        <w:t>query</w:t>
      </w:r>
      <w:r w:rsidRPr="00340FEE">
        <w:rPr>
          <w:rFonts w:ascii="Helvetica" w:eastAsia="Times New Roman" w:hAnsi="Helvetica" w:cs="Times New Roman"/>
          <w:color w:val="58595B"/>
          <w:sz w:val="24"/>
          <w:szCs w:val="24"/>
          <w:lang w:eastAsia="bg-BG"/>
        </w:rPr>
        <w:t>parameter, include the URL-encoded query whose result set you want to sync. Finally, set the </w:t>
      </w:r>
      <w:r w:rsidRPr="00340FEE">
        <w:rPr>
          <w:rFonts w:ascii="Consolas" w:eastAsia="Times New Roman" w:hAnsi="Consolas" w:cs="Courier New"/>
          <w:color w:val="9F482C"/>
          <w:sz w:val="21"/>
          <w:szCs w:val="21"/>
          <w:bdr w:val="none" w:sz="0" w:space="0" w:color="auto" w:frame="1"/>
          <w:lang w:eastAsia="bg-BG"/>
        </w:rPr>
        <w:t>since</w:t>
      </w:r>
      <w:r w:rsidRPr="00340FEE">
        <w:rPr>
          <w:rFonts w:ascii="Helvetica" w:eastAsia="Times New Roman" w:hAnsi="Helvetica" w:cs="Times New Roman"/>
          <w:color w:val="58595B"/>
          <w:sz w:val="24"/>
          <w:szCs w:val="24"/>
          <w:lang w:eastAsia="bg-BG"/>
        </w:rPr>
        <w:t>query string parameter to the delta's starting point, which in most cases will be the last execution time of the request.</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If you skip the </w:t>
      </w:r>
      <w:r w:rsidRPr="00340FEE">
        <w:rPr>
          <w:rFonts w:ascii="Consolas" w:eastAsia="Times New Roman" w:hAnsi="Consolas" w:cs="Courier New"/>
          <w:color w:val="9F482C"/>
          <w:sz w:val="21"/>
          <w:szCs w:val="21"/>
          <w:bdr w:val="none" w:sz="0" w:space="0" w:color="auto" w:frame="1"/>
          <w:lang w:eastAsia="bg-BG"/>
        </w:rPr>
        <w:t>query</w:t>
      </w:r>
      <w:r w:rsidRPr="00340FEE">
        <w:rPr>
          <w:rFonts w:ascii="Helvetica" w:eastAsia="Times New Roman" w:hAnsi="Helvetica" w:cs="Times New Roman"/>
          <w:color w:val="58595B"/>
          <w:sz w:val="24"/>
          <w:szCs w:val="24"/>
          <w:lang w:eastAsia="bg-BG"/>
        </w:rPr>
        <w:t> URL parameter, the endpoint returns a delta for the entire collection.</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Usually, you would store the timestamp contained in the </w:t>
      </w:r>
      <w:r w:rsidRPr="00340FEE">
        <w:rPr>
          <w:rFonts w:ascii="Consolas" w:eastAsia="Times New Roman" w:hAnsi="Consolas" w:cs="Courier New"/>
          <w:color w:val="9F482C"/>
          <w:sz w:val="21"/>
          <w:szCs w:val="21"/>
          <w:bdr w:val="none" w:sz="0" w:space="0" w:color="auto" w:frame="1"/>
          <w:lang w:eastAsia="bg-BG"/>
        </w:rPr>
        <w:t>X-Kinvey-Request-Start</w:t>
      </w:r>
      <w:r w:rsidRPr="00340FEE">
        <w:rPr>
          <w:rFonts w:ascii="Helvetica" w:eastAsia="Times New Roman" w:hAnsi="Helvetica" w:cs="Times New Roman"/>
          <w:color w:val="58595B"/>
          <w:sz w:val="24"/>
          <w:szCs w:val="24"/>
          <w:lang w:eastAsia="bg-BG"/>
        </w:rPr>
        <w:t> header of the response to each GET request and pass it as the </w:t>
      </w:r>
      <w:r w:rsidRPr="00340FEE">
        <w:rPr>
          <w:rFonts w:ascii="Consolas" w:eastAsia="Times New Roman" w:hAnsi="Consolas" w:cs="Courier New"/>
          <w:color w:val="9F482C"/>
          <w:sz w:val="21"/>
          <w:szCs w:val="21"/>
          <w:bdr w:val="none" w:sz="0" w:space="0" w:color="auto" w:frame="1"/>
          <w:lang w:eastAsia="bg-BG"/>
        </w:rPr>
        <w:t>since</w:t>
      </w:r>
      <w:r w:rsidRPr="00340FEE">
        <w:rPr>
          <w:rFonts w:ascii="Helvetica" w:eastAsia="Times New Roman" w:hAnsi="Helvetica" w:cs="Times New Roman"/>
          <w:color w:val="58595B"/>
          <w:sz w:val="24"/>
          <w:szCs w:val="24"/>
          <w:lang w:eastAsia="bg-BG"/>
        </w:rPr>
        <w:t> parameter when requesting a delta for this query.</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GET /appdata/:appKey/:collectionName/_deltaset?since=2018-02-28T14:20:39.000Z&amp;query=:urlEncodedQuery</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HTTP/1.1</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Host: baas.kinvey.com</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Authorization: [user credentials]</w:t>
      </w:r>
    </w:p>
    <w:p w:rsidR="00340FEE" w:rsidRPr="00340FEE" w:rsidRDefault="00340FEE" w:rsidP="00340FEE">
      <w:pPr>
        <w:shd w:val="clear" w:color="auto" w:fill="E0F5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Content-Type: application/json</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changed: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 "_id": "...", "myProp": "...", "_acl": ...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 "_id": "...", "myProp": "...", "_acl": ...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 "_id": "...", "myProp": "...", "_acl": ...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deleted: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 "_id": "..."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lastRenderedPageBreak/>
        <w:t xml:space="preserve">        { "_id": "..."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1"/>
          <w:szCs w:val="21"/>
          <w:bdr w:val="none" w:sz="0" w:space="0" w:color="auto" w:frame="1"/>
          <w:lang w:eastAsia="bg-BG"/>
        </w:rPr>
      </w:pPr>
      <w:r w:rsidRPr="00340FEE">
        <w:rPr>
          <w:rFonts w:ascii="Consolas" w:eastAsia="Times New Roman" w:hAnsi="Consolas" w:cs="Courier New"/>
          <w:color w:val="333333"/>
          <w:sz w:val="21"/>
          <w:szCs w:val="21"/>
          <w:bdr w:val="none" w:sz="0" w:space="0" w:color="auto" w:frame="1"/>
          <w:lang w:eastAsia="bg-BG"/>
        </w:rPr>
        <w:t xml:space="preserve">    ]</w:t>
      </w:r>
    </w:p>
    <w:p w:rsidR="00340FEE" w:rsidRPr="00340FEE" w:rsidRDefault="00340FEE" w:rsidP="00340FEE">
      <w:pPr>
        <w:shd w:val="clear" w:color="auto" w:fill="F1F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rPr>
          <w:rFonts w:ascii="Consolas" w:eastAsia="Times New Roman" w:hAnsi="Consolas" w:cs="Courier New"/>
          <w:color w:val="333333"/>
          <w:sz w:val="23"/>
          <w:szCs w:val="23"/>
          <w:lang w:eastAsia="bg-BG"/>
        </w:rPr>
      </w:pPr>
      <w:r w:rsidRPr="00340FEE">
        <w:rPr>
          <w:rFonts w:ascii="Consolas" w:eastAsia="Times New Roman" w:hAnsi="Consolas" w:cs="Courier New"/>
          <w:color w:val="333333"/>
          <w:sz w:val="21"/>
          <w:szCs w:val="21"/>
          <w:bdr w:val="none" w:sz="0" w:space="0" w:color="auto" w:frame="1"/>
          <w:lang w:eastAsia="bg-BG"/>
        </w:rPr>
        <w:t>}</w:t>
      </w:r>
    </w:p>
    <w:p w:rsidR="00340FEE" w:rsidRPr="00340FEE" w:rsidRDefault="00340FEE" w:rsidP="00340FEE">
      <w:pPr>
        <w:shd w:val="clear" w:color="auto" w:fill="FCF8E3"/>
        <w:spacing w:line="240" w:lineRule="auto"/>
        <w:rPr>
          <w:rFonts w:ascii="Helvetica" w:eastAsia="Times New Roman" w:hAnsi="Helvetica" w:cs="Times New Roman"/>
          <w:color w:val="9C7839"/>
          <w:sz w:val="24"/>
          <w:szCs w:val="24"/>
          <w:lang w:eastAsia="bg-BG"/>
        </w:rPr>
      </w:pPr>
      <w:r w:rsidRPr="00340FEE">
        <w:rPr>
          <w:rFonts w:ascii="Helvetica" w:eastAsia="Times New Roman" w:hAnsi="Helvetica" w:cs="Times New Roman"/>
          <w:color w:val="9C7839"/>
          <w:sz w:val="24"/>
          <w:szCs w:val="24"/>
          <w:lang w:eastAsia="bg-BG"/>
        </w:rPr>
        <w:t>If the request features skip or limit modifiers, it returns an error.</w:t>
      </w:r>
    </w:p>
    <w:p w:rsidR="00340FEE" w:rsidRPr="00340FEE" w:rsidRDefault="00340FEE" w:rsidP="00340FEE">
      <w:pPr>
        <w:shd w:val="clear" w:color="auto" w:fill="FCF8E3"/>
        <w:spacing w:line="240" w:lineRule="auto"/>
        <w:rPr>
          <w:rFonts w:ascii="Helvetica" w:eastAsia="Times New Roman" w:hAnsi="Helvetica" w:cs="Times New Roman"/>
          <w:color w:val="9C7839"/>
          <w:sz w:val="24"/>
          <w:szCs w:val="24"/>
          <w:lang w:eastAsia="bg-BG"/>
        </w:rPr>
      </w:pPr>
      <w:r w:rsidRPr="00340FEE">
        <w:rPr>
          <w:rFonts w:ascii="Helvetica" w:eastAsia="Times New Roman" w:hAnsi="Helvetica" w:cs="Times New Roman"/>
          <w:color w:val="9C7839"/>
          <w:sz w:val="24"/>
          <w:szCs w:val="24"/>
          <w:lang w:eastAsia="bg-BG"/>
        </w:rPr>
        <w:t>Make sure the </w:t>
      </w:r>
      <w:r w:rsidRPr="00340FEE">
        <w:rPr>
          <w:rFonts w:ascii="Consolas" w:eastAsia="Times New Roman" w:hAnsi="Consolas" w:cs="Courier New"/>
          <w:color w:val="9F482C"/>
          <w:sz w:val="21"/>
          <w:szCs w:val="21"/>
          <w:bdr w:val="none" w:sz="0" w:space="0" w:color="auto" w:frame="1"/>
          <w:lang w:eastAsia="bg-BG"/>
        </w:rPr>
        <w:t>since</w:t>
      </w:r>
      <w:r w:rsidRPr="00340FEE">
        <w:rPr>
          <w:rFonts w:ascii="Helvetica" w:eastAsia="Times New Roman" w:hAnsi="Helvetica" w:cs="Times New Roman"/>
          <w:color w:val="9C7839"/>
          <w:sz w:val="24"/>
          <w:szCs w:val="24"/>
          <w:lang w:eastAsia="bg-BG"/>
        </w:rPr>
        <w:t> timestamp is in the correct time zone for the Kinvey backend. An easy way to achieve this is to store the </w:t>
      </w:r>
      <w:r w:rsidRPr="00340FEE">
        <w:rPr>
          <w:rFonts w:ascii="Consolas" w:eastAsia="Times New Roman" w:hAnsi="Consolas" w:cs="Courier New"/>
          <w:color w:val="9F482C"/>
          <w:sz w:val="21"/>
          <w:szCs w:val="21"/>
          <w:bdr w:val="none" w:sz="0" w:space="0" w:color="auto" w:frame="1"/>
          <w:lang w:eastAsia="bg-BG"/>
        </w:rPr>
        <w:t>X-Kinvey-Request-Start</w:t>
      </w:r>
      <w:r w:rsidRPr="00340FEE">
        <w:rPr>
          <w:rFonts w:ascii="Helvetica" w:eastAsia="Times New Roman" w:hAnsi="Helvetica" w:cs="Times New Roman"/>
          <w:color w:val="9C7839"/>
          <w:sz w:val="24"/>
          <w:szCs w:val="24"/>
          <w:lang w:eastAsia="bg-BG"/>
        </w:rPr>
        <w:t> header value contained in the response to the request's previous execution and pass it without modification.</w:t>
      </w:r>
    </w:p>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The </w:t>
      </w:r>
      <w:r w:rsidRPr="00340FEE">
        <w:rPr>
          <w:rFonts w:ascii="Consolas" w:eastAsia="Times New Roman" w:hAnsi="Consolas" w:cs="Courier New"/>
          <w:color w:val="9F482C"/>
          <w:sz w:val="21"/>
          <w:szCs w:val="21"/>
          <w:bdr w:val="none" w:sz="0" w:space="0" w:color="auto" w:frame="1"/>
          <w:lang w:eastAsia="bg-BG"/>
        </w:rPr>
        <w:t>_deltaset</w:t>
      </w:r>
      <w:r w:rsidRPr="00340FEE">
        <w:rPr>
          <w:rFonts w:ascii="Helvetica" w:eastAsia="Times New Roman" w:hAnsi="Helvetica" w:cs="Times New Roman"/>
          <w:color w:val="58595B"/>
          <w:sz w:val="24"/>
          <w:szCs w:val="24"/>
          <w:lang w:eastAsia="bg-BG"/>
        </w:rPr>
        <w:t> endpoint can return the following error responses:</w:t>
      </w:r>
    </w:p>
    <w:tbl>
      <w:tblPr>
        <w:tblW w:w="11550" w:type="dxa"/>
        <w:tblCellMar>
          <w:top w:w="15" w:type="dxa"/>
          <w:left w:w="15" w:type="dxa"/>
          <w:bottom w:w="15" w:type="dxa"/>
          <w:right w:w="15" w:type="dxa"/>
        </w:tblCellMar>
        <w:tblLook w:val="04A0" w:firstRow="1" w:lastRow="0" w:firstColumn="1" w:lastColumn="0" w:noHBand="0" w:noVBand="1"/>
      </w:tblPr>
      <w:tblGrid>
        <w:gridCol w:w="909"/>
        <w:gridCol w:w="3012"/>
        <w:gridCol w:w="7629"/>
      </w:tblGrid>
      <w:tr w:rsidR="00340FEE" w:rsidRPr="00340FEE" w:rsidTr="00340FEE">
        <w:trPr>
          <w:tblHeader/>
        </w:trPr>
        <w:tc>
          <w:tcPr>
            <w:tcW w:w="0" w:type="auto"/>
            <w:tcBorders>
              <w:top w:val="nil"/>
            </w:tcBorders>
            <w:shd w:val="clear" w:color="auto" w:fill="auto"/>
            <w:tcMar>
              <w:top w:w="120" w:type="dxa"/>
              <w:left w:w="120" w:type="dxa"/>
              <w:bottom w:w="120" w:type="dxa"/>
              <w:right w:w="120" w:type="dxa"/>
            </w:tcMar>
            <w:vAlign w:val="bottom"/>
            <w:hideMark/>
          </w:tcPr>
          <w:p w:rsidR="00340FEE" w:rsidRPr="00340FEE" w:rsidRDefault="00340FEE" w:rsidP="00340FEE">
            <w:pPr>
              <w:spacing w:after="360" w:line="360" w:lineRule="atLeast"/>
              <w:rPr>
                <w:rFonts w:ascii="Times New Roman" w:eastAsia="Times New Roman" w:hAnsi="Times New Roman" w:cs="Times New Roman"/>
                <w:color w:val="8B8C8E"/>
                <w:sz w:val="24"/>
                <w:szCs w:val="24"/>
                <w:lang w:eastAsia="bg-BG"/>
              </w:rPr>
            </w:pPr>
            <w:r w:rsidRPr="00340FEE">
              <w:rPr>
                <w:rFonts w:ascii="Times New Roman" w:eastAsia="Times New Roman" w:hAnsi="Times New Roman" w:cs="Times New Roman"/>
                <w:color w:val="8B8C8E"/>
                <w:sz w:val="24"/>
                <w:szCs w:val="24"/>
                <w:lang w:eastAsia="bg-BG"/>
              </w:rPr>
              <w:t>Error code</w:t>
            </w:r>
          </w:p>
        </w:tc>
        <w:tc>
          <w:tcPr>
            <w:tcW w:w="0" w:type="auto"/>
            <w:tcBorders>
              <w:top w:val="nil"/>
            </w:tcBorders>
            <w:shd w:val="clear" w:color="auto" w:fill="auto"/>
            <w:tcMar>
              <w:top w:w="120" w:type="dxa"/>
              <w:left w:w="120" w:type="dxa"/>
              <w:bottom w:w="120" w:type="dxa"/>
              <w:right w:w="120" w:type="dxa"/>
            </w:tcMar>
            <w:vAlign w:val="bottom"/>
            <w:hideMark/>
          </w:tcPr>
          <w:p w:rsidR="00340FEE" w:rsidRPr="00340FEE" w:rsidRDefault="00340FEE" w:rsidP="00340FEE">
            <w:pPr>
              <w:spacing w:after="360" w:line="360" w:lineRule="atLeast"/>
              <w:rPr>
                <w:rFonts w:ascii="Times New Roman" w:eastAsia="Times New Roman" w:hAnsi="Times New Roman" w:cs="Times New Roman"/>
                <w:color w:val="8B8C8E"/>
                <w:sz w:val="24"/>
                <w:szCs w:val="24"/>
                <w:lang w:eastAsia="bg-BG"/>
              </w:rPr>
            </w:pPr>
            <w:r w:rsidRPr="00340FEE">
              <w:rPr>
                <w:rFonts w:ascii="Times New Roman" w:eastAsia="Times New Roman" w:hAnsi="Times New Roman" w:cs="Times New Roman"/>
                <w:color w:val="8B8C8E"/>
                <w:sz w:val="24"/>
                <w:szCs w:val="24"/>
                <w:lang w:eastAsia="bg-BG"/>
              </w:rPr>
              <w:t>Error message</w:t>
            </w:r>
          </w:p>
        </w:tc>
        <w:tc>
          <w:tcPr>
            <w:tcW w:w="0" w:type="auto"/>
            <w:tcBorders>
              <w:top w:val="nil"/>
            </w:tcBorders>
            <w:shd w:val="clear" w:color="auto" w:fill="auto"/>
            <w:tcMar>
              <w:top w:w="120" w:type="dxa"/>
              <w:left w:w="120" w:type="dxa"/>
              <w:bottom w:w="120" w:type="dxa"/>
              <w:right w:w="120" w:type="dxa"/>
            </w:tcMar>
            <w:vAlign w:val="bottom"/>
            <w:hideMark/>
          </w:tcPr>
          <w:p w:rsidR="00340FEE" w:rsidRPr="00340FEE" w:rsidRDefault="00340FEE" w:rsidP="00340FEE">
            <w:pPr>
              <w:spacing w:after="360" w:line="360" w:lineRule="atLeast"/>
              <w:rPr>
                <w:rFonts w:ascii="Times New Roman" w:eastAsia="Times New Roman" w:hAnsi="Times New Roman" w:cs="Times New Roman"/>
                <w:color w:val="8B8C8E"/>
                <w:sz w:val="24"/>
                <w:szCs w:val="24"/>
                <w:lang w:eastAsia="bg-BG"/>
              </w:rPr>
            </w:pPr>
            <w:r w:rsidRPr="00340FEE">
              <w:rPr>
                <w:rFonts w:ascii="Times New Roman" w:eastAsia="Times New Roman" w:hAnsi="Times New Roman" w:cs="Times New Roman"/>
                <w:color w:val="8B8C8E"/>
                <w:sz w:val="24"/>
                <w:szCs w:val="24"/>
                <w:lang w:eastAsia="bg-BG"/>
              </w:rPr>
              <w:t>Description</w:t>
            </w:r>
          </w:p>
        </w:tc>
      </w:tr>
      <w:tr w:rsidR="00340FEE" w:rsidRPr="00340FEE" w:rsidTr="00340FEE">
        <w:tc>
          <w:tcPr>
            <w:tcW w:w="0" w:type="auto"/>
            <w:tcBorders>
              <w:top w:val="single" w:sz="6" w:space="0" w:color="DDDDDD"/>
            </w:tcBorders>
            <w:shd w:val="clear" w:color="auto" w:fill="F9F9F9"/>
            <w:tcMar>
              <w:top w:w="120" w:type="dxa"/>
              <w:left w:w="120" w:type="dxa"/>
              <w:bottom w:w="120" w:type="dxa"/>
              <w:right w:w="120" w:type="dxa"/>
            </w:tcMar>
            <w:hideMark/>
          </w:tcPr>
          <w:p w:rsidR="00340FEE" w:rsidRPr="00340FEE" w:rsidRDefault="00340FEE" w:rsidP="00340FEE">
            <w:pPr>
              <w:spacing w:after="360" w:line="360" w:lineRule="atLeast"/>
              <w:rPr>
                <w:rFonts w:ascii="Times New Roman" w:eastAsia="Times New Roman" w:hAnsi="Times New Roman" w:cs="Times New Roman"/>
                <w:sz w:val="24"/>
                <w:szCs w:val="24"/>
                <w:lang w:eastAsia="bg-BG"/>
              </w:rPr>
            </w:pPr>
            <w:r w:rsidRPr="00340FEE">
              <w:rPr>
                <w:rFonts w:ascii="Times New Roman" w:eastAsia="Times New Roman" w:hAnsi="Times New Roman" w:cs="Times New Roman"/>
                <w:sz w:val="24"/>
                <w:szCs w:val="24"/>
                <w:lang w:eastAsia="bg-BG"/>
              </w:rPr>
              <w:t>400</w:t>
            </w:r>
          </w:p>
        </w:tc>
        <w:tc>
          <w:tcPr>
            <w:tcW w:w="0" w:type="auto"/>
            <w:tcBorders>
              <w:top w:val="single" w:sz="6" w:space="0" w:color="DDDDDD"/>
            </w:tcBorders>
            <w:shd w:val="clear" w:color="auto" w:fill="F9F9F9"/>
            <w:tcMar>
              <w:top w:w="120" w:type="dxa"/>
              <w:left w:w="120" w:type="dxa"/>
              <w:bottom w:w="120" w:type="dxa"/>
              <w:right w:w="120" w:type="dxa"/>
            </w:tcMar>
            <w:hideMark/>
          </w:tcPr>
          <w:p w:rsidR="00340FEE" w:rsidRPr="00340FEE" w:rsidRDefault="00340FEE" w:rsidP="00340FEE">
            <w:pPr>
              <w:spacing w:after="360" w:line="360" w:lineRule="atLeast"/>
              <w:rPr>
                <w:rFonts w:ascii="Times New Roman" w:eastAsia="Times New Roman" w:hAnsi="Times New Roman" w:cs="Times New Roman"/>
                <w:sz w:val="24"/>
                <w:szCs w:val="24"/>
                <w:lang w:eastAsia="bg-BG"/>
              </w:rPr>
            </w:pPr>
            <w:r w:rsidRPr="00340FEE">
              <w:rPr>
                <w:rFonts w:ascii="Consolas" w:eastAsia="Times New Roman" w:hAnsi="Consolas" w:cs="Courier New"/>
                <w:color w:val="9F482C"/>
                <w:sz w:val="21"/>
                <w:szCs w:val="21"/>
                <w:bdr w:val="none" w:sz="0" w:space="0" w:color="auto" w:frame="1"/>
                <w:lang w:eastAsia="bg-BG"/>
              </w:rPr>
              <w:t>ParameterValueOutOfRange</w:t>
            </w:r>
          </w:p>
        </w:tc>
        <w:tc>
          <w:tcPr>
            <w:tcW w:w="0" w:type="auto"/>
            <w:tcBorders>
              <w:top w:val="single" w:sz="6" w:space="0" w:color="DDDDDD"/>
            </w:tcBorders>
            <w:shd w:val="clear" w:color="auto" w:fill="F9F9F9"/>
            <w:tcMar>
              <w:top w:w="120" w:type="dxa"/>
              <w:left w:w="120" w:type="dxa"/>
              <w:bottom w:w="120" w:type="dxa"/>
              <w:right w:w="120" w:type="dxa"/>
            </w:tcMar>
            <w:hideMark/>
          </w:tcPr>
          <w:p w:rsidR="00340FEE" w:rsidRPr="00340FEE" w:rsidRDefault="00340FEE" w:rsidP="00340FEE">
            <w:pPr>
              <w:spacing w:after="360" w:line="360" w:lineRule="atLeast"/>
              <w:rPr>
                <w:rFonts w:ascii="Times New Roman" w:eastAsia="Times New Roman" w:hAnsi="Times New Roman" w:cs="Times New Roman"/>
                <w:sz w:val="24"/>
                <w:szCs w:val="24"/>
                <w:lang w:eastAsia="bg-BG"/>
              </w:rPr>
            </w:pPr>
            <w:r w:rsidRPr="00340FEE">
              <w:rPr>
                <w:rFonts w:ascii="Times New Roman" w:eastAsia="Times New Roman" w:hAnsi="Times New Roman" w:cs="Times New Roman"/>
                <w:sz w:val="24"/>
                <w:szCs w:val="24"/>
                <w:lang w:eastAsia="bg-BG"/>
              </w:rPr>
              <w:t>Returned when the supplied </w:t>
            </w:r>
            <w:r w:rsidRPr="00340FEE">
              <w:rPr>
                <w:rFonts w:ascii="Consolas" w:eastAsia="Times New Roman" w:hAnsi="Consolas" w:cs="Courier New"/>
                <w:color w:val="9F482C"/>
                <w:sz w:val="21"/>
                <w:szCs w:val="21"/>
                <w:bdr w:val="none" w:sz="0" w:space="0" w:color="auto" w:frame="1"/>
                <w:lang w:eastAsia="bg-BG"/>
              </w:rPr>
              <w:t>since</w:t>
            </w:r>
            <w:r w:rsidRPr="00340FEE">
              <w:rPr>
                <w:rFonts w:ascii="Times New Roman" w:eastAsia="Times New Roman" w:hAnsi="Times New Roman" w:cs="Times New Roman"/>
                <w:sz w:val="24"/>
                <w:szCs w:val="24"/>
                <w:lang w:eastAsia="bg-BG"/>
              </w:rPr>
              <w:t> value predates the maximum change history. The history is configured per collection but can be shorter than specified if configured sooner than the specified days.</w:t>
            </w:r>
          </w:p>
        </w:tc>
      </w:tr>
      <w:tr w:rsidR="00340FEE" w:rsidRPr="00340FEE" w:rsidTr="00340FEE">
        <w:tc>
          <w:tcPr>
            <w:tcW w:w="0" w:type="auto"/>
            <w:tcBorders>
              <w:top w:val="single" w:sz="6" w:space="0" w:color="DDDDDD"/>
            </w:tcBorders>
            <w:shd w:val="clear" w:color="auto" w:fill="auto"/>
            <w:tcMar>
              <w:top w:w="120" w:type="dxa"/>
              <w:left w:w="120" w:type="dxa"/>
              <w:bottom w:w="120" w:type="dxa"/>
              <w:right w:w="120" w:type="dxa"/>
            </w:tcMar>
            <w:hideMark/>
          </w:tcPr>
          <w:p w:rsidR="00340FEE" w:rsidRPr="00340FEE" w:rsidRDefault="00340FEE" w:rsidP="00340FEE">
            <w:pPr>
              <w:spacing w:after="360" w:line="360" w:lineRule="atLeast"/>
              <w:rPr>
                <w:rFonts w:ascii="Times New Roman" w:eastAsia="Times New Roman" w:hAnsi="Times New Roman" w:cs="Times New Roman"/>
                <w:sz w:val="24"/>
                <w:szCs w:val="24"/>
                <w:lang w:eastAsia="bg-BG"/>
              </w:rPr>
            </w:pPr>
            <w:r w:rsidRPr="00340FEE">
              <w:rPr>
                <w:rFonts w:ascii="Times New Roman" w:eastAsia="Times New Roman" w:hAnsi="Times New Roman" w:cs="Times New Roman"/>
                <w:sz w:val="24"/>
                <w:szCs w:val="24"/>
                <w:lang w:eastAsia="bg-BG"/>
              </w:rPr>
              <w:t>400</w:t>
            </w:r>
          </w:p>
        </w:tc>
        <w:tc>
          <w:tcPr>
            <w:tcW w:w="0" w:type="auto"/>
            <w:tcBorders>
              <w:top w:val="single" w:sz="6" w:space="0" w:color="DDDDDD"/>
            </w:tcBorders>
            <w:shd w:val="clear" w:color="auto" w:fill="auto"/>
            <w:tcMar>
              <w:top w:w="120" w:type="dxa"/>
              <w:left w:w="120" w:type="dxa"/>
              <w:bottom w:w="120" w:type="dxa"/>
              <w:right w:w="120" w:type="dxa"/>
            </w:tcMar>
            <w:hideMark/>
          </w:tcPr>
          <w:p w:rsidR="00340FEE" w:rsidRPr="00340FEE" w:rsidRDefault="00340FEE" w:rsidP="00340FEE">
            <w:pPr>
              <w:spacing w:after="360" w:line="360" w:lineRule="atLeast"/>
              <w:rPr>
                <w:rFonts w:ascii="Times New Roman" w:eastAsia="Times New Roman" w:hAnsi="Times New Roman" w:cs="Times New Roman"/>
                <w:sz w:val="24"/>
                <w:szCs w:val="24"/>
                <w:lang w:eastAsia="bg-BG"/>
              </w:rPr>
            </w:pPr>
            <w:r w:rsidRPr="00340FEE">
              <w:rPr>
                <w:rFonts w:ascii="Consolas" w:eastAsia="Times New Roman" w:hAnsi="Consolas" w:cs="Courier New"/>
                <w:color w:val="9F482C"/>
                <w:sz w:val="21"/>
                <w:szCs w:val="21"/>
                <w:bdr w:val="none" w:sz="0" w:space="0" w:color="auto" w:frame="1"/>
                <w:lang w:eastAsia="bg-BG"/>
              </w:rPr>
              <w:t>MissingRequestParameter</w:t>
            </w:r>
          </w:p>
        </w:tc>
        <w:tc>
          <w:tcPr>
            <w:tcW w:w="0" w:type="auto"/>
            <w:tcBorders>
              <w:top w:val="single" w:sz="6" w:space="0" w:color="DDDDDD"/>
            </w:tcBorders>
            <w:shd w:val="clear" w:color="auto" w:fill="auto"/>
            <w:tcMar>
              <w:top w:w="120" w:type="dxa"/>
              <w:left w:w="120" w:type="dxa"/>
              <w:bottom w:w="120" w:type="dxa"/>
              <w:right w:w="120" w:type="dxa"/>
            </w:tcMar>
            <w:hideMark/>
          </w:tcPr>
          <w:p w:rsidR="00340FEE" w:rsidRPr="00340FEE" w:rsidRDefault="00340FEE" w:rsidP="00340FEE">
            <w:pPr>
              <w:spacing w:after="360" w:line="360" w:lineRule="atLeast"/>
              <w:rPr>
                <w:rFonts w:ascii="Times New Roman" w:eastAsia="Times New Roman" w:hAnsi="Times New Roman" w:cs="Times New Roman"/>
                <w:sz w:val="24"/>
                <w:szCs w:val="24"/>
                <w:lang w:eastAsia="bg-BG"/>
              </w:rPr>
            </w:pPr>
            <w:r w:rsidRPr="00340FEE">
              <w:rPr>
                <w:rFonts w:ascii="Times New Roman" w:eastAsia="Times New Roman" w:hAnsi="Times New Roman" w:cs="Times New Roman"/>
                <w:sz w:val="24"/>
                <w:szCs w:val="24"/>
                <w:lang w:eastAsia="bg-BG"/>
              </w:rPr>
              <w:t>Returned when the </w:t>
            </w:r>
            <w:r w:rsidRPr="00340FEE">
              <w:rPr>
                <w:rFonts w:ascii="Consolas" w:eastAsia="Times New Roman" w:hAnsi="Consolas" w:cs="Courier New"/>
                <w:color w:val="9F482C"/>
                <w:sz w:val="21"/>
                <w:szCs w:val="21"/>
                <w:bdr w:val="none" w:sz="0" w:space="0" w:color="auto" w:frame="1"/>
                <w:lang w:eastAsia="bg-BG"/>
              </w:rPr>
              <w:t>since</w:t>
            </w:r>
            <w:r w:rsidRPr="00340FEE">
              <w:rPr>
                <w:rFonts w:ascii="Times New Roman" w:eastAsia="Times New Roman" w:hAnsi="Times New Roman" w:cs="Times New Roman"/>
                <w:sz w:val="24"/>
                <w:szCs w:val="24"/>
                <w:lang w:eastAsia="bg-BG"/>
              </w:rPr>
              <w:t> parameter is not found.</w:t>
            </w:r>
          </w:p>
        </w:tc>
      </w:tr>
      <w:tr w:rsidR="00340FEE" w:rsidRPr="00340FEE" w:rsidTr="00340FEE">
        <w:tc>
          <w:tcPr>
            <w:tcW w:w="0" w:type="auto"/>
            <w:tcBorders>
              <w:top w:val="single" w:sz="6" w:space="0" w:color="DDDDDD"/>
            </w:tcBorders>
            <w:shd w:val="clear" w:color="auto" w:fill="F9F9F9"/>
            <w:tcMar>
              <w:top w:w="120" w:type="dxa"/>
              <w:left w:w="120" w:type="dxa"/>
              <w:bottom w:w="120" w:type="dxa"/>
              <w:right w:w="120" w:type="dxa"/>
            </w:tcMar>
            <w:hideMark/>
          </w:tcPr>
          <w:p w:rsidR="00340FEE" w:rsidRPr="00340FEE" w:rsidRDefault="00340FEE" w:rsidP="00340FEE">
            <w:pPr>
              <w:spacing w:after="360" w:line="360" w:lineRule="atLeast"/>
              <w:rPr>
                <w:rFonts w:ascii="Times New Roman" w:eastAsia="Times New Roman" w:hAnsi="Times New Roman" w:cs="Times New Roman"/>
                <w:sz w:val="24"/>
                <w:szCs w:val="24"/>
                <w:lang w:eastAsia="bg-BG"/>
              </w:rPr>
            </w:pPr>
            <w:r w:rsidRPr="00340FEE">
              <w:rPr>
                <w:rFonts w:ascii="Times New Roman" w:eastAsia="Times New Roman" w:hAnsi="Times New Roman" w:cs="Times New Roman"/>
                <w:sz w:val="24"/>
                <w:szCs w:val="24"/>
                <w:lang w:eastAsia="bg-BG"/>
              </w:rPr>
              <w:t>400</w:t>
            </w:r>
          </w:p>
        </w:tc>
        <w:tc>
          <w:tcPr>
            <w:tcW w:w="0" w:type="auto"/>
            <w:tcBorders>
              <w:top w:val="single" w:sz="6" w:space="0" w:color="DDDDDD"/>
            </w:tcBorders>
            <w:shd w:val="clear" w:color="auto" w:fill="F9F9F9"/>
            <w:tcMar>
              <w:top w:w="120" w:type="dxa"/>
              <w:left w:w="120" w:type="dxa"/>
              <w:bottom w:w="120" w:type="dxa"/>
              <w:right w:w="120" w:type="dxa"/>
            </w:tcMar>
            <w:hideMark/>
          </w:tcPr>
          <w:p w:rsidR="00340FEE" w:rsidRPr="00340FEE" w:rsidRDefault="00340FEE" w:rsidP="00340FEE">
            <w:pPr>
              <w:spacing w:after="360" w:line="360" w:lineRule="atLeast"/>
              <w:rPr>
                <w:rFonts w:ascii="Times New Roman" w:eastAsia="Times New Roman" w:hAnsi="Times New Roman" w:cs="Times New Roman"/>
                <w:sz w:val="24"/>
                <w:szCs w:val="24"/>
                <w:lang w:eastAsia="bg-BG"/>
              </w:rPr>
            </w:pPr>
            <w:r w:rsidRPr="00340FEE">
              <w:rPr>
                <w:rFonts w:ascii="Consolas" w:eastAsia="Times New Roman" w:hAnsi="Consolas" w:cs="Courier New"/>
                <w:color w:val="9F482C"/>
                <w:sz w:val="21"/>
                <w:szCs w:val="21"/>
                <w:bdr w:val="none" w:sz="0" w:space="0" w:color="auto" w:frame="1"/>
                <w:lang w:eastAsia="bg-BG"/>
              </w:rPr>
              <w:t>ResultSetSizeExceeded</w:t>
            </w:r>
          </w:p>
        </w:tc>
        <w:tc>
          <w:tcPr>
            <w:tcW w:w="0" w:type="auto"/>
            <w:tcBorders>
              <w:top w:val="single" w:sz="6" w:space="0" w:color="DDDDDD"/>
            </w:tcBorders>
            <w:shd w:val="clear" w:color="auto" w:fill="F9F9F9"/>
            <w:tcMar>
              <w:top w:w="120" w:type="dxa"/>
              <w:left w:w="120" w:type="dxa"/>
              <w:bottom w:w="120" w:type="dxa"/>
              <w:right w:w="120" w:type="dxa"/>
            </w:tcMar>
            <w:hideMark/>
          </w:tcPr>
          <w:p w:rsidR="00340FEE" w:rsidRPr="00340FEE" w:rsidRDefault="00340FEE" w:rsidP="00340FEE">
            <w:pPr>
              <w:spacing w:after="360" w:line="360" w:lineRule="atLeast"/>
              <w:rPr>
                <w:rFonts w:ascii="Times New Roman" w:eastAsia="Times New Roman" w:hAnsi="Times New Roman" w:cs="Times New Roman"/>
                <w:sz w:val="24"/>
                <w:szCs w:val="24"/>
                <w:lang w:eastAsia="bg-BG"/>
              </w:rPr>
            </w:pPr>
            <w:r w:rsidRPr="00340FEE">
              <w:rPr>
                <w:rFonts w:ascii="Times New Roman" w:eastAsia="Times New Roman" w:hAnsi="Times New Roman" w:cs="Times New Roman"/>
                <w:sz w:val="24"/>
                <w:szCs w:val="24"/>
                <w:lang w:eastAsia="bg-BG"/>
              </w:rPr>
              <w:t>Returned when the endpoint results in more than 10,000 entities.</w:t>
            </w:r>
          </w:p>
        </w:tc>
      </w:tr>
      <w:tr w:rsidR="00340FEE" w:rsidRPr="00340FEE" w:rsidTr="00340FEE">
        <w:tc>
          <w:tcPr>
            <w:tcW w:w="0" w:type="auto"/>
            <w:tcBorders>
              <w:top w:val="single" w:sz="6" w:space="0" w:color="DDDDDD"/>
            </w:tcBorders>
            <w:shd w:val="clear" w:color="auto" w:fill="auto"/>
            <w:tcMar>
              <w:top w:w="120" w:type="dxa"/>
              <w:left w:w="120" w:type="dxa"/>
              <w:bottom w:w="120" w:type="dxa"/>
              <w:right w:w="120" w:type="dxa"/>
            </w:tcMar>
            <w:hideMark/>
          </w:tcPr>
          <w:p w:rsidR="00340FEE" w:rsidRPr="00340FEE" w:rsidRDefault="00340FEE" w:rsidP="00340FEE">
            <w:pPr>
              <w:spacing w:after="360" w:line="360" w:lineRule="atLeast"/>
              <w:rPr>
                <w:rFonts w:ascii="Times New Roman" w:eastAsia="Times New Roman" w:hAnsi="Times New Roman" w:cs="Times New Roman"/>
                <w:sz w:val="24"/>
                <w:szCs w:val="24"/>
                <w:lang w:eastAsia="bg-BG"/>
              </w:rPr>
            </w:pPr>
            <w:r w:rsidRPr="00340FEE">
              <w:rPr>
                <w:rFonts w:ascii="Times New Roman" w:eastAsia="Times New Roman" w:hAnsi="Times New Roman" w:cs="Times New Roman"/>
                <w:sz w:val="24"/>
                <w:szCs w:val="24"/>
                <w:lang w:eastAsia="bg-BG"/>
              </w:rPr>
              <w:t>403</w:t>
            </w:r>
          </w:p>
        </w:tc>
        <w:tc>
          <w:tcPr>
            <w:tcW w:w="0" w:type="auto"/>
            <w:tcBorders>
              <w:top w:val="single" w:sz="6" w:space="0" w:color="DDDDDD"/>
            </w:tcBorders>
            <w:shd w:val="clear" w:color="auto" w:fill="auto"/>
            <w:tcMar>
              <w:top w:w="120" w:type="dxa"/>
              <w:left w:w="120" w:type="dxa"/>
              <w:bottom w:w="120" w:type="dxa"/>
              <w:right w:w="120" w:type="dxa"/>
            </w:tcMar>
            <w:hideMark/>
          </w:tcPr>
          <w:p w:rsidR="00340FEE" w:rsidRPr="00340FEE" w:rsidRDefault="00340FEE" w:rsidP="00340FEE">
            <w:pPr>
              <w:spacing w:after="360" w:line="360" w:lineRule="atLeast"/>
              <w:rPr>
                <w:rFonts w:ascii="Times New Roman" w:eastAsia="Times New Roman" w:hAnsi="Times New Roman" w:cs="Times New Roman"/>
                <w:sz w:val="24"/>
                <w:szCs w:val="24"/>
                <w:lang w:eastAsia="bg-BG"/>
              </w:rPr>
            </w:pPr>
            <w:r w:rsidRPr="00340FEE">
              <w:rPr>
                <w:rFonts w:ascii="Consolas" w:eastAsia="Times New Roman" w:hAnsi="Consolas" w:cs="Courier New"/>
                <w:color w:val="9F482C"/>
                <w:sz w:val="21"/>
                <w:szCs w:val="21"/>
                <w:bdr w:val="none" w:sz="0" w:space="0" w:color="auto" w:frame="1"/>
                <w:lang w:eastAsia="bg-BG"/>
              </w:rPr>
              <w:t>MissingConfiguration</w:t>
            </w:r>
          </w:p>
        </w:tc>
        <w:tc>
          <w:tcPr>
            <w:tcW w:w="0" w:type="auto"/>
            <w:tcBorders>
              <w:top w:val="single" w:sz="6" w:space="0" w:color="DDDDDD"/>
            </w:tcBorders>
            <w:shd w:val="clear" w:color="auto" w:fill="auto"/>
            <w:tcMar>
              <w:top w:w="120" w:type="dxa"/>
              <w:left w:w="120" w:type="dxa"/>
              <w:bottom w:w="120" w:type="dxa"/>
              <w:right w:w="120" w:type="dxa"/>
            </w:tcMar>
            <w:hideMark/>
          </w:tcPr>
          <w:p w:rsidR="00340FEE" w:rsidRPr="00340FEE" w:rsidRDefault="00340FEE" w:rsidP="00340FEE">
            <w:pPr>
              <w:spacing w:after="360" w:line="360" w:lineRule="atLeast"/>
              <w:rPr>
                <w:rFonts w:ascii="Times New Roman" w:eastAsia="Times New Roman" w:hAnsi="Times New Roman" w:cs="Times New Roman"/>
                <w:sz w:val="24"/>
                <w:szCs w:val="24"/>
                <w:lang w:eastAsia="bg-BG"/>
              </w:rPr>
            </w:pPr>
            <w:r w:rsidRPr="00340FEE">
              <w:rPr>
                <w:rFonts w:ascii="Times New Roman" w:eastAsia="Times New Roman" w:hAnsi="Times New Roman" w:cs="Times New Roman"/>
                <w:sz w:val="24"/>
                <w:szCs w:val="24"/>
                <w:lang w:eastAsia="bg-BG"/>
              </w:rPr>
              <w:t>Returned when Delta Sync is turned off for the collection.</w:t>
            </w:r>
          </w:p>
        </w:tc>
      </w:tr>
    </w:tbl>
    <w:p w:rsidR="00340FEE" w:rsidRPr="00340FEE" w:rsidRDefault="00340FEE" w:rsidP="00340FEE">
      <w:pPr>
        <w:shd w:val="clear" w:color="auto" w:fill="FFFFFF"/>
        <w:spacing w:after="18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t>If you receive </w:t>
      </w:r>
      <w:r w:rsidRPr="00340FEE">
        <w:rPr>
          <w:rFonts w:ascii="Consolas" w:eastAsia="Times New Roman" w:hAnsi="Consolas" w:cs="Courier New"/>
          <w:color w:val="9F482C"/>
          <w:sz w:val="21"/>
          <w:szCs w:val="21"/>
          <w:bdr w:val="none" w:sz="0" w:space="0" w:color="auto" w:frame="1"/>
          <w:lang w:eastAsia="bg-BG"/>
        </w:rPr>
        <w:t>400 ResultSetSizeExceeded</w:t>
      </w:r>
      <w:r w:rsidRPr="00340FEE">
        <w:rPr>
          <w:rFonts w:ascii="Helvetica" w:eastAsia="Times New Roman" w:hAnsi="Helvetica" w:cs="Times New Roman"/>
          <w:color w:val="58595B"/>
          <w:sz w:val="24"/>
          <w:szCs w:val="24"/>
          <w:lang w:eastAsia="bg-BG"/>
        </w:rPr>
        <w:t>, Kinvey recommends requesting the full entity set and applying </w:t>
      </w:r>
      <w:hyperlink r:id="rId56" w:anchor="paging" w:history="1">
        <w:r w:rsidRPr="00340FEE">
          <w:rPr>
            <w:rFonts w:ascii="Helvetica" w:eastAsia="Times New Roman" w:hAnsi="Helvetica" w:cs="Times New Roman"/>
            <w:color w:val="4DA6FF"/>
            <w:sz w:val="24"/>
            <w:szCs w:val="24"/>
            <w:u w:val="single"/>
            <w:lang w:eastAsia="bg-BG"/>
          </w:rPr>
          <w:t>paging</w:t>
        </w:r>
      </w:hyperlink>
      <w:r w:rsidRPr="00340FEE">
        <w:rPr>
          <w:rFonts w:ascii="Helvetica" w:eastAsia="Times New Roman" w:hAnsi="Helvetica" w:cs="Times New Roman"/>
          <w:color w:val="58595B"/>
          <w:sz w:val="24"/>
          <w:szCs w:val="24"/>
          <w:lang w:eastAsia="bg-BG"/>
        </w:rPr>
        <w:t>.</w:t>
      </w:r>
    </w:p>
    <w:p w:rsidR="00340FEE" w:rsidRPr="00340FEE" w:rsidRDefault="00340FEE" w:rsidP="00340FEE">
      <w:pPr>
        <w:shd w:val="clear" w:color="auto" w:fill="FFFFFF"/>
        <w:spacing w:before="360" w:after="180" w:line="720" w:lineRule="atLeast"/>
        <w:outlineLvl w:val="1"/>
        <w:rPr>
          <w:rFonts w:ascii="Helvetica" w:eastAsia="Times New Roman" w:hAnsi="Helvetica" w:cs="Times New Roman"/>
          <w:b/>
          <w:bCs/>
          <w:color w:val="3F3F3F"/>
          <w:sz w:val="54"/>
          <w:szCs w:val="54"/>
          <w:lang w:eastAsia="bg-BG"/>
        </w:rPr>
      </w:pPr>
      <w:hyperlink r:id="rId57" w:anchor="RelatedSamples" w:history="1">
        <w:r w:rsidRPr="00340FEE">
          <w:rPr>
            <w:rFonts w:ascii="Helvetica" w:eastAsia="Times New Roman" w:hAnsi="Helvetica" w:cs="Times New Roman"/>
            <w:b/>
            <w:bCs/>
            <w:color w:val="3F3F3F"/>
            <w:sz w:val="54"/>
            <w:szCs w:val="54"/>
            <w:u w:val="single"/>
            <w:lang w:eastAsia="bg-BG"/>
          </w:rPr>
          <w:t>Related Samples</w:t>
        </w:r>
      </w:hyperlink>
    </w:p>
    <w:p w:rsidR="00340FEE" w:rsidRPr="00340FEE" w:rsidRDefault="00340FEE" w:rsidP="00340FEE">
      <w:pPr>
        <w:shd w:val="clear" w:color="auto" w:fill="FFFFFF"/>
        <w:spacing w:after="0" w:line="240" w:lineRule="auto"/>
        <w:rPr>
          <w:rFonts w:ascii="Times New Roman" w:eastAsia="Times New Roman" w:hAnsi="Times New Roman" w:cs="Times New Roman"/>
          <w:color w:val="58595B"/>
          <w:sz w:val="24"/>
          <w:szCs w:val="24"/>
          <w:lang w:eastAsia="bg-BG"/>
        </w:rPr>
      </w:pPr>
      <w:r w:rsidRPr="00340FEE">
        <w:rPr>
          <w:rFonts w:ascii="Helvetica" w:eastAsia="Times New Roman" w:hAnsi="Helvetica" w:cs="Times New Roman"/>
          <w:color w:val="58595B"/>
          <w:sz w:val="24"/>
          <w:szCs w:val="24"/>
          <w:lang w:eastAsia="bg-BG"/>
        </w:rPr>
        <w:fldChar w:fldCharType="begin"/>
      </w:r>
      <w:r w:rsidRPr="00340FEE">
        <w:rPr>
          <w:rFonts w:ascii="Helvetica" w:eastAsia="Times New Roman" w:hAnsi="Helvetica" w:cs="Times New Roman"/>
          <w:color w:val="58595B"/>
          <w:sz w:val="24"/>
          <w:szCs w:val="24"/>
          <w:lang w:eastAsia="bg-BG"/>
        </w:rPr>
        <w:instrText xml:space="preserve"> HYPERLINK "https://devcenter.kinvey.com/samples/testdrive" </w:instrText>
      </w:r>
      <w:r w:rsidRPr="00340FEE">
        <w:rPr>
          <w:rFonts w:ascii="Helvetica" w:eastAsia="Times New Roman" w:hAnsi="Helvetica" w:cs="Times New Roman"/>
          <w:color w:val="58595B"/>
          <w:sz w:val="24"/>
          <w:szCs w:val="24"/>
          <w:lang w:eastAsia="bg-BG"/>
        </w:rPr>
        <w:fldChar w:fldCharType="separate"/>
      </w:r>
    </w:p>
    <w:p w:rsidR="00340FEE" w:rsidRPr="00340FEE" w:rsidRDefault="00340FEE" w:rsidP="00340FEE">
      <w:pPr>
        <w:shd w:val="clear" w:color="auto" w:fill="FFFFFF"/>
        <w:spacing w:after="0" w:line="504" w:lineRule="atLeast"/>
        <w:jc w:val="center"/>
        <w:outlineLvl w:val="3"/>
        <w:rPr>
          <w:rFonts w:ascii="Arial" w:eastAsia="Times New Roman" w:hAnsi="Arial" w:cs="Arial"/>
          <w:b/>
          <w:bCs/>
          <w:color w:val="049CDB"/>
          <w:sz w:val="36"/>
          <w:szCs w:val="36"/>
          <w:lang w:eastAsia="bg-BG"/>
        </w:rPr>
      </w:pPr>
      <w:r w:rsidRPr="00340FEE">
        <w:rPr>
          <w:rFonts w:ascii="Arial" w:eastAsia="Times New Roman" w:hAnsi="Arial" w:cs="Arial"/>
          <w:b/>
          <w:bCs/>
          <w:color w:val="049CDB"/>
          <w:sz w:val="36"/>
          <w:szCs w:val="36"/>
          <w:lang w:eastAsia="bg-BG"/>
        </w:rPr>
        <w:t>TestDrive</w:t>
      </w:r>
    </w:p>
    <w:p w:rsidR="00340FEE" w:rsidRPr="00340FEE" w:rsidRDefault="00340FEE" w:rsidP="00340FEE">
      <w:pPr>
        <w:shd w:val="clear" w:color="auto" w:fill="FFFFFF"/>
        <w:spacing w:after="0" w:line="240" w:lineRule="auto"/>
        <w:rPr>
          <w:rFonts w:ascii="Helvetica" w:eastAsia="Times New Roman" w:hAnsi="Helvetica" w:cs="Times New Roman"/>
          <w:color w:val="58595B"/>
          <w:sz w:val="24"/>
          <w:szCs w:val="24"/>
          <w:lang w:eastAsia="bg-BG"/>
        </w:rPr>
      </w:pPr>
      <w:r w:rsidRPr="00340FEE">
        <w:rPr>
          <w:rFonts w:ascii="Helvetica" w:eastAsia="Times New Roman" w:hAnsi="Helvetica" w:cs="Times New Roman"/>
          <w:color w:val="58595B"/>
          <w:sz w:val="24"/>
          <w:szCs w:val="24"/>
          <w:lang w:eastAsia="bg-BG"/>
        </w:rPr>
        <w:fldChar w:fldCharType="end"/>
      </w:r>
    </w:p>
    <w:p w:rsidR="000B1454" w:rsidRDefault="000B1454">
      <w:pPr>
        <w:rPr>
          <w:lang w:val="en-US"/>
        </w:rPr>
      </w:pPr>
      <w:bookmarkStart w:id="0" w:name="_GoBack"/>
      <w:bookmarkEnd w:id="0"/>
    </w:p>
    <w:p w:rsidR="00340FEE" w:rsidRDefault="00340FEE">
      <w:pPr>
        <w:rPr>
          <w:lang w:val="en-US"/>
        </w:rPr>
      </w:pPr>
    </w:p>
    <w:p w:rsidR="00340FEE" w:rsidRDefault="00340FEE">
      <w:pPr>
        <w:rPr>
          <w:lang w:val="en-US"/>
        </w:rPr>
      </w:pPr>
    </w:p>
    <w:p w:rsidR="00340FEE" w:rsidRPr="00340FEE" w:rsidRDefault="00340FEE">
      <w:pPr>
        <w:rPr>
          <w:lang w:val="en-US"/>
        </w:rPr>
      </w:pPr>
    </w:p>
    <w:sectPr w:rsidR="00340FEE" w:rsidRPr="00340F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557"/>
    <w:multiLevelType w:val="multilevel"/>
    <w:tmpl w:val="583C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71D07"/>
    <w:multiLevelType w:val="multilevel"/>
    <w:tmpl w:val="B46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02B2F"/>
    <w:multiLevelType w:val="multilevel"/>
    <w:tmpl w:val="E1C0F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A0D2A"/>
    <w:multiLevelType w:val="multilevel"/>
    <w:tmpl w:val="59BE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693E1D"/>
    <w:multiLevelType w:val="multilevel"/>
    <w:tmpl w:val="3116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670348"/>
    <w:multiLevelType w:val="multilevel"/>
    <w:tmpl w:val="0B04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07ACF"/>
    <w:multiLevelType w:val="multilevel"/>
    <w:tmpl w:val="634E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A3511A"/>
    <w:multiLevelType w:val="multilevel"/>
    <w:tmpl w:val="1CB6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E5026B"/>
    <w:multiLevelType w:val="multilevel"/>
    <w:tmpl w:val="C8DC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4C53FC"/>
    <w:multiLevelType w:val="multilevel"/>
    <w:tmpl w:val="64A8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D04059"/>
    <w:multiLevelType w:val="multilevel"/>
    <w:tmpl w:val="BBFA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B6103F"/>
    <w:multiLevelType w:val="multilevel"/>
    <w:tmpl w:val="D1D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576E8"/>
    <w:multiLevelType w:val="multilevel"/>
    <w:tmpl w:val="C69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EE38C0"/>
    <w:multiLevelType w:val="multilevel"/>
    <w:tmpl w:val="A46E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524DAC"/>
    <w:multiLevelType w:val="multilevel"/>
    <w:tmpl w:val="1FB6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163A4C"/>
    <w:multiLevelType w:val="multilevel"/>
    <w:tmpl w:val="5736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685FCC"/>
    <w:multiLevelType w:val="multilevel"/>
    <w:tmpl w:val="D368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0000A1"/>
    <w:multiLevelType w:val="multilevel"/>
    <w:tmpl w:val="829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D152B0"/>
    <w:multiLevelType w:val="multilevel"/>
    <w:tmpl w:val="DF6A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4C1105"/>
    <w:multiLevelType w:val="multilevel"/>
    <w:tmpl w:val="3722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1E241E"/>
    <w:multiLevelType w:val="multilevel"/>
    <w:tmpl w:val="B974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2A3B86"/>
    <w:multiLevelType w:val="multilevel"/>
    <w:tmpl w:val="8164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190866"/>
    <w:multiLevelType w:val="multilevel"/>
    <w:tmpl w:val="D8C8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5928B4"/>
    <w:multiLevelType w:val="multilevel"/>
    <w:tmpl w:val="631A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057636"/>
    <w:multiLevelType w:val="multilevel"/>
    <w:tmpl w:val="A4C2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8"/>
  </w:num>
  <w:num w:numId="3">
    <w:abstractNumId w:val="11"/>
  </w:num>
  <w:num w:numId="4">
    <w:abstractNumId w:val="1"/>
  </w:num>
  <w:num w:numId="5">
    <w:abstractNumId w:val="17"/>
  </w:num>
  <w:num w:numId="6">
    <w:abstractNumId w:val="13"/>
  </w:num>
  <w:num w:numId="7">
    <w:abstractNumId w:val="5"/>
  </w:num>
  <w:num w:numId="8">
    <w:abstractNumId w:val="14"/>
  </w:num>
  <w:num w:numId="9">
    <w:abstractNumId w:val="21"/>
  </w:num>
  <w:num w:numId="10">
    <w:abstractNumId w:val="7"/>
  </w:num>
  <w:num w:numId="11">
    <w:abstractNumId w:val="20"/>
  </w:num>
  <w:num w:numId="12">
    <w:abstractNumId w:val="19"/>
  </w:num>
  <w:num w:numId="13">
    <w:abstractNumId w:val="15"/>
  </w:num>
  <w:num w:numId="14">
    <w:abstractNumId w:val="4"/>
  </w:num>
  <w:num w:numId="15">
    <w:abstractNumId w:val="10"/>
  </w:num>
  <w:num w:numId="16">
    <w:abstractNumId w:val="3"/>
  </w:num>
  <w:num w:numId="17">
    <w:abstractNumId w:val="24"/>
  </w:num>
  <w:num w:numId="18">
    <w:abstractNumId w:val="6"/>
  </w:num>
  <w:num w:numId="19">
    <w:abstractNumId w:val="2"/>
  </w:num>
  <w:num w:numId="20">
    <w:abstractNumId w:val="16"/>
  </w:num>
  <w:num w:numId="21">
    <w:abstractNumId w:val="0"/>
  </w:num>
  <w:num w:numId="22">
    <w:abstractNumId w:val="9"/>
  </w:num>
  <w:num w:numId="23">
    <w:abstractNumId w:val="23"/>
  </w:num>
  <w:num w:numId="24">
    <w:abstractNumId w:val="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00B"/>
    <w:rsid w:val="000B1454"/>
    <w:rsid w:val="00340FEE"/>
    <w:rsid w:val="006D400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40F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2">
    <w:name w:val="heading 2"/>
    <w:basedOn w:val="a"/>
    <w:link w:val="20"/>
    <w:uiPriority w:val="9"/>
    <w:qFormat/>
    <w:rsid w:val="00340FEE"/>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3">
    <w:name w:val="heading 3"/>
    <w:basedOn w:val="a"/>
    <w:link w:val="30"/>
    <w:uiPriority w:val="9"/>
    <w:qFormat/>
    <w:rsid w:val="00340FEE"/>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4">
    <w:name w:val="heading 4"/>
    <w:basedOn w:val="a"/>
    <w:link w:val="40"/>
    <w:uiPriority w:val="9"/>
    <w:qFormat/>
    <w:rsid w:val="00340FEE"/>
    <w:pPr>
      <w:spacing w:before="100" w:beforeAutospacing="1" w:after="100" w:afterAutospacing="1" w:line="240" w:lineRule="auto"/>
      <w:outlineLvl w:val="3"/>
    </w:pPr>
    <w:rPr>
      <w:rFonts w:ascii="Times New Roman" w:eastAsia="Times New Roman" w:hAnsi="Times New Roman" w:cs="Times New Roman"/>
      <w:b/>
      <w:bCs/>
      <w:sz w:val="24"/>
      <w:szCs w:val="24"/>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340FEE"/>
    <w:rPr>
      <w:rFonts w:ascii="Times New Roman" w:eastAsia="Times New Roman" w:hAnsi="Times New Roman" w:cs="Times New Roman"/>
      <w:b/>
      <w:bCs/>
      <w:kern w:val="36"/>
      <w:sz w:val="48"/>
      <w:szCs w:val="48"/>
      <w:lang w:eastAsia="bg-BG"/>
    </w:rPr>
  </w:style>
  <w:style w:type="character" w:customStyle="1" w:styleId="20">
    <w:name w:val="Заглавие 2 Знак"/>
    <w:basedOn w:val="a0"/>
    <w:link w:val="2"/>
    <w:uiPriority w:val="9"/>
    <w:rsid w:val="00340FEE"/>
    <w:rPr>
      <w:rFonts w:ascii="Times New Roman" w:eastAsia="Times New Roman" w:hAnsi="Times New Roman" w:cs="Times New Roman"/>
      <w:b/>
      <w:bCs/>
      <w:sz w:val="36"/>
      <w:szCs w:val="36"/>
      <w:lang w:eastAsia="bg-BG"/>
    </w:rPr>
  </w:style>
  <w:style w:type="character" w:customStyle="1" w:styleId="30">
    <w:name w:val="Заглавие 3 Знак"/>
    <w:basedOn w:val="a0"/>
    <w:link w:val="3"/>
    <w:uiPriority w:val="9"/>
    <w:rsid w:val="00340FEE"/>
    <w:rPr>
      <w:rFonts w:ascii="Times New Roman" w:eastAsia="Times New Roman" w:hAnsi="Times New Roman" w:cs="Times New Roman"/>
      <w:b/>
      <w:bCs/>
      <w:sz w:val="27"/>
      <w:szCs w:val="27"/>
      <w:lang w:eastAsia="bg-BG"/>
    </w:rPr>
  </w:style>
  <w:style w:type="character" w:customStyle="1" w:styleId="40">
    <w:name w:val="Заглавие 4 Знак"/>
    <w:basedOn w:val="a0"/>
    <w:link w:val="4"/>
    <w:uiPriority w:val="9"/>
    <w:rsid w:val="00340FEE"/>
    <w:rPr>
      <w:rFonts w:ascii="Times New Roman" w:eastAsia="Times New Roman" w:hAnsi="Times New Roman" w:cs="Times New Roman"/>
      <w:b/>
      <w:bCs/>
      <w:sz w:val="24"/>
      <w:szCs w:val="24"/>
      <w:lang w:eastAsia="bg-BG"/>
    </w:rPr>
  </w:style>
  <w:style w:type="character" w:styleId="a3">
    <w:name w:val="Hyperlink"/>
    <w:basedOn w:val="a0"/>
    <w:uiPriority w:val="99"/>
    <w:semiHidden/>
    <w:unhideWhenUsed/>
    <w:rsid w:val="00340FEE"/>
    <w:rPr>
      <w:color w:val="0000FF"/>
      <w:u w:val="single"/>
    </w:rPr>
  </w:style>
  <w:style w:type="paragraph" w:styleId="a4">
    <w:name w:val="Normal (Web)"/>
    <w:basedOn w:val="a"/>
    <w:uiPriority w:val="99"/>
    <w:semiHidden/>
    <w:unhideWhenUsed/>
    <w:rsid w:val="00340FE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5">
    <w:name w:val="Emphasis"/>
    <w:basedOn w:val="a0"/>
    <w:uiPriority w:val="20"/>
    <w:qFormat/>
    <w:rsid w:val="00340FEE"/>
    <w:rPr>
      <w:i/>
      <w:iCs/>
    </w:rPr>
  </w:style>
  <w:style w:type="character" w:styleId="HTML">
    <w:name w:val="HTML Code"/>
    <w:basedOn w:val="a0"/>
    <w:uiPriority w:val="99"/>
    <w:semiHidden/>
    <w:unhideWhenUsed/>
    <w:rsid w:val="00340FE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40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1">
    <w:name w:val="HTML стандартен Знак"/>
    <w:basedOn w:val="a0"/>
    <w:link w:val="HTML0"/>
    <w:uiPriority w:val="99"/>
    <w:semiHidden/>
    <w:rsid w:val="00340FEE"/>
    <w:rPr>
      <w:rFonts w:ascii="Courier New" w:eastAsia="Times New Roman" w:hAnsi="Courier New" w:cs="Courier New"/>
      <w:sz w:val="20"/>
      <w:szCs w:val="20"/>
      <w:lang w:eastAsia="bg-BG"/>
    </w:rPr>
  </w:style>
  <w:style w:type="character" w:customStyle="1" w:styleId="str">
    <w:name w:val="str"/>
    <w:basedOn w:val="a0"/>
    <w:rsid w:val="00340FEE"/>
  </w:style>
  <w:style w:type="character" w:customStyle="1" w:styleId="pun">
    <w:name w:val="pun"/>
    <w:basedOn w:val="a0"/>
    <w:rsid w:val="00340FEE"/>
  </w:style>
  <w:style w:type="character" w:customStyle="1" w:styleId="pln">
    <w:name w:val="pln"/>
    <w:basedOn w:val="a0"/>
    <w:rsid w:val="00340FEE"/>
  </w:style>
  <w:style w:type="character" w:customStyle="1" w:styleId="lit">
    <w:name w:val="lit"/>
    <w:basedOn w:val="a0"/>
    <w:rsid w:val="00340FEE"/>
  </w:style>
  <w:style w:type="character" w:styleId="a6">
    <w:name w:val="Strong"/>
    <w:basedOn w:val="a0"/>
    <w:uiPriority w:val="22"/>
    <w:qFormat/>
    <w:rsid w:val="00340FEE"/>
    <w:rPr>
      <w:b/>
      <w:bCs/>
    </w:rPr>
  </w:style>
  <w:style w:type="character" w:customStyle="1" w:styleId="com">
    <w:name w:val="com"/>
    <w:basedOn w:val="a0"/>
    <w:rsid w:val="00340F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40F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2">
    <w:name w:val="heading 2"/>
    <w:basedOn w:val="a"/>
    <w:link w:val="20"/>
    <w:uiPriority w:val="9"/>
    <w:qFormat/>
    <w:rsid w:val="00340FEE"/>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3">
    <w:name w:val="heading 3"/>
    <w:basedOn w:val="a"/>
    <w:link w:val="30"/>
    <w:uiPriority w:val="9"/>
    <w:qFormat/>
    <w:rsid w:val="00340FEE"/>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4">
    <w:name w:val="heading 4"/>
    <w:basedOn w:val="a"/>
    <w:link w:val="40"/>
    <w:uiPriority w:val="9"/>
    <w:qFormat/>
    <w:rsid w:val="00340FEE"/>
    <w:pPr>
      <w:spacing w:before="100" w:beforeAutospacing="1" w:after="100" w:afterAutospacing="1" w:line="240" w:lineRule="auto"/>
      <w:outlineLvl w:val="3"/>
    </w:pPr>
    <w:rPr>
      <w:rFonts w:ascii="Times New Roman" w:eastAsia="Times New Roman" w:hAnsi="Times New Roman" w:cs="Times New Roman"/>
      <w:b/>
      <w:bCs/>
      <w:sz w:val="24"/>
      <w:szCs w:val="24"/>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340FEE"/>
    <w:rPr>
      <w:rFonts w:ascii="Times New Roman" w:eastAsia="Times New Roman" w:hAnsi="Times New Roman" w:cs="Times New Roman"/>
      <w:b/>
      <w:bCs/>
      <w:kern w:val="36"/>
      <w:sz w:val="48"/>
      <w:szCs w:val="48"/>
      <w:lang w:eastAsia="bg-BG"/>
    </w:rPr>
  </w:style>
  <w:style w:type="character" w:customStyle="1" w:styleId="20">
    <w:name w:val="Заглавие 2 Знак"/>
    <w:basedOn w:val="a0"/>
    <w:link w:val="2"/>
    <w:uiPriority w:val="9"/>
    <w:rsid w:val="00340FEE"/>
    <w:rPr>
      <w:rFonts w:ascii="Times New Roman" w:eastAsia="Times New Roman" w:hAnsi="Times New Roman" w:cs="Times New Roman"/>
      <w:b/>
      <w:bCs/>
      <w:sz w:val="36"/>
      <w:szCs w:val="36"/>
      <w:lang w:eastAsia="bg-BG"/>
    </w:rPr>
  </w:style>
  <w:style w:type="character" w:customStyle="1" w:styleId="30">
    <w:name w:val="Заглавие 3 Знак"/>
    <w:basedOn w:val="a0"/>
    <w:link w:val="3"/>
    <w:uiPriority w:val="9"/>
    <w:rsid w:val="00340FEE"/>
    <w:rPr>
      <w:rFonts w:ascii="Times New Roman" w:eastAsia="Times New Roman" w:hAnsi="Times New Roman" w:cs="Times New Roman"/>
      <w:b/>
      <w:bCs/>
      <w:sz w:val="27"/>
      <w:szCs w:val="27"/>
      <w:lang w:eastAsia="bg-BG"/>
    </w:rPr>
  </w:style>
  <w:style w:type="character" w:customStyle="1" w:styleId="40">
    <w:name w:val="Заглавие 4 Знак"/>
    <w:basedOn w:val="a0"/>
    <w:link w:val="4"/>
    <w:uiPriority w:val="9"/>
    <w:rsid w:val="00340FEE"/>
    <w:rPr>
      <w:rFonts w:ascii="Times New Roman" w:eastAsia="Times New Roman" w:hAnsi="Times New Roman" w:cs="Times New Roman"/>
      <w:b/>
      <w:bCs/>
      <w:sz w:val="24"/>
      <w:szCs w:val="24"/>
      <w:lang w:eastAsia="bg-BG"/>
    </w:rPr>
  </w:style>
  <w:style w:type="character" w:styleId="a3">
    <w:name w:val="Hyperlink"/>
    <w:basedOn w:val="a0"/>
    <w:uiPriority w:val="99"/>
    <w:semiHidden/>
    <w:unhideWhenUsed/>
    <w:rsid w:val="00340FEE"/>
    <w:rPr>
      <w:color w:val="0000FF"/>
      <w:u w:val="single"/>
    </w:rPr>
  </w:style>
  <w:style w:type="paragraph" w:styleId="a4">
    <w:name w:val="Normal (Web)"/>
    <w:basedOn w:val="a"/>
    <w:uiPriority w:val="99"/>
    <w:semiHidden/>
    <w:unhideWhenUsed/>
    <w:rsid w:val="00340FE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5">
    <w:name w:val="Emphasis"/>
    <w:basedOn w:val="a0"/>
    <w:uiPriority w:val="20"/>
    <w:qFormat/>
    <w:rsid w:val="00340FEE"/>
    <w:rPr>
      <w:i/>
      <w:iCs/>
    </w:rPr>
  </w:style>
  <w:style w:type="character" w:styleId="HTML">
    <w:name w:val="HTML Code"/>
    <w:basedOn w:val="a0"/>
    <w:uiPriority w:val="99"/>
    <w:semiHidden/>
    <w:unhideWhenUsed/>
    <w:rsid w:val="00340FE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40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1">
    <w:name w:val="HTML стандартен Знак"/>
    <w:basedOn w:val="a0"/>
    <w:link w:val="HTML0"/>
    <w:uiPriority w:val="99"/>
    <w:semiHidden/>
    <w:rsid w:val="00340FEE"/>
    <w:rPr>
      <w:rFonts w:ascii="Courier New" w:eastAsia="Times New Roman" w:hAnsi="Courier New" w:cs="Courier New"/>
      <w:sz w:val="20"/>
      <w:szCs w:val="20"/>
      <w:lang w:eastAsia="bg-BG"/>
    </w:rPr>
  </w:style>
  <w:style w:type="character" w:customStyle="1" w:styleId="str">
    <w:name w:val="str"/>
    <w:basedOn w:val="a0"/>
    <w:rsid w:val="00340FEE"/>
  </w:style>
  <w:style w:type="character" w:customStyle="1" w:styleId="pun">
    <w:name w:val="pun"/>
    <w:basedOn w:val="a0"/>
    <w:rsid w:val="00340FEE"/>
  </w:style>
  <w:style w:type="character" w:customStyle="1" w:styleId="pln">
    <w:name w:val="pln"/>
    <w:basedOn w:val="a0"/>
    <w:rsid w:val="00340FEE"/>
  </w:style>
  <w:style w:type="character" w:customStyle="1" w:styleId="lit">
    <w:name w:val="lit"/>
    <w:basedOn w:val="a0"/>
    <w:rsid w:val="00340FEE"/>
  </w:style>
  <w:style w:type="character" w:styleId="a6">
    <w:name w:val="Strong"/>
    <w:basedOn w:val="a0"/>
    <w:uiPriority w:val="22"/>
    <w:qFormat/>
    <w:rsid w:val="00340FEE"/>
    <w:rPr>
      <w:b/>
      <w:bCs/>
    </w:rPr>
  </w:style>
  <w:style w:type="character" w:customStyle="1" w:styleId="com">
    <w:name w:val="com"/>
    <w:basedOn w:val="a0"/>
    <w:rsid w:val="00340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161600">
      <w:bodyDiv w:val="1"/>
      <w:marLeft w:val="0"/>
      <w:marRight w:val="0"/>
      <w:marTop w:val="0"/>
      <w:marBottom w:val="0"/>
      <w:divBdr>
        <w:top w:val="none" w:sz="0" w:space="0" w:color="auto"/>
        <w:left w:val="none" w:sz="0" w:space="0" w:color="auto"/>
        <w:bottom w:val="none" w:sz="0" w:space="0" w:color="auto"/>
        <w:right w:val="none" w:sz="0" w:space="0" w:color="auto"/>
      </w:divBdr>
      <w:divsChild>
        <w:div w:id="66732560">
          <w:marLeft w:val="0"/>
          <w:marRight w:val="0"/>
          <w:marTop w:val="0"/>
          <w:marBottom w:val="0"/>
          <w:divBdr>
            <w:top w:val="none" w:sz="0" w:space="0" w:color="auto"/>
            <w:left w:val="none" w:sz="0" w:space="0" w:color="auto"/>
            <w:bottom w:val="none" w:sz="0" w:space="0" w:color="auto"/>
            <w:right w:val="none" w:sz="0" w:space="0" w:color="auto"/>
          </w:divBdr>
          <w:divsChild>
            <w:div w:id="1673753283">
              <w:marLeft w:val="300"/>
              <w:marRight w:val="0"/>
              <w:marTop w:val="360"/>
              <w:marBottom w:val="360"/>
              <w:divBdr>
                <w:top w:val="none" w:sz="0" w:space="0" w:color="auto"/>
                <w:left w:val="none" w:sz="0" w:space="0" w:color="auto"/>
                <w:bottom w:val="none" w:sz="0" w:space="0" w:color="auto"/>
                <w:right w:val="none" w:sz="0" w:space="0" w:color="auto"/>
              </w:divBdr>
            </w:div>
            <w:div w:id="2134056672">
              <w:marLeft w:val="300"/>
              <w:marRight w:val="0"/>
              <w:marTop w:val="360"/>
              <w:marBottom w:val="360"/>
              <w:divBdr>
                <w:top w:val="none" w:sz="0" w:space="0" w:color="auto"/>
                <w:left w:val="none" w:sz="0" w:space="0" w:color="auto"/>
                <w:bottom w:val="none" w:sz="0" w:space="0" w:color="auto"/>
                <w:right w:val="none" w:sz="0" w:space="0" w:color="auto"/>
              </w:divBdr>
            </w:div>
            <w:div w:id="1954435647">
              <w:marLeft w:val="300"/>
              <w:marRight w:val="0"/>
              <w:marTop w:val="360"/>
              <w:marBottom w:val="360"/>
              <w:divBdr>
                <w:top w:val="none" w:sz="0" w:space="0" w:color="auto"/>
                <w:left w:val="none" w:sz="0" w:space="0" w:color="auto"/>
                <w:bottom w:val="none" w:sz="0" w:space="0" w:color="auto"/>
                <w:right w:val="none" w:sz="0" w:space="0" w:color="auto"/>
              </w:divBdr>
            </w:div>
            <w:div w:id="1967856846">
              <w:marLeft w:val="300"/>
              <w:marRight w:val="0"/>
              <w:marTop w:val="360"/>
              <w:marBottom w:val="360"/>
              <w:divBdr>
                <w:top w:val="none" w:sz="0" w:space="0" w:color="auto"/>
                <w:left w:val="none" w:sz="0" w:space="0" w:color="auto"/>
                <w:bottom w:val="none" w:sz="0" w:space="0" w:color="auto"/>
                <w:right w:val="none" w:sz="0" w:space="0" w:color="auto"/>
              </w:divBdr>
            </w:div>
            <w:div w:id="1567254075">
              <w:marLeft w:val="300"/>
              <w:marRight w:val="0"/>
              <w:marTop w:val="360"/>
              <w:marBottom w:val="360"/>
              <w:divBdr>
                <w:top w:val="none" w:sz="0" w:space="0" w:color="auto"/>
                <w:left w:val="none" w:sz="0" w:space="0" w:color="auto"/>
                <w:bottom w:val="none" w:sz="0" w:space="0" w:color="auto"/>
                <w:right w:val="none" w:sz="0" w:space="0" w:color="auto"/>
              </w:divBdr>
            </w:div>
            <w:div w:id="1003970090">
              <w:marLeft w:val="300"/>
              <w:marRight w:val="0"/>
              <w:marTop w:val="360"/>
              <w:marBottom w:val="360"/>
              <w:divBdr>
                <w:top w:val="none" w:sz="0" w:space="0" w:color="auto"/>
                <w:left w:val="none" w:sz="0" w:space="0" w:color="auto"/>
                <w:bottom w:val="none" w:sz="0" w:space="0" w:color="auto"/>
                <w:right w:val="none" w:sz="0" w:space="0" w:color="auto"/>
              </w:divBdr>
            </w:div>
            <w:div w:id="930627260">
              <w:marLeft w:val="300"/>
              <w:marRight w:val="0"/>
              <w:marTop w:val="360"/>
              <w:marBottom w:val="360"/>
              <w:divBdr>
                <w:top w:val="none" w:sz="0" w:space="0" w:color="auto"/>
                <w:left w:val="none" w:sz="0" w:space="0" w:color="auto"/>
                <w:bottom w:val="none" w:sz="0" w:space="0" w:color="auto"/>
                <w:right w:val="none" w:sz="0" w:space="0" w:color="auto"/>
              </w:divBdr>
            </w:div>
            <w:div w:id="1296066519">
              <w:marLeft w:val="300"/>
              <w:marRight w:val="0"/>
              <w:marTop w:val="360"/>
              <w:marBottom w:val="360"/>
              <w:divBdr>
                <w:top w:val="none" w:sz="0" w:space="0" w:color="auto"/>
                <w:left w:val="none" w:sz="0" w:space="0" w:color="auto"/>
                <w:bottom w:val="none" w:sz="0" w:space="0" w:color="auto"/>
                <w:right w:val="none" w:sz="0" w:space="0" w:color="auto"/>
              </w:divBdr>
            </w:div>
            <w:div w:id="1228766791">
              <w:marLeft w:val="300"/>
              <w:marRight w:val="0"/>
              <w:marTop w:val="360"/>
              <w:marBottom w:val="360"/>
              <w:divBdr>
                <w:top w:val="none" w:sz="0" w:space="0" w:color="auto"/>
                <w:left w:val="none" w:sz="0" w:space="0" w:color="auto"/>
                <w:bottom w:val="none" w:sz="0" w:space="0" w:color="auto"/>
                <w:right w:val="none" w:sz="0" w:space="0" w:color="auto"/>
              </w:divBdr>
            </w:div>
            <w:div w:id="307592496">
              <w:marLeft w:val="300"/>
              <w:marRight w:val="0"/>
              <w:marTop w:val="360"/>
              <w:marBottom w:val="360"/>
              <w:divBdr>
                <w:top w:val="none" w:sz="0" w:space="0" w:color="auto"/>
                <w:left w:val="none" w:sz="0" w:space="0" w:color="auto"/>
                <w:bottom w:val="none" w:sz="0" w:space="0" w:color="auto"/>
                <w:right w:val="none" w:sz="0" w:space="0" w:color="auto"/>
              </w:divBdr>
            </w:div>
            <w:div w:id="1074283366">
              <w:marLeft w:val="300"/>
              <w:marRight w:val="0"/>
              <w:marTop w:val="360"/>
              <w:marBottom w:val="360"/>
              <w:divBdr>
                <w:top w:val="none" w:sz="0" w:space="0" w:color="auto"/>
                <w:left w:val="none" w:sz="0" w:space="0" w:color="auto"/>
                <w:bottom w:val="none" w:sz="0" w:space="0" w:color="auto"/>
                <w:right w:val="none" w:sz="0" w:space="0" w:color="auto"/>
              </w:divBdr>
            </w:div>
            <w:div w:id="559950237">
              <w:marLeft w:val="385"/>
              <w:marRight w:val="385"/>
              <w:marTop w:val="0"/>
              <w:marBottom w:val="0"/>
              <w:divBdr>
                <w:top w:val="none" w:sz="0" w:space="0" w:color="auto"/>
                <w:left w:val="none" w:sz="0" w:space="0" w:color="auto"/>
                <w:bottom w:val="none" w:sz="0" w:space="0" w:color="auto"/>
                <w:right w:val="none" w:sz="0" w:space="0" w:color="auto"/>
              </w:divBdr>
              <w:divsChild>
                <w:div w:id="1068266461">
                  <w:marLeft w:val="0"/>
                  <w:marRight w:val="0"/>
                  <w:marTop w:val="0"/>
                  <w:marBottom w:val="0"/>
                  <w:divBdr>
                    <w:top w:val="none" w:sz="0" w:space="0" w:color="auto"/>
                    <w:left w:val="none" w:sz="0" w:space="0" w:color="auto"/>
                    <w:bottom w:val="none" w:sz="0" w:space="0" w:color="auto"/>
                    <w:right w:val="none" w:sz="0" w:space="0" w:color="auto"/>
                  </w:divBdr>
                  <w:divsChild>
                    <w:div w:id="10448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center.kinvey.com/rest/guides/datastore?fbclid=IwAR1OeZ6v9I6jKQgroo4wSobWAmj7PQe7l8cOH1CI5z9VqgrUj_MKqcmZgUs" TargetMode="External"/><Relationship Id="rId18" Type="http://schemas.openxmlformats.org/officeDocument/2006/relationships/hyperlink" Target="https://devcenter.kinvey.com/rest/guides/datastore?fbclid=IwAR1OeZ6v9I6jKQgroo4wSobWAmj7PQe7l8cOH1CI5z9VqgrUj_MKqcmZgUs" TargetMode="External"/><Relationship Id="rId26" Type="http://schemas.openxmlformats.org/officeDocument/2006/relationships/hyperlink" Target="https://devcenter.kinvey.com/rest/guides/datastore?fbclid=IwAR1OeZ6v9I6jKQgroo4wSobWAmj7PQe7l8cOH1CI5z9VqgrUj_MKqcmZgUs" TargetMode="External"/><Relationship Id="rId39" Type="http://schemas.openxmlformats.org/officeDocument/2006/relationships/hyperlink" Target="https://devcenter.kinvey.com/rest/guides/datastore?fbclid=IwAR1OeZ6v9I6jKQgroo4wSobWAmj7PQe7l8cOH1CI5z9VqgrUj_MKqcmZgUs" TargetMode="External"/><Relationship Id="rId21" Type="http://schemas.openxmlformats.org/officeDocument/2006/relationships/hyperlink" Target="https://devcenter.kinvey.com/rest/guides/datastore?fbclid=IwAR1OeZ6v9I6jKQgroo4wSobWAmj7PQe7l8cOH1CI5z9VqgrUj_MKqcmZgUs" TargetMode="External"/><Relationship Id="rId34" Type="http://schemas.openxmlformats.org/officeDocument/2006/relationships/hyperlink" Target="http://docs.mongodb.org/manual/reference/operator/query/" TargetMode="External"/><Relationship Id="rId42" Type="http://schemas.openxmlformats.org/officeDocument/2006/relationships/hyperlink" Target="https://devcenter.kinvey.com/rest/guides/datastore?fbclid=IwAR1OeZ6v9I6jKQgroo4wSobWAmj7PQe7l8cOH1CI5z9VqgrUj_MKqcmZgUs" TargetMode="External"/><Relationship Id="rId47" Type="http://schemas.openxmlformats.org/officeDocument/2006/relationships/hyperlink" Target="https://devcenter.kinvey.com/rest/guides/datastore?fbclid=IwAR1OeZ6v9I6jKQgroo4wSobWAmj7PQe7l8cOH1CI5z9VqgrUj_MKqcmZgUs" TargetMode="External"/><Relationship Id="rId50" Type="http://schemas.openxmlformats.org/officeDocument/2006/relationships/hyperlink" Target="https://devcenter.kinvey.com/rest/guides/datastore?fbclid=IwAR1OeZ6v9I6jKQgroo4wSobWAmj7PQe7l8cOH1CI5z9VqgrUj_MKqcmZgUs" TargetMode="External"/><Relationship Id="rId55" Type="http://schemas.openxmlformats.org/officeDocument/2006/relationships/hyperlink" Target="https://devcenter.kinvey.com/rest/guides/datastore?fbclid=IwAR1OeZ6v9I6jKQgroo4wSobWAmj7PQe7l8cOH1CI5z9VqgrUj_MKqcmZgUs" TargetMode="External"/><Relationship Id="rId7" Type="http://schemas.openxmlformats.org/officeDocument/2006/relationships/hyperlink" Target="https://devcenter.kinvey.com/rest/guides/datastore?fbclid=IwAR1OeZ6v9I6jKQgroo4wSobWAmj7PQe7l8cOH1CI5z9VqgrUj_MKqcmZgUs" TargetMode="External"/><Relationship Id="rId12" Type="http://schemas.openxmlformats.org/officeDocument/2006/relationships/hyperlink" Target="https://devcenter.kinvey.com/rest/guides/datastore?fbclid=IwAR1OeZ6v9I6jKQgroo4wSobWAmj7PQe7l8cOH1CI5z9VqgrUj_MKqcmZgUs" TargetMode="External"/><Relationship Id="rId17" Type="http://schemas.openxmlformats.org/officeDocument/2006/relationships/hyperlink" Target="https://devcenter.kinvey.com/rest/guides/datastore?fbclid=IwAR1OeZ6v9I6jKQgroo4wSobWAmj7PQe7l8cOH1CI5z9VqgrUj_MKqcmZgUs" TargetMode="External"/><Relationship Id="rId25" Type="http://schemas.openxmlformats.org/officeDocument/2006/relationships/hyperlink" Target="http://docs.mongodb.org/manual/core/single-purpose-aggregation/" TargetMode="External"/><Relationship Id="rId33" Type="http://schemas.openxmlformats.org/officeDocument/2006/relationships/hyperlink" Target="https://devcenter.kinvey.com/rest/guides/datastore?fbclid=IwAR1OeZ6v9I6jKQgroo4wSobWAmj7PQe7l8cOH1CI5z9VqgrUj_MKqcmZgUs" TargetMode="External"/><Relationship Id="rId38" Type="http://schemas.openxmlformats.org/officeDocument/2006/relationships/hyperlink" Target="https://devcenter.kinvey.com/rest/guides/datastore?fbclid=IwAR1OeZ6v9I6jKQgroo4wSobWAmj7PQe7l8cOH1CI5z9VqgrUj_MKqcmZgUs" TargetMode="External"/><Relationship Id="rId46" Type="http://schemas.openxmlformats.org/officeDocument/2006/relationships/hyperlink" Target="https://devcenter.kinvey.com/rest/guides/datastore?fbclid=IwAR1OeZ6v9I6jKQgroo4wSobWAmj7PQe7l8cOH1CI5z9VqgrUj_MKqcmZgU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center.kinvey.com/rest/guides/datastore?fbclid=IwAR1OeZ6v9I6jKQgroo4wSobWAmj7PQe7l8cOH1CI5z9VqgrUj_MKqcmZgUs" TargetMode="External"/><Relationship Id="rId20" Type="http://schemas.openxmlformats.org/officeDocument/2006/relationships/hyperlink" Target="https://devcenter.kinvey.com/rest/guides/security" TargetMode="External"/><Relationship Id="rId29" Type="http://schemas.openxmlformats.org/officeDocument/2006/relationships/hyperlink" Target="https://devcenter.kinvey.com/rest/guides/datastore?fbclid=IwAR1OeZ6v9I6jKQgroo4wSobWAmj7PQe7l8cOH1CI5z9VqgrUj_MKqcmZgUs" TargetMode="External"/><Relationship Id="rId41" Type="http://schemas.openxmlformats.org/officeDocument/2006/relationships/hyperlink" Target="https://devcenter.kinvey.com/rest/guides/datastore?fbclid=IwAR1OeZ6v9I6jKQgroo4wSobWAmj7PQe7l8cOH1CI5z9VqgrUj_MKqcmZgUs" TargetMode="External"/><Relationship Id="rId54"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devcenter.kinvey.com/rest/guides/datastore?fbclid=IwAR1OeZ6v9I6jKQgroo4wSobWAmj7PQe7l8cOH1CI5z9VqgrUj_MKqcmZgUs" TargetMode="External"/><Relationship Id="rId11" Type="http://schemas.openxmlformats.org/officeDocument/2006/relationships/hyperlink" Target="https://devcenter.kinvey.com/rest/guides/datastore?fbclid=IwAR1OeZ6v9I6jKQgroo4wSobWAmj7PQe7l8cOH1CI5z9VqgrUj_MKqcmZgUs" TargetMode="External"/><Relationship Id="rId24" Type="http://schemas.openxmlformats.org/officeDocument/2006/relationships/hyperlink" Target="http://www.mongodb.org/display/DOCS/Querying" TargetMode="External"/><Relationship Id="rId32" Type="http://schemas.openxmlformats.org/officeDocument/2006/relationships/hyperlink" Target="https://devcenter.kinvey.com/rest/guides/datastore?fbclid=IwAR1OeZ6v9I6jKQgroo4wSobWAmj7PQe7l8cOH1CI5z9VqgrUj_MKqcmZgUs" TargetMode="External"/><Relationship Id="rId37" Type="http://schemas.openxmlformats.org/officeDocument/2006/relationships/hyperlink" Target="https://devcenter.kinvey.com/rest/guides/datastore?fbclid=IwAR1OeZ6v9I6jKQgroo4wSobWAmj7PQe7l8cOH1CI5z9VqgrUj_MKqcmZgUs" TargetMode="External"/><Relationship Id="rId40" Type="http://schemas.openxmlformats.org/officeDocument/2006/relationships/hyperlink" Target="https://devcenter.kinvey.com/rest/guides/datastore?fbclid=IwAR1OeZ6v9I6jKQgroo4wSobWAmj7PQe7l8cOH1CI5z9VqgrUj_MKqcmZgUs" TargetMode="External"/><Relationship Id="rId45" Type="http://schemas.openxmlformats.org/officeDocument/2006/relationships/hyperlink" Target="https://devcenter.kinvey.com/rest/guides/datastore?fbclid=IwAR1OeZ6v9I6jKQgroo4wSobWAmj7PQe7l8cOH1CI5z9VqgrUj_MKqcmZgUs" TargetMode="External"/><Relationship Id="rId53" Type="http://schemas.openxmlformats.org/officeDocument/2006/relationships/hyperlink" Target="https://devcenter.kinvey.com/rest/guides/datastore?fbclid=IwAR1OeZ6v9I6jKQgroo4wSobWAmj7PQe7l8cOH1CI5z9VqgrUj_MKqcmZgUs"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center.kinvey.com/rest/guides/datastore?fbclid=IwAR1OeZ6v9I6jKQgroo4wSobWAmj7PQe7l8cOH1CI5z9VqgrUj_MKqcmZgUs" TargetMode="External"/><Relationship Id="rId23" Type="http://schemas.openxmlformats.org/officeDocument/2006/relationships/hyperlink" Target="https://devcenter.kinvey.com/rest/guides/datastore?fbclid=IwAR1OeZ6v9I6jKQgroo4wSobWAmj7PQe7l8cOH1CI5z9VqgrUj_MKqcmZgUs" TargetMode="External"/><Relationship Id="rId28" Type="http://schemas.openxmlformats.org/officeDocument/2006/relationships/hyperlink" Target="http://en.wikipedia.org/wiki/Percent-encoding" TargetMode="External"/><Relationship Id="rId36" Type="http://schemas.openxmlformats.org/officeDocument/2006/relationships/hyperlink" Target="http://docs.mongodb.org/manual/reference/operator/query/" TargetMode="External"/><Relationship Id="rId49" Type="http://schemas.openxmlformats.org/officeDocument/2006/relationships/hyperlink" Target="https://devcenter.kinvey.com/rest/guides/datastore?fbclid=IwAR1OeZ6v9I6jKQgroo4wSobWAmj7PQe7l8cOH1CI5z9VqgrUj_MKqcmZgUs" TargetMode="External"/><Relationship Id="rId57" Type="http://schemas.openxmlformats.org/officeDocument/2006/relationships/hyperlink" Target="https://devcenter.kinvey.com/rest/guides/datastore?fbclid=IwAR1OeZ6v9I6jKQgroo4wSobWAmj7PQe7l8cOH1CI5z9VqgrUj_MKqcmZgUs" TargetMode="External"/><Relationship Id="rId10" Type="http://schemas.openxmlformats.org/officeDocument/2006/relationships/hyperlink" Target="https://devcenter.kinvey.com/rest/guides/datastore?fbclid=IwAR1OeZ6v9I6jKQgroo4wSobWAmj7PQe7l8cOH1CI5z9VqgrUj_MKqcmZgUs" TargetMode="External"/><Relationship Id="rId19" Type="http://schemas.openxmlformats.org/officeDocument/2006/relationships/hyperlink" Target="https://devcenter.kinvey.com/rest/guides/datastore?fbclid=IwAR1OeZ6v9I6jKQgroo4wSobWAmj7PQe7l8cOH1CI5z9VqgrUj_MKqcmZgUs" TargetMode="External"/><Relationship Id="rId31" Type="http://schemas.openxmlformats.org/officeDocument/2006/relationships/hyperlink" Target="https://devcenter.kinvey.com/rest/guides/security" TargetMode="External"/><Relationship Id="rId44" Type="http://schemas.openxmlformats.org/officeDocument/2006/relationships/hyperlink" Target="https://devcenter.kinvey.com/rest/guides/datastore?fbclid=IwAR1OeZ6v9I6jKQgroo4wSobWAmj7PQe7l8cOH1CI5z9VqgrUj_MKqcmZgUs" TargetMode="External"/><Relationship Id="rId52" Type="http://schemas.openxmlformats.org/officeDocument/2006/relationships/hyperlink" Target="https://devcenter.kinvey.com/rest/guides/datastore?fbclid=IwAR1OeZ6v9I6jKQgroo4wSobWAmj7PQe7l8cOH1CI5z9VqgrUj_MKqcmZgUs" TargetMode="External"/><Relationship Id="rId4" Type="http://schemas.openxmlformats.org/officeDocument/2006/relationships/settings" Target="settings.xml"/><Relationship Id="rId9" Type="http://schemas.openxmlformats.org/officeDocument/2006/relationships/hyperlink" Target="https://console.kinvey.com/" TargetMode="External"/><Relationship Id="rId14" Type="http://schemas.openxmlformats.org/officeDocument/2006/relationships/hyperlink" Target="https://devcenter.kinvey.com/rest/guides/datastore?fbclid=IwAR1OeZ6v9I6jKQgroo4wSobWAmj7PQe7l8cOH1CI5z9VqgrUj_MKqcmZgUs" TargetMode="External"/><Relationship Id="rId22" Type="http://schemas.openxmlformats.org/officeDocument/2006/relationships/hyperlink" Target="https://devcenter.kinvey.com/rest/guides/datastore?fbclid=IwAR1OeZ6v9I6jKQgroo4wSobWAmj7PQe7l8cOH1CI5z9VqgrUj_MKqcmZgUs" TargetMode="External"/><Relationship Id="rId27" Type="http://schemas.openxmlformats.org/officeDocument/2006/relationships/hyperlink" Target="https://devcenter.kinvey.com/rest/guides/datastore?fbclid=IwAR1OeZ6v9I6jKQgroo4wSobWAmj7PQe7l8cOH1CI5z9VqgrUj_MKqcmZgUs" TargetMode="External"/><Relationship Id="rId30" Type="http://schemas.openxmlformats.org/officeDocument/2006/relationships/hyperlink" Target="http://docs.mongodb.org/manual/reference/operator/query/" TargetMode="External"/><Relationship Id="rId35" Type="http://schemas.openxmlformats.org/officeDocument/2006/relationships/hyperlink" Target="https://devcenter.kinvey.com/rest/guides/datastore?fbclid=IwAR1OeZ6v9I6jKQgroo4wSobWAmj7PQe7l8cOH1CI5z9VqgrUj_MKqcmZgUs" TargetMode="External"/><Relationship Id="rId43" Type="http://schemas.openxmlformats.org/officeDocument/2006/relationships/hyperlink" Target="https://devcenter.kinvey.com/rest/guides/datastore?fbclid=IwAR1OeZ6v9I6jKQgroo4wSobWAmj7PQe7l8cOH1CI5z9VqgrUj_MKqcmZgUs" TargetMode="External"/><Relationship Id="rId48" Type="http://schemas.openxmlformats.org/officeDocument/2006/relationships/hyperlink" Target="https://devcenter.kinvey.com/rest/guides/datastore?fbclid=IwAR1OeZ6v9I6jKQgroo4wSobWAmj7PQe7l8cOH1CI5z9VqgrUj_MKqcmZgUs" TargetMode="External"/><Relationship Id="rId56" Type="http://schemas.openxmlformats.org/officeDocument/2006/relationships/hyperlink" Target="https://devcenter.kinvey.com/rest/guides/datastore?fbclid=IwAR1OeZ6v9I6jKQgroo4wSobWAmj7PQe7l8cOH1CI5z9VqgrUj_MKqcmZgUs" TargetMode="External"/><Relationship Id="rId8" Type="http://schemas.openxmlformats.org/officeDocument/2006/relationships/hyperlink" Target="https://devcenter.kinvey.com/rest/guides/datastore?fbclid=IwAR1OeZ6v9I6jKQgroo4wSobWAmj7PQe7l8cOH1CI5z9VqgrUj_MKqcmZgUs" TargetMode="External"/><Relationship Id="rId51" Type="http://schemas.openxmlformats.org/officeDocument/2006/relationships/hyperlink" Target="https://devcenter.kinvey.com/rest/guides/location" TargetMode="External"/><Relationship Id="rId3" Type="http://schemas.microsoft.com/office/2007/relationships/stylesWithEffects" Target="stylesWithEffect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3946</Words>
  <Characters>22495</Characters>
  <Application>Microsoft Office Word</Application>
  <DocSecurity>0</DocSecurity>
  <Lines>187</Lines>
  <Paragraphs>52</Paragraphs>
  <ScaleCrop>false</ScaleCrop>
  <Company/>
  <LinksUpToDate>false</LinksUpToDate>
  <CharactersWithSpaces>26389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2019-04-21T06:42:00Z</dcterms:created>
  <dcterms:modified xsi:type="dcterms:W3CDTF">2019-04-21T06:43:00Z</dcterms:modified>
</cp:coreProperties>
</file>