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3D5CD" w14:textId="77777777" w:rsidR="00B37C43" w:rsidRPr="00DD4ACB" w:rsidRDefault="00F13E8E" w:rsidP="00DD4ACB">
      <w:pPr>
        <w:jc w:val="center"/>
        <w:rPr>
          <w:rFonts w:ascii="黑体" w:eastAsia="黑体" w:hAnsi="黑体"/>
          <w:b/>
          <w:sz w:val="36"/>
          <w:szCs w:val="36"/>
        </w:rPr>
      </w:pPr>
      <w:r w:rsidRPr="00DD4ACB">
        <w:rPr>
          <w:rFonts w:ascii="黑体" w:eastAsia="黑体" w:hAnsi="黑体" w:hint="eastAsia"/>
          <w:b/>
          <w:sz w:val="36"/>
          <w:szCs w:val="36"/>
        </w:rPr>
        <w:t>信息安全技术实验报告</w:t>
      </w:r>
    </w:p>
    <w:p w14:paraId="127DC11D" w14:textId="77777777" w:rsidR="00F13E8E" w:rsidRDefault="00F13E8E" w:rsidP="00F13E8E"/>
    <w:tbl>
      <w:tblPr>
        <w:tblW w:w="6974" w:type="dxa"/>
        <w:jc w:val="center"/>
        <w:tblLook w:val="04A0" w:firstRow="1" w:lastRow="0" w:firstColumn="1" w:lastColumn="0" w:noHBand="0" w:noVBand="1"/>
      </w:tblPr>
      <w:tblGrid>
        <w:gridCol w:w="2122"/>
        <w:gridCol w:w="2268"/>
        <w:gridCol w:w="2584"/>
      </w:tblGrid>
      <w:tr w:rsidR="00F13E8E" w:rsidRPr="00F13E8E" w14:paraId="41EF9462" w14:textId="77777777" w:rsidTr="00B671DB">
        <w:trPr>
          <w:trHeight w:val="846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2C61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  <w:szCs w:val="24"/>
              </w:rPr>
              <w:t>实验名称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3C183F1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 xml:space="preserve">　</w:t>
            </w:r>
            <w:r w:rsidR="00B671DB" w:rsidRPr="00B671DB">
              <w:rPr>
                <w:rFonts w:ascii="Times New Roman" w:eastAsia="黑体" w:hAnsi="Times New Roman" w:cs="Times New Roman" w:hint="eastAsia"/>
                <w:b/>
                <w:color w:val="000000"/>
                <w:kern w:val="0"/>
                <w:sz w:val="24"/>
              </w:rPr>
              <w:t>计算机网络基础及常用工具</w:t>
            </w:r>
          </w:p>
        </w:tc>
      </w:tr>
      <w:tr w:rsidR="00F13E8E" w:rsidRPr="00F13E8E" w14:paraId="47F517DC" w14:textId="77777777" w:rsidTr="00F13E8E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C59A8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组长</w:t>
            </w:r>
          </w:p>
        </w:tc>
        <w:tc>
          <w:tcPr>
            <w:tcW w:w="2268" w:type="dxa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44A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2582" w:type="dxa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B5E33C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学号</w:t>
            </w:r>
          </w:p>
        </w:tc>
      </w:tr>
      <w:tr w:rsidR="00F13E8E" w:rsidRPr="00F13E8E" w14:paraId="3FA38124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1201A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93C5E" w14:textId="1FA5B0C5" w:rsidR="00F13E8E" w:rsidRPr="00F13E8E" w:rsidRDefault="00727212" w:rsidP="00727212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李骏豪</w:t>
            </w:r>
            <w:proofErr w:type="gramEnd"/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6DC175" w14:textId="0A8EB422" w:rsidR="00F13E8E" w:rsidRPr="00F13E8E" w:rsidRDefault="00727212" w:rsidP="00191014">
            <w:pPr>
              <w:widowControl/>
              <w:jc w:val="center"/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21307259</w:t>
            </w:r>
          </w:p>
        </w:tc>
      </w:tr>
      <w:tr w:rsidR="00F13E8E" w:rsidRPr="00F13E8E" w14:paraId="5322BE44" w14:textId="77777777" w:rsidTr="00F13E8E">
        <w:trPr>
          <w:trHeight w:val="282"/>
          <w:jc w:val="center"/>
        </w:trPr>
        <w:tc>
          <w:tcPr>
            <w:tcW w:w="2122" w:type="dxa"/>
            <w:vMerge w:val="restart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E2189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组员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96E59" w14:textId="327B37A8" w:rsidR="00F13E8E" w:rsidRPr="00F13E8E" w:rsidRDefault="00727212" w:rsidP="00727212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李骏豪</w:t>
            </w:r>
            <w:proofErr w:type="gramEnd"/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48AFD43" w14:textId="1FA14256" w:rsidR="00F13E8E" w:rsidRPr="00F13E8E" w:rsidRDefault="00727212" w:rsidP="00191014">
            <w:pPr>
              <w:widowControl/>
              <w:jc w:val="center"/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21307259</w:t>
            </w:r>
          </w:p>
        </w:tc>
      </w:tr>
      <w:tr w:rsidR="00F13E8E" w:rsidRPr="00F13E8E" w14:paraId="6609A890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A291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84BC1" w14:textId="3C12E373" w:rsidR="00F13E8E" w:rsidRPr="00F13E8E" w:rsidRDefault="00727212" w:rsidP="00727212">
            <w:pPr>
              <w:widowControl/>
              <w:jc w:val="center"/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梁铭恩</w:t>
            </w:r>
          </w:p>
        </w:tc>
        <w:tc>
          <w:tcPr>
            <w:tcW w:w="2582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BED54C" w14:textId="087AA9BF" w:rsidR="00F13E8E" w:rsidRPr="00F13E8E" w:rsidRDefault="00AE2881" w:rsidP="00191014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21307360</w:t>
            </w:r>
          </w:p>
        </w:tc>
      </w:tr>
      <w:tr w:rsidR="00F13E8E" w:rsidRPr="00F13E8E" w14:paraId="1BA08267" w14:textId="77777777" w:rsidTr="00F13E8E">
        <w:trPr>
          <w:trHeight w:val="282"/>
          <w:jc w:val="center"/>
        </w:trPr>
        <w:tc>
          <w:tcPr>
            <w:tcW w:w="2122" w:type="dxa"/>
            <w:vMerge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vAlign w:val="center"/>
            <w:hideMark/>
          </w:tcPr>
          <w:p w14:paraId="1B9481FE" w14:textId="77777777" w:rsidR="00F13E8E" w:rsidRPr="00F13E8E" w:rsidRDefault="00F13E8E" w:rsidP="00F13E8E">
            <w:pPr>
              <w:widowControl/>
              <w:jc w:val="left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BB368" w14:textId="3BAC8E31" w:rsidR="00F13E8E" w:rsidRPr="00F13E8E" w:rsidRDefault="00727212" w:rsidP="00727212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叶梓聪</w:t>
            </w:r>
          </w:p>
        </w:tc>
        <w:tc>
          <w:tcPr>
            <w:tcW w:w="2582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22E7739" w14:textId="64CEC952" w:rsidR="00F13E8E" w:rsidRPr="00F13E8E" w:rsidRDefault="00727212" w:rsidP="00191014">
            <w:pPr>
              <w:widowControl/>
              <w:jc w:val="center"/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21307417</w:t>
            </w:r>
          </w:p>
        </w:tc>
      </w:tr>
      <w:tr w:rsidR="00F13E8E" w:rsidRPr="00F13E8E" w14:paraId="51314654" w14:textId="77777777" w:rsidTr="00F13E8E">
        <w:trPr>
          <w:trHeight w:val="282"/>
          <w:jc w:val="center"/>
        </w:trPr>
        <w:tc>
          <w:tcPr>
            <w:tcW w:w="6974" w:type="dxa"/>
            <w:gridSpan w:val="3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B761D6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实验分工</w:t>
            </w:r>
          </w:p>
        </w:tc>
      </w:tr>
      <w:tr w:rsidR="00F13E8E" w:rsidRPr="00F13E8E" w14:paraId="5FFECF02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double" w:sz="6" w:space="0" w:color="auto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3DA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姓名</w:t>
            </w:r>
          </w:p>
        </w:tc>
        <w:tc>
          <w:tcPr>
            <w:tcW w:w="4852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3C0A175" w14:textId="77777777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/>
                <w:b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b/>
                <w:color w:val="000000"/>
                <w:kern w:val="0"/>
                <w:sz w:val="24"/>
              </w:rPr>
              <w:t>任务</w:t>
            </w:r>
          </w:p>
        </w:tc>
      </w:tr>
      <w:tr w:rsidR="00F13E8E" w:rsidRPr="00F13E8E" w14:paraId="3B300C1E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860D5" w14:textId="4E172D59" w:rsidR="00F13E8E" w:rsidRPr="00F13E8E" w:rsidRDefault="00727212" w:rsidP="00727212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李骏豪</w:t>
            </w:r>
            <w:proofErr w:type="gramEnd"/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287B4CD" w14:textId="75F419DA" w:rsidR="00F13E8E" w:rsidRPr="00F13E8E" w:rsidRDefault="00F13E8E" w:rsidP="00F13E8E">
            <w:pPr>
              <w:widowControl/>
              <w:jc w:val="center"/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完成了</w:t>
            </w:r>
            <w:r w:rsidR="000D283F"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实验</w:t>
            </w:r>
            <w:r w:rsidR="000D283F"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2</w:t>
            </w:r>
            <w:r w:rsidR="000D283F"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及报告</w:t>
            </w:r>
          </w:p>
        </w:tc>
      </w:tr>
      <w:tr w:rsidR="00F13E8E" w:rsidRPr="00F13E8E" w14:paraId="7A3AB62A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DA71A" w14:textId="6A338E6A" w:rsidR="00F13E8E" w:rsidRPr="00F13E8E" w:rsidRDefault="00727212" w:rsidP="00727212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梁铭恩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7105FDE" w14:textId="1D5F2DD8" w:rsidR="00F13E8E" w:rsidRPr="00F13E8E" w:rsidRDefault="000D283F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完成了</w:t>
            </w: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实验</w:t>
            </w: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3</w:t>
            </w: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及报告</w:t>
            </w:r>
            <w:r w:rsidR="00F13E8E"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 xml:space="preserve">　</w:t>
            </w:r>
          </w:p>
        </w:tc>
      </w:tr>
      <w:tr w:rsidR="00F13E8E" w:rsidRPr="00F13E8E" w14:paraId="0BCF42C0" w14:textId="77777777" w:rsidTr="00F13E8E">
        <w:trPr>
          <w:trHeight w:val="282"/>
          <w:jc w:val="center"/>
        </w:trPr>
        <w:tc>
          <w:tcPr>
            <w:tcW w:w="2122" w:type="dxa"/>
            <w:tcBorders>
              <w:top w:val="nil"/>
              <w:left w:val="double" w:sz="6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B6664" w14:textId="56EB659A" w:rsidR="00F13E8E" w:rsidRPr="00F13E8E" w:rsidRDefault="00727212" w:rsidP="00727212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叶梓聪</w:t>
            </w:r>
          </w:p>
        </w:tc>
        <w:tc>
          <w:tcPr>
            <w:tcW w:w="4852" w:type="dxa"/>
            <w:gridSpan w:val="2"/>
            <w:tcBorders>
              <w:top w:val="single" w:sz="4" w:space="0" w:color="auto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43CAFD" w14:textId="79C65F27" w:rsidR="00F13E8E" w:rsidRPr="00F13E8E" w:rsidRDefault="000D283F" w:rsidP="00F13E8E">
            <w:pPr>
              <w:widowControl/>
              <w:jc w:val="center"/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</w:pPr>
            <w:r w:rsidRPr="00F13E8E">
              <w:rPr>
                <w:rFonts w:ascii="Times New Roman" w:eastAsia="黑体" w:hAnsi="Times New Roman" w:cs="Times New Roman"/>
                <w:color w:val="000000"/>
                <w:kern w:val="0"/>
                <w:sz w:val="22"/>
              </w:rPr>
              <w:t>完成了</w:t>
            </w: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实验</w:t>
            </w: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1</w:t>
            </w:r>
            <w:r>
              <w:rPr>
                <w:rFonts w:ascii="Times New Roman" w:eastAsia="黑体" w:hAnsi="Times New Roman" w:cs="Times New Roman" w:hint="eastAsia"/>
                <w:color w:val="000000"/>
                <w:kern w:val="0"/>
                <w:sz w:val="22"/>
              </w:rPr>
              <w:t>及报告</w:t>
            </w:r>
          </w:p>
        </w:tc>
      </w:tr>
    </w:tbl>
    <w:p w14:paraId="29407660" w14:textId="77777777" w:rsidR="00F13E8E" w:rsidRDefault="00F13E8E" w:rsidP="00F13E8E"/>
    <w:p w14:paraId="290A0450" w14:textId="77777777" w:rsidR="00F13E8E" w:rsidRPr="00851637" w:rsidRDefault="00851637" w:rsidP="00F13E8E">
      <w:pPr>
        <w:rPr>
          <w:rFonts w:ascii="黑体" w:eastAsia="黑体" w:hAnsi="黑体"/>
        </w:rPr>
      </w:pPr>
      <w:r w:rsidRPr="00851637">
        <w:rPr>
          <w:rFonts w:ascii="黑体" w:eastAsia="黑体" w:hAnsi="黑体" w:hint="eastAsia"/>
          <w:sz w:val="24"/>
        </w:rPr>
        <w:t>表1</w:t>
      </w:r>
      <w:r w:rsidR="00EE6FFF">
        <w:rPr>
          <w:rFonts w:ascii="黑体" w:eastAsia="黑体" w:hAnsi="黑体" w:hint="eastAsia"/>
          <w:sz w:val="24"/>
        </w:rPr>
        <w:t>-</w:t>
      </w:r>
      <w:r w:rsidR="00EE6FFF">
        <w:rPr>
          <w:rFonts w:ascii="黑体" w:eastAsia="黑体" w:hAnsi="黑体"/>
          <w:sz w:val="24"/>
        </w:rPr>
        <w:t>1</w:t>
      </w:r>
      <w:r w:rsidRPr="00851637">
        <w:rPr>
          <w:rFonts w:ascii="黑体" w:eastAsia="黑体" w:hAnsi="黑体"/>
          <w:sz w:val="24"/>
        </w:rPr>
        <w:t xml:space="preserve"> </w:t>
      </w:r>
      <w:r w:rsidRPr="00851637">
        <w:rPr>
          <w:rFonts w:ascii="黑体" w:eastAsia="黑体" w:hAnsi="黑体" w:hint="eastAsia"/>
          <w:sz w:val="24"/>
        </w:rPr>
        <w:t>实验中的节点名称、用户名及密码</w:t>
      </w:r>
    </w:p>
    <w:p w14:paraId="005436D3" w14:textId="77777777" w:rsidR="00F13E8E" w:rsidRDefault="00851637" w:rsidP="00F13E8E">
      <w:r>
        <w:rPr>
          <w:noProof/>
        </w:rPr>
        <w:drawing>
          <wp:inline distT="0" distB="0" distL="0" distR="0" wp14:anchorId="4E722F37" wp14:editId="0D8A2A4C">
            <wp:extent cx="5274310" cy="2276475"/>
            <wp:effectExtent l="19050" t="19050" r="21590" b="285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7F440" w14:textId="77777777" w:rsidR="00851637" w:rsidRPr="00071BA8" w:rsidRDefault="00851637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</w:p>
    <w:p w14:paraId="46F20C8C" w14:textId="77777777" w:rsidR="00071BA8" w:rsidRPr="00071BA8" w:rsidRDefault="00A22E7D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bookmarkStart w:id="0" w:name="_Hlk162199343"/>
      <w:r w:rsidRPr="00071BA8">
        <w:rPr>
          <w:rFonts w:ascii="Times New Roman" w:eastAsia="宋体" w:hAnsi="Times New Roman" w:hint="eastAsia"/>
          <w:color w:val="333333"/>
        </w:rPr>
        <w:t>【</w:t>
      </w:r>
      <w:r w:rsidRPr="00071BA8">
        <w:rPr>
          <w:rFonts w:ascii="Times New Roman" w:eastAsia="宋体" w:hAnsi="Times New Roman" w:hint="eastAsia"/>
          <w:b/>
          <w:color w:val="333333"/>
        </w:rPr>
        <w:t>交报告</w:t>
      </w:r>
      <w:r w:rsidRPr="00071BA8">
        <w:rPr>
          <w:rFonts w:ascii="Times New Roman" w:eastAsia="宋体" w:hAnsi="Times New Roman" w:hint="eastAsia"/>
          <w:color w:val="333333"/>
        </w:rPr>
        <w:t>】</w:t>
      </w:r>
      <w:r w:rsidR="00071BA8" w:rsidRPr="00071BA8">
        <w:rPr>
          <w:rFonts w:ascii="Times New Roman" w:eastAsia="宋体" w:hAnsi="Times New Roman" w:hint="eastAsia"/>
          <w:color w:val="333333"/>
        </w:rPr>
        <w:t>使用</w:t>
      </w:r>
      <w:r w:rsidR="00071BA8" w:rsidRPr="00071BA8">
        <w:rPr>
          <w:rFonts w:ascii="Times New Roman" w:eastAsia="宋体" w:hAnsi="Times New Roman"/>
          <w:color w:val="333333"/>
        </w:rPr>
        <w:t>FTP</w:t>
      </w:r>
      <w:r w:rsidR="00071BA8" w:rsidRPr="00071BA8">
        <w:rPr>
          <w:rFonts w:ascii="Times New Roman" w:eastAsia="宋体" w:hAnsi="Times New Roman"/>
          <w:color w:val="333333"/>
        </w:rPr>
        <w:t>方式提交，推荐使用</w:t>
      </w:r>
      <w:proofErr w:type="spellStart"/>
      <w:r w:rsidR="00071BA8" w:rsidRPr="00071BA8">
        <w:rPr>
          <w:rFonts w:ascii="Times New Roman" w:eastAsia="宋体" w:hAnsi="Times New Roman"/>
          <w:color w:val="333333"/>
        </w:rPr>
        <w:t>Filezilla</w:t>
      </w:r>
      <w:proofErr w:type="spellEnd"/>
      <w:r w:rsidR="00071BA8" w:rsidRPr="00071BA8">
        <w:rPr>
          <w:rFonts w:ascii="Times New Roman" w:eastAsia="宋体" w:hAnsi="Times New Roman"/>
          <w:color w:val="333333"/>
        </w:rPr>
        <w:t>客户端</w:t>
      </w:r>
    </w:p>
    <w:p w14:paraId="4ED84228" w14:textId="373B6A58" w:rsidR="00071BA8" w:rsidRDefault="00071BA8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071BA8">
        <w:rPr>
          <w:rFonts w:ascii="Times New Roman" w:eastAsia="宋体" w:hAnsi="Times New Roman" w:hint="eastAsia"/>
          <w:color w:val="333333"/>
        </w:rPr>
        <w:t>地址为</w:t>
      </w:r>
      <w:r w:rsidRPr="00071BA8">
        <w:rPr>
          <w:rFonts w:ascii="Times New Roman" w:eastAsia="宋体" w:hAnsi="Times New Roman"/>
          <w:color w:val="333333"/>
        </w:rPr>
        <w:t>ftp://ftp.network-security.asia</w:t>
      </w:r>
      <w:r>
        <w:rPr>
          <w:rFonts w:ascii="Times New Roman" w:eastAsia="宋体" w:hAnsi="Times New Roman" w:hint="eastAsia"/>
          <w:color w:val="333333"/>
        </w:rPr>
        <w:t>；</w:t>
      </w:r>
      <w:r w:rsidRPr="00071BA8">
        <w:rPr>
          <w:rFonts w:ascii="Times New Roman" w:eastAsia="宋体" w:hAnsi="Times New Roman" w:hint="eastAsia"/>
          <w:color w:val="333333"/>
        </w:rPr>
        <w:t>账号与密码为：</w:t>
      </w:r>
      <w:r w:rsidRPr="00071BA8">
        <w:rPr>
          <w:rFonts w:ascii="Times New Roman" w:eastAsia="宋体" w:hAnsi="Times New Roman"/>
          <w:color w:val="333333"/>
        </w:rPr>
        <w:t>student/5ecur1ty</w:t>
      </w:r>
    </w:p>
    <w:p w14:paraId="7D6B7F97" w14:textId="06DA27A9" w:rsidR="00DF0E00" w:rsidRPr="00071BA8" w:rsidRDefault="00DF0E00" w:rsidP="00071BA8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>
        <w:rPr>
          <w:rFonts w:ascii="Times New Roman" w:eastAsia="宋体" w:hAnsi="Times New Roman" w:hint="eastAsia"/>
          <w:color w:val="333333"/>
        </w:rPr>
        <w:t>文件以组号（组长学号）</w:t>
      </w:r>
      <w:r>
        <w:rPr>
          <w:rFonts w:ascii="Times New Roman" w:eastAsia="宋体" w:hAnsi="Times New Roman" w:hint="eastAsia"/>
          <w:color w:val="333333"/>
        </w:rPr>
        <w:t>+</w:t>
      </w:r>
      <w:r>
        <w:rPr>
          <w:rFonts w:ascii="Times New Roman" w:eastAsia="宋体" w:hAnsi="Times New Roman" w:hint="eastAsia"/>
          <w:color w:val="333333"/>
        </w:rPr>
        <w:t>实验名称命名</w:t>
      </w:r>
    </w:p>
    <w:bookmarkEnd w:id="0"/>
    <w:p w14:paraId="596ED691" w14:textId="77777777" w:rsidR="00851637" w:rsidRPr="00DD4ACB" w:rsidRDefault="00851637" w:rsidP="00F83ED5">
      <w:pPr>
        <w:pStyle w:val="1"/>
      </w:pPr>
      <w:r w:rsidRPr="00DD4ACB">
        <w:t>实验目的</w:t>
      </w:r>
    </w:p>
    <w:p w14:paraId="0C2A50F2" w14:textId="77777777" w:rsidR="00851637" w:rsidRPr="00B10A4D" w:rsidRDefault="00851637" w:rsidP="00B10A4D">
      <w:pPr>
        <w:pStyle w:val="paragraph"/>
        <w:numPr>
          <w:ilvl w:val="0"/>
          <w:numId w:val="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通过分析网络流量理解交换机、路由器等工作原理，理解子网划分和子网掩码，进一步理解网络原理，为学习以后的章节准备基础知识；</w:t>
      </w:r>
    </w:p>
    <w:p w14:paraId="4E700657" w14:textId="77777777" w:rsidR="00851637" w:rsidRPr="00B10A4D" w:rsidRDefault="00851637" w:rsidP="00B10A4D">
      <w:pPr>
        <w:pStyle w:val="paragraph"/>
        <w:numPr>
          <w:ilvl w:val="0"/>
          <w:numId w:val="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熟练使用</w:t>
      </w:r>
      <w:proofErr w:type="spellStart"/>
      <w:r w:rsidRPr="00B671DB">
        <w:rPr>
          <w:rFonts w:ascii="Times New Roman" w:eastAsia="宋体" w:hAnsi="Times New Roman"/>
          <w:color w:val="333333"/>
        </w:rPr>
        <w:t>tcpdump</w:t>
      </w:r>
      <w:proofErr w:type="spellEnd"/>
      <w:r w:rsidRPr="00B671DB">
        <w:rPr>
          <w:rFonts w:ascii="Times New Roman" w:eastAsia="宋体" w:hAnsi="Times New Roman"/>
          <w:color w:val="333333"/>
        </w:rPr>
        <w:t>、</w:t>
      </w:r>
      <w:proofErr w:type="spellStart"/>
      <w:r w:rsidRPr="00B671DB">
        <w:rPr>
          <w:rFonts w:ascii="Times New Roman" w:eastAsia="宋体" w:hAnsi="Times New Roman"/>
          <w:color w:val="333333"/>
        </w:rPr>
        <w:t>wireshark</w:t>
      </w:r>
      <w:proofErr w:type="spellEnd"/>
      <w:r w:rsidRPr="00B671DB">
        <w:rPr>
          <w:rFonts w:ascii="Times New Roman" w:eastAsia="宋体" w:hAnsi="Times New Roman"/>
          <w:color w:val="333333"/>
        </w:rPr>
        <w:t>等流量分析工具进行网络流量分析，掌握</w:t>
      </w:r>
      <w:proofErr w:type="spellStart"/>
      <w:r w:rsidRPr="00B671DB">
        <w:rPr>
          <w:rFonts w:ascii="Times New Roman" w:eastAsia="宋体" w:hAnsi="Times New Roman"/>
          <w:color w:val="333333"/>
        </w:rPr>
        <w:t>Scapy</w:t>
      </w:r>
      <w:proofErr w:type="spellEnd"/>
      <w:r w:rsidRPr="00B671DB">
        <w:rPr>
          <w:rFonts w:ascii="Times New Roman" w:eastAsia="宋体" w:hAnsi="Times New Roman"/>
          <w:color w:val="333333"/>
        </w:rPr>
        <w:t>的用法，能够使用</w:t>
      </w:r>
      <w:proofErr w:type="spellStart"/>
      <w:r w:rsidRPr="00B671DB">
        <w:rPr>
          <w:rFonts w:ascii="Times New Roman" w:eastAsia="宋体" w:hAnsi="Times New Roman"/>
          <w:color w:val="333333"/>
        </w:rPr>
        <w:t>scapy</w:t>
      </w:r>
      <w:proofErr w:type="spellEnd"/>
      <w:r w:rsidRPr="00B671DB">
        <w:rPr>
          <w:rFonts w:ascii="Times New Roman" w:eastAsia="宋体" w:hAnsi="Times New Roman"/>
          <w:color w:val="333333"/>
        </w:rPr>
        <w:t>构造常见的协议数据包，为进行后面章节的实验准备基本的操作技能。</w:t>
      </w:r>
    </w:p>
    <w:p w14:paraId="3AB01AD0" w14:textId="77777777" w:rsidR="00851637" w:rsidRPr="00B10A4D" w:rsidRDefault="00851637" w:rsidP="00F83ED5">
      <w:pPr>
        <w:pStyle w:val="1"/>
      </w:pPr>
      <w:r w:rsidRPr="00B10A4D">
        <w:lastRenderedPageBreak/>
        <w:t>实验任务</w:t>
      </w:r>
    </w:p>
    <w:p w14:paraId="110163EC" w14:textId="77777777" w:rsidR="00851637" w:rsidRPr="00B671DB" w:rsidRDefault="00851637" w:rsidP="00DD4ACB">
      <w:pPr>
        <w:pStyle w:val="2"/>
      </w:pPr>
      <w:r w:rsidRPr="00B671DB">
        <w:t>实验</w:t>
      </w:r>
      <w:r w:rsidRPr="00B671DB">
        <w:t>1</w:t>
      </w:r>
      <w:r w:rsidRPr="00B671DB">
        <w:t>：使用</w:t>
      </w:r>
      <w:proofErr w:type="spellStart"/>
      <w:r w:rsidRPr="00B671DB">
        <w:t>tcpdump</w:t>
      </w:r>
      <w:proofErr w:type="spellEnd"/>
      <w:r w:rsidRPr="00B671DB">
        <w:t>分析</w:t>
      </w:r>
      <w:r w:rsidRPr="00B671DB">
        <w:t>ICMP</w:t>
      </w:r>
      <w:r w:rsidRPr="00B671DB">
        <w:t>流量</w:t>
      </w:r>
    </w:p>
    <w:p w14:paraId="7D631DB6" w14:textId="77777777" w:rsidR="00EE6FFF" w:rsidRPr="00B671DB" w:rsidRDefault="00EE6FFF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</w:rPr>
      </w:pPr>
      <w:r w:rsidRPr="00B671DB">
        <w:rPr>
          <w:rFonts w:ascii="Times New Roman" w:eastAsia="宋体" w:hAnsi="Times New Roman"/>
          <w:color w:val="333333"/>
        </w:rPr>
        <w:t>登录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，查看当前的网络接口、可监听的网卡、查看</w:t>
      </w:r>
      <w:r w:rsidRPr="00B671DB">
        <w:rPr>
          <w:rFonts w:ascii="Times New Roman" w:eastAsia="宋体" w:hAnsi="Times New Roman"/>
          <w:color w:val="333333"/>
        </w:rPr>
        <w:t>ARP</w:t>
      </w:r>
      <w:r w:rsidRPr="00B671DB">
        <w:rPr>
          <w:rFonts w:ascii="Times New Roman" w:eastAsia="宋体" w:hAnsi="Times New Roman"/>
          <w:color w:val="333333"/>
        </w:rPr>
        <w:t>缓存列表</w:t>
      </w:r>
    </w:p>
    <w:p w14:paraId="5E77CC2C" w14:textId="77777777" w:rsidR="00EE6FFF" w:rsidRPr="00B671DB" w:rsidRDefault="00EE6FFF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</w:rPr>
      </w:pPr>
      <w:r w:rsidRPr="00B671DB">
        <w:rPr>
          <w:rFonts w:ascii="Times New Roman" w:eastAsia="宋体" w:hAnsi="Times New Roman"/>
          <w:color w:val="333333"/>
        </w:rPr>
        <w:t>用</w:t>
      </w:r>
      <w:proofErr w:type="spellStart"/>
      <w:r w:rsidRPr="00B671DB">
        <w:rPr>
          <w:rFonts w:ascii="Times New Roman" w:eastAsia="宋体" w:hAnsi="Times New Roman"/>
          <w:color w:val="333333"/>
        </w:rPr>
        <w:t>tcpdump</w:t>
      </w:r>
      <w:proofErr w:type="spellEnd"/>
      <w:r w:rsidRPr="00B671DB">
        <w:rPr>
          <w:rFonts w:ascii="Times New Roman" w:eastAsia="宋体" w:hAnsi="Times New Roman"/>
          <w:color w:val="333333"/>
        </w:rPr>
        <w:t> </w:t>
      </w:r>
      <w:r w:rsidRPr="00B671DB">
        <w:rPr>
          <w:rFonts w:ascii="Times New Roman" w:eastAsia="宋体" w:hAnsi="Times New Roman"/>
          <w:color w:val="333333"/>
        </w:rPr>
        <w:t>监听端口</w:t>
      </w:r>
      <w:r w:rsidRPr="00B671DB">
        <w:rPr>
          <w:rFonts w:ascii="Times New Roman" w:eastAsia="宋体" w:hAnsi="Times New Roman"/>
          <w:color w:val="333333"/>
        </w:rPr>
        <w:t>eth0</w:t>
      </w:r>
      <w:r w:rsidRPr="00B671DB">
        <w:rPr>
          <w:rFonts w:ascii="Times New Roman" w:eastAsia="宋体" w:hAnsi="Times New Roman"/>
          <w:color w:val="333333"/>
        </w:rPr>
        <w:t>，观察所有流量</w:t>
      </w:r>
    </w:p>
    <w:p w14:paraId="34E093F8" w14:textId="77777777" w:rsidR="00EE6FFF" w:rsidRPr="00B671DB" w:rsidRDefault="00EE6FFF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</w:rPr>
      </w:pPr>
      <w:r w:rsidRPr="00B671DB">
        <w:rPr>
          <w:rFonts w:ascii="Times New Roman" w:eastAsia="宋体" w:hAnsi="Times New Roman"/>
          <w:color w:val="333333"/>
        </w:rPr>
        <w:t>在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上打开另一个终端窗口，对</w:t>
      </w:r>
      <w:r w:rsidRPr="00B671DB">
        <w:rPr>
          <w:rFonts w:ascii="Times New Roman" w:eastAsia="宋体" w:hAnsi="Times New Roman"/>
          <w:color w:val="333333"/>
        </w:rPr>
        <w:t>Internal Server</w:t>
      </w:r>
      <w:r w:rsidRPr="00B671DB">
        <w:rPr>
          <w:rFonts w:ascii="Times New Roman" w:eastAsia="宋体" w:hAnsi="Times New Roman"/>
          <w:color w:val="333333"/>
        </w:rPr>
        <w:t>执行</w:t>
      </w:r>
      <w:r w:rsidRPr="00B671DB">
        <w:rPr>
          <w:rFonts w:ascii="Times New Roman" w:eastAsia="宋体" w:hAnsi="Times New Roman"/>
          <w:color w:val="333333"/>
        </w:rPr>
        <w:t>ping</w:t>
      </w:r>
      <w:r w:rsidRPr="00B671DB">
        <w:rPr>
          <w:rFonts w:ascii="Times New Roman" w:eastAsia="宋体" w:hAnsi="Times New Roman"/>
          <w:color w:val="333333"/>
        </w:rPr>
        <w:t>操作。分析</w:t>
      </w:r>
      <w:proofErr w:type="spellStart"/>
      <w:r w:rsidRPr="00B671DB">
        <w:rPr>
          <w:rFonts w:ascii="Times New Roman" w:eastAsia="宋体" w:hAnsi="Times New Roman"/>
          <w:color w:val="333333"/>
        </w:rPr>
        <w:t>tcpdump</w:t>
      </w:r>
      <w:proofErr w:type="spellEnd"/>
      <w:r w:rsidRPr="00B671DB">
        <w:rPr>
          <w:rFonts w:ascii="Times New Roman" w:eastAsia="宋体" w:hAnsi="Times New Roman"/>
          <w:color w:val="333333"/>
        </w:rPr>
        <w:t> </w:t>
      </w:r>
      <w:r w:rsidRPr="00B671DB">
        <w:rPr>
          <w:rFonts w:ascii="Times New Roman" w:eastAsia="宋体" w:hAnsi="Times New Roman"/>
          <w:color w:val="333333"/>
        </w:rPr>
        <w:t>观察到的相关流量，分析涉及到的</w:t>
      </w:r>
      <w:r w:rsidRPr="00B671DB">
        <w:rPr>
          <w:rFonts w:ascii="Times New Roman" w:eastAsia="宋体" w:hAnsi="Times New Roman"/>
          <w:color w:val="333333"/>
        </w:rPr>
        <w:t>ARP</w:t>
      </w:r>
      <w:r w:rsidRPr="00B671DB">
        <w:rPr>
          <w:rFonts w:ascii="Times New Roman" w:eastAsia="宋体" w:hAnsi="Times New Roman"/>
          <w:color w:val="333333"/>
        </w:rPr>
        <w:t>请求、</w:t>
      </w:r>
      <w:r w:rsidRPr="00B671DB">
        <w:rPr>
          <w:rFonts w:ascii="Times New Roman" w:eastAsia="宋体" w:hAnsi="Times New Roman"/>
          <w:color w:val="333333"/>
        </w:rPr>
        <w:t>ARP</w:t>
      </w:r>
      <w:r w:rsidRPr="00B671DB">
        <w:rPr>
          <w:rFonts w:ascii="Times New Roman" w:eastAsia="宋体" w:hAnsi="Times New Roman"/>
          <w:color w:val="333333"/>
        </w:rPr>
        <w:t>响应、</w:t>
      </w:r>
      <w:r w:rsidRPr="00B671DB">
        <w:rPr>
          <w:rFonts w:ascii="Times New Roman" w:eastAsia="宋体" w:hAnsi="Times New Roman"/>
          <w:color w:val="333333"/>
        </w:rPr>
        <w:t>ICMP ECHO</w:t>
      </w:r>
      <w:r w:rsidRPr="00B671DB">
        <w:rPr>
          <w:rFonts w:ascii="Times New Roman" w:eastAsia="宋体" w:hAnsi="Times New Roman"/>
          <w:color w:val="333333"/>
        </w:rPr>
        <w:t>请求、</w:t>
      </w:r>
      <w:r w:rsidRPr="00B671DB">
        <w:rPr>
          <w:rFonts w:ascii="Times New Roman" w:eastAsia="宋体" w:hAnsi="Times New Roman"/>
          <w:color w:val="333333"/>
        </w:rPr>
        <w:t>ICMP ECHO</w:t>
      </w:r>
      <w:r w:rsidRPr="00B671DB">
        <w:rPr>
          <w:rFonts w:ascii="Times New Roman" w:eastAsia="宋体" w:hAnsi="Times New Roman"/>
          <w:color w:val="333333"/>
        </w:rPr>
        <w:t>响应，记录每个包的源</w:t>
      </w:r>
      <w:r w:rsidRPr="00B671DB">
        <w:rPr>
          <w:rFonts w:ascii="Times New Roman" w:eastAsia="宋体" w:hAnsi="Times New Roman"/>
          <w:color w:val="333333"/>
        </w:rPr>
        <w:t>MAC</w:t>
      </w:r>
      <w:r w:rsidRPr="00B671DB">
        <w:rPr>
          <w:rFonts w:ascii="Times New Roman" w:eastAsia="宋体" w:hAnsi="Times New Roman"/>
          <w:color w:val="333333"/>
        </w:rPr>
        <w:t>地址、目标</w:t>
      </w:r>
      <w:r w:rsidRPr="00B671DB">
        <w:rPr>
          <w:rFonts w:ascii="Times New Roman" w:eastAsia="宋体" w:hAnsi="Times New Roman"/>
          <w:color w:val="333333"/>
        </w:rPr>
        <w:t>MAC</w:t>
      </w:r>
      <w:r w:rsidRPr="00B671DB">
        <w:rPr>
          <w:rFonts w:ascii="Times New Roman" w:eastAsia="宋体" w:hAnsi="Times New Roman"/>
          <w:color w:val="333333"/>
        </w:rPr>
        <w:t>地址、源</w:t>
      </w:r>
      <w:r w:rsidRPr="00B671DB">
        <w:rPr>
          <w:rFonts w:ascii="Times New Roman" w:eastAsia="宋体" w:hAnsi="Times New Roman"/>
          <w:color w:val="333333"/>
        </w:rPr>
        <w:t>IP</w:t>
      </w:r>
      <w:r w:rsidRPr="00B671DB">
        <w:rPr>
          <w:rFonts w:ascii="Times New Roman" w:eastAsia="宋体" w:hAnsi="Times New Roman"/>
          <w:color w:val="333333"/>
        </w:rPr>
        <w:t>地址、目标</w:t>
      </w:r>
      <w:r w:rsidRPr="00B671DB">
        <w:rPr>
          <w:rFonts w:ascii="Times New Roman" w:eastAsia="宋体" w:hAnsi="Times New Roman"/>
          <w:color w:val="333333"/>
        </w:rPr>
        <w:t>IP</w:t>
      </w:r>
      <w:r w:rsidRPr="00B671DB">
        <w:rPr>
          <w:rFonts w:ascii="Times New Roman" w:eastAsia="宋体" w:hAnsi="Times New Roman"/>
          <w:color w:val="333333"/>
        </w:rPr>
        <w:t>地址，填写表</w:t>
      </w:r>
      <w:r w:rsidRPr="00B671DB">
        <w:rPr>
          <w:rFonts w:ascii="Times New Roman" w:eastAsia="宋体" w:hAnsi="Times New Roman"/>
          <w:color w:val="333333"/>
        </w:rPr>
        <w:t>1-2</w:t>
      </w:r>
      <w:r w:rsidR="00EA55B3" w:rsidRPr="00B671DB">
        <w:rPr>
          <w:rFonts w:ascii="Times New Roman" w:eastAsia="宋体" w:hAnsi="Times New Roman"/>
          <w:color w:val="333333"/>
        </w:rPr>
        <w:t>子网内</w:t>
      </w:r>
      <w:r w:rsidRPr="00B671DB">
        <w:rPr>
          <w:rFonts w:ascii="Times New Roman" w:eastAsia="宋体" w:hAnsi="Times New Roman"/>
          <w:color w:val="333333"/>
        </w:rPr>
        <w:t>。</w:t>
      </w:r>
    </w:p>
    <w:p w14:paraId="26995EB9" w14:textId="77777777" w:rsidR="00EA55B3" w:rsidRPr="00B671DB" w:rsidRDefault="00EA55B3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同上述步骤（</w:t>
      </w:r>
      <w:r w:rsidRPr="00B671DB">
        <w:rPr>
          <w:rFonts w:ascii="Times New Roman" w:eastAsia="宋体" w:hAnsi="Times New Roman"/>
          <w:color w:val="333333"/>
        </w:rPr>
        <w:t>2</w:t>
      </w:r>
      <w:r w:rsidRPr="00B671DB">
        <w:rPr>
          <w:rFonts w:ascii="Times New Roman" w:eastAsia="宋体" w:hAnsi="Times New Roman"/>
          <w:color w:val="333333"/>
        </w:rPr>
        <w:t>），用</w:t>
      </w:r>
      <w:proofErr w:type="spellStart"/>
      <w:r w:rsidRPr="00B671DB">
        <w:rPr>
          <w:rFonts w:ascii="Times New Roman" w:eastAsia="宋体" w:hAnsi="Times New Roman"/>
          <w:color w:val="333333"/>
        </w:rPr>
        <w:t>tcpdump</w:t>
      </w:r>
      <w:proofErr w:type="spellEnd"/>
      <w:r w:rsidRPr="00B671DB">
        <w:rPr>
          <w:rFonts w:ascii="Times New Roman" w:eastAsia="宋体" w:hAnsi="Times New Roman"/>
          <w:color w:val="333333"/>
        </w:rPr>
        <w:t> </w:t>
      </w:r>
      <w:r w:rsidRPr="00B671DB">
        <w:rPr>
          <w:rFonts w:ascii="Times New Roman" w:eastAsia="宋体" w:hAnsi="Times New Roman"/>
          <w:color w:val="333333"/>
        </w:rPr>
        <w:t>监听网络；</w:t>
      </w:r>
    </w:p>
    <w:p w14:paraId="64D39993" w14:textId="77777777" w:rsidR="00EE6FFF" w:rsidRPr="00B671DB" w:rsidRDefault="00EE6FFF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在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上对</w:t>
      </w:r>
      <w:r w:rsidRPr="00B671DB">
        <w:rPr>
          <w:rFonts w:ascii="Times New Roman" w:eastAsia="宋体" w:hAnsi="Times New Roman"/>
          <w:color w:val="333333"/>
        </w:rPr>
        <w:t>External Server</w:t>
      </w:r>
      <w:r w:rsidRPr="00B671DB">
        <w:rPr>
          <w:rFonts w:ascii="Times New Roman" w:eastAsia="宋体" w:hAnsi="Times New Roman"/>
          <w:color w:val="333333"/>
        </w:rPr>
        <w:t>执行</w:t>
      </w:r>
      <w:r w:rsidRPr="00B671DB">
        <w:rPr>
          <w:rFonts w:ascii="Times New Roman" w:eastAsia="宋体" w:hAnsi="Times New Roman"/>
          <w:color w:val="333333"/>
        </w:rPr>
        <w:t>ping</w:t>
      </w:r>
      <w:r w:rsidRPr="00B671DB">
        <w:rPr>
          <w:rFonts w:ascii="Times New Roman" w:eastAsia="宋体" w:hAnsi="Times New Roman"/>
          <w:color w:val="333333"/>
        </w:rPr>
        <w:t>操作。</w:t>
      </w:r>
      <w:r w:rsidRPr="00B671DB">
        <w:rPr>
          <w:rFonts w:ascii="Times New Roman" w:eastAsia="宋体" w:hAnsi="Times New Roman"/>
          <w:color w:val="333333"/>
        </w:rPr>
        <w:t> </w:t>
      </w:r>
      <w:r w:rsidRPr="00B671DB">
        <w:rPr>
          <w:rFonts w:ascii="Times New Roman" w:eastAsia="宋体" w:hAnsi="Times New Roman"/>
          <w:color w:val="333333"/>
        </w:rPr>
        <w:t>观察</w:t>
      </w:r>
      <w:proofErr w:type="spellStart"/>
      <w:r w:rsidRPr="00B671DB">
        <w:rPr>
          <w:rFonts w:ascii="Times New Roman" w:eastAsia="宋体" w:hAnsi="Times New Roman"/>
          <w:color w:val="333333"/>
        </w:rPr>
        <w:t>tcpdump</w:t>
      </w:r>
      <w:proofErr w:type="spellEnd"/>
      <w:r w:rsidRPr="00B671DB">
        <w:rPr>
          <w:rFonts w:ascii="Times New Roman" w:eastAsia="宋体" w:hAnsi="Times New Roman"/>
          <w:color w:val="333333"/>
        </w:rPr>
        <w:t> </w:t>
      </w:r>
      <w:r w:rsidRPr="00B671DB">
        <w:rPr>
          <w:rFonts w:ascii="Times New Roman" w:eastAsia="宋体" w:hAnsi="Times New Roman"/>
          <w:color w:val="333333"/>
        </w:rPr>
        <w:t>监听到的网络流量，分析涉及到的</w:t>
      </w:r>
      <w:r w:rsidRPr="00B671DB">
        <w:rPr>
          <w:rFonts w:ascii="Times New Roman" w:eastAsia="宋体" w:hAnsi="Times New Roman"/>
          <w:color w:val="333333"/>
        </w:rPr>
        <w:t>ARP</w:t>
      </w:r>
      <w:r w:rsidRPr="00B671DB">
        <w:rPr>
          <w:rFonts w:ascii="Times New Roman" w:eastAsia="宋体" w:hAnsi="Times New Roman"/>
          <w:color w:val="333333"/>
        </w:rPr>
        <w:t>请求、</w:t>
      </w:r>
      <w:r w:rsidRPr="00B671DB">
        <w:rPr>
          <w:rFonts w:ascii="Times New Roman" w:eastAsia="宋体" w:hAnsi="Times New Roman"/>
          <w:color w:val="333333"/>
        </w:rPr>
        <w:t>ARP</w:t>
      </w:r>
      <w:r w:rsidRPr="00B671DB">
        <w:rPr>
          <w:rFonts w:ascii="Times New Roman" w:eastAsia="宋体" w:hAnsi="Times New Roman"/>
          <w:color w:val="333333"/>
        </w:rPr>
        <w:t>响应、</w:t>
      </w:r>
      <w:r w:rsidRPr="00B671DB">
        <w:rPr>
          <w:rFonts w:ascii="Times New Roman" w:eastAsia="宋体" w:hAnsi="Times New Roman"/>
          <w:color w:val="333333"/>
        </w:rPr>
        <w:t>ICMP ECHO</w:t>
      </w:r>
      <w:r w:rsidRPr="00B671DB">
        <w:rPr>
          <w:rFonts w:ascii="Times New Roman" w:eastAsia="宋体" w:hAnsi="Times New Roman"/>
          <w:color w:val="333333"/>
        </w:rPr>
        <w:t>请求、</w:t>
      </w:r>
      <w:r w:rsidRPr="00B671DB">
        <w:rPr>
          <w:rFonts w:ascii="Times New Roman" w:eastAsia="宋体" w:hAnsi="Times New Roman"/>
          <w:color w:val="333333"/>
        </w:rPr>
        <w:t>ICMP ECHO</w:t>
      </w:r>
      <w:r w:rsidRPr="00B671DB">
        <w:rPr>
          <w:rFonts w:ascii="Times New Roman" w:eastAsia="宋体" w:hAnsi="Times New Roman"/>
          <w:color w:val="333333"/>
        </w:rPr>
        <w:t>响应，记录每个包的源</w:t>
      </w:r>
      <w:r w:rsidRPr="00B671DB">
        <w:rPr>
          <w:rFonts w:ascii="Times New Roman" w:eastAsia="宋体" w:hAnsi="Times New Roman"/>
          <w:color w:val="333333"/>
        </w:rPr>
        <w:t>MAC</w:t>
      </w:r>
      <w:r w:rsidRPr="00B671DB">
        <w:rPr>
          <w:rFonts w:ascii="Times New Roman" w:eastAsia="宋体" w:hAnsi="Times New Roman"/>
          <w:color w:val="333333"/>
        </w:rPr>
        <w:t>地址、目标</w:t>
      </w:r>
      <w:r w:rsidRPr="00B671DB">
        <w:rPr>
          <w:rFonts w:ascii="Times New Roman" w:eastAsia="宋体" w:hAnsi="Times New Roman"/>
          <w:color w:val="333333"/>
        </w:rPr>
        <w:t>MAC</w:t>
      </w:r>
      <w:r w:rsidRPr="00B671DB">
        <w:rPr>
          <w:rFonts w:ascii="Times New Roman" w:eastAsia="宋体" w:hAnsi="Times New Roman"/>
          <w:color w:val="333333"/>
        </w:rPr>
        <w:t>地址、源</w:t>
      </w:r>
      <w:r w:rsidRPr="00B671DB">
        <w:rPr>
          <w:rFonts w:ascii="Times New Roman" w:eastAsia="宋体" w:hAnsi="Times New Roman"/>
          <w:color w:val="333333"/>
        </w:rPr>
        <w:t>IP</w:t>
      </w:r>
      <w:r w:rsidRPr="00B671DB">
        <w:rPr>
          <w:rFonts w:ascii="Times New Roman" w:eastAsia="宋体" w:hAnsi="Times New Roman"/>
          <w:color w:val="333333"/>
        </w:rPr>
        <w:t>地址、目标</w:t>
      </w:r>
      <w:r w:rsidRPr="00B671DB">
        <w:rPr>
          <w:rFonts w:ascii="Times New Roman" w:eastAsia="宋体" w:hAnsi="Times New Roman"/>
          <w:color w:val="333333"/>
        </w:rPr>
        <w:t>IP</w:t>
      </w:r>
      <w:r w:rsidRPr="00B671DB">
        <w:rPr>
          <w:rFonts w:ascii="Times New Roman" w:eastAsia="宋体" w:hAnsi="Times New Roman"/>
          <w:color w:val="333333"/>
        </w:rPr>
        <w:t>地址。填写表</w:t>
      </w:r>
      <w:r w:rsidRPr="00B671DB">
        <w:rPr>
          <w:rFonts w:ascii="Times New Roman" w:eastAsia="宋体" w:hAnsi="Times New Roman"/>
          <w:color w:val="333333"/>
        </w:rPr>
        <w:t>1-</w:t>
      </w:r>
      <w:r w:rsidR="00EA55B3" w:rsidRPr="00B671DB">
        <w:rPr>
          <w:rFonts w:ascii="Times New Roman" w:eastAsia="宋体" w:hAnsi="Times New Roman"/>
          <w:color w:val="333333"/>
        </w:rPr>
        <w:t>2</w:t>
      </w:r>
      <w:r w:rsidR="00EA55B3" w:rsidRPr="00B671DB">
        <w:rPr>
          <w:rFonts w:ascii="Times New Roman" w:eastAsia="宋体" w:hAnsi="Times New Roman"/>
          <w:color w:val="333333"/>
        </w:rPr>
        <w:t>跨子网</w:t>
      </w:r>
      <w:r w:rsidRPr="00B671DB">
        <w:rPr>
          <w:rFonts w:ascii="Times New Roman" w:eastAsia="宋体" w:hAnsi="Times New Roman"/>
          <w:color w:val="333333"/>
        </w:rPr>
        <w:t>。</w:t>
      </w:r>
    </w:p>
    <w:p w14:paraId="24B7895A" w14:textId="77777777" w:rsidR="00EA55B3" w:rsidRPr="00B671DB" w:rsidRDefault="00EA55B3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清空</w:t>
      </w:r>
      <w:r w:rsidRPr="00B671DB">
        <w:rPr>
          <w:rFonts w:ascii="Times New Roman" w:eastAsia="宋体" w:hAnsi="Times New Roman"/>
          <w:color w:val="333333"/>
        </w:rPr>
        <w:t> Client</w:t>
      </w:r>
      <w:r w:rsidRPr="00B671DB">
        <w:rPr>
          <w:rFonts w:ascii="Times New Roman" w:eastAsia="宋体" w:hAnsi="Times New Roman"/>
          <w:color w:val="333333"/>
        </w:rPr>
        <w:t>上的</w:t>
      </w:r>
      <w:r w:rsidRPr="00B671DB">
        <w:rPr>
          <w:rFonts w:ascii="Times New Roman" w:eastAsia="宋体" w:hAnsi="Times New Roman"/>
          <w:color w:val="333333"/>
        </w:rPr>
        <w:t>ARP</w:t>
      </w:r>
      <w:r w:rsidRPr="00B671DB">
        <w:rPr>
          <w:rFonts w:ascii="Times New Roman" w:eastAsia="宋体" w:hAnsi="Times New Roman"/>
          <w:color w:val="333333"/>
        </w:rPr>
        <w:t>缓存</w:t>
      </w:r>
    </w:p>
    <w:p w14:paraId="301CF938" w14:textId="77777777" w:rsidR="00EA55B3" w:rsidRPr="00B671DB" w:rsidRDefault="00EA55B3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将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的子网掩码修改为</w:t>
      </w:r>
      <w:r w:rsidRPr="00B671DB">
        <w:rPr>
          <w:rFonts w:ascii="Times New Roman" w:eastAsia="宋体" w:hAnsi="Times New Roman"/>
          <w:color w:val="333333"/>
        </w:rPr>
        <w:t>28</w:t>
      </w:r>
    </w:p>
    <w:p w14:paraId="6291A3AC" w14:textId="77777777" w:rsidR="00EE6FFF" w:rsidRPr="00B671DB" w:rsidRDefault="00EE6FFF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在把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网卡</w:t>
      </w:r>
      <w:r w:rsidRPr="00B671DB">
        <w:rPr>
          <w:rFonts w:ascii="Times New Roman" w:eastAsia="宋体" w:hAnsi="Times New Roman"/>
          <w:color w:val="333333"/>
        </w:rPr>
        <w:t>eth0</w:t>
      </w:r>
      <w:r w:rsidRPr="00B671DB">
        <w:rPr>
          <w:rFonts w:ascii="Times New Roman" w:eastAsia="宋体" w:hAnsi="Times New Roman"/>
          <w:color w:val="333333"/>
        </w:rPr>
        <w:t>的子网掩码故意配错的情况下，分析</w:t>
      </w:r>
      <w:r w:rsidRPr="00B671DB">
        <w:rPr>
          <w:rFonts w:ascii="Times New Roman" w:eastAsia="宋体" w:hAnsi="Times New Roman"/>
          <w:color w:val="333333"/>
        </w:rPr>
        <w:t>ICMP</w:t>
      </w:r>
      <w:r w:rsidRPr="00B671DB">
        <w:rPr>
          <w:rFonts w:ascii="Times New Roman" w:eastAsia="宋体" w:hAnsi="Times New Roman"/>
          <w:color w:val="333333"/>
        </w:rPr>
        <w:t>的流量，</w:t>
      </w:r>
      <w:r w:rsidRPr="00B671DB">
        <w:rPr>
          <w:rFonts w:ascii="Times New Roman" w:eastAsia="宋体" w:hAnsi="Times New Roman"/>
          <w:color w:val="333333"/>
        </w:rPr>
        <w:t> </w:t>
      </w:r>
      <w:r w:rsidRPr="00B671DB">
        <w:rPr>
          <w:rFonts w:ascii="Times New Roman" w:eastAsia="宋体" w:hAnsi="Times New Roman"/>
          <w:color w:val="333333"/>
        </w:rPr>
        <w:t>重复上面步骤（</w:t>
      </w:r>
      <w:r w:rsidRPr="00B671DB">
        <w:rPr>
          <w:rFonts w:ascii="Times New Roman" w:eastAsia="宋体" w:hAnsi="Times New Roman"/>
          <w:color w:val="333333"/>
        </w:rPr>
        <w:t>2</w:t>
      </w:r>
      <w:r w:rsidRPr="00B671DB">
        <w:rPr>
          <w:rFonts w:ascii="Times New Roman" w:eastAsia="宋体" w:hAnsi="Times New Roman"/>
          <w:color w:val="333333"/>
        </w:rPr>
        <w:t>）、（</w:t>
      </w:r>
      <w:r w:rsidRPr="00B671DB">
        <w:rPr>
          <w:rFonts w:ascii="Times New Roman" w:eastAsia="宋体" w:hAnsi="Times New Roman"/>
          <w:color w:val="333333"/>
        </w:rPr>
        <w:t>3</w:t>
      </w:r>
      <w:r w:rsidRPr="00B671DB">
        <w:rPr>
          <w:rFonts w:ascii="Times New Roman" w:eastAsia="宋体" w:hAnsi="Times New Roman"/>
          <w:color w:val="333333"/>
        </w:rPr>
        <w:t>），</w:t>
      </w:r>
      <w:r w:rsidR="00EA55B3" w:rsidRPr="00B671DB">
        <w:rPr>
          <w:rFonts w:ascii="Times New Roman" w:eastAsia="宋体" w:hAnsi="Times New Roman"/>
          <w:color w:val="333333"/>
        </w:rPr>
        <w:t>填写表</w:t>
      </w:r>
      <w:r w:rsidR="00EA55B3" w:rsidRPr="00B671DB">
        <w:rPr>
          <w:rFonts w:ascii="Times New Roman" w:eastAsia="宋体" w:hAnsi="Times New Roman"/>
          <w:color w:val="333333"/>
        </w:rPr>
        <w:t>1-2</w:t>
      </w:r>
      <w:r w:rsidR="00EA55B3" w:rsidRPr="00B671DB">
        <w:rPr>
          <w:rFonts w:ascii="Times New Roman" w:eastAsia="宋体" w:hAnsi="Times New Roman"/>
          <w:color w:val="333333"/>
        </w:rPr>
        <w:t>掩码错</w:t>
      </w:r>
      <w:r w:rsidRPr="00B671DB">
        <w:rPr>
          <w:rFonts w:ascii="Times New Roman" w:eastAsia="宋体" w:hAnsi="Times New Roman"/>
          <w:color w:val="333333"/>
        </w:rPr>
        <w:t>。</w:t>
      </w:r>
    </w:p>
    <w:p w14:paraId="0840DE85" w14:textId="77777777" w:rsidR="00EE6FFF" w:rsidRPr="00B671DB" w:rsidRDefault="00EE6FFF" w:rsidP="00B86B0E">
      <w:pPr>
        <w:pStyle w:val="paragraph"/>
        <w:numPr>
          <w:ilvl w:val="0"/>
          <w:numId w:val="20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对应记录的表格信息，分析三次操作的结果有什么不同？为什么这样？</w:t>
      </w:r>
    </w:p>
    <w:p w14:paraId="3BA55069" w14:textId="77777777" w:rsidR="00EA55B3" w:rsidRPr="00B671DB" w:rsidRDefault="00EA55B3" w:rsidP="00EA55B3">
      <w:pPr>
        <w:pStyle w:val="paragraph"/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</w:p>
    <w:p w14:paraId="500A998B" w14:textId="77777777" w:rsidR="00EA55B3" w:rsidRPr="00B671DB" w:rsidRDefault="00EA55B3" w:rsidP="00EA55B3">
      <w:pPr>
        <w:pStyle w:val="paragraph"/>
        <w:spacing w:before="60" w:beforeAutospacing="0" w:after="60" w:afterAutospacing="0"/>
        <w:rPr>
          <w:rFonts w:ascii="Times New Roman" w:eastAsia="宋体" w:hAnsi="Times New Roman"/>
        </w:rPr>
      </w:pPr>
      <w:r w:rsidRPr="00B671DB">
        <w:rPr>
          <w:rFonts w:ascii="Times New Roman" w:eastAsia="宋体" w:hAnsi="Times New Roman"/>
          <w:color w:val="333333"/>
        </w:rPr>
        <w:t>表</w:t>
      </w:r>
      <w:r w:rsidRPr="00B671DB">
        <w:rPr>
          <w:rFonts w:ascii="Times New Roman" w:eastAsia="宋体" w:hAnsi="Times New Roman"/>
          <w:color w:val="333333"/>
        </w:rPr>
        <w:t>1-2  </w:t>
      </w:r>
      <w:r w:rsidRPr="00B671DB">
        <w:rPr>
          <w:rFonts w:ascii="Times New Roman" w:eastAsia="宋体" w:hAnsi="Times New Roman"/>
          <w:color w:val="333333"/>
        </w:rPr>
        <w:t>流量分析记录表</w:t>
      </w:r>
    </w:p>
    <w:tbl>
      <w:tblPr>
        <w:tblW w:w="905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6"/>
        <w:gridCol w:w="784"/>
        <w:gridCol w:w="831"/>
        <w:gridCol w:w="831"/>
        <w:gridCol w:w="1040"/>
        <w:gridCol w:w="1183"/>
        <w:gridCol w:w="1366"/>
        <w:gridCol w:w="1006"/>
        <w:gridCol w:w="1006"/>
      </w:tblGrid>
      <w:tr w:rsidR="00EA55B3" w:rsidRPr="00B671DB" w14:paraId="60316437" w14:textId="77777777" w:rsidTr="001223A8">
        <w:trPr>
          <w:trHeight w:val="405"/>
        </w:trPr>
        <w:tc>
          <w:tcPr>
            <w:tcW w:w="1006" w:type="dxa"/>
            <w:vMerge w:val="restart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B15BB0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操作</w:t>
            </w:r>
          </w:p>
        </w:tc>
        <w:tc>
          <w:tcPr>
            <w:tcW w:w="1615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741E2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ARP</w:t>
            </w:r>
            <w:r w:rsidRPr="00B671DB">
              <w:rPr>
                <w:rFonts w:ascii="Times New Roman" w:eastAsia="宋体" w:hAnsi="Times New Roman"/>
                <w:color w:val="333333"/>
              </w:rPr>
              <w:t>请求</w:t>
            </w:r>
          </w:p>
        </w:tc>
        <w:tc>
          <w:tcPr>
            <w:tcW w:w="1871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757DD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ARP</w:t>
            </w:r>
            <w:r w:rsidRPr="00B671DB">
              <w:rPr>
                <w:rFonts w:ascii="Times New Roman" w:eastAsia="宋体" w:hAnsi="Times New Roman"/>
                <w:color w:val="333333"/>
              </w:rPr>
              <w:t>响应</w:t>
            </w:r>
          </w:p>
        </w:tc>
        <w:tc>
          <w:tcPr>
            <w:tcW w:w="2549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028E2E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ICMP ECHO</w:t>
            </w:r>
            <w:r w:rsidRPr="00B671DB">
              <w:rPr>
                <w:rFonts w:ascii="Times New Roman" w:eastAsia="宋体" w:hAnsi="Times New Roman"/>
                <w:color w:val="333333"/>
              </w:rPr>
              <w:t>请求</w:t>
            </w:r>
            <w:r w:rsidRPr="00B671DB">
              <w:rPr>
                <w:rFonts w:ascii="Times New Roman" w:eastAsia="宋体" w:hAnsi="Times New Roman"/>
                <w:color w:val="333333"/>
              </w:rPr>
              <w:t> </w:t>
            </w:r>
          </w:p>
        </w:tc>
        <w:tc>
          <w:tcPr>
            <w:tcW w:w="2012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154CD6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ICMP ECHO </w:t>
            </w:r>
            <w:r w:rsidRPr="00B671DB">
              <w:rPr>
                <w:rFonts w:ascii="Times New Roman" w:eastAsia="宋体" w:hAnsi="Times New Roman"/>
                <w:color w:val="333333"/>
              </w:rPr>
              <w:t>响应</w:t>
            </w:r>
          </w:p>
        </w:tc>
      </w:tr>
      <w:tr w:rsidR="00EA55B3" w:rsidRPr="00B671DB" w14:paraId="11723B34" w14:textId="77777777" w:rsidTr="001223A8">
        <w:trPr>
          <w:trHeight w:val="405"/>
        </w:trPr>
        <w:tc>
          <w:tcPr>
            <w:tcW w:w="1006" w:type="dxa"/>
            <w:vMerge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vAlign w:val="center"/>
            <w:hideMark/>
          </w:tcPr>
          <w:p w14:paraId="61DE6DD7" w14:textId="77777777" w:rsidR="00EA55B3" w:rsidRPr="00B671DB" w:rsidRDefault="00EA55B3" w:rsidP="001223A8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8C578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2C69CF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E3DC2E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828A1B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F90CE5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IP</w:t>
            </w: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073EC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  <w:r w:rsidRPr="00B671DB">
              <w:rPr>
                <w:rFonts w:ascii="Times New Roman" w:eastAsia="宋体" w:hAnsi="Times New Roman"/>
                <w:color w:val="333333"/>
              </w:rPr>
              <w:t>IP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C108E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IP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B4000A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</w:p>
        </w:tc>
      </w:tr>
      <w:tr w:rsidR="00EA55B3" w:rsidRPr="00B671DB" w14:paraId="514761FC" w14:textId="77777777" w:rsidTr="001223A8">
        <w:trPr>
          <w:trHeight w:val="405"/>
        </w:trPr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55FCE0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子网内</w:t>
            </w: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D3060E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9BF10C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7B2869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CA0FD2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DD6A9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B0F666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E97B33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82CB1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EA55B3" w:rsidRPr="00B671DB" w14:paraId="52636015" w14:textId="77777777" w:rsidTr="001223A8">
        <w:trPr>
          <w:trHeight w:val="405"/>
        </w:trPr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86D8AA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跨子网</w:t>
            </w: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32BC9C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7A981E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AA2DF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B71509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AED3D0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00885D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7C1B4C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FFF56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  <w:tr w:rsidR="00EA55B3" w:rsidRPr="00B671DB" w14:paraId="0B11A274" w14:textId="77777777" w:rsidTr="001223A8">
        <w:trPr>
          <w:trHeight w:val="405"/>
        </w:trPr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69D74D" w14:textId="77777777" w:rsidR="00EA55B3" w:rsidRPr="00B671DB" w:rsidRDefault="00EA55B3" w:rsidP="001223A8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掩码错</w:t>
            </w: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757E5C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D8403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3E32D7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315472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17A4D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D8A21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E8E9A3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57B6EE" w14:textId="77777777" w:rsidR="00EA55B3" w:rsidRPr="00B671DB" w:rsidRDefault="00EA55B3" w:rsidP="001223A8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</w:tr>
    </w:tbl>
    <w:p w14:paraId="3E91F563" w14:textId="77777777" w:rsidR="00851637" w:rsidRPr="00B671DB" w:rsidRDefault="00851637" w:rsidP="00B10A4D">
      <w:pPr>
        <w:pStyle w:val="2"/>
        <w:rPr>
          <w:rFonts w:cs="Times New Roman"/>
          <w:color w:val="1A1A1A"/>
          <w:sz w:val="24"/>
          <w:szCs w:val="24"/>
        </w:rPr>
      </w:pPr>
      <w:r w:rsidRPr="00B10A4D">
        <w:t>实验</w:t>
      </w:r>
      <w:r w:rsidRPr="00B10A4D">
        <w:t>2</w:t>
      </w:r>
      <w:r w:rsidRPr="00B10A4D">
        <w:t>：使用</w:t>
      </w:r>
      <w:proofErr w:type="spellStart"/>
      <w:r w:rsidRPr="00B10A4D">
        <w:t>wireshark</w:t>
      </w:r>
      <w:proofErr w:type="spellEnd"/>
      <w:r w:rsidRPr="00B10A4D">
        <w:t>分析</w:t>
      </w:r>
      <w:r w:rsidRPr="00B10A4D">
        <w:t>Web</w:t>
      </w:r>
      <w:r w:rsidRPr="00B10A4D">
        <w:t>访问过程流量</w:t>
      </w:r>
    </w:p>
    <w:p w14:paraId="007FA81E" w14:textId="77777777" w:rsidR="00EA55B3" w:rsidRPr="00B671DB" w:rsidRDefault="00EA55B3" w:rsidP="00EA55B3">
      <w:pPr>
        <w:pStyle w:val="paragraph"/>
        <w:numPr>
          <w:ilvl w:val="0"/>
          <w:numId w:val="5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在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上先运行</w:t>
      </w:r>
      <w:proofErr w:type="spellStart"/>
      <w:r w:rsidRPr="00B671DB">
        <w:rPr>
          <w:rFonts w:ascii="Times New Roman" w:eastAsia="宋体" w:hAnsi="Times New Roman"/>
          <w:color w:val="333333"/>
        </w:rPr>
        <w:t>wireshark</w:t>
      </w:r>
      <w:proofErr w:type="spellEnd"/>
      <w:r w:rsidRPr="00B671DB">
        <w:rPr>
          <w:rFonts w:ascii="Times New Roman" w:eastAsia="宋体" w:hAnsi="Times New Roman"/>
          <w:color w:val="333333"/>
        </w:rPr>
        <w:t>，选择监听以太网网卡</w:t>
      </w:r>
      <w:r w:rsidRPr="00B671DB">
        <w:rPr>
          <w:rFonts w:ascii="Times New Roman" w:eastAsia="宋体" w:hAnsi="Times New Roman"/>
          <w:color w:val="333333"/>
        </w:rPr>
        <w:t>eth0</w:t>
      </w:r>
      <w:r w:rsidRPr="00B671DB">
        <w:rPr>
          <w:rFonts w:ascii="Times New Roman" w:eastAsia="宋体" w:hAnsi="Times New Roman"/>
          <w:color w:val="333333"/>
        </w:rPr>
        <w:t>的所有流量；</w:t>
      </w:r>
    </w:p>
    <w:p w14:paraId="3C612F83" w14:textId="77777777" w:rsidR="00EA55B3" w:rsidRPr="00B671DB" w:rsidRDefault="00EA55B3" w:rsidP="00EA55B3">
      <w:pPr>
        <w:pStyle w:val="paragraph"/>
        <w:numPr>
          <w:ilvl w:val="0"/>
          <w:numId w:val="5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在</w:t>
      </w:r>
      <w:r w:rsidRPr="00B671DB">
        <w:rPr>
          <w:rFonts w:ascii="Times New Roman" w:eastAsia="宋体" w:hAnsi="Times New Roman"/>
          <w:color w:val="333333"/>
        </w:rPr>
        <w:t>Client </w:t>
      </w:r>
      <w:r w:rsidRPr="00B671DB">
        <w:rPr>
          <w:rFonts w:ascii="Times New Roman" w:eastAsia="宋体" w:hAnsi="Times New Roman"/>
          <w:color w:val="333333"/>
        </w:rPr>
        <w:t>上通过浏览器访问</w:t>
      </w:r>
      <w:r w:rsidRPr="00B671DB">
        <w:rPr>
          <w:rFonts w:ascii="Times New Roman" w:eastAsia="宋体" w:hAnsi="Times New Roman"/>
          <w:color w:val="333333"/>
        </w:rPr>
        <w:t> www.imool.com.cn</w:t>
      </w:r>
      <w:r w:rsidRPr="00B671DB">
        <w:rPr>
          <w:rFonts w:ascii="Times New Roman" w:eastAsia="宋体" w:hAnsi="Times New Roman"/>
          <w:color w:val="333333"/>
        </w:rPr>
        <w:t>网站，然后关闭浏览器；</w:t>
      </w:r>
    </w:p>
    <w:p w14:paraId="7768794C" w14:textId="77777777" w:rsidR="00EA55B3" w:rsidRPr="00B671DB" w:rsidRDefault="00EA55B3" w:rsidP="00EA55B3">
      <w:pPr>
        <w:pStyle w:val="paragraph"/>
        <w:numPr>
          <w:ilvl w:val="0"/>
          <w:numId w:val="5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根据</w:t>
      </w:r>
      <w:proofErr w:type="spellStart"/>
      <w:r w:rsidRPr="00B671DB">
        <w:rPr>
          <w:rFonts w:ascii="Times New Roman" w:eastAsia="宋体" w:hAnsi="Times New Roman"/>
          <w:color w:val="333333"/>
        </w:rPr>
        <w:t>wireshark</w:t>
      </w:r>
      <w:proofErr w:type="spellEnd"/>
      <w:r w:rsidRPr="00B671DB">
        <w:rPr>
          <w:rFonts w:ascii="Times New Roman" w:eastAsia="宋体" w:hAnsi="Times New Roman"/>
          <w:color w:val="333333"/>
        </w:rPr>
        <w:t>中捕获到的流量，解释从访问</w:t>
      </w:r>
      <w:r w:rsidRPr="00B671DB">
        <w:rPr>
          <w:rFonts w:ascii="Times New Roman" w:eastAsia="宋体" w:hAnsi="Times New Roman"/>
          <w:color w:val="333333"/>
        </w:rPr>
        <w:t>www.imool.com.cn</w:t>
      </w:r>
      <w:r w:rsidRPr="00B671DB">
        <w:rPr>
          <w:rFonts w:ascii="Times New Roman" w:eastAsia="宋体" w:hAnsi="Times New Roman"/>
          <w:color w:val="333333"/>
        </w:rPr>
        <w:t>到关闭浏览器整个过程中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主机都发生了哪些网络活动，回答以下问题：</w:t>
      </w:r>
    </w:p>
    <w:p w14:paraId="7E025390" w14:textId="77777777" w:rsidR="00EA55B3" w:rsidRPr="00B671DB" w:rsidRDefault="00EA55B3" w:rsidP="00EA55B3">
      <w:pPr>
        <w:pStyle w:val="paragraph"/>
        <w:numPr>
          <w:ilvl w:val="0"/>
          <w:numId w:val="6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域名解析过程涉及哪些</w:t>
      </w:r>
      <w:r w:rsidRPr="00B671DB">
        <w:rPr>
          <w:rFonts w:ascii="Times New Roman" w:eastAsia="宋体" w:hAnsi="Times New Roman"/>
          <w:color w:val="333333"/>
        </w:rPr>
        <w:t>IP</w:t>
      </w:r>
      <w:r w:rsidRPr="00B671DB">
        <w:rPr>
          <w:rFonts w:ascii="Times New Roman" w:eastAsia="宋体" w:hAnsi="Times New Roman"/>
          <w:color w:val="333333"/>
        </w:rPr>
        <w:t>包，请求和响应分别是什么？</w:t>
      </w:r>
    </w:p>
    <w:p w14:paraId="3A4CBE5D" w14:textId="77777777" w:rsidR="00EA55B3" w:rsidRPr="00B671DB" w:rsidRDefault="00EA55B3" w:rsidP="00EA55B3">
      <w:pPr>
        <w:pStyle w:val="paragraph"/>
        <w:numPr>
          <w:ilvl w:val="0"/>
          <w:numId w:val="6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ARP</w:t>
      </w:r>
      <w:r w:rsidRPr="00B671DB">
        <w:rPr>
          <w:rFonts w:ascii="Times New Roman" w:eastAsia="宋体" w:hAnsi="Times New Roman"/>
          <w:color w:val="333333"/>
        </w:rPr>
        <w:t>解析过程中，网关的</w:t>
      </w:r>
      <w:r w:rsidRPr="00B671DB">
        <w:rPr>
          <w:rFonts w:ascii="Times New Roman" w:eastAsia="宋体" w:hAnsi="Times New Roman"/>
          <w:color w:val="333333"/>
        </w:rPr>
        <w:t>MAC</w:t>
      </w:r>
      <w:r w:rsidRPr="00B671DB">
        <w:rPr>
          <w:rFonts w:ascii="Times New Roman" w:eastAsia="宋体" w:hAnsi="Times New Roman"/>
          <w:color w:val="333333"/>
        </w:rPr>
        <w:t>地址是什么？</w:t>
      </w:r>
    </w:p>
    <w:p w14:paraId="2D2FC3C9" w14:textId="77777777" w:rsidR="00EA55B3" w:rsidRPr="00B671DB" w:rsidRDefault="00EA55B3" w:rsidP="00EA55B3">
      <w:pPr>
        <w:pStyle w:val="paragraph"/>
        <w:numPr>
          <w:ilvl w:val="0"/>
          <w:numId w:val="6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和</w:t>
      </w:r>
      <w:r w:rsidRPr="00B671DB">
        <w:rPr>
          <w:rFonts w:ascii="Times New Roman" w:eastAsia="宋体" w:hAnsi="Times New Roman"/>
          <w:color w:val="333333"/>
        </w:rPr>
        <w:t>www.imool.com.cn</w:t>
      </w:r>
      <w:r w:rsidRPr="00B671DB">
        <w:rPr>
          <w:rFonts w:ascii="Times New Roman" w:eastAsia="宋体" w:hAnsi="Times New Roman"/>
          <w:color w:val="333333"/>
        </w:rPr>
        <w:t>的连接建立过程、连接拆除过程；</w:t>
      </w:r>
    </w:p>
    <w:p w14:paraId="1C76D33C" w14:textId="77777777" w:rsidR="00EA55B3" w:rsidRPr="00B671DB" w:rsidRDefault="00EA55B3" w:rsidP="00EA55B3">
      <w:pPr>
        <w:pStyle w:val="paragraph"/>
        <w:numPr>
          <w:ilvl w:val="0"/>
          <w:numId w:val="6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使用</w:t>
      </w:r>
      <w:r w:rsidRPr="00B671DB">
        <w:rPr>
          <w:rFonts w:ascii="Times New Roman" w:eastAsia="宋体" w:hAnsi="Times New Roman"/>
          <w:color w:val="333333"/>
        </w:rPr>
        <w:t>Wireshark</w:t>
      </w:r>
      <w:r w:rsidRPr="00B671DB">
        <w:rPr>
          <w:rFonts w:ascii="Times New Roman" w:eastAsia="宋体" w:hAnsi="Times New Roman"/>
          <w:color w:val="333333"/>
        </w:rPr>
        <w:t>的协议流追踪功能，提取</w:t>
      </w:r>
      <w:r w:rsidRPr="00B671DB">
        <w:rPr>
          <w:rFonts w:ascii="Times New Roman" w:eastAsia="宋体" w:hAnsi="Times New Roman"/>
          <w:color w:val="333333"/>
        </w:rPr>
        <w:t>Web</w:t>
      </w:r>
      <w:r w:rsidRPr="00B671DB">
        <w:rPr>
          <w:rFonts w:ascii="Times New Roman" w:eastAsia="宋体" w:hAnsi="Times New Roman"/>
          <w:color w:val="333333"/>
        </w:rPr>
        <w:t>访问的</w:t>
      </w:r>
      <w:r w:rsidRPr="00B671DB">
        <w:rPr>
          <w:rFonts w:ascii="Times New Roman" w:eastAsia="宋体" w:hAnsi="Times New Roman"/>
          <w:color w:val="333333"/>
        </w:rPr>
        <w:t>Cookie</w:t>
      </w:r>
      <w:r w:rsidRPr="00B671DB">
        <w:rPr>
          <w:rFonts w:ascii="Times New Roman" w:eastAsia="宋体" w:hAnsi="Times New Roman"/>
          <w:color w:val="333333"/>
        </w:rPr>
        <w:t>信息。</w:t>
      </w:r>
    </w:p>
    <w:p w14:paraId="159256C7" w14:textId="77777777" w:rsidR="00851637" w:rsidRPr="00B10A4D" w:rsidRDefault="00851637" w:rsidP="00B10A4D">
      <w:pPr>
        <w:pStyle w:val="2"/>
      </w:pPr>
      <w:r w:rsidRPr="00B10A4D">
        <w:lastRenderedPageBreak/>
        <w:t>实验</w:t>
      </w:r>
      <w:r w:rsidRPr="00B10A4D">
        <w:t>3</w:t>
      </w:r>
      <w:r w:rsidRPr="00B10A4D">
        <w:t>：使用</w:t>
      </w:r>
      <w:proofErr w:type="spellStart"/>
      <w:r w:rsidRPr="00B10A4D">
        <w:t>Scapy</w:t>
      </w:r>
      <w:proofErr w:type="spellEnd"/>
      <w:r w:rsidRPr="00B10A4D">
        <w:t>构造</w:t>
      </w:r>
      <w:r w:rsidRPr="00B10A4D">
        <w:t>ICMP Echo Request</w:t>
      </w:r>
      <w:r w:rsidRPr="00B10A4D">
        <w:t>数据包</w:t>
      </w:r>
    </w:p>
    <w:p w14:paraId="2A17C9B1" w14:textId="77777777" w:rsidR="00EA55B3" w:rsidRPr="00B671DB" w:rsidRDefault="00EA55B3" w:rsidP="00EA55B3">
      <w:pPr>
        <w:pStyle w:val="paragraph"/>
        <w:spacing w:before="60" w:beforeAutospacing="0" w:after="60" w:afterAutospacing="0"/>
        <w:rPr>
          <w:rFonts w:ascii="Times New Roman" w:eastAsia="宋体" w:hAnsi="Times New Roman"/>
        </w:rPr>
      </w:pPr>
      <w:r w:rsidRPr="00B671DB">
        <w:rPr>
          <w:rFonts w:ascii="Times New Roman" w:eastAsia="宋体" w:hAnsi="Times New Roman"/>
          <w:color w:val="333333"/>
        </w:rPr>
        <w:t>Attacker</w:t>
      </w:r>
      <w:r w:rsidRPr="00B671DB">
        <w:rPr>
          <w:rFonts w:ascii="Times New Roman" w:eastAsia="宋体" w:hAnsi="Times New Roman"/>
          <w:color w:val="333333"/>
        </w:rPr>
        <w:t>机器提供</w:t>
      </w:r>
      <w:proofErr w:type="spellStart"/>
      <w:r w:rsidRPr="00B671DB">
        <w:rPr>
          <w:rFonts w:ascii="Times New Roman" w:eastAsia="宋体" w:hAnsi="Times New Roman"/>
          <w:color w:val="333333"/>
        </w:rPr>
        <w:t>Scapy</w:t>
      </w:r>
      <w:proofErr w:type="spellEnd"/>
      <w:r w:rsidRPr="00B671DB">
        <w:rPr>
          <w:rFonts w:ascii="Times New Roman" w:eastAsia="宋体" w:hAnsi="Times New Roman"/>
          <w:color w:val="333333"/>
        </w:rPr>
        <w:t>工具，可通过</w:t>
      </w:r>
      <w:proofErr w:type="spellStart"/>
      <w:r w:rsidRPr="00B671DB">
        <w:rPr>
          <w:rFonts w:ascii="Times New Roman" w:eastAsia="宋体" w:hAnsi="Times New Roman"/>
          <w:color w:val="333333"/>
        </w:rPr>
        <w:t>Scapy</w:t>
      </w:r>
      <w:proofErr w:type="spellEnd"/>
      <w:r w:rsidRPr="00B671DB">
        <w:rPr>
          <w:rFonts w:ascii="Times New Roman" w:eastAsia="宋体" w:hAnsi="Times New Roman"/>
          <w:color w:val="333333"/>
        </w:rPr>
        <w:t>交互式界面或在</w:t>
      </w:r>
      <w:r w:rsidRPr="00B671DB">
        <w:rPr>
          <w:rFonts w:ascii="Times New Roman" w:eastAsia="宋体" w:hAnsi="Times New Roman"/>
          <w:color w:val="333333"/>
        </w:rPr>
        <w:t>python</w:t>
      </w:r>
      <w:r w:rsidRPr="00B671DB">
        <w:rPr>
          <w:rFonts w:ascii="Times New Roman" w:eastAsia="宋体" w:hAnsi="Times New Roman"/>
          <w:color w:val="333333"/>
        </w:rPr>
        <w:t>脚本中导入</w:t>
      </w:r>
      <w:proofErr w:type="spellStart"/>
      <w:r w:rsidRPr="00B671DB">
        <w:rPr>
          <w:rFonts w:ascii="Times New Roman" w:eastAsia="宋体" w:hAnsi="Times New Roman"/>
          <w:color w:val="333333"/>
        </w:rPr>
        <w:t>Scapy</w:t>
      </w:r>
      <w:proofErr w:type="spellEnd"/>
      <w:r w:rsidRPr="00B671DB">
        <w:rPr>
          <w:rFonts w:ascii="Times New Roman" w:eastAsia="宋体" w:hAnsi="Times New Roman"/>
          <w:color w:val="333333"/>
        </w:rPr>
        <w:t>库的方式进行操作。</w:t>
      </w:r>
    </w:p>
    <w:p w14:paraId="6DA14405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在</w:t>
      </w:r>
      <w:r w:rsidRPr="00B671DB">
        <w:rPr>
          <w:rFonts w:ascii="Times New Roman" w:eastAsia="宋体" w:hAnsi="Times New Roman"/>
          <w:color w:val="333333"/>
        </w:rPr>
        <w:t>Attacker</w:t>
      </w:r>
      <w:r w:rsidRPr="00B671DB">
        <w:rPr>
          <w:rFonts w:ascii="Times New Roman" w:eastAsia="宋体" w:hAnsi="Times New Roman"/>
          <w:color w:val="333333"/>
        </w:rPr>
        <w:t>命令行终端中启动</w:t>
      </w:r>
      <w:proofErr w:type="spellStart"/>
      <w:r w:rsidRPr="00B671DB">
        <w:rPr>
          <w:rFonts w:ascii="Times New Roman" w:eastAsia="宋体" w:hAnsi="Times New Roman"/>
          <w:color w:val="333333"/>
        </w:rPr>
        <w:t>Scapy</w:t>
      </w:r>
      <w:proofErr w:type="spellEnd"/>
      <w:r w:rsidRPr="00B671DB">
        <w:rPr>
          <w:rFonts w:ascii="Times New Roman" w:eastAsia="宋体" w:hAnsi="Times New Roman"/>
          <w:color w:val="333333"/>
        </w:rPr>
        <w:t>交互式界面</w:t>
      </w:r>
      <w:r w:rsidRPr="00B671DB">
        <w:rPr>
          <w:rFonts w:ascii="Times New Roman" w:eastAsia="宋体" w:hAnsi="Times New Roman"/>
          <w:color w:val="333333"/>
        </w:rPr>
        <w:t>;</w:t>
      </w:r>
    </w:p>
    <w:p w14:paraId="5EBB60E9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创建</w:t>
      </w:r>
      <w:r w:rsidRPr="00B671DB">
        <w:rPr>
          <w:rFonts w:ascii="Times New Roman" w:eastAsia="宋体" w:hAnsi="Times New Roman"/>
          <w:color w:val="333333"/>
        </w:rPr>
        <w:t>IP</w:t>
      </w:r>
      <w:r w:rsidRPr="00B671DB">
        <w:rPr>
          <w:rFonts w:ascii="Times New Roman" w:eastAsia="宋体" w:hAnsi="Times New Roman"/>
          <w:color w:val="333333"/>
        </w:rPr>
        <w:t>层，将源</w:t>
      </w:r>
      <w:proofErr w:type="spellStart"/>
      <w:r w:rsidRPr="00B671DB">
        <w:rPr>
          <w:rFonts w:ascii="Times New Roman" w:eastAsia="宋体" w:hAnsi="Times New Roman"/>
          <w:color w:val="333333"/>
        </w:rPr>
        <w:t>ip</w:t>
      </w:r>
      <w:proofErr w:type="spellEnd"/>
      <w:r w:rsidRPr="00B671DB">
        <w:rPr>
          <w:rFonts w:ascii="Times New Roman" w:eastAsia="宋体" w:hAnsi="Times New Roman"/>
          <w:color w:val="333333"/>
        </w:rPr>
        <w:t>（</w:t>
      </w:r>
      <w:proofErr w:type="spellStart"/>
      <w:r w:rsidRPr="00B671DB">
        <w:rPr>
          <w:rFonts w:ascii="Times New Roman" w:eastAsia="宋体" w:hAnsi="Times New Roman"/>
          <w:color w:val="333333"/>
        </w:rPr>
        <w:t>src</w:t>
      </w:r>
      <w:proofErr w:type="spellEnd"/>
      <w:r w:rsidRPr="00B671DB">
        <w:rPr>
          <w:rFonts w:ascii="Times New Roman" w:eastAsia="宋体" w:hAnsi="Times New Roman"/>
          <w:color w:val="333333"/>
        </w:rPr>
        <w:t>）设置为</w:t>
      </w:r>
      <w:r w:rsidRPr="00B671DB">
        <w:rPr>
          <w:rFonts w:ascii="Times New Roman" w:eastAsia="宋体" w:hAnsi="Times New Roman"/>
          <w:color w:val="333333"/>
        </w:rPr>
        <w:t>Client </w:t>
      </w:r>
      <w:proofErr w:type="spellStart"/>
      <w:r w:rsidRPr="00B671DB">
        <w:rPr>
          <w:rFonts w:ascii="Times New Roman" w:eastAsia="宋体" w:hAnsi="Times New Roman"/>
          <w:color w:val="333333"/>
        </w:rPr>
        <w:t>ip</w:t>
      </w:r>
      <w:proofErr w:type="spellEnd"/>
      <w:r w:rsidRPr="00B671DB">
        <w:rPr>
          <w:rFonts w:ascii="Times New Roman" w:eastAsia="宋体" w:hAnsi="Times New Roman"/>
          <w:color w:val="333333"/>
        </w:rPr>
        <w:t>，将目的</w:t>
      </w:r>
      <w:proofErr w:type="spellStart"/>
      <w:r w:rsidRPr="00B671DB">
        <w:rPr>
          <w:rFonts w:ascii="Times New Roman" w:eastAsia="宋体" w:hAnsi="Times New Roman"/>
          <w:color w:val="333333"/>
        </w:rPr>
        <w:t>ip</w:t>
      </w:r>
      <w:proofErr w:type="spellEnd"/>
      <w:r w:rsidRPr="00B671DB">
        <w:rPr>
          <w:rFonts w:ascii="Times New Roman" w:eastAsia="宋体" w:hAnsi="Times New Roman"/>
          <w:color w:val="333333"/>
        </w:rPr>
        <w:t>（</w:t>
      </w:r>
      <w:proofErr w:type="spellStart"/>
      <w:r w:rsidRPr="00B671DB">
        <w:rPr>
          <w:rFonts w:ascii="Times New Roman" w:eastAsia="宋体" w:hAnsi="Times New Roman"/>
          <w:color w:val="333333"/>
        </w:rPr>
        <w:t>dst</w:t>
      </w:r>
      <w:proofErr w:type="spellEnd"/>
      <w:r w:rsidRPr="00B671DB">
        <w:rPr>
          <w:rFonts w:ascii="Times New Roman" w:eastAsia="宋体" w:hAnsi="Times New Roman"/>
          <w:color w:val="333333"/>
        </w:rPr>
        <w:t>）设置成</w:t>
      </w:r>
      <w:r w:rsidRPr="00B671DB">
        <w:rPr>
          <w:rFonts w:ascii="Times New Roman" w:eastAsia="宋体" w:hAnsi="Times New Roman"/>
          <w:color w:val="333333"/>
        </w:rPr>
        <w:t>External Server </w:t>
      </w:r>
      <w:proofErr w:type="spellStart"/>
      <w:r w:rsidRPr="00B671DB">
        <w:rPr>
          <w:rFonts w:ascii="Times New Roman" w:eastAsia="宋体" w:hAnsi="Times New Roman"/>
          <w:color w:val="333333"/>
        </w:rPr>
        <w:t>ip</w:t>
      </w:r>
      <w:proofErr w:type="spellEnd"/>
      <w:r w:rsidRPr="00B671DB">
        <w:rPr>
          <w:rFonts w:ascii="Times New Roman" w:eastAsia="宋体" w:hAnsi="Times New Roman"/>
          <w:color w:val="333333"/>
        </w:rPr>
        <w:t>；</w:t>
      </w:r>
    </w:p>
    <w:p w14:paraId="5581B677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创建</w:t>
      </w:r>
      <w:r w:rsidRPr="00B671DB">
        <w:rPr>
          <w:rFonts w:ascii="Times New Roman" w:eastAsia="宋体" w:hAnsi="Times New Roman"/>
          <w:color w:val="333333"/>
        </w:rPr>
        <w:t>ICMP</w:t>
      </w:r>
      <w:r w:rsidRPr="00B671DB">
        <w:rPr>
          <w:rFonts w:ascii="Times New Roman" w:eastAsia="宋体" w:hAnsi="Times New Roman"/>
          <w:color w:val="333333"/>
        </w:rPr>
        <w:t>层；</w:t>
      </w:r>
    </w:p>
    <w:p w14:paraId="6C41DBAE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创建负载数据；</w:t>
      </w:r>
    </w:p>
    <w:p w14:paraId="359583FE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将</w:t>
      </w:r>
      <w:r w:rsidRPr="00B671DB">
        <w:rPr>
          <w:rFonts w:ascii="Times New Roman" w:eastAsia="宋体" w:hAnsi="Times New Roman"/>
          <w:color w:val="333333"/>
        </w:rPr>
        <w:t>IP</w:t>
      </w:r>
      <w:r w:rsidRPr="00B671DB">
        <w:rPr>
          <w:rFonts w:ascii="Times New Roman" w:eastAsia="宋体" w:hAnsi="Times New Roman"/>
          <w:color w:val="333333"/>
        </w:rPr>
        <w:t>层、</w:t>
      </w:r>
      <w:r w:rsidRPr="00B671DB">
        <w:rPr>
          <w:rFonts w:ascii="Times New Roman" w:eastAsia="宋体" w:hAnsi="Times New Roman"/>
          <w:color w:val="333333"/>
        </w:rPr>
        <w:t>ICMP</w:t>
      </w:r>
      <w:r w:rsidRPr="00B671DB">
        <w:rPr>
          <w:rFonts w:ascii="Times New Roman" w:eastAsia="宋体" w:hAnsi="Times New Roman"/>
          <w:color w:val="333333"/>
        </w:rPr>
        <w:t>层、负载三者进行组合生成数据包；</w:t>
      </w:r>
    </w:p>
    <w:p w14:paraId="43F582C3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通过</w:t>
      </w:r>
      <w:r w:rsidRPr="00B671DB">
        <w:rPr>
          <w:rFonts w:ascii="Times New Roman" w:eastAsia="宋体" w:hAnsi="Times New Roman"/>
          <w:color w:val="333333"/>
        </w:rPr>
        <w:t>.show()</w:t>
      </w:r>
      <w:r w:rsidRPr="00B671DB">
        <w:rPr>
          <w:rFonts w:ascii="Times New Roman" w:eastAsia="宋体" w:hAnsi="Times New Roman"/>
          <w:color w:val="333333"/>
        </w:rPr>
        <w:t>方法来查看已构造好的数据包内容</w:t>
      </w:r>
    </w:p>
    <w:p w14:paraId="3CA6445D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将构造好的数据包发送出去</w:t>
      </w:r>
    </w:p>
    <w:p w14:paraId="51996F3D" w14:textId="77777777" w:rsidR="00B671DB" w:rsidRPr="00B671DB" w:rsidRDefault="00B671DB" w:rsidP="00B671DB">
      <w:pPr>
        <w:pStyle w:val="paragraph"/>
        <w:numPr>
          <w:ilvl w:val="0"/>
          <w:numId w:val="13"/>
        </w:numPr>
        <w:adjustRightInd w:val="0"/>
        <w:snapToGrid w:val="0"/>
        <w:spacing w:before="0" w:beforeAutospacing="0" w:after="0" w:afterAutospacing="0"/>
        <w:jc w:val="both"/>
        <w:rPr>
          <w:rFonts w:ascii="Times New Roman" w:eastAsia="宋体" w:hAnsi="Times New Roman"/>
          <w:color w:val="333333"/>
        </w:rPr>
      </w:pPr>
      <w:r w:rsidRPr="00B671DB">
        <w:rPr>
          <w:rFonts w:ascii="Times New Roman" w:eastAsia="宋体" w:hAnsi="Times New Roman"/>
          <w:color w:val="333333"/>
        </w:rPr>
        <w:t>在</w:t>
      </w:r>
      <w:r w:rsidRPr="00B671DB">
        <w:rPr>
          <w:rFonts w:ascii="Times New Roman" w:eastAsia="宋体" w:hAnsi="Times New Roman"/>
          <w:color w:val="333333"/>
        </w:rPr>
        <w:t>Client</w:t>
      </w:r>
      <w:r w:rsidRPr="00B671DB">
        <w:rPr>
          <w:rFonts w:ascii="Times New Roman" w:eastAsia="宋体" w:hAnsi="Times New Roman"/>
          <w:color w:val="333333"/>
        </w:rPr>
        <w:t>上捕获从</w:t>
      </w:r>
      <w:r w:rsidRPr="00B671DB">
        <w:rPr>
          <w:rFonts w:ascii="Times New Roman" w:eastAsia="宋体" w:hAnsi="Times New Roman"/>
          <w:color w:val="333333"/>
        </w:rPr>
        <w:t>External Server</w:t>
      </w:r>
      <w:r w:rsidRPr="00B671DB">
        <w:rPr>
          <w:rFonts w:ascii="Times New Roman" w:eastAsia="宋体" w:hAnsi="Times New Roman"/>
          <w:color w:val="333333"/>
        </w:rPr>
        <w:t>发送来的</w:t>
      </w:r>
      <w:r w:rsidRPr="00B671DB">
        <w:rPr>
          <w:rFonts w:ascii="Times New Roman" w:eastAsia="宋体" w:hAnsi="Times New Roman"/>
          <w:color w:val="333333"/>
        </w:rPr>
        <w:t>ICMP Echo reply</w:t>
      </w:r>
      <w:r w:rsidRPr="00B671DB">
        <w:rPr>
          <w:rFonts w:ascii="Times New Roman" w:eastAsia="宋体" w:hAnsi="Times New Roman"/>
          <w:color w:val="333333"/>
        </w:rPr>
        <w:t>包，证明</w:t>
      </w:r>
      <w:r w:rsidRPr="00B671DB">
        <w:rPr>
          <w:rFonts w:ascii="Times New Roman" w:eastAsia="宋体" w:hAnsi="Times New Roman"/>
          <w:color w:val="333333"/>
        </w:rPr>
        <w:t>Attacker</w:t>
      </w:r>
      <w:r w:rsidRPr="00B671DB">
        <w:rPr>
          <w:rFonts w:ascii="Times New Roman" w:eastAsia="宋体" w:hAnsi="Times New Roman"/>
          <w:color w:val="333333"/>
        </w:rPr>
        <w:t>伪造</w:t>
      </w:r>
      <w:r w:rsidRPr="00B671DB">
        <w:rPr>
          <w:rFonts w:ascii="Times New Roman" w:eastAsia="宋体" w:hAnsi="Times New Roman"/>
          <w:color w:val="333333"/>
        </w:rPr>
        <w:t>ICMP Echo request</w:t>
      </w:r>
      <w:r w:rsidRPr="00B671DB">
        <w:rPr>
          <w:rFonts w:ascii="Times New Roman" w:eastAsia="宋体" w:hAnsi="Times New Roman"/>
          <w:color w:val="333333"/>
        </w:rPr>
        <w:t>数据包成功</w:t>
      </w:r>
    </w:p>
    <w:p w14:paraId="064D4DA2" w14:textId="77777777" w:rsidR="00851637" w:rsidRPr="00B671DB" w:rsidRDefault="00851637" w:rsidP="00851637">
      <w:pPr>
        <w:rPr>
          <w:rFonts w:ascii="Times New Roman" w:eastAsia="宋体" w:hAnsi="Times New Roman" w:cs="Times New Roman"/>
          <w:color w:val="0070C0"/>
          <w:sz w:val="24"/>
          <w:szCs w:val="24"/>
        </w:rPr>
      </w:pPr>
    </w:p>
    <w:p w14:paraId="5EA7E47D" w14:textId="77777777" w:rsidR="00851637" w:rsidRPr="00B10A4D" w:rsidRDefault="00851637" w:rsidP="00851637">
      <w:pP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</w:pPr>
      <w:r w:rsidRPr="00B10A4D"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t>【实验要求】</w:t>
      </w:r>
    </w:p>
    <w:p w14:paraId="69F588CB" w14:textId="77777777" w:rsidR="00851637" w:rsidRPr="00B671DB" w:rsidRDefault="00851637" w:rsidP="00851637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B671DB">
        <w:rPr>
          <w:rFonts w:ascii="Times New Roman" w:eastAsia="宋体" w:hAnsi="Times New Roman" w:cs="Times New Roman"/>
          <w:sz w:val="24"/>
          <w:szCs w:val="24"/>
        </w:rPr>
        <w:t>重要</w:t>
      </w:r>
      <w:proofErr w:type="gramStart"/>
      <w:r w:rsidRPr="00B671DB">
        <w:rPr>
          <w:rFonts w:ascii="Times New Roman" w:eastAsia="宋体" w:hAnsi="Times New Roman" w:cs="Times New Roman"/>
          <w:sz w:val="24"/>
          <w:szCs w:val="24"/>
        </w:rPr>
        <w:t>信息信息</w:t>
      </w:r>
      <w:proofErr w:type="gramEnd"/>
      <w:r w:rsidR="00B671DB" w:rsidRPr="00B671DB">
        <w:rPr>
          <w:rFonts w:ascii="Times New Roman" w:eastAsia="宋体" w:hAnsi="Times New Roman" w:cs="Times New Roman"/>
          <w:sz w:val="24"/>
          <w:szCs w:val="24"/>
        </w:rPr>
        <w:t>请</w:t>
      </w:r>
      <w:r w:rsidRPr="00B671DB">
        <w:rPr>
          <w:rFonts w:ascii="Times New Roman" w:eastAsia="宋体" w:hAnsi="Times New Roman" w:cs="Times New Roman"/>
          <w:sz w:val="24"/>
          <w:szCs w:val="24"/>
        </w:rPr>
        <w:t>给出截图。</w:t>
      </w:r>
    </w:p>
    <w:p w14:paraId="0B8DB77B" w14:textId="77777777" w:rsidR="00851637" w:rsidRDefault="00851637" w:rsidP="00F83ED5">
      <w:pPr>
        <w:pStyle w:val="1"/>
      </w:pPr>
      <w:r w:rsidRPr="00DD4ACB">
        <w:t>实验步骤与实验结果记录</w:t>
      </w:r>
    </w:p>
    <w:p w14:paraId="56C49418" w14:textId="48CBA305" w:rsidR="00E060FE" w:rsidRDefault="00AE2881" w:rsidP="00E060FE">
      <w:r>
        <w:rPr>
          <w:rFonts w:hint="eastAsia"/>
        </w:rPr>
        <w:t>实验1：使用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分析ICMP流量</w:t>
      </w:r>
    </w:p>
    <w:p w14:paraId="1211B72B" w14:textId="180A93CA" w:rsidR="00AE2881" w:rsidRDefault="00AE2881" w:rsidP="00E060FE">
      <w:r>
        <w:rPr>
          <w:rFonts w:hint="eastAsia"/>
        </w:rPr>
        <w:t>（1）</w:t>
      </w:r>
    </w:p>
    <w:p w14:paraId="36011182" w14:textId="3E02B543" w:rsidR="00AE2881" w:rsidRDefault="00AE2881" w:rsidP="00E060FE">
      <w:r>
        <w:rPr>
          <w:rFonts w:hint="eastAsia"/>
        </w:rPr>
        <w:t>查看当前的网络接口</w:t>
      </w:r>
    </w:p>
    <w:p w14:paraId="00DF707C" w14:textId="48C9A5A5" w:rsidR="00AE2881" w:rsidRDefault="00AE2881" w:rsidP="00E060FE">
      <w:r w:rsidRPr="00AE2881">
        <w:rPr>
          <w:noProof/>
        </w:rPr>
        <w:drawing>
          <wp:inline distT="0" distB="0" distL="0" distR="0" wp14:anchorId="4036C9ED" wp14:editId="232E784B">
            <wp:extent cx="3403600" cy="1981200"/>
            <wp:effectExtent l="0" t="0" r="6350" b="0"/>
            <wp:docPr id="1486021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24ED" w14:textId="08F09CA4" w:rsidR="00AE2881" w:rsidRDefault="00AE2881" w:rsidP="00E060FE">
      <w:r>
        <w:rPr>
          <w:rFonts w:hint="eastAsia"/>
        </w:rPr>
        <w:t>查看可监听的网卡和ARP缓存列表</w:t>
      </w:r>
    </w:p>
    <w:p w14:paraId="7B30F808" w14:textId="5DC9B205" w:rsidR="00AE2881" w:rsidRDefault="00AE2881" w:rsidP="00E060FE">
      <w:r w:rsidRPr="00AE2881">
        <w:rPr>
          <w:noProof/>
        </w:rPr>
        <w:drawing>
          <wp:inline distT="0" distB="0" distL="0" distR="0" wp14:anchorId="521FBC1C" wp14:editId="76A61D94">
            <wp:extent cx="3378200" cy="1219200"/>
            <wp:effectExtent l="0" t="0" r="0" b="0"/>
            <wp:docPr id="4992673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E0AE" w14:textId="6F8386D4" w:rsidR="00AE2881" w:rsidRDefault="00AE2881" w:rsidP="00E060FE">
      <w:r>
        <w:rPr>
          <w:rFonts w:hint="eastAsia"/>
        </w:rPr>
        <w:lastRenderedPageBreak/>
        <w:t>（2）用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监听端口th0，观察所有流量</w:t>
      </w:r>
    </w:p>
    <w:p w14:paraId="439C84BC" w14:textId="7E2E7349" w:rsidR="00AE2881" w:rsidRDefault="00AE2881" w:rsidP="00E060FE">
      <w:r w:rsidRPr="00AE2881">
        <w:rPr>
          <w:noProof/>
        </w:rPr>
        <w:drawing>
          <wp:inline distT="0" distB="0" distL="0" distR="0" wp14:anchorId="46362615" wp14:editId="049FB6A4">
            <wp:extent cx="3486150" cy="2203450"/>
            <wp:effectExtent l="0" t="0" r="0" b="6350"/>
            <wp:docPr id="15748121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9B58" w14:textId="3A2CEACE" w:rsidR="00AE2881" w:rsidRDefault="00AE2881" w:rsidP="00E060FE">
      <w:r>
        <w:rPr>
          <w:rFonts w:hint="eastAsia"/>
        </w:rPr>
        <w:t>（3）</w:t>
      </w:r>
    </w:p>
    <w:p w14:paraId="647803D8" w14:textId="3293E508" w:rsidR="00AE2881" w:rsidRDefault="00AE2881" w:rsidP="00E060FE">
      <w:r>
        <w:t>C</w:t>
      </w:r>
      <w:r>
        <w:rPr>
          <w:rFonts w:hint="eastAsia"/>
        </w:rPr>
        <w:t>lient端ping Internet Server</w:t>
      </w:r>
    </w:p>
    <w:p w14:paraId="4594E18F" w14:textId="64AA3618" w:rsidR="00AE2881" w:rsidRDefault="00AE2881" w:rsidP="00E060FE">
      <w:r w:rsidRPr="00AE2881">
        <w:rPr>
          <w:noProof/>
        </w:rPr>
        <w:drawing>
          <wp:inline distT="0" distB="0" distL="0" distR="0" wp14:anchorId="0FE7FA13" wp14:editId="07E4840A">
            <wp:extent cx="2921000" cy="2438400"/>
            <wp:effectExtent l="0" t="0" r="0" b="0"/>
            <wp:docPr id="8685077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A7FD" w14:textId="77777777" w:rsidR="00AE2881" w:rsidRDefault="00AE2881" w:rsidP="00E060FE"/>
    <w:p w14:paraId="0425A23B" w14:textId="2E2AAD12" w:rsidR="00AE2881" w:rsidRDefault="00AE2881" w:rsidP="00E060FE">
      <w:proofErr w:type="spellStart"/>
      <w:r>
        <w:t>T</w:t>
      </w:r>
      <w:r>
        <w:rPr>
          <w:rFonts w:hint="eastAsia"/>
        </w:rPr>
        <w:t>cpdump</w:t>
      </w:r>
      <w:proofErr w:type="spellEnd"/>
      <w:r>
        <w:rPr>
          <w:rFonts w:hint="eastAsia"/>
        </w:rPr>
        <w:t>观察相关流量</w:t>
      </w:r>
    </w:p>
    <w:p w14:paraId="2961E6C6" w14:textId="11E95F14" w:rsidR="00AE2881" w:rsidRDefault="00AE2881" w:rsidP="00E060FE">
      <w:r w:rsidRPr="00AE2881">
        <w:rPr>
          <w:noProof/>
        </w:rPr>
        <w:drawing>
          <wp:inline distT="0" distB="0" distL="0" distR="0" wp14:anchorId="57D89251" wp14:editId="40F14CE5">
            <wp:extent cx="5274310" cy="1151890"/>
            <wp:effectExtent l="0" t="0" r="2540" b="0"/>
            <wp:docPr id="300132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CB8B" w14:textId="77777777" w:rsidR="00B41733" w:rsidRDefault="00B41733" w:rsidP="00E060FE"/>
    <w:p w14:paraId="4D34749D" w14:textId="4287C154" w:rsidR="004D490E" w:rsidRDefault="00D51BF8" w:rsidP="002571C0">
      <w:pPr>
        <w:pStyle w:val="a9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、</w:t>
      </w:r>
      <w:r w:rsidR="002571C0">
        <w:rPr>
          <w:rFonts w:hint="eastAsia"/>
        </w:rPr>
        <w:t>（5）</w:t>
      </w:r>
      <w:proofErr w:type="spellStart"/>
      <w:r w:rsidR="004D490E">
        <w:rPr>
          <w:rFonts w:hint="eastAsia"/>
        </w:rPr>
        <w:t>tcpdump</w:t>
      </w:r>
      <w:proofErr w:type="spellEnd"/>
      <w:r w:rsidR="004D490E">
        <w:rPr>
          <w:rFonts w:hint="eastAsia"/>
        </w:rPr>
        <w:t>监听网络</w:t>
      </w:r>
      <w:r w:rsidR="002571C0">
        <w:rPr>
          <w:rFonts w:hint="eastAsia"/>
        </w:rPr>
        <w:t>，</w:t>
      </w:r>
      <w:r w:rsidR="004D490E">
        <w:rPr>
          <w:rFonts w:hint="eastAsia"/>
        </w:rPr>
        <w:t>client端对external server执行ping 操作</w:t>
      </w:r>
    </w:p>
    <w:p w14:paraId="0501438A" w14:textId="5BAE11D0" w:rsidR="004D490E" w:rsidRDefault="004D490E" w:rsidP="004D490E">
      <w:pPr>
        <w:pStyle w:val="a9"/>
        <w:ind w:firstLineChars="0" w:firstLine="0"/>
      </w:pPr>
      <w:r w:rsidRPr="004D490E">
        <w:rPr>
          <w:noProof/>
        </w:rPr>
        <w:drawing>
          <wp:inline distT="0" distB="0" distL="0" distR="0" wp14:anchorId="30AFD18B" wp14:editId="5744DDE8">
            <wp:extent cx="5274310" cy="182245"/>
            <wp:effectExtent l="0" t="0" r="2540" b="8255"/>
            <wp:docPr id="8111736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8E26" w14:textId="32D9AEBD" w:rsidR="003F64F8" w:rsidRDefault="002571C0" w:rsidP="004D490E">
      <w:pPr>
        <w:pStyle w:val="a9"/>
        <w:ind w:firstLineChars="0" w:firstLine="0"/>
        <w:rPr>
          <w:rFonts w:hint="eastAsia"/>
        </w:rPr>
      </w:pPr>
      <w:r w:rsidRPr="002571C0">
        <w:rPr>
          <w:noProof/>
        </w:rPr>
        <w:drawing>
          <wp:inline distT="0" distB="0" distL="0" distR="0" wp14:anchorId="0FA2867F" wp14:editId="08E20E2A">
            <wp:extent cx="5274310" cy="831850"/>
            <wp:effectExtent l="0" t="0" r="2540" b="6350"/>
            <wp:docPr id="15702037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7034" w14:textId="4B40C013" w:rsidR="003F64F8" w:rsidRDefault="003F64F8" w:rsidP="004D490E">
      <w:pPr>
        <w:pStyle w:val="a9"/>
        <w:ind w:firstLineChars="0" w:firstLine="0"/>
      </w:pPr>
      <w:r>
        <w:rPr>
          <w:rFonts w:hint="eastAsia"/>
        </w:rPr>
        <w:lastRenderedPageBreak/>
        <w:t>（8）</w:t>
      </w:r>
    </w:p>
    <w:p w14:paraId="74989B77" w14:textId="6D109751" w:rsidR="003F64F8" w:rsidRDefault="003F64F8" w:rsidP="004D490E">
      <w:pPr>
        <w:pStyle w:val="a9"/>
        <w:ind w:firstLineChars="0" w:firstLine="0"/>
      </w:pPr>
      <w:r>
        <w:t>C</w:t>
      </w:r>
      <w:r>
        <w:rPr>
          <w:rFonts w:hint="eastAsia"/>
        </w:rPr>
        <w:t>lient修改子网掩码后重复（2）</w:t>
      </w:r>
      <w:r w:rsidR="00D51BF8">
        <w:rPr>
          <w:rFonts w:hint="eastAsia"/>
        </w:rPr>
        <w:t>、</w:t>
      </w:r>
      <w:r>
        <w:rPr>
          <w:rFonts w:hint="eastAsia"/>
        </w:rPr>
        <w:t>（3）</w:t>
      </w:r>
    </w:p>
    <w:p w14:paraId="48E1FB0A" w14:textId="71EC2F24" w:rsidR="003F64F8" w:rsidRDefault="003F64F8" w:rsidP="004D490E">
      <w:pPr>
        <w:pStyle w:val="a9"/>
        <w:ind w:firstLineChars="0" w:firstLine="0"/>
        <w:rPr>
          <w:rFonts w:hint="eastAsia"/>
        </w:rPr>
      </w:pPr>
      <w:proofErr w:type="spellStart"/>
      <w:r>
        <w:t>T</w:t>
      </w:r>
      <w:r>
        <w:rPr>
          <w:rFonts w:hint="eastAsia"/>
        </w:rPr>
        <w:t>cpdump</w:t>
      </w:r>
      <w:proofErr w:type="spellEnd"/>
      <w:r>
        <w:rPr>
          <w:rFonts w:hint="eastAsia"/>
        </w:rPr>
        <w:t>监控流量截图</w:t>
      </w:r>
    </w:p>
    <w:p w14:paraId="1C24596F" w14:textId="3D5C68FE" w:rsidR="003F64F8" w:rsidRDefault="003F64F8" w:rsidP="004D490E">
      <w:pPr>
        <w:pStyle w:val="a9"/>
        <w:ind w:firstLineChars="0" w:firstLine="0"/>
        <w:rPr>
          <w:rFonts w:hint="eastAsia"/>
        </w:rPr>
      </w:pPr>
      <w:r w:rsidRPr="003F64F8">
        <w:rPr>
          <w:noProof/>
        </w:rPr>
        <w:drawing>
          <wp:inline distT="0" distB="0" distL="0" distR="0" wp14:anchorId="7F762C57" wp14:editId="2E80D6D7">
            <wp:extent cx="5274310" cy="579755"/>
            <wp:effectExtent l="0" t="0" r="2540" b="0"/>
            <wp:docPr id="6506860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A212" w14:textId="44932F04" w:rsidR="003F64F8" w:rsidRDefault="003F64F8" w:rsidP="004D490E">
      <w:pPr>
        <w:pStyle w:val="a9"/>
        <w:ind w:firstLineChars="0" w:firstLine="0"/>
      </w:pPr>
    </w:p>
    <w:p w14:paraId="0F64276F" w14:textId="395D99A0" w:rsidR="00F32FC6" w:rsidRDefault="00F32FC6" w:rsidP="004D490E">
      <w:pPr>
        <w:pStyle w:val="a9"/>
        <w:ind w:firstLineChars="0" w:firstLine="0"/>
      </w:pPr>
      <w:r>
        <w:rPr>
          <w:rFonts w:hint="eastAsia"/>
        </w:rPr>
        <w:t>（9）分析</w:t>
      </w:r>
    </w:p>
    <w:p w14:paraId="17472938" w14:textId="77777777" w:rsidR="00727212" w:rsidRDefault="00727212" w:rsidP="004D490E">
      <w:pPr>
        <w:pStyle w:val="a9"/>
        <w:ind w:firstLineChars="0" w:firstLine="0"/>
        <w:rPr>
          <w:rFonts w:hint="eastAsia"/>
        </w:rPr>
      </w:pPr>
    </w:p>
    <w:p w14:paraId="70043CF3" w14:textId="77777777" w:rsidR="00F32FC6" w:rsidRDefault="00F32FC6" w:rsidP="004D490E">
      <w:pPr>
        <w:pStyle w:val="a9"/>
        <w:ind w:firstLineChars="0" w:firstLine="0"/>
        <w:rPr>
          <w:rFonts w:hint="eastAsia"/>
        </w:rPr>
      </w:pPr>
    </w:p>
    <w:p w14:paraId="245A4888" w14:textId="1847B4A2" w:rsidR="00AE2881" w:rsidRDefault="00AE2881" w:rsidP="00E060FE">
      <w:pPr>
        <w:rPr>
          <w:rFonts w:hint="eastAsia"/>
        </w:rPr>
      </w:pPr>
      <w:r>
        <w:rPr>
          <w:rFonts w:hint="eastAsia"/>
        </w:rPr>
        <w:t>表1-2 流量分析记录表</w:t>
      </w:r>
    </w:p>
    <w:tbl>
      <w:tblPr>
        <w:tblW w:w="905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6"/>
        <w:gridCol w:w="784"/>
        <w:gridCol w:w="831"/>
        <w:gridCol w:w="831"/>
        <w:gridCol w:w="1040"/>
        <w:gridCol w:w="1183"/>
        <w:gridCol w:w="1366"/>
        <w:gridCol w:w="1006"/>
        <w:gridCol w:w="1006"/>
      </w:tblGrid>
      <w:tr w:rsidR="00AE2881" w:rsidRPr="00B671DB" w14:paraId="2DF85BB3" w14:textId="77777777" w:rsidTr="00EA4CA3">
        <w:trPr>
          <w:trHeight w:val="405"/>
        </w:trPr>
        <w:tc>
          <w:tcPr>
            <w:tcW w:w="1006" w:type="dxa"/>
            <w:vMerge w:val="restart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AF9DFE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操作</w:t>
            </w:r>
          </w:p>
        </w:tc>
        <w:tc>
          <w:tcPr>
            <w:tcW w:w="1615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4CED7F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ARP</w:t>
            </w:r>
            <w:r w:rsidRPr="00B671DB">
              <w:rPr>
                <w:rFonts w:ascii="Times New Roman" w:eastAsia="宋体" w:hAnsi="Times New Roman"/>
                <w:color w:val="333333"/>
              </w:rPr>
              <w:t>请求</w:t>
            </w:r>
          </w:p>
        </w:tc>
        <w:tc>
          <w:tcPr>
            <w:tcW w:w="1871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3FDAE8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ARP</w:t>
            </w:r>
            <w:r w:rsidRPr="00B671DB">
              <w:rPr>
                <w:rFonts w:ascii="Times New Roman" w:eastAsia="宋体" w:hAnsi="Times New Roman"/>
                <w:color w:val="333333"/>
              </w:rPr>
              <w:t>响应</w:t>
            </w:r>
          </w:p>
        </w:tc>
        <w:tc>
          <w:tcPr>
            <w:tcW w:w="2549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BDD1D8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ICMP ECHO</w:t>
            </w:r>
            <w:r w:rsidRPr="00B671DB">
              <w:rPr>
                <w:rFonts w:ascii="Times New Roman" w:eastAsia="宋体" w:hAnsi="Times New Roman"/>
                <w:color w:val="333333"/>
              </w:rPr>
              <w:t>请求</w:t>
            </w:r>
            <w:r w:rsidRPr="00B671DB">
              <w:rPr>
                <w:rFonts w:ascii="Times New Roman" w:eastAsia="宋体" w:hAnsi="Times New Roman"/>
                <w:color w:val="333333"/>
              </w:rPr>
              <w:t> </w:t>
            </w:r>
          </w:p>
        </w:tc>
        <w:tc>
          <w:tcPr>
            <w:tcW w:w="2012" w:type="dxa"/>
            <w:gridSpan w:val="2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2823F5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ICMP ECHO </w:t>
            </w:r>
            <w:r w:rsidRPr="00B671DB">
              <w:rPr>
                <w:rFonts w:ascii="Times New Roman" w:eastAsia="宋体" w:hAnsi="Times New Roman"/>
                <w:color w:val="333333"/>
              </w:rPr>
              <w:t>响应</w:t>
            </w:r>
          </w:p>
        </w:tc>
      </w:tr>
      <w:tr w:rsidR="00AE2881" w:rsidRPr="00B671DB" w14:paraId="0811ED10" w14:textId="77777777" w:rsidTr="00EA4CA3">
        <w:trPr>
          <w:trHeight w:val="405"/>
        </w:trPr>
        <w:tc>
          <w:tcPr>
            <w:tcW w:w="1006" w:type="dxa"/>
            <w:vMerge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vAlign w:val="center"/>
            <w:hideMark/>
          </w:tcPr>
          <w:p w14:paraId="2BE2B8DF" w14:textId="77777777" w:rsidR="00AE2881" w:rsidRPr="00B671DB" w:rsidRDefault="00AE2881" w:rsidP="00EA4CA3">
            <w:pPr>
              <w:widowControl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DB0A7F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2E688D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6DCED4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A45A2E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  <w:r w:rsidRPr="00B671DB">
              <w:rPr>
                <w:rFonts w:ascii="Times New Roman" w:eastAsia="宋体" w:hAnsi="Times New Roman"/>
                <w:color w:val="333333"/>
              </w:rPr>
              <w:t>MAC</w:t>
            </w: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247545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IP</w:t>
            </w: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3BABE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  <w:r w:rsidRPr="00B671DB">
              <w:rPr>
                <w:rFonts w:ascii="Times New Roman" w:eastAsia="宋体" w:hAnsi="Times New Roman"/>
                <w:color w:val="333333"/>
              </w:rPr>
              <w:t>IP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1013B2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源</w:t>
            </w:r>
            <w:r w:rsidRPr="00B671DB">
              <w:rPr>
                <w:rFonts w:ascii="Times New Roman" w:eastAsia="宋体" w:hAnsi="Times New Roman"/>
                <w:color w:val="333333"/>
              </w:rPr>
              <w:t>IP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D05321" w14:textId="77777777" w:rsidR="00AE2881" w:rsidRPr="00B671DB" w:rsidRDefault="00AE2881" w:rsidP="00EA4CA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目标</w:t>
            </w:r>
          </w:p>
        </w:tc>
      </w:tr>
      <w:tr w:rsidR="00B41733" w:rsidRPr="00B671DB" w14:paraId="24ED5A52" w14:textId="77777777" w:rsidTr="00EA4CA3">
        <w:trPr>
          <w:trHeight w:val="405"/>
        </w:trPr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02AA6" w14:textId="77777777" w:rsidR="00B41733" w:rsidRPr="00B671DB" w:rsidRDefault="00B41733" w:rsidP="00B41733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子网内</w:t>
            </w: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30DFC0" w14:textId="09CD8EBA" w:rsidR="00B41733" w:rsidRPr="00B671DB" w:rsidRDefault="00B41733" w:rsidP="00B41733">
            <w:pPr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02:99:c2:70:22:6c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47A21" w14:textId="72CA29B0" w:rsidR="00B41733" w:rsidRPr="00B671DB" w:rsidRDefault="00B41733" w:rsidP="00B41733">
            <w:pP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02:82:00:d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8:48:8e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CE125E" w14:textId="1C2AE2C8" w:rsidR="00B41733" w:rsidRPr="00B671DB" w:rsidRDefault="00B41733" w:rsidP="00B41733">
            <w:pP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02:82:00:d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8:48:8e</w:t>
            </w: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A3537A" w14:textId="07FA4688" w:rsidR="00B41733" w:rsidRPr="00B671DB" w:rsidRDefault="00B41733" w:rsidP="00B41733">
            <w:pP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02:99:c2:70:22:6c</w:t>
            </w: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C6330F" w14:textId="61C78C45" w:rsidR="00B41733" w:rsidRPr="00B671DB" w:rsidRDefault="00B41733" w:rsidP="00B41733">
            <w:pP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192.168.3.10</w:t>
            </w: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A181B7" w14:textId="3F5D2A47" w:rsidR="00B41733" w:rsidRPr="00B671DB" w:rsidRDefault="00B41733" w:rsidP="00B41733">
            <w:pP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192.168.3.200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FA3D51" w14:textId="007DC567" w:rsidR="00B41733" w:rsidRPr="00B671DB" w:rsidRDefault="00B41733" w:rsidP="00B41733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192.168.3.200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0F4596" w14:textId="562F75A9" w:rsidR="00B41733" w:rsidRPr="00B671DB" w:rsidRDefault="00B41733" w:rsidP="00B41733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192.168.3.10</w:t>
            </w:r>
          </w:p>
        </w:tc>
      </w:tr>
      <w:tr w:rsidR="00F32FC6" w:rsidRPr="00B671DB" w14:paraId="442D6DDF" w14:textId="77777777" w:rsidTr="00EA4CA3">
        <w:trPr>
          <w:trHeight w:val="405"/>
        </w:trPr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AEB290" w14:textId="77777777" w:rsidR="00F32FC6" w:rsidRPr="00B671DB" w:rsidRDefault="00F32FC6" w:rsidP="00F32FC6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跨子网</w:t>
            </w: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050FB0" w14:textId="46CDA5DF" w:rsidR="00F32FC6" w:rsidRPr="00B671DB" w:rsidRDefault="00F32FC6" w:rsidP="00F32FC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02:99:c2:70:22:6c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79075" w14:textId="3185C12C" w:rsidR="00F32FC6" w:rsidRPr="00B671DB" w:rsidRDefault="00F32FC6" w:rsidP="00F32FC6">
            <w:pP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02:0a:5a:5e: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88:e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AD90DA" w14:textId="27B7F8D1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02:0a:5a:5e: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88:e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9AC573" w14:textId="1030330C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02:99:c2:70:22:6c</w:t>
            </w: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95A6D7" w14:textId="6E349823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192.168.3.10</w:t>
            </w: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E6CAE" w14:textId="55DC6F40" w:rsidR="00F32FC6" w:rsidRPr="00B671DB" w:rsidRDefault="00F32FC6" w:rsidP="00F32FC6">
            <w:pP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192.168.4.105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C4299" w14:textId="67DB2B4B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192.168.4.105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63DD4B" w14:textId="72BD6694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192.168.3.10</w:t>
            </w:r>
          </w:p>
        </w:tc>
      </w:tr>
      <w:tr w:rsidR="00F32FC6" w:rsidRPr="00B671DB" w14:paraId="66B11D99" w14:textId="77777777" w:rsidTr="00EA4CA3">
        <w:trPr>
          <w:trHeight w:val="405"/>
        </w:trPr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DCE5DF" w14:textId="77777777" w:rsidR="00F32FC6" w:rsidRPr="00B671DB" w:rsidRDefault="00F32FC6" w:rsidP="00F32FC6">
            <w:pPr>
              <w:pStyle w:val="paragraph"/>
              <w:spacing w:before="60" w:beforeAutospacing="0" w:after="60" w:afterAutospacing="0"/>
              <w:rPr>
                <w:rFonts w:ascii="Times New Roman" w:eastAsia="宋体" w:hAnsi="Times New Roman"/>
              </w:rPr>
            </w:pPr>
            <w:r w:rsidRPr="00B671DB">
              <w:rPr>
                <w:rFonts w:ascii="Times New Roman" w:eastAsia="宋体" w:hAnsi="Times New Roman"/>
                <w:color w:val="333333"/>
              </w:rPr>
              <w:t>掩码错</w:t>
            </w:r>
          </w:p>
        </w:tc>
        <w:tc>
          <w:tcPr>
            <w:tcW w:w="784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6B5808" w14:textId="7062EABA" w:rsidR="00F32FC6" w:rsidRPr="00B671DB" w:rsidRDefault="00F32FC6" w:rsidP="00F32FC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02:99:c2:70:22:6c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1CF157" w14:textId="042EAA2B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02:82:00:d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8:48:8e</w:t>
            </w:r>
          </w:p>
        </w:tc>
        <w:tc>
          <w:tcPr>
            <w:tcW w:w="831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63668D" w14:textId="784E42AE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02:82:00:d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8:48:8e</w:t>
            </w:r>
          </w:p>
        </w:tc>
        <w:tc>
          <w:tcPr>
            <w:tcW w:w="1040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622828" w14:textId="0805BC38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02:99:c2:70:22:6c</w:t>
            </w:r>
          </w:p>
        </w:tc>
        <w:tc>
          <w:tcPr>
            <w:tcW w:w="1183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AB66F7" w14:textId="5D7878E2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192.168.3.10</w:t>
            </w:r>
          </w:p>
        </w:tc>
        <w:tc>
          <w:tcPr>
            <w:tcW w:w="136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99E2CD" w14:textId="6D85A7F4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192.168.3.200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EC0D9" w14:textId="3B891C99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192.168.3.200</w:t>
            </w:r>
          </w:p>
        </w:tc>
        <w:tc>
          <w:tcPr>
            <w:tcW w:w="1006" w:type="dxa"/>
            <w:tcBorders>
              <w:top w:val="single" w:sz="6" w:space="0" w:color="CBCDD1"/>
              <w:left w:val="single" w:sz="6" w:space="0" w:color="CBCDD1"/>
              <w:bottom w:val="single" w:sz="6" w:space="0" w:color="CBCDD1"/>
              <w:right w:val="single" w:sz="6" w:space="0" w:color="CBCDD1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58E760" w14:textId="26E2560C" w:rsidR="00F32FC6" w:rsidRPr="00B671DB" w:rsidRDefault="00F32FC6" w:rsidP="00F32FC6">
            <w:pP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192.168.3.10</w:t>
            </w:r>
          </w:p>
        </w:tc>
      </w:tr>
    </w:tbl>
    <w:p w14:paraId="4FFBBF56" w14:textId="5BECF7A5" w:rsidR="00AE2881" w:rsidRDefault="00AE2881" w:rsidP="00E060FE"/>
    <w:p w14:paraId="4E688D47" w14:textId="68A01C22" w:rsidR="00C14955" w:rsidRDefault="00C14955" w:rsidP="00E060FE">
      <w:r>
        <w:rPr>
          <w:rFonts w:hint="eastAsia"/>
        </w:rPr>
        <w:t>实验2：使用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分析web访问过程流量</w:t>
      </w:r>
    </w:p>
    <w:p w14:paraId="4CEF4F82" w14:textId="4DEB1881" w:rsidR="00C14955" w:rsidRDefault="00C14955" w:rsidP="00E060FE">
      <w:r>
        <w:rPr>
          <w:rFonts w:hint="eastAsia"/>
        </w:rPr>
        <w:t>（3）</w:t>
      </w:r>
    </w:p>
    <w:p w14:paraId="4BE50EAF" w14:textId="0E929C4F" w:rsidR="00E06A58" w:rsidRDefault="00E06A58" w:rsidP="00E060FE">
      <w:pPr>
        <w:rPr>
          <w:rFonts w:hint="eastAsia"/>
        </w:rPr>
      </w:pPr>
      <w:r>
        <w:rPr>
          <w:rFonts w:hint="eastAsia"/>
        </w:rPr>
        <w:t>（a）请求：192.168.3.10 响应：192.168.4.105</w:t>
      </w:r>
    </w:p>
    <w:p w14:paraId="62A41CF1" w14:textId="74D43FD8" w:rsidR="00C14955" w:rsidRDefault="00C14955" w:rsidP="00E060FE">
      <w:r w:rsidRPr="00C14955">
        <w:rPr>
          <w:noProof/>
        </w:rPr>
        <w:drawing>
          <wp:inline distT="0" distB="0" distL="0" distR="0" wp14:anchorId="2A44E274" wp14:editId="49813C43">
            <wp:extent cx="5274310" cy="2235200"/>
            <wp:effectExtent l="0" t="0" r="2540" b="0"/>
            <wp:docPr id="12498526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0F1B" w14:textId="6FF79A21" w:rsidR="00C14955" w:rsidRDefault="00C14955" w:rsidP="00E060FE">
      <w:r w:rsidRPr="00C14955">
        <w:rPr>
          <w:noProof/>
        </w:rPr>
        <w:lastRenderedPageBreak/>
        <w:drawing>
          <wp:inline distT="0" distB="0" distL="0" distR="0" wp14:anchorId="4F418328" wp14:editId="4B6214F3">
            <wp:extent cx="5274310" cy="501015"/>
            <wp:effectExtent l="0" t="0" r="2540" b="0"/>
            <wp:docPr id="3488224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943C" w14:textId="55BED769" w:rsidR="00E06A58" w:rsidRDefault="00E06A58" w:rsidP="00E060FE">
      <w:pPr>
        <w:rPr>
          <w:rFonts w:hint="eastAsia"/>
        </w:rPr>
      </w:pPr>
      <w:r>
        <w:rPr>
          <w:rFonts w:hint="eastAsia"/>
        </w:rPr>
        <w:t>（b）ARP解析过程中，网关的MAC地址是</w:t>
      </w:r>
    </w:p>
    <w:p w14:paraId="1716A4A7" w14:textId="4334BF60" w:rsidR="00E06A58" w:rsidRDefault="00E06A58" w:rsidP="00E060FE">
      <w:r>
        <w:rPr>
          <w:rFonts w:hint="eastAsia"/>
        </w:rPr>
        <w:t>（c）</w:t>
      </w:r>
    </w:p>
    <w:p w14:paraId="33065C50" w14:textId="3122CECF" w:rsidR="00E06A58" w:rsidRPr="00E060FE" w:rsidRDefault="00E06A58" w:rsidP="00E060FE">
      <w:pPr>
        <w:rPr>
          <w:rFonts w:hint="eastAsia"/>
        </w:rPr>
      </w:pPr>
      <w:r w:rsidRPr="00E06A58">
        <w:rPr>
          <w:noProof/>
        </w:rPr>
        <w:drawing>
          <wp:inline distT="0" distB="0" distL="0" distR="0" wp14:anchorId="2786A89D" wp14:editId="41844249">
            <wp:extent cx="5274310" cy="2720975"/>
            <wp:effectExtent l="0" t="0" r="2540" b="3175"/>
            <wp:docPr id="3155275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6A58" w:rsidRPr="00E06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E1A04" w14:textId="77777777" w:rsidR="00565F6A" w:rsidRDefault="00565F6A" w:rsidP="00DF0E00">
      <w:r>
        <w:separator/>
      </w:r>
    </w:p>
  </w:endnote>
  <w:endnote w:type="continuationSeparator" w:id="0">
    <w:p w14:paraId="625FAFD3" w14:textId="77777777" w:rsidR="00565F6A" w:rsidRDefault="00565F6A" w:rsidP="00DF0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8D173" w14:textId="77777777" w:rsidR="00565F6A" w:rsidRDefault="00565F6A" w:rsidP="00DF0E00">
      <w:r>
        <w:separator/>
      </w:r>
    </w:p>
  </w:footnote>
  <w:footnote w:type="continuationSeparator" w:id="0">
    <w:p w14:paraId="6EB0A3DC" w14:textId="77777777" w:rsidR="00565F6A" w:rsidRDefault="00565F6A" w:rsidP="00DF0E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590D"/>
    <w:multiLevelType w:val="multilevel"/>
    <w:tmpl w:val="2EE4523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91C1901"/>
    <w:multiLevelType w:val="hybridMultilevel"/>
    <w:tmpl w:val="516851A6"/>
    <w:lvl w:ilvl="0" w:tplc="A0FC7CC8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AD11B95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F85501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1A76D2"/>
    <w:multiLevelType w:val="multilevel"/>
    <w:tmpl w:val="494C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134577A8"/>
    <w:multiLevelType w:val="hybridMultilevel"/>
    <w:tmpl w:val="24F88446"/>
    <w:lvl w:ilvl="0" w:tplc="4A5C2C1A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 w15:restartNumberingAfterBreak="0">
    <w:nsid w:val="17EC7F6E"/>
    <w:multiLevelType w:val="multilevel"/>
    <w:tmpl w:val="C0CCC8A8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182B5F8D"/>
    <w:multiLevelType w:val="multilevel"/>
    <w:tmpl w:val="E3C47136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20C27A19"/>
    <w:multiLevelType w:val="multilevel"/>
    <w:tmpl w:val="E25C7B5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22C46AFB"/>
    <w:multiLevelType w:val="multilevel"/>
    <w:tmpl w:val="E0F23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28853DEA"/>
    <w:multiLevelType w:val="multilevel"/>
    <w:tmpl w:val="DDE08924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34EC7462"/>
    <w:multiLevelType w:val="hybridMultilevel"/>
    <w:tmpl w:val="AFB09962"/>
    <w:lvl w:ilvl="0" w:tplc="210E8D42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8424B9A"/>
    <w:multiLevelType w:val="hybridMultilevel"/>
    <w:tmpl w:val="7592E442"/>
    <w:lvl w:ilvl="0" w:tplc="A380D62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F10849"/>
    <w:multiLevelType w:val="hybridMultilevel"/>
    <w:tmpl w:val="214CA3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946D45"/>
    <w:multiLevelType w:val="hybridMultilevel"/>
    <w:tmpl w:val="4504FA02"/>
    <w:lvl w:ilvl="0" w:tplc="C2F02B1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38071C"/>
    <w:multiLevelType w:val="hybridMultilevel"/>
    <w:tmpl w:val="C972C774"/>
    <w:lvl w:ilvl="0" w:tplc="33D8655A">
      <w:start w:val="1"/>
      <w:numFmt w:val="lowerLetter"/>
      <w:suff w:val="nothing"/>
      <w:lvlText w:val="（%1）"/>
      <w:lvlJc w:val="left"/>
      <w:pPr>
        <w:ind w:left="42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C7373B9"/>
    <w:multiLevelType w:val="multilevel"/>
    <w:tmpl w:val="9B18794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、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)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、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)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7" w15:restartNumberingAfterBreak="0">
    <w:nsid w:val="6BA0314D"/>
    <w:multiLevelType w:val="hybridMultilevel"/>
    <w:tmpl w:val="2BB4DC68"/>
    <w:lvl w:ilvl="0" w:tplc="517C6BA4">
      <w:start w:val="1"/>
      <w:numFmt w:val="decimal"/>
      <w:suff w:val="nothing"/>
      <w:lvlText w:val="（%1）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13612450">
    <w:abstractNumId w:val="4"/>
  </w:num>
  <w:num w:numId="2" w16cid:durableId="444428732">
    <w:abstractNumId w:val="12"/>
  </w:num>
  <w:num w:numId="3" w16cid:durableId="1885407812">
    <w:abstractNumId w:val="2"/>
  </w:num>
  <w:num w:numId="4" w16cid:durableId="564948048">
    <w:abstractNumId w:val="6"/>
  </w:num>
  <w:num w:numId="5" w16cid:durableId="831917989">
    <w:abstractNumId w:val="3"/>
  </w:num>
  <w:num w:numId="6" w16cid:durableId="1067267939">
    <w:abstractNumId w:val="15"/>
  </w:num>
  <w:num w:numId="7" w16cid:durableId="172110302">
    <w:abstractNumId w:val="5"/>
  </w:num>
  <w:num w:numId="8" w16cid:durableId="228809293">
    <w:abstractNumId w:val="7"/>
  </w:num>
  <w:num w:numId="9" w16cid:durableId="1400903292">
    <w:abstractNumId w:val="0"/>
  </w:num>
  <w:num w:numId="10" w16cid:durableId="335812173">
    <w:abstractNumId w:val="10"/>
  </w:num>
  <w:num w:numId="11" w16cid:durableId="1395853764">
    <w:abstractNumId w:val="16"/>
  </w:num>
  <w:num w:numId="12" w16cid:durableId="531649726">
    <w:abstractNumId w:val="8"/>
  </w:num>
  <w:num w:numId="13" w16cid:durableId="1390884248">
    <w:abstractNumId w:val="11"/>
  </w:num>
  <w:num w:numId="14" w16cid:durableId="311250495">
    <w:abstractNumId w:val="14"/>
  </w:num>
  <w:num w:numId="15" w16cid:durableId="1169758457">
    <w:abstractNumId w:val="9"/>
  </w:num>
  <w:num w:numId="16" w16cid:durableId="565606244">
    <w:abstractNumId w:val="1"/>
  </w:num>
  <w:num w:numId="17" w16cid:durableId="297885104">
    <w:abstractNumId w:val="2"/>
  </w:num>
  <w:num w:numId="18" w16cid:durableId="766006523">
    <w:abstractNumId w:val="13"/>
  </w:num>
  <w:num w:numId="19" w16cid:durableId="1831556086">
    <w:abstractNumId w:val="1"/>
  </w:num>
  <w:num w:numId="20" w16cid:durableId="971454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8E"/>
    <w:rsid w:val="00071BA8"/>
    <w:rsid w:val="000D283F"/>
    <w:rsid w:val="00191014"/>
    <w:rsid w:val="001E47D6"/>
    <w:rsid w:val="002571C0"/>
    <w:rsid w:val="003F64F8"/>
    <w:rsid w:val="004D490E"/>
    <w:rsid w:val="00565F6A"/>
    <w:rsid w:val="00645E08"/>
    <w:rsid w:val="00727212"/>
    <w:rsid w:val="007A4187"/>
    <w:rsid w:val="00851637"/>
    <w:rsid w:val="00A22E7D"/>
    <w:rsid w:val="00AE2881"/>
    <w:rsid w:val="00B10A4D"/>
    <w:rsid w:val="00B37C43"/>
    <w:rsid w:val="00B41733"/>
    <w:rsid w:val="00B671DB"/>
    <w:rsid w:val="00B86B0E"/>
    <w:rsid w:val="00C14955"/>
    <w:rsid w:val="00C14D29"/>
    <w:rsid w:val="00D004A1"/>
    <w:rsid w:val="00D51BF8"/>
    <w:rsid w:val="00DD4ACB"/>
    <w:rsid w:val="00DF0E00"/>
    <w:rsid w:val="00E060FE"/>
    <w:rsid w:val="00E06A58"/>
    <w:rsid w:val="00EA55B3"/>
    <w:rsid w:val="00EE6FFF"/>
    <w:rsid w:val="00F13E8E"/>
    <w:rsid w:val="00F32FC6"/>
    <w:rsid w:val="00F83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AE5087"/>
  <w15:chartTrackingRefBased/>
  <w15:docId w15:val="{A3156113-FE49-4136-8C79-96A53EAD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F83ED5"/>
    <w:pPr>
      <w:keepNext/>
      <w:keepLines/>
      <w:numPr>
        <w:numId w:val="16"/>
      </w:numPr>
      <w:spacing w:before="340" w:after="330" w:line="578" w:lineRule="auto"/>
      <w:jc w:val="left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10A4D"/>
    <w:pPr>
      <w:keepNext/>
      <w:keepLines/>
      <w:spacing w:before="120" w:after="120"/>
      <w:outlineLvl w:val="1"/>
    </w:pPr>
    <w:rPr>
      <w:rFonts w:ascii="Times New Roman" w:eastAsia="宋体" w:hAnsi="Times New Roman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516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3ED5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851637"/>
    <w:rPr>
      <w:b/>
      <w:bCs/>
      <w:sz w:val="32"/>
      <w:szCs w:val="32"/>
    </w:rPr>
  </w:style>
  <w:style w:type="paragraph" w:customStyle="1" w:styleId="paragraph">
    <w:name w:val="paragraph"/>
    <w:basedOn w:val="a"/>
    <w:semiHidden/>
    <w:rsid w:val="00851637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B10A4D"/>
    <w:rPr>
      <w:rFonts w:ascii="Times New Roman" w:eastAsia="宋体" w:hAnsi="Times New Roman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71B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1BA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F0E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F0E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F0E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F0E00"/>
    <w:rPr>
      <w:sz w:val="18"/>
      <w:szCs w:val="18"/>
    </w:rPr>
  </w:style>
  <w:style w:type="paragraph" w:styleId="a9">
    <w:name w:val="List Paragraph"/>
    <w:basedOn w:val="a"/>
    <w:uiPriority w:val="34"/>
    <w:qFormat/>
    <w:rsid w:val="004D490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0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9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0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0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59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1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395</Words>
  <Characters>2253</Characters>
  <Application>Microsoft Office Word</Application>
  <DocSecurity>0</DocSecurity>
  <Lines>18</Lines>
  <Paragraphs>5</Paragraphs>
  <ScaleCrop>false</ScaleCrop>
  <Company>中山大学</Company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梓聪 叶</cp:lastModifiedBy>
  <cp:revision>12</cp:revision>
  <dcterms:created xsi:type="dcterms:W3CDTF">2024-03-24T11:18:00Z</dcterms:created>
  <dcterms:modified xsi:type="dcterms:W3CDTF">2024-04-03T13:27:00Z</dcterms:modified>
</cp:coreProperties>
</file>