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D5CD" w14:textId="77777777" w:rsidR="00B37C43" w:rsidRPr="00DD4ACB" w:rsidRDefault="00F13E8E" w:rsidP="00DD4ACB">
      <w:pPr>
        <w:jc w:val="center"/>
        <w:rPr>
          <w:rFonts w:ascii="黑体" w:eastAsia="黑体" w:hAnsi="黑体"/>
          <w:b/>
          <w:sz w:val="36"/>
          <w:szCs w:val="36"/>
        </w:rPr>
      </w:pPr>
      <w:r w:rsidRPr="00DD4ACB">
        <w:rPr>
          <w:rFonts w:ascii="黑体" w:eastAsia="黑体" w:hAnsi="黑体" w:hint="eastAsia"/>
          <w:b/>
          <w:sz w:val="36"/>
          <w:szCs w:val="36"/>
        </w:rPr>
        <w:t>信息安全技术实验报告</w:t>
      </w:r>
    </w:p>
    <w:p w14:paraId="127DC11D" w14:textId="77777777" w:rsidR="00F13E8E" w:rsidRDefault="00F13E8E" w:rsidP="00F13E8E"/>
    <w:tbl>
      <w:tblPr>
        <w:tblW w:w="6974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584"/>
      </w:tblGrid>
      <w:tr w:rsidR="00F13E8E" w:rsidRPr="00F13E8E" w14:paraId="41EF9462" w14:textId="77777777" w:rsidTr="00B671DB">
        <w:trPr>
          <w:trHeight w:val="846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2C61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  <w:szCs w:val="24"/>
              </w:rPr>
              <w:t>实验名称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3C183F1" w14:textId="16093E87" w:rsidR="00F13E8E" w:rsidRPr="00F13E8E" w:rsidRDefault="0081053B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color w:val="000000"/>
                <w:kern w:val="0"/>
                <w:sz w:val="24"/>
              </w:rPr>
              <w:t>局域网安全</w:t>
            </w:r>
          </w:p>
        </w:tc>
      </w:tr>
      <w:tr w:rsidR="00F13E8E" w:rsidRPr="00F13E8E" w14:paraId="47F517DC" w14:textId="77777777" w:rsidTr="00172F49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59A8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  <w:t>组长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44A5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2584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5E33C6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  <w:t>学号</w:t>
            </w:r>
          </w:p>
        </w:tc>
      </w:tr>
      <w:tr w:rsidR="00F13E8E" w:rsidRPr="00F13E8E" w14:paraId="3FA38124" w14:textId="77777777" w:rsidTr="00172F49">
        <w:trPr>
          <w:trHeight w:val="282"/>
          <w:jc w:val="center"/>
        </w:trPr>
        <w:tc>
          <w:tcPr>
            <w:tcW w:w="2122" w:type="dxa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1201A" w14:textId="77777777" w:rsidR="00F13E8E" w:rsidRPr="00F13E8E" w:rsidRDefault="00F13E8E" w:rsidP="00F13E8E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3C5E" w14:textId="760853DF" w:rsidR="00F13E8E" w:rsidRPr="00F13E8E" w:rsidRDefault="00172F49" w:rsidP="00172F49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6DC175" w14:textId="672A3C33" w:rsidR="00F13E8E" w:rsidRPr="00F13E8E" w:rsidRDefault="00F13E8E" w:rsidP="00F13E8E">
            <w:pPr>
              <w:widowControl/>
              <w:jc w:val="left"/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  <w:t xml:space="preserve">　</w:t>
            </w:r>
            <w:r w:rsidR="00172F49"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F13E8E" w:rsidRPr="00F13E8E" w14:paraId="5322BE44" w14:textId="77777777" w:rsidTr="00172F49">
        <w:trPr>
          <w:trHeight w:val="282"/>
          <w:jc w:val="center"/>
        </w:trPr>
        <w:tc>
          <w:tcPr>
            <w:tcW w:w="2122" w:type="dxa"/>
            <w:vMerge w:val="restar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2189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  <w:t>组员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6E59" w14:textId="38869909" w:rsidR="00F13E8E" w:rsidRPr="00F13E8E" w:rsidRDefault="00172F49" w:rsidP="00172F49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8AFD43" w14:textId="6035356A" w:rsidR="00F13E8E" w:rsidRPr="00F13E8E" w:rsidRDefault="00F13E8E" w:rsidP="00F13E8E">
            <w:pPr>
              <w:widowControl/>
              <w:jc w:val="left"/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  <w:t xml:space="preserve">　</w:t>
            </w:r>
            <w:r w:rsidR="00172F49"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21307359</w:t>
            </w:r>
          </w:p>
        </w:tc>
      </w:tr>
      <w:tr w:rsidR="00F13E8E" w:rsidRPr="00F13E8E" w14:paraId="6609A890" w14:textId="77777777" w:rsidTr="00172F49">
        <w:trPr>
          <w:trHeight w:val="282"/>
          <w:jc w:val="center"/>
        </w:trPr>
        <w:tc>
          <w:tcPr>
            <w:tcW w:w="2122" w:type="dxa"/>
            <w:vMerge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291E" w14:textId="77777777" w:rsidR="00F13E8E" w:rsidRPr="00F13E8E" w:rsidRDefault="00F13E8E" w:rsidP="00F13E8E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4BC1" w14:textId="1EA9AE09" w:rsidR="00F13E8E" w:rsidRPr="00F13E8E" w:rsidRDefault="00172F49" w:rsidP="00172F49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BED54C" w14:textId="179A5664" w:rsidR="00F13E8E" w:rsidRPr="00F13E8E" w:rsidRDefault="00F13E8E" w:rsidP="00F13E8E">
            <w:pPr>
              <w:widowControl/>
              <w:jc w:val="left"/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  <w:t xml:space="preserve">　</w:t>
            </w:r>
            <w:r w:rsidR="00172F49"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21307360</w:t>
            </w:r>
          </w:p>
        </w:tc>
      </w:tr>
      <w:tr w:rsidR="00F13E8E" w:rsidRPr="00F13E8E" w14:paraId="1BA08267" w14:textId="77777777" w:rsidTr="00172F49">
        <w:trPr>
          <w:trHeight w:val="282"/>
          <w:jc w:val="center"/>
        </w:trPr>
        <w:tc>
          <w:tcPr>
            <w:tcW w:w="2122" w:type="dxa"/>
            <w:vMerge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1B9481FE" w14:textId="77777777" w:rsidR="00F13E8E" w:rsidRPr="00F13E8E" w:rsidRDefault="00F13E8E" w:rsidP="00F13E8E">
            <w:pPr>
              <w:widowControl/>
              <w:jc w:val="left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B368" w14:textId="6E8658D9" w:rsidR="00F13E8E" w:rsidRPr="00F13E8E" w:rsidRDefault="00172F49" w:rsidP="00172F49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258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E7739" w14:textId="262BD016" w:rsidR="00F13E8E" w:rsidRPr="00F13E8E" w:rsidRDefault="00F13E8E" w:rsidP="00F13E8E">
            <w:pPr>
              <w:widowControl/>
              <w:jc w:val="left"/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  <w:t xml:space="preserve">　</w:t>
            </w:r>
            <w:r w:rsidR="00172F49"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21307417</w:t>
            </w:r>
          </w:p>
        </w:tc>
      </w:tr>
      <w:tr w:rsidR="00F13E8E" w:rsidRPr="00F13E8E" w14:paraId="51314654" w14:textId="77777777" w:rsidTr="00F13E8E">
        <w:trPr>
          <w:trHeight w:val="282"/>
          <w:jc w:val="center"/>
        </w:trPr>
        <w:tc>
          <w:tcPr>
            <w:tcW w:w="6974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B761D6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  <w:t>实验分工</w:t>
            </w:r>
          </w:p>
        </w:tc>
      </w:tr>
      <w:tr w:rsidR="00F13E8E" w:rsidRPr="00F13E8E" w14:paraId="5FFECF02" w14:textId="77777777" w:rsidTr="00F13E8E">
        <w:trPr>
          <w:trHeight w:val="282"/>
          <w:jc w:val="center"/>
        </w:trPr>
        <w:tc>
          <w:tcPr>
            <w:tcW w:w="2122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DA75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485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3C0A175" w14:textId="77777777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b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b/>
                <w:color w:val="000000"/>
                <w:kern w:val="0"/>
                <w:sz w:val="24"/>
              </w:rPr>
              <w:t>任务</w:t>
            </w:r>
          </w:p>
        </w:tc>
      </w:tr>
      <w:tr w:rsidR="00F13E8E" w:rsidRPr="00F13E8E" w14:paraId="3B300C1E" w14:textId="77777777" w:rsidTr="00F13E8E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60D5" w14:textId="5505C9FF" w:rsidR="00F13E8E" w:rsidRPr="00F13E8E" w:rsidRDefault="00172F49" w:rsidP="00B57056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李骏豪</w:t>
            </w:r>
            <w:proofErr w:type="gramEnd"/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287B4CD" w14:textId="7948E14F" w:rsidR="00F13E8E" w:rsidRPr="00F13E8E" w:rsidRDefault="00F13E8E" w:rsidP="00F13E8E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  <w:t>完成了</w:t>
            </w:r>
            <w:r w:rsidR="00172F49"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实验</w:t>
            </w:r>
            <w:r w:rsidR="00172F49"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1</w:t>
            </w:r>
            <w:r w:rsidR="00172F49"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及实验报告</w:t>
            </w:r>
          </w:p>
        </w:tc>
      </w:tr>
      <w:tr w:rsidR="00172F49" w:rsidRPr="00F13E8E" w14:paraId="7A3AB62A" w14:textId="77777777" w:rsidTr="00F13E8E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A71A" w14:textId="5A231BC5" w:rsidR="00172F49" w:rsidRPr="00F13E8E" w:rsidRDefault="00172F49" w:rsidP="00B57056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叶梓聪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7105FDE" w14:textId="0CD1675B" w:rsidR="00172F49" w:rsidRPr="00F13E8E" w:rsidRDefault="00172F49" w:rsidP="00172F49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  <w:t>完成了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实验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及实验报告</w:t>
            </w:r>
          </w:p>
        </w:tc>
      </w:tr>
      <w:tr w:rsidR="00172F49" w:rsidRPr="00F13E8E" w14:paraId="0BCF42C0" w14:textId="77777777" w:rsidTr="00F13E8E">
        <w:trPr>
          <w:trHeight w:val="282"/>
          <w:jc w:val="center"/>
        </w:trPr>
        <w:tc>
          <w:tcPr>
            <w:tcW w:w="212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6664" w14:textId="0FED3022" w:rsidR="00172F49" w:rsidRPr="00F13E8E" w:rsidRDefault="00172F49" w:rsidP="00B57056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梁铭恩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43CAFD" w14:textId="50B2CA51" w:rsidR="00172F49" w:rsidRPr="00F13E8E" w:rsidRDefault="00172F49" w:rsidP="00172F49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</w:pPr>
            <w:r w:rsidRPr="00F13E8E">
              <w:rPr>
                <w:rFonts w:ascii="Times New Roman" w:eastAsia="黑体" w:hAnsi="Times New Roman" w:cs="Times New Roman"/>
                <w:color w:val="000000"/>
                <w:kern w:val="0"/>
                <w:sz w:val="22"/>
              </w:rPr>
              <w:t>完成了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实验</w:t>
            </w:r>
            <w:r>
              <w:rPr>
                <w:rFonts w:ascii="Times New Roman" w:eastAsia="黑体" w:hAnsi="Times New Roman" w:cs="Times New Roman" w:hint="eastAsia"/>
                <w:color w:val="000000"/>
                <w:kern w:val="0"/>
                <w:sz w:val="22"/>
              </w:rPr>
              <w:t>2</w:t>
            </w:r>
          </w:p>
        </w:tc>
      </w:tr>
    </w:tbl>
    <w:p w14:paraId="29407660" w14:textId="77777777" w:rsidR="00F13E8E" w:rsidRDefault="00F13E8E" w:rsidP="00F13E8E"/>
    <w:p w14:paraId="290A0450" w14:textId="3AE60A53" w:rsidR="00F13E8E" w:rsidRDefault="00851637" w:rsidP="00F13E8E">
      <w:pPr>
        <w:rPr>
          <w:rFonts w:ascii="黑体" w:eastAsia="黑体" w:hAnsi="黑体"/>
          <w:sz w:val="24"/>
        </w:rPr>
      </w:pPr>
      <w:r w:rsidRPr="00851637">
        <w:rPr>
          <w:rFonts w:ascii="黑体" w:eastAsia="黑体" w:hAnsi="黑体" w:hint="eastAsia"/>
          <w:sz w:val="24"/>
        </w:rPr>
        <w:t>表1</w:t>
      </w:r>
      <w:r w:rsidR="00EE6FFF">
        <w:rPr>
          <w:rFonts w:ascii="黑体" w:eastAsia="黑体" w:hAnsi="黑体" w:hint="eastAsia"/>
          <w:sz w:val="24"/>
        </w:rPr>
        <w:t>-</w:t>
      </w:r>
      <w:r w:rsidR="00EE6FFF">
        <w:rPr>
          <w:rFonts w:ascii="黑体" w:eastAsia="黑体" w:hAnsi="黑体"/>
          <w:sz w:val="24"/>
        </w:rPr>
        <w:t>1</w:t>
      </w:r>
      <w:r w:rsidRPr="00851637">
        <w:rPr>
          <w:rFonts w:ascii="黑体" w:eastAsia="黑体" w:hAnsi="黑体"/>
          <w:sz w:val="24"/>
        </w:rPr>
        <w:t xml:space="preserve"> </w:t>
      </w:r>
      <w:r w:rsidRPr="00851637">
        <w:rPr>
          <w:rFonts w:ascii="黑体" w:eastAsia="黑体" w:hAnsi="黑体" w:hint="eastAsia"/>
          <w:sz w:val="24"/>
        </w:rPr>
        <w:t>实验中的节点名称、用户名及密码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560"/>
        <w:gridCol w:w="1978"/>
      </w:tblGrid>
      <w:tr w:rsidR="0081053B" w14:paraId="621DBE39" w14:textId="77777777" w:rsidTr="0081053B">
        <w:trPr>
          <w:jc w:val="center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994E25" w14:textId="0D1BF21B" w:rsidR="0081053B" w:rsidRPr="0081053B" w:rsidRDefault="0081053B" w:rsidP="0081053B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81053B">
              <w:rPr>
                <w:rFonts w:ascii="黑体" w:eastAsia="黑体" w:hAnsi="黑体" w:hint="eastAsia"/>
                <w:b/>
                <w:sz w:val="24"/>
              </w:rPr>
              <w:t>节点名称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578E2D" w14:textId="7BF9679E" w:rsidR="0081053B" w:rsidRPr="0081053B" w:rsidRDefault="0081053B" w:rsidP="0081053B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81053B">
              <w:rPr>
                <w:rFonts w:ascii="黑体" w:eastAsia="黑体" w:hAnsi="黑体" w:hint="eastAsia"/>
                <w:b/>
                <w:sz w:val="24"/>
              </w:rPr>
              <w:t>用户名</w:t>
            </w:r>
          </w:p>
        </w:tc>
        <w:tc>
          <w:tcPr>
            <w:tcW w:w="1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F618AF" w14:textId="34AB7F53" w:rsidR="0081053B" w:rsidRPr="0081053B" w:rsidRDefault="0081053B" w:rsidP="0081053B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81053B">
              <w:rPr>
                <w:rFonts w:ascii="黑体" w:eastAsia="黑体" w:hAnsi="黑体" w:hint="eastAsia"/>
                <w:b/>
                <w:sz w:val="24"/>
              </w:rPr>
              <w:t>密码</w:t>
            </w:r>
          </w:p>
        </w:tc>
      </w:tr>
      <w:tr w:rsidR="0081053B" w14:paraId="3B2AF54B" w14:textId="77777777" w:rsidTr="0081053B">
        <w:trPr>
          <w:jc w:val="center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14:paraId="2A1789F1" w14:textId="7F7F71E0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r w:rsidRPr="0081053B">
              <w:rPr>
                <w:rFonts w:ascii="黑体" w:eastAsia="黑体" w:hAnsi="黑体" w:hint="eastAsia"/>
                <w:sz w:val="24"/>
              </w:rPr>
              <w:t>正常用户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6413B858" w14:textId="6B057361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81053B">
              <w:rPr>
                <w:rFonts w:ascii="黑体" w:eastAsia="黑体" w:hAnsi="黑体"/>
                <w:sz w:val="24"/>
              </w:rPr>
              <w:t>imool</w:t>
            </w:r>
            <w:proofErr w:type="spellEnd"/>
          </w:p>
        </w:tc>
        <w:tc>
          <w:tcPr>
            <w:tcW w:w="1978" w:type="dxa"/>
            <w:tcBorders>
              <w:top w:val="double" w:sz="4" w:space="0" w:color="auto"/>
              <w:right w:val="double" w:sz="4" w:space="0" w:color="auto"/>
            </w:tcBorders>
          </w:tcPr>
          <w:p w14:paraId="6393E0FB" w14:textId="2206434A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proofErr w:type="spellStart"/>
            <w:r w:rsidRPr="0081053B">
              <w:rPr>
                <w:rFonts w:ascii="黑体" w:eastAsia="黑体" w:hAnsi="黑体" w:hint="eastAsia"/>
                <w:sz w:val="24"/>
              </w:rPr>
              <w:t>i</w:t>
            </w:r>
            <w:r w:rsidRPr="0081053B">
              <w:rPr>
                <w:rFonts w:ascii="黑体" w:eastAsia="黑体" w:hAnsi="黑体"/>
                <w:sz w:val="24"/>
              </w:rPr>
              <w:t>mool</w:t>
            </w:r>
            <w:proofErr w:type="spellEnd"/>
          </w:p>
        </w:tc>
      </w:tr>
      <w:tr w:rsidR="0081053B" w14:paraId="1468059E" w14:textId="77777777" w:rsidTr="0081053B">
        <w:trPr>
          <w:jc w:val="center"/>
        </w:trPr>
        <w:tc>
          <w:tcPr>
            <w:tcW w:w="2268" w:type="dxa"/>
            <w:tcBorders>
              <w:left w:val="double" w:sz="4" w:space="0" w:color="auto"/>
            </w:tcBorders>
          </w:tcPr>
          <w:p w14:paraId="7A111E9A" w14:textId="5BB6E3CE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r w:rsidRPr="0081053B">
              <w:rPr>
                <w:rFonts w:ascii="黑体" w:eastAsia="黑体" w:hAnsi="黑体" w:hint="eastAsia"/>
                <w:sz w:val="24"/>
              </w:rPr>
              <w:t>攻击者</w:t>
            </w:r>
          </w:p>
        </w:tc>
        <w:tc>
          <w:tcPr>
            <w:tcW w:w="1560" w:type="dxa"/>
          </w:tcPr>
          <w:p w14:paraId="7DCFEA69" w14:textId="7EADFD55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r w:rsidRPr="0081053B">
              <w:rPr>
                <w:rFonts w:ascii="黑体" w:eastAsia="黑体" w:hAnsi="黑体"/>
                <w:sz w:val="24"/>
              </w:rPr>
              <w:t>kali</w:t>
            </w:r>
          </w:p>
        </w:tc>
        <w:tc>
          <w:tcPr>
            <w:tcW w:w="1978" w:type="dxa"/>
            <w:tcBorders>
              <w:right w:val="double" w:sz="4" w:space="0" w:color="auto"/>
            </w:tcBorders>
          </w:tcPr>
          <w:p w14:paraId="2C60B0B6" w14:textId="084A9046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r w:rsidRPr="0081053B">
              <w:rPr>
                <w:rFonts w:ascii="黑体" w:eastAsia="黑体" w:hAnsi="黑体" w:hint="eastAsia"/>
                <w:sz w:val="24"/>
              </w:rPr>
              <w:t>k</w:t>
            </w:r>
            <w:r w:rsidRPr="0081053B">
              <w:rPr>
                <w:rFonts w:ascii="黑体" w:eastAsia="黑体" w:hAnsi="黑体"/>
                <w:sz w:val="24"/>
              </w:rPr>
              <w:t>ali</w:t>
            </w:r>
          </w:p>
        </w:tc>
      </w:tr>
      <w:tr w:rsidR="0081053B" w14:paraId="0623AFBF" w14:textId="77777777" w:rsidTr="0081053B">
        <w:trPr>
          <w:jc w:val="center"/>
        </w:trPr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14:paraId="75AC4D85" w14:textId="08882C24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r w:rsidRPr="0081053B">
              <w:rPr>
                <w:rFonts w:ascii="黑体" w:eastAsia="黑体" w:hAnsi="黑体" w:hint="eastAsia"/>
                <w:sz w:val="24"/>
              </w:rPr>
              <w:t>外网服务器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14:paraId="6E26E053" w14:textId="4B737141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r w:rsidRPr="0081053B">
              <w:rPr>
                <w:rFonts w:ascii="黑体" w:eastAsia="黑体" w:hAnsi="黑体"/>
                <w:sz w:val="24"/>
              </w:rPr>
              <w:t>root</w:t>
            </w:r>
          </w:p>
        </w:tc>
        <w:tc>
          <w:tcPr>
            <w:tcW w:w="1978" w:type="dxa"/>
            <w:tcBorders>
              <w:bottom w:val="double" w:sz="4" w:space="0" w:color="auto"/>
              <w:right w:val="double" w:sz="4" w:space="0" w:color="auto"/>
            </w:tcBorders>
          </w:tcPr>
          <w:p w14:paraId="6478B77A" w14:textId="1609A478" w:rsidR="0081053B" w:rsidRPr="0081053B" w:rsidRDefault="0081053B" w:rsidP="0081053B">
            <w:pPr>
              <w:jc w:val="center"/>
              <w:rPr>
                <w:rFonts w:ascii="黑体" w:eastAsia="黑体" w:hAnsi="黑体"/>
                <w:sz w:val="24"/>
              </w:rPr>
            </w:pPr>
            <w:r w:rsidRPr="0081053B">
              <w:rPr>
                <w:rFonts w:ascii="黑体" w:eastAsia="黑体" w:hAnsi="黑体" w:hint="eastAsia"/>
                <w:sz w:val="24"/>
              </w:rPr>
              <w:t>r</w:t>
            </w:r>
            <w:r w:rsidRPr="0081053B">
              <w:rPr>
                <w:rFonts w:ascii="黑体" w:eastAsia="黑体" w:hAnsi="黑体"/>
                <w:sz w:val="24"/>
              </w:rPr>
              <w:t>oot</w:t>
            </w:r>
          </w:p>
        </w:tc>
      </w:tr>
    </w:tbl>
    <w:p w14:paraId="0C70212E" w14:textId="77777777" w:rsidR="0081053B" w:rsidRDefault="0081053B" w:rsidP="00071BA8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bookmarkStart w:id="0" w:name="_Hlk162199343"/>
    </w:p>
    <w:p w14:paraId="46F20C8C" w14:textId="5F2AEA6C" w:rsidR="00071BA8" w:rsidRPr="00071BA8" w:rsidRDefault="00A22E7D" w:rsidP="00071BA8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【</w:t>
      </w:r>
      <w:r w:rsidRPr="00071BA8">
        <w:rPr>
          <w:rFonts w:ascii="Times New Roman" w:eastAsia="宋体" w:hAnsi="Times New Roman" w:hint="eastAsia"/>
          <w:b/>
          <w:color w:val="333333"/>
        </w:rPr>
        <w:t>交报告</w:t>
      </w:r>
      <w:r w:rsidRPr="00071BA8">
        <w:rPr>
          <w:rFonts w:ascii="Times New Roman" w:eastAsia="宋体" w:hAnsi="Times New Roman" w:hint="eastAsia"/>
          <w:color w:val="333333"/>
        </w:rPr>
        <w:t>】</w:t>
      </w:r>
      <w:r w:rsidR="00071BA8" w:rsidRPr="00071BA8">
        <w:rPr>
          <w:rFonts w:ascii="Times New Roman" w:eastAsia="宋体" w:hAnsi="Times New Roman" w:hint="eastAsia"/>
          <w:color w:val="333333"/>
        </w:rPr>
        <w:t>使用</w:t>
      </w:r>
      <w:r w:rsidR="00071BA8" w:rsidRPr="00071BA8">
        <w:rPr>
          <w:rFonts w:ascii="Times New Roman" w:eastAsia="宋体" w:hAnsi="Times New Roman"/>
          <w:color w:val="333333"/>
        </w:rPr>
        <w:t>FTP</w:t>
      </w:r>
      <w:r w:rsidR="00071BA8" w:rsidRPr="00071BA8">
        <w:rPr>
          <w:rFonts w:ascii="Times New Roman" w:eastAsia="宋体" w:hAnsi="Times New Roman"/>
          <w:color w:val="333333"/>
        </w:rPr>
        <w:t>方式提交，推荐使用</w:t>
      </w:r>
      <w:proofErr w:type="spellStart"/>
      <w:r w:rsidR="00071BA8" w:rsidRPr="00071BA8">
        <w:rPr>
          <w:rFonts w:ascii="Times New Roman" w:eastAsia="宋体" w:hAnsi="Times New Roman"/>
          <w:color w:val="333333"/>
        </w:rPr>
        <w:t>Filezilla</w:t>
      </w:r>
      <w:proofErr w:type="spellEnd"/>
      <w:r w:rsidR="00071BA8" w:rsidRPr="00071BA8">
        <w:rPr>
          <w:rFonts w:ascii="Times New Roman" w:eastAsia="宋体" w:hAnsi="Times New Roman"/>
          <w:color w:val="333333"/>
        </w:rPr>
        <w:t>客户端</w:t>
      </w:r>
    </w:p>
    <w:p w14:paraId="4ED84228" w14:textId="373B6A58" w:rsidR="00071BA8" w:rsidRDefault="00071BA8" w:rsidP="00071BA8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071BA8">
        <w:rPr>
          <w:rFonts w:ascii="Times New Roman" w:eastAsia="宋体" w:hAnsi="Times New Roman" w:hint="eastAsia"/>
          <w:color w:val="333333"/>
        </w:rPr>
        <w:t>地址为</w:t>
      </w:r>
      <w:r w:rsidRPr="00071BA8">
        <w:rPr>
          <w:rFonts w:ascii="Times New Roman" w:eastAsia="宋体" w:hAnsi="Times New Roman"/>
          <w:color w:val="333333"/>
        </w:rPr>
        <w:t>ftp://ftp.network-security.asia</w:t>
      </w:r>
      <w:r>
        <w:rPr>
          <w:rFonts w:ascii="Times New Roman" w:eastAsia="宋体" w:hAnsi="Times New Roman" w:hint="eastAsia"/>
          <w:color w:val="333333"/>
        </w:rPr>
        <w:t>；</w:t>
      </w:r>
      <w:r w:rsidRPr="00071BA8">
        <w:rPr>
          <w:rFonts w:ascii="Times New Roman" w:eastAsia="宋体" w:hAnsi="Times New Roman" w:hint="eastAsia"/>
          <w:color w:val="333333"/>
        </w:rPr>
        <w:t>账号与密码为：</w:t>
      </w:r>
      <w:r w:rsidRPr="00071BA8">
        <w:rPr>
          <w:rFonts w:ascii="Times New Roman" w:eastAsia="宋体" w:hAnsi="Times New Roman"/>
          <w:color w:val="333333"/>
        </w:rPr>
        <w:t>student/5ecur1ty</w:t>
      </w:r>
    </w:p>
    <w:p w14:paraId="7D6B7F97" w14:textId="06DA27A9" w:rsidR="00DF0E00" w:rsidRPr="00071BA8" w:rsidRDefault="00DF0E00" w:rsidP="00071BA8">
      <w:pPr>
        <w:pStyle w:val="paragraph"/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>
        <w:rPr>
          <w:rFonts w:ascii="Times New Roman" w:eastAsia="宋体" w:hAnsi="Times New Roman" w:hint="eastAsia"/>
          <w:color w:val="333333"/>
        </w:rPr>
        <w:t>文件以组号（组长学号）</w:t>
      </w:r>
      <w:r>
        <w:rPr>
          <w:rFonts w:ascii="Times New Roman" w:eastAsia="宋体" w:hAnsi="Times New Roman" w:hint="eastAsia"/>
          <w:color w:val="333333"/>
        </w:rPr>
        <w:t>+</w:t>
      </w:r>
      <w:r>
        <w:rPr>
          <w:rFonts w:ascii="Times New Roman" w:eastAsia="宋体" w:hAnsi="Times New Roman" w:hint="eastAsia"/>
          <w:color w:val="333333"/>
        </w:rPr>
        <w:t>实验名称命名</w:t>
      </w:r>
    </w:p>
    <w:bookmarkEnd w:id="0"/>
    <w:p w14:paraId="596ED691" w14:textId="77777777" w:rsidR="00851637" w:rsidRPr="00DD4ACB" w:rsidRDefault="00851637" w:rsidP="00F83ED5">
      <w:pPr>
        <w:pStyle w:val="1"/>
      </w:pPr>
      <w:r w:rsidRPr="00DD4ACB">
        <w:t>实验目的</w:t>
      </w:r>
    </w:p>
    <w:p w14:paraId="13D340E2" w14:textId="77777777" w:rsidR="0081053B" w:rsidRPr="0081053B" w:rsidRDefault="0081053B" w:rsidP="0081053B">
      <w:pPr>
        <w:pStyle w:val="paragraph"/>
        <w:numPr>
          <w:ilvl w:val="0"/>
          <w:numId w:val="3"/>
        </w:numPr>
        <w:adjustRightInd w:val="0"/>
        <w:snapToGrid w:val="0"/>
        <w:rPr>
          <w:rFonts w:ascii="Times New Roman" w:eastAsia="宋体" w:hAnsi="Times New Roman"/>
          <w:color w:val="333333"/>
        </w:rPr>
      </w:pPr>
      <w:r w:rsidRPr="0081053B">
        <w:rPr>
          <w:rFonts w:ascii="Times New Roman" w:eastAsia="宋体" w:hAnsi="Times New Roman"/>
          <w:color w:val="333333"/>
        </w:rPr>
        <w:t xml:space="preserve">- </w:t>
      </w:r>
      <w:r w:rsidRPr="0081053B">
        <w:rPr>
          <w:rFonts w:ascii="Times New Roman" w:eastAsia="宋体" w:hAnsi="Times New Roman"/>
          <w:color w:val="333333"/>
        </w:rPr>
        <w:t>掌握</w:t>
      </w:r>
      <w:r w:rsidRPr="0081053B">
        <w:rPr>
          <w:rFonts w:ascii="Times New Roman" w:eastAsia="宋体" w:hAnsi="Times New Roman"/>
          <w:color w:val="333333"/>
        </w:rPr>
        <w:t>ARP</w:t>
      </w:r>
      <w:r w:rsidRPr="0081053B">
        <w:rPr>
          <w:rFonts w:ascii="Times New Roman" w:eastAsia="宋体" w:hAnsi="Times New Roman"/>
          <w:color w:val="333333"/>
        </w:rPr>
        <w:t>协议的工作原理及作用</w:t>
      </w:r>
    </w:p>
    <w:p w14:paraId="2A6CDD1E" w14:textId="77777777" w:rsidR="0081053B" w:rsidRPr="0081053B" w:rsidRDefault="0081053B" w:rsidP="0081053B">
      <w:pPr>
        <w:pStyle w:val="paragraph"/>
        <w:numPr>
          <w:ilvl w:val="0"/>
          <w:numId w:val="3"/>
        </w:numPr>
        <w:adjustRightInd w:val="0"/>
        <w:snapToGrid w:val="0"/>
        <w:rPr>
          <w:rFonts w:ascii="Times New Roman" w:eastAsia="宋体" w:hAnsi="Times New Roman"/>
          <w:color w:val="333333"/>
        </w:rPr>
      </w:pPr>
      <w:r w:rsidRPr="0081053B">
        <w:rPr>
          <w:rFonts w:ascii="Times New Roman" w:eastAsia="宋体" w:hAnsi="Times New Roman"/>
          <w:color w:val="333333"/>
        </w:rPr>
        <w:t xml:space="preserve">- </w:t>
      </w:r>
      <w:r w:rsidRPr="0081053B">
        <w:rPr>
          <w:rFonts w:ascii="Times New Roman" w:eastAsia="宋体" w:hAnsi="Times New Roman"/>
          <w:color w:val="333333"/>
        </w:rPr>
        <w:t>掌握</w:t>
      </w:r>
      <w:r w:rsidRPr="0081053B">
        <w:rPr>
          <w:rFonts w:ascii="Times New Roman" w:eastAsia="宋体" w:hAnsi="Times New Roman"/>
          <w:color w:val="333333"/>
        </w:rPr>
        <w:t>ARP</w:t>
      </w:r>
      <w:r w:rsidRPr="0081053B">
        <w:rPr>
          <w:rFonts w:ascii="Times New Roman" w:eastAsia="宋体" w:hAnsi="Times New Roman"/>
          <w:color w:val="333333"/>
        </w:rPr>
        <w:t>投毒攻击的基本原理</w:t>
      </w:r>
    </w:p>
    <w:p w14:paraId="2D6B9886" w14:textId="77777777" w:rsidR="0081053B" w:rsidRPr="0081053B" w:rsidRDefault="0081053B" w:rsidP="0081053B">
      <w:pPr>
        <w:pStyle w:val="paragraph"/>
        <w:numPr>
          <w:ilvl w:val="0"/>
          <w:numId w:val="3"/>
        </w:numPr>
        <w:adjustRightInd w:val="0"/>
        <w:snapToGrid w:val="0"/>
        <w:rPr>
          <w:rFonts w:ascii="Times New Roman" w:eastAsia="宋体" w:hAnsi="Times New Roman"/>
          <w:color w:val="333333"/>
        </w:rPr>
      </w:pPr>
      <w:r w:rsidRPr="0081053B">
        <w:rPr>
          <w:rFonts w:ascii="Times New Roman" w:eastAsia="宋体" w:hAnsi="Times New Roman"/>
          <w:color w:val="333333"/>
        </w:rPr>
        <w:t xml:space="preserve">- </w:t>
      </w:r>
      <w:r w:rsidRPr="0081053B">
        <w:rPr>
          <w:rFonts w:ascii="Times New Roman" w:eastAsia="宋体" w:hAnsi="Times New Roman"/>
          <w:color w:val="333333"/>
        </w:rPr>
        <w:t>深入理解局域网中交换机和路由器的作用和工作原理</w:t>
      </w:r>
    </w:p>
    <w:p w14:paraId="13C7113E" w14:textId="77777777" w:rsidR="0081053B" w:rsidRPr="0081053B" w:rsidRDefault="0081053B" w:rsidP="0081053B">
      <w:pPr>
        <w:pStyle w:val="paragraph"/>
        <w:numPr>
          <w:ilvl w:val="0"/>
          <w:numId w:val="3"/>
        </w:numPr>
        <w:adjustRightInd w:val="0"/>
        <w:snapToGrid w:val="0"/>
        <w:rPr>
          <w:rFonts w:ascii="Times New Roman" w:eastAsia="宋体" w:hAnsi="Times New Roman"/>
          <w:color w:val="333333"/>
        </w:rPr>
      </w:pPr>
      <w:r w:rsidRPr="0081053B">
        <w:rPr>
          <w:rFonts w:ascii="Times New Roman" w:eastAsia="宋体" w:hAnsi="Times New Roman"/>
          <w:color w:val="333333"/>
        </w:rPr>
        <w:t xml:space="preserve">- </w:t>
      </w:r>
      <w:r w:rsidRPr="0081053B">
        <w:rPr>
          <w:rFonts w:ascii="Times New Roman" w:eastAsia="宋体" w:hAnsi="Times New Roman"/>
          <w:color w:val="333333"/>
        </w:rPr>
        <w:t>深入理解局域网中的标识</w:t>
      </w:r>
    </w:p>
    <w:p w14:paraId="221EEA9D" w14:textId="77777777" w:rsidR="0081053B" w:rsidRDefault="0081053B" w:rsidP="0081053B">
      <w:pPr>
        <w:pStyle w:val="paragraph"/>
        <w:numPr>
          <w:ilvl w:val="0"/>
          <w:numId w:val="3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宋体" w:hAnsi="Times New Roman"/>
          <w:color w:val="333333"/>
        </w:rPr>
      </w:pPr>
      <w:r w:rsidRPr="0081053B">
        <w:rPr>
          <w:rFonts w:ascii="Times New Roman" w:eastAsia="宋体" w:hAnsi="Times New Roman"/>
          <w:color w:val="333333"/>
        </w:rPr>
        <w:t xml:space="preserve">- </w:t>
      </w:r>
      <w:r w:rsidRPr="0081053B">
        <w:rPr>
          <w:rFonts w:ascii="Times New Roman" w:eastAsia="宋体" w:hAnsi="Times New Roman"/>
          <w:color w:val="333333"/>
        </w:rPr>
        <w:t>思考并掌握防范</w:t>
      </w:r>
      <w:r w:rsidRPr="0081053B">
        <w:rPr>
          <w:rFonts w:ascii="Times New Roman" w:eastAsia="宋体" w:hAnsi="Times New Roman"/>
          <w:color w:val="333333"/>
        </w:rPr>
        <w:t>ARP</w:t>
      </w:r>
      <w:r w:rsidRPr="0081053B">
        <w:rPr>
          <w:rFonts w:ascii="Times New Roman" w:eastAsia="宋体" w:hAnsi="Times New Roman"/>
          <w:color w:val="333333"/>
        </w:rPr>
        <w:t>攻击的技术</w:t>
      </w:r>
    </w:p>
    <w:p w14:paraId="3AB01AD0" w14:textId="77777777" w:rsidR="00851637" w:rsidRPr="00B10A4D" w:rsidRDefault="00851637" w:rsidP="00F83ED5">
      <w:pPr>
        <w:pStyle w:val="1"/>
      </w:pPr>
      <w:r w:rsidRPr="00B10A4D">
        <w:t>实验任务</w:t>
      </w:r>
    </w:p>
    <w:p w14:paraId="110163EC" w14:textId="249A7DA0" w:rsidR="00851637" w:rsidRDefault="00851637" w:rsidP="00DD4ACB">
      <w:pPr>
        <w:pStyle w:val="2"/>
      </w:pPr>
      <w:r w:rsidRPr="00B671DB">
        <w:t>实验</w:t>
      </w:r>
      <w:r w:rsidRPr="00B671DB">
        <w:t>1</w:t>
      </w:r>
      <w:r w:rsidRPr="00B671DB">
        <w:t>：</w:t>
      </w:r>
      <w:r w:rsidR="0081053B">
        <w:t>ARP</w:t>
      </w:r>
      <w:r w:rsidR="0081053B">
        <w:t>缓存投毒攻击</w:t>
      </w:r>
    </w:p>
    <w:p w14:paraId="55D239BE" w14:textId="56612D92" w:rsidR="0081053B" w:rsidRPr="00603339" w:rsidRDefault="0081053B" w:rsidP="0081053B">
      <w:pPr>
        <w:pStyle w:val="aa"/>
        <w:numPr>
          <w:ilvl w:val="0"/>
          <w:numId w:val="21"/>
        </w:numPr>
        <w:ind w:firstLineChars="0"/>
        <w:rPr>
          <w:b/>
        </w:rPr>
      </w:pPr>
      <w:r w:rsidRPr="00603339">
        <w:rPr>
          <w:b/>
        </w:rPr>
        <w:t>基于ARP Request的缓存投毒攻击</w:t>
      </w:r>
    </w:p>
    <w:p w14:paraId="691E0FFB" w14:textId="5D4B613D" w:rsidR="0081053B" w:rsidRDefault="0081053B" w:rsidP="0081053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查看</w:t>
      </w:r>
      <w:r>
        <w:t>正常用户主机的`ARP`缓存</w:t>
      </w:r>
    </w:p>
    <w:p w14:paraId="263E1C74" w14:textId="0A0DDC28" w:rsidR="0081053B" w:rsidRDefault="0081053B" w:rsidP="0081053B">
      <w:pPr>
        <w:pStyle w:val="aa"/>
        <w:numPr>
          <w:ilvl w:val="0"/>
          <w:numId w:val="22"/>
        </w:numPr>
        <w:ind w:firstLineChars="0"/>
      </w:pPr>
      <w:r>
        <w:t>获取正常用户主机的`MAC`地址</w:t>
      </w:r>
      <w:r>
        <w:rPr>
          <w:rFonts w:hint="eastAsia"/>
        </w:rPr>
        <w:t>，填写表1</w:t>
      </w:r>
      <w:r>
        <w:t>-2</w:t>
      </w:r>
      <w:r>
        <w:rPr>
          <w:rFonts w:hint="eastAsia"/>
        </w:rPr>
        <w:t>与表1</w:t>
      </w:r>
      <w:r>
        <w:t>-3</w:t>
      </w:r>
      <w:r>
        <w:rPr>
          <w:rFonts w:hint="eastAsia"/>
        </w:rPr>
        <w:t>‘攻击前’</w:t>
      </w:r>
    </w:p>
    <w:p w14:paraId="4E5A693E" w14:textId="77777777" w:rsidR="0081053B" w:rsidRDefault="0081053B" w:rsidP="0081053B">
      <w:pPr>
        <w:pStyle w:val="aa"/>
        <w:ind w:left="360" w:firstLineChars="0" w:firstLine="0"/>
      </w:pPr>
    </w:p>
    <w:p w14:paraId="6690DC33" w14:textId="58DB129D" w:rsidR="0081053B" w:rsidRDefault="0081053B" w:rsidP="0081053B">
      <w:pPr>
        <w:pStyle w:val="aa"/>
        <w:ind w:left="360" w:firstLineChars="0" w:firstLine="0"/>
      </w:pPr>
      <w:r>
        <w:rPr>
          <w:rFonts w:hint="eastAsia"/>
        </w:rPr>
        <w:t>表</w:t>
      </w:r>
      <w:r>
        <w:t xml:space="preserve">1-2 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地址与M</w:t>
      </w:r>
      <w:r>
        <w:t>AC</w:t>
      </w:r>
      <w:r>
        <w:rPr>
          <w:rFonts w:hint="eastAsia"/>
        </w:rPr>
        <w:t>地址映射表</w:t>
      </w:r>
    </w:p>
    <w:tbl>
      <w:tblPr>
        <w:tblW w:w="8251" w:type="dxa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586"/>
      </w:tblGrid>
      <w:tr w:rsidR="0081053B" w:rsidRPr="00C27746" w14:paraId="79EEB2B6" w14:textId="77777777" w:rsidTr="0081053B">
        <w:trPr>
          <w:trHeight w:val="28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6FAF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80A4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路由器局域网接口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D4EA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正常用户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FDD5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攻击者</w:t>
            </w:r>
          </w:p>
        </w:tc>
      </w:tr>
      <w:tr w:rsidR="0081053B" w:rsidRPr="00C27746" w14:paraId="27E4ADA4" w14:textId="77777777" w:rsidTr="0081053B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E441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806F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EE9A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6056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053B" w:rsidRPr="00C27746" w14:paraId="48EA8FC5" w14:textId="77777777" w:rsidTr="0081053B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3B9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MAC地址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CD33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F1D3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EC65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99A516E" w14:textId="1FF66235" w:rsidR="0081053B" w:rsidRDefault="0081053B" w:rsidP="0081053B">
      <w:pPr>
        <w:pStyle w:val="aa"/>
        <w:ind w:left="360" w:firstLineChars="0" w:firstLine="0"/>
      </w:pPr>
    </w:p>
    <w:p w14:paraId="4A224F10" w14:textId="6362468F" w:rsidR="0081053B" w:rsidRDefault="0081053B" w:rsidP="00603339">
      <w:pPr>
        <w:pStyle w:val="aa"/>
        <w:numPr>
          <w:ilvl w:val="0"/>
          <w:numId w:val="22"/>
        </w:numPr>
        <w:ind w:firstLineChars="0"/>
      </w:pPr>
      <w:r>
        <w:t>编写攻击脚本</w:t>
      </w:r>
    </w:p>
    <w:p w14:paraId="622FDC4E" w14:textId="612383F6" w:rsidR="00603339" w:rsidRDefault="0081053B" w:rsidP="00603339">
      <w:pPr>
        <w:pStyle w:val="aa"/>
        <w:numPr>
          <w:ilvl w:val="0"/>
          <w:numId w:val="22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t>发起攻击</w:t>
      </w:r>
      <w:r>
        <w:rPr>
          <w:rFonts w:hint="eastAsia"/>
        </w:rPr>
        <w:t>，填写表1</w:t>
      </w:r>
      <w:r>
        <w:t>-3</w:t>
      </w:r>
      <w:r>
        <w:rPr>
          <w:rFonts w:hint="eastAsia"/>
        </w:rPr>
        <w:t>‘</w:t>
      </w:r>
      <w:r w:rsidRPr="00C27746">
        <w:rPr>
          <w:rFonts w:ascii="等线" w:eastAsia="等线" w:hAnsi="等线" w:cs="宋体" w:hint="eastAsia"/>
          <w:color w:val="000000"/>
          <w:kern w:val="0"/>
          <w:sz w:val="22"/>
        </w:rPr>
        <w:t>ARP Request缓存投毒后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’</w:t>
      </w:r>
    </w:p>
    <w:p w14:paraId="5825BEF7" w14:textId="4C39D868" w:rsidR="00603339" w:rsidRPr="00603339" w:rsidRDefault="00603339" w:rsidP="00603339">
      <w:pPr>
        <w:pStyle w:val="aa"/>
        <w:numPr>
          <w:ilvl w:val="0"/>
          <w:numId w:val="22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t>重要过程和结果截图</w:t>
      </w:r>
      <w:r>
        <w:rPr>
          <w:rFonts w:hint="eastAsia"/>
        </w:rPr>
        <w:t>放在实验报告的相应步骤中</w:t>
      </w:r>
    </w:p>
    <w:p w14:paraId="45653EC4" w14:textId="77777777" w:rsidR="00603339" w:rsidRPr="00603339" w:rsidRDefault="00603339" w:rsidP="0081053B">
      <w:pPr>
        <w:pStyle w:val="aa"/>
        <w:ind w:left="360" w:firstLineChars="0" w:firstLine="0"/>
      </w:pPr>
    </w:p>
    <w:p w14:paraId="646AF9D4" w14:textId="77777777" w:rsidR="0081053B" w:rsidRDefault="0081053B" w:rsidP="0081053B">
      <w:r>
        <w:rPr>
          <w:rFonts w:hint="eastAsia"/>
        </w:rPr>
        <w:t>表1</w:t>
      </w:r>
      <w:r>
        <w:t xml:space="preserve">-3 </w:t>
      </w:r>
      <w:r>
        <w:rPr>
          <w:rFonts w:hint="eastAsia"/>
        </w:rPr>
        <w:t>正常用户机器中的A</w:t>
      </w:r>
      <w:r>
        <w:t>RP</w:t>
      </w:r>
      <w:r>
        <w:rPr>
          <w:rFonts w:hint="eastAsia"/>
        </w:rPr>
        <w:t>缓存及说明表</w:t>
      </w:r>
    </w:p>
    <w:tbl>
      <w:tblPr>
        <w:tblW w:w="8217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701"/>
        <w:gridCol w:w="3119"/>
      </w:tblGrid>
      <w:tr w:rsidR="0081053B" w:rsidRPr="00C27746" w14:paraId="3C3275E0" w14:textId="77777777" w:rsidTr="0081053B">
        <w:trPr>
          <w:trHeight w:val="282"/>
          <w:jc w:val="center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5DE00" w14:textId="77777777" w:rsidR="0081053B" w:rsidRPr="00C27746" w:rsidRDefault="0081053B" w:rsidP="005164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ARP缓存中的IP与MAC地址的对应关系</w:t>
            </w:r>
          </w:p>
        </w:tc>
      </w:tr>
      <w:tr w:rsidR="0081053B" w:rsidRPr="00C27746" w14:paraId="0BFF707F" w14:textId="77777777" w:rsidTr="0081053B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DDFA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A43A" w14:textId="77777777" w:rsidR="0081053B" w:rsidRPr="00C27746" w:rsidRDefault="0081053B" w:rsidP="005164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7D5" w14:textId="77777777" w:rsidR="0081053B" w:rsidRPr="00C27746" w:rsidRDefault="0081053B" w:rsidP="005164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MAC地址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4A26" w14:textId="77777777" w:rsidR="0081053B" w:rsidRPr="00C27746" w:rsidRDefault="0081053B" w:rsidP="005164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谁假冒了谁</w:t>
            </w:r>
          </w:p>
        </w:tc>
      </w:tr>
      <w:tr w:rsidR="0081053B" w:rsidRPr="00C27746" w14:paraId="37AD9134" w14:textId="77777777" w:rsidTr="0081053B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5FB2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攻击前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2C45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2F87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2D6E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053B" w:rsidRPr="00C27746" w14:paraId="1C1218C0" w14:textId="77777777" w:rsidTr="0081053B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533B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 Request缓存投毒后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C206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0D83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304F" w14:textId="77777777" w:rsidR="0081053B" w:rsidRPr="00C27746" w:rsidRDefault="0081053B" w:rsidP="00516482">
            <w:pPr>
              <w:widowControl/>
              <w:ind w:left="515" w:hangingChars="234" w:hanging="515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1053B" w:rsidRPr="00C27746" w14:paraId="56938854" w14:textId="77777777" w:rsidTr="0081053B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2D40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 Reply缓存投毒后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F698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1947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C6EE" w14:textId="77777777" w:rsidR="0081053B" w:rsidRPr="00C27746" w:rsidRDefault="0081053B" w:rsidP="0051648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4E1DFB2" w14:textId="77777777" w:rsidR="0081053B" w:rsidRDefault="0081053B" w:rsidP="0081053B"/>
    <w:p w14:paraId="7562B032" w14:textId="77777777" w:rsidR="0081053B" w:rsidRDefault="0081053B" w:rsidP="0081053B">
      <w:pPr>
        <w:pStyle w:val="aa"/>
        <w:ind w:left="360" w:firstLineChars="0" w:firstLine="0"/>
      </w:pPr>
    </w:p>
    <w:p w14:paraId="08ACEBDC" w14:textId="20A48C16" w:rsidR="0081053B" w:rsidRPr="00603339" w:rsidRDefault="0081053B" w:rsidP="0081053B">
      <w:pPr>
        <w:pStyle w:val="aa"/>
        <w:numPr>
          <w:ilvl w:val="0"/>
          <w:numId w:val="21"/>
        </w:numPr>
        <w:ind w:firstLineChars="0"/>
        <w:rPr>
          <w:b/>
        </w:rPr>
      </w:pPr>
      <w:r w:rsidRPr="00603339">
        <w:rPr>
          <w:b/>
        </w:rPr>
        <w:t>基于ARP Reply的缓存投毒攻击</w:t>
      </w:r>
    </w:p>
    <w:p w14:paraId="639EF2B2" w14:textId="37C2BC17" w:rsidR="0081053B" w:rsidRDefault="0081053B" w:rsidP="00603339">
      <w:pPr>
        <w:pStyle w:val="aa"/>
        <w:numPr>
          <w:ilvl w:val="0"/>
          <w:numId w:val="24"/>
        </w:numPr>
        <w:ind w:firstLineChars="0"/>
      </w:pPr>
      <w:r w:rsidRPr="0081053B">
        <w:rPr>
          <w:rFonts w:hint="eastAsia"/>
        </w:rPr>
        <w:t>查看</w:t>
      </w:r>
      <w:r w:rsidRPr="0081053B">
        <w:t>ARP缓存</w:t>
      </w:r>
    </w:p>
    <w:p w14:paraId="44B68B3B" w14:textId="35E560EC" w:rsidR="0081053B" w:rsidRDefault="0081053B" w:rsidP="00603339">
      <w:pPr>
        <w:pStyle w:val="aa"/>
        <w:numPr>
          <w:ilvl w:val="0"/>
          <w:numId w:val="24"/>
        </w:numPr>
        <w:ind w:firstLineChars="0"/>
      </w:pPr>
      <w:r>
        <w:t>编写攻击脚本</w:t>
      </w:r>
    </w:p>
    <w:p w14:paraId="3BC406B7" w14:textId="60428238" w:rsidR="0081053B" w:rsidRDefault="0081053B" w:rsidP="00603339">
      <w:pPr>
        <w:pStyle w:val="aa"/>
        <w:numPr>
          <w:ilvl w:val="0"/>
          <w:numId w:val="24"/>
        </w:numPr>
        <w:ind w:firstLineChars="0"/>
      </w:pPr>
      <w:r>
        <w:t>发起攻击</w:t>
      </w:r>
      <w:r>
        <w:rPr>
          <w:rFonts w:hint="eastAsia"/>
        </w:rPr>
        <w:t>，填写表1</w:t>
      </w:r>
      <w:r>
        <w:t>-3</w:t>
      </w:r>
      <w:r>
        <w:rPr>
          <w:rFonts w:hint="eastAsia"/>
        </w:rPr>
        <w:t>‘</w:t>
      </w:r>
      <w:r w:rsidR="00603339" w:rsidRPr="00C27746">
        <w:rPr>
          <w:rFonts w:ascii="等线" w:eastAsia="等线" w:hAnsi="等线" w:cs="宋体" w:hint="eastAsia"/>
          <w:color w:val="000000"/>
          <w:kern w:val="0"/>
          <w:sz w:val="22"/>
        </w:rPr>
        <w:t>ARP Reply缓存投毒后</w:t>
      </w:r>
      <w:r>
        <w:rPr>
          <w:rFonts w:hint="eastAsia"/>
        </w:rPr>
        <w:t>’</w:t>
      </w:r>
    </w:p>
    <w:p w14:paraId="728A7854" w14:textId="53D5648C" w:rsidR="00603339" w:rsidRDefault="00603339" w:rsidP="00603339">
      <w:pPr>
        <w:pStyle w:val="aa"/>
        <w:numPr>
          <w:ilvl w:val="0"/>
          <w:numId w:val="24"/>
        </w:numPr>
        <w:ind w:firstLineChars="0"/>
      </w:pPr>
      <w:r>
        <w:t>重要过程和结果截图</w:t>
      </w:r>
      <w:r>
        <w:rPr>
          <w:rFonts w:hint="eastAsia"/>
        </w:rPr>
        <w:t>放在实验报告的相应步骤中</w:t>
      </w:r>
    </w:p>
    <w:p w14:paraId="48DC0BB5" w14:textId="47CA08DE" w:rsidR="0081053B" w:rsidRDefault="0081053B" w:rsidP="00C70377"/>
    <w:p w14:paraId="2CC31ADF" w14:textId="5D0326C9" w:rsidR="00C70377" w:rsidRPr="00BC2FDD" w:rsidRDefault="00C70377" w:rsidP="00BC2FDD">
      <w:pPr>
        <w:pStyle w:val="aa"/>
        <w:numPr>
          <w:ilvl w:val="0"/>
          <w:numId w:val="21"/>
        </w:numPr>
        <w:ind w:firstLineChars="0"/>
        <w:rPr>
          <w:b/>
        </w:rPr>
      </w:pPr>
      <w:r w:rsidRPr="00BC2FDD">
        <w:rPr>
          <w:rFonts w:hint="eastAsia"/>
          <w:b/>
        </w:rPr>
        <w:t>思考：</w:t>
      </w:r>
      <w:r>
        <w:rPr>
          <w:rFonts w:hint="eastAsia"/>
        </w:rPr>
        <w:t>A</w:t>
      </w:r>
      <w:r w:rsidRPr="00C70377">
        <w:t>RP缓存投毒攻击后，如果正常用户再次ping路由器的GE0/2端口，会发现正常用户主机的ARP缓存恢复正常，为什么？</w:t>
      </w:r>
    </w:p>
    <w:p w14:paraId="6CDC1F20" w14:textId="77777777" w:rsidR="00C70377" w:rsidRPr="00C70377" w:rsidRDefault="00C70377" w:rsidP="00C70377">
      <w:pPr>
        <w:pStyle w:val="aa"/>
        <w:ind w:left="360" w:firstLineChars="0" w:firstLine="0"/>
      </w:pPr>
    </w:p>
    <w:p w14:paraId="214343FB" w14:textId="3AE989A8" w:rsidR="00520699" w:rsidRDefault="00851637" w:rsidP="00B10A4D">
      <w:pPr>
        <w:pStyle w:val="2"/>
        <w:rPr>
          <w:rFonts w:cs="Times New Roman"/>
          <w:color w:val="1A1A1A"/>
          <w:sz w:val="24"/>
          <w:szCs w:val="24"/>
        </w:rPr>
      </w:pPr>
      <w:r w:rsidRPr="00B10A4D">
        <w:t>实验</w:t>
      </w:r>
      <w:r w:rsidRPr="00B10A4D">
        <w:t>2</w:t>
      </w:r>
      <w:r w:rsidRPr="00B10A4D">
        <w:t>：使用</w:t>
      </w:r>
      <w:proofErr w:type="spellStart"/>
      <w:r w:rsidRPr="00B10A4D">
        <w:t>wireshark</w:t>
      </w:r>
      <w:proofErr w:type="spellEnd"/>
      <w:r w:rsidRPr="00B10A4D">
        <w:t>分析</w:t>
      </w:r>
      <w:r w:rsidRPr="00B10A4D">
        <w:t>Web</w:t>
      </w:r>
      <w:r w:rsidRPr="00B10A4D">
        <w:t>访问过程流量</w:t>
      </w:r>
    </w:p>
    <w:p w14:paraId="2C52CF18" w14:textId="7AA26031" w:rsidR="00520699" w:rsidRPr="00BC2FDD" w:rsidRDefault="00BC2FDD" w:rsidP="00BC2FDD">
      <w:pPr>
        <w:pStyle w:val="aa"/>
        <w:numPr>
          <w:ilvl w:val="0"/>
          <w:numId w:val="25"/>
        </w:numPr>
        <w:ind w:firstLineChars="0"/>
        <w:rPr>
          <w:b/>
        </w:rPr>
      </w:pPr>
      <w:r w:rsidRPr="00BC2FDD">
        <w:rPr>
          <w:b/>
        </w:rPr>
        <w:t>查看正常情况下的HTTP 请求</w:t>
      </w:r>
    </w:p>
    <w:p w14:paraId="15D0ED48" w14:textId="03351B19" w:rsidR="00BC2FDD" w:rsidRDefault="00BC2FDD" w:rsidP="00BC2FDD">
      <w:pPr>
        <w:pStyle w:val="aa"/>
        <w:numPr>
          <w:ilvl w:val="0"/>
          <w:numId w:val="26"/>
        </w:numPr>
        <w:ind w:firstLineChars="0"/>
      </w:pPr>
      <w:r>
        <w:t>登录攻击者主机并打开</w:t>
      </w:r>
      <w:proofErr w:type="spellStart"/>
      <w:r>
        <w:t>wireshark</w:t>
      </w:r>
      <w:proofErr w:type="spellEnd"/>
      <w:r>
        <w:t>监听流量；</w:t>
      </w:r>
    </w:p>
    <w:p w14:paraId="0B2BB0B6" w14:textId="2EB224A8" w:rsidR="00BC2FDD" w:rsidRDefault="00BC2FDD" w:rsidP="00BC2FDD">
      <w:pPr>
        <w:pStyle w:val="aa"/>
        <w:numPr>
          <w:ilvl w:val="0"/>
          <w:numId w:val="26"/>
        </w:numPr>
        <w:ind w:firstLineChars="0"/>
      </w:pPr>
      <w:r>
        <w:t>登陆正常用户主机，使用浏览器访问www.imool.com.cn网站；</w:t>
      </w:r>
    </w:p>
    <w:p w14:paraId="42512259" w14:textId="424BB07B" w:rsidR="00BC2FDD" w:rsidRDefault="00BC2FDD" w:rsidP="00E66733">
      <w:pPr>
        <w:pStyle w:val="aa"/>
        <w:numPr>
          <w:ilvl w:val="0"/>
          <w:numId w:val="26"/>
        </w:numPr>
        <w:ind w:left="360" w:firstLineChars="0" w:firstLine="0"/>
      </w:pPr>
      <w:r>
        <w:t>在攻击者主机上，编写查看过滤器规则，查看攻击者主机是否能够捕获正常用户访问www.imool.com.cn网站所产生的网络流量。</w:t>
      </w:r>
    </w:p>
    <w:p w14:paraId="6CBE4795" w14:textId="77777777" w:rsidR="00BC2FDD" w:rsidRPr="00BC2FDD" w:rsidRDefault="00BC2FDD" w:rsidP="00BC2FDD">
      <w:pPr>
        <w:pStyle w:val="aa"/>
        <w:ind w:left="360" w:firstLineChars="0" w:firstLine="0"/>
      </w:pPr>
    </w:p>
    <w:p w14:paraId="6669C5F5" w14:textId="5ACD045B" w:rsidR="00BC2FDD" w:rsidRPr="00BC2FDD" w:rsidRDefault="00BC2FDD" w:rsidP="00BC2FDD">
      <w:pPr>
        <w:pStyle w:val="aa"/>
        <w:numPr>
          <w:ilvl w:val="0"/>
          <w:numId w:val="25"/>
        </w:numPr>
        <w:ind w:firstLineChars="0"/>
        <w:rPr>
          <w:b/>
        </w:rPr>
      </w:pPr>
      <w:r w:rsidRPr="00BC2FDD">
        <w:rPr>
          <w:b/>
        </w:rPr>
        <w:t>编写基于ARP缓存投毒的中间人攻击脚本</w:t>
      </w:r>
    </w:p>
    <w:p w14:paraId="062D0030" w14:textId="07A38976" w:rsidR="00BC2FDD" w:rsidRDefault="00BC2FDD" w:rsidP="00BC2FDD">
      <w:pPr>
        <w:pStyle w:val="aa"/>
        <w:ind w:left="360" w:firstLineChars="0" w:firstLine="0"/>
      </w:pPr>
      <w:r>
        <w:rPr>
          <w:rFonts w:hint="eastAsia"/>
        </w:rPr>
        <w:t>可以在</w:t>
      </w:r>
      <w:r>
        <w:t>`实验1：ARP缓存投毒攻击`中所实现的`ARP Reply`投毒脚本基础上，实现对正常用户主机和网关的</w:t>
      </w:r>
      <w:proofErr w:type="spellStart"/>
      <w:r>
        <w:t>arp</w:t>
      </w:r>
      <w:proofErr w:type="spellEnd"/>
      <w:r>
        <w:t>缓存投毒；也可以重新编写</w:t>
      </w:r>
      <w:proofErr w:type="spellStart"/>
      <w:r>
        <w:t>arp</w:t>
      </w:r>
      <w:proofErr w:type="spellEnd"/>
      <w:r>
        <w:t>投毒脚本。</w:t>
      </w:r>
    </w:p>
    <w:p w14:paraId="27DD23C0" w14:textId="77777777" w:rsidR="00BC2FDD" w:rsidRDefault="00BC2FDD" w:rsidP="00BC2FDD">
      <w:pPr>
        <w:pStyle w:val="aa"/>
        <w:ind w:left="360" w:firstLineChars="0" w:firstLine="0"/>
      </w:pPr>
    </w:p>
    <w:p w14:paraId="4FEDF481" w14:textId="69B132D9" w:rsidR="00BC2FDD" w:rsidRPr="00BC2FDD" w:rsidRDefault="00BC2FDD" w:rsidP="00BC2FDD">
      <w:pPr>
        <w:pStyle w:val="aa"/>
        <w:numPr>
          <w:ilvl w:val="0"/>
          <w:numId w:val="25"/>
        </w:numPr>
        <w:ind w:firstLineChars="0"/>
        <w:rPr>
          <w:b/>
        </w:rPr>
      </w:pPr>
      <w:r w:rsidRPr="00BC2FDD">
        <w:rPr>
          <w:b/>
        </w:rPr>
        <w:t>发起攻击并验证攻击效果</w:t>
      </w:r>
    </w:p>
    <w:p w14:paraId="4F6877B5" w14:textId="08CD5FF1" w:rsidR="00BC2FDD" w:rsidRDefault="00BC2FDD" w:rsidP="00BC2FDD">
      <w:pPr>
        <w:pStyle w:val="aa"/>
        <w:numPr>
          <w:ilvl w:val="0"/>
          <w:numId w:val="27"/>
        </w:numPr>
        <w:ind w:firstLineChars="0"/>
      </w:pPr>
      <w:r>
        <w:t>在攻击者主机上，打开IP转发。执行以下命令（需要root权限）打开IP转发：</w:t>
      </w:r>
    </w:p>
    <w:p w14:paraId="55C81571" w14:textId="49E663B0" w:rsidR="00BC2FDD" w:rsidRDefault="00BC2FDD" w:rsidP="00BC2FDD">
      <w:pPr>
        <w:pStyle w:val="aa"/>
        <w:numPr>
          <w:ilvl w:val="0"/>
          <w:numId w:val="27"/>
        </w:numPr>
        <w:ind w:firstLineChars="0"/>
      </w:pPr>
      <w:r>
        <w:t>在攻击者主机上，执行基于ARP缓存投毒的中间人攻击脚本，并监听流量。正确编写攻击脚本后，在攻击者主机上执行脚本实施基于ARP缓存投毒的中间人攻击。执行完毕后，打开`Wireshark`监听流量。</w:t>
      </w:r>
    </w:p>
    <w:p w14:paraId="210A41C5" w14:textId="268B2730" w:rsidR="00BC2FDD" w:rsidRDefault="00BC2FDD" w:rsidP="00BC2FDD">
      <w:pPr>
        <w:pStyle w:val="aa"/>
        <w:numPr>
          <w:ilvl w:val="0"/>
          <w:numId w:val="27"/>
        </w:numPr>
        <w:ind w:firstLineChars="0"/>
      </w:pPr>
      <w:r>
        <w:t>在正常用户主机上，使用浏览器访问www.imool.com.cn网站，尝试使用用户名和密码登录。</w:t>
      </w:r>
    </w:p>
    <w:p w14:paraId="299B2CDA" w14:textId="77777777" w:rsidR="00BC2FDD" w:rsidRDefault="00BC2FDD" w:rsidP="00BC2FDD">
      <w:pPr>
        <w:pStyle w:val="aa"/>
        <w:numPr>
          <w:ilvl w:val="0"/>
          <w:numId w:val="27"/>
        </w:numPr>
        <w:ind w:firstLineChars="0"/>
      </w:pPr>
      <w:r>
        <w:t>在攻击者主机上，验证是否可以捕获到正常用户访问www.imool.com.cn网站的网络流量，比如，是否可以捕获到正常用户输入的用户名和口令等网络流量</w:t>
      </w:r>
    </w:p>
    <w:p w14:paraId="4DF88E37" w14:textId="487C40E7" w:rsidR="00BC2FDD" w:rsidRDefault="00BC2FDD" w:rsidP="00BC2FDD">
      <w:pPr>
        <w:pStyle w:val="aa"/>
        <w:numPr>
          <w:ilvl w:val="0"/>
          <w:numId w:val="27"/>
        </w:numPr>
        <w:ind w:firstLineChars="0"/>
      </w:pPr>
      <w:r>
        <w:t>将重要过程和结果截图，完成实验报告。</w:t>
      </w:r>
    </w:p>
    <w:p w14:paraId="61D2AD0A" w14:textId="77777777" w:rsidR="00BC2FDD" w:rsidRPr="00BC2FDD" w:rsidRDefault="00BC2FDD" w:rsidP="00BC2FDD">
      <w:pPr>
        <w:pStyle w:val="aa"/>
        <w:ind w:left="1080" w:firstLineChars="0" w:firstLine="0"/>
      </w:pPr>
    </w:p>
    <w:p w14:paraId="36853243" w14:textId="2BD2E6C0" w:rsidR="00BC2FDD" w:rsidRPr="00BC2FDD" w:rsidRDefault="00BC2FDD" w:rsidP="00BC2FDD">
      <w:pPr>
        <w:pStyle w:val="aa"/>
        <w:numPr>
          <w:ilvl w:val="0"/>
          <w:numId w:val="25"/>
        </w:numPr>
        <w:ind w:firstLineChars="0"/>
        <w:rPr>
          <w:b/>
        </w:rPr>
      </w:pPr>
      <w:r w:rsidRPr="00BC2FDD">
        <w:rPr>
          <w:b/>
        </w:rPr>
        <w:t>思考：</w:t>
      </w:r>
    </w:p>
    <w:p w14:paraId="3C3FEB27" w14:textId="42F55E0E" w:rsidR="00BC2FDD" w:rsidRDefault="00BC2FDD" w:rsidP="00BC2FDD">
      <w:pPr>
        <w:pStyle w:val="aa"/>
        <w:numPr>
          <w:ilvl w:val="0"/>
          <w:numId w:val="28"/>
        </w:numPr>
        <w:ind w:firstLineChars="0"/>
      </w:pPr>
      <w:r>
        <w:t>为什么在该攻击过程中要打开IP转发？不打开会有什么后果？</w:t>
      </w:r>
    </w:p>
    <w:p w14:paraId="7B2D1C8B" w14:textId="5A260D16" w:rsidR="00BC2FDD" w:rsidRDefault="00BC2FDD" w:rsidP="00BC2FDD">
      <w:pPr>
        <w:pStyle w:val="aa"/>
        <w:numPr>
          <w:ilvl w:val="0"/>
          <w:numId w:val="28"/>
        </w:numPr>
        <w:ind w:firstLineChars="0"/>
      </w:pPr>
      <w:r>
        <w:t>在该攻击中，使用`ARP Request`方式同时污染用户主机与网关是不可行的。试分析原因。</w:t>
      </w:r>
    </w:p>
    <w:p w14:paraId="0CACF77C" w14:textId="6882BD3B" w:rsidR="00BC2FDD" w:rsidRDefault="00BC2FDD" w:rsidP="00BC2FDD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（</w:t>
      </w:r>
      <w:r>
        <w:t>选做）在该攻击中，正常用户主机与网关之间的通信流量均会经过攻击者主机，因此理论上攻击者可以随意修改双方通信的内容。尝试使用</w:t>
      </w:r>
      <w:proofErr w:type="spellStart"/>
      <w:r>
        <w:t>Scapy</w:t>
      </w:r>
      <w:proofErr w:type="spellEnd"/>
      <w:r>
        <w:t>提供的函数，篡改www.imool.com.cn网站返回的页面内容（例如，向返回的html代码中插入一个标题：“Hacked by XXX!”）。</w:t>
      </w:r>
    </w:p>
    <w:p w14:paraId="69F588CB" w14:textId="141F9566" w:rsidR="00851637" w:rsidRDefault="00851637" w:rsidP="00851637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AF83511" w14:textId="77777777" w:rsidR="0025778F" w:rsidRDefault="0025778F" w:rsidP="00851637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27826993" w14:textId="77777777" w:rsidR="0025778F" w:rsidRPr="00B671DB" w:rsidRDefault="0025778F" w:rsidP="00851637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0B8DB77B" w14:textId="77777777" w:rsidR="00851637" w:rsidRDefault="00851637" w:rsidP="00F83ED5">
      <w:pPr>
        <w:pStyle w:val="1"/>
      </w:pPr>
      <w:r w:rsidRPr="00DD4ACB">
        <w:lastRenderedPageBreak/>
        <w:t>实验步骤与实验结果记录</w:t>
      </w:r>
    </w:p>
    <w:p w14:paraId="30C1E4F7" w14:textId="77777777" w:rsidR="00EC10CA" w:rsidRDefault="00EC10CA" w:rsidP="00EC10CA">
      <w:pPr>
        <w:pStyle w:val="2"/>
      </w:pPr>
      <w:r w:rsidRPr="00B671DB">
        <w:t>实验</w:t>
      </w:r>
      <w:r w:rsidRPr="00B671DB">
        <w:t>1</w:t>
      </w:r>
      <w:r w:rsidRPr="00B671DB">
        <w:t>：</w:t>
      </w:r>
      <w:r>
        <w:t>ARP</w:t>
      </w:r>
      <w:r>
        <w:t>缓存投毒攻击</w:t>
      </w:r>
    </w:p>
    <w:p w14:paraId="19799BFE" w14:textId="3B978A92" w:rsidR="00EC10CA" w:rsidRDefault="00EC10CA" w:rsidP="00EC10CA">
      <w:pPr>
        <w:rPr>
          <w:b/>
        </w:rPr>
      </w:pPr>
      <w:r>
        <w:rPr>
          <w:rFonts w:hint="eastAsia"/>
          <w:b/>
        </w:rPr>
        <w:t>1.</w:t>
      </w:r>
      <w:r w:rsidRPr="00EC10CA">
        <w:rPr>
          <w:b/>
        </w:rPr>
        <w:t>基于ARP Request的缓存投毒攻击</w:t>
      </w:r>
    </w:p>
    <w:p w14:paraId="75F52C5F" w14:textId="77777777" w:rsidR="0025778F" w:rsidRDefault="0025778F" w:rsidP="00EC10CA">
      <w:pPr>
        <w:rPr>
          <w:b/>
        </w:rPr>
      </w:pPr>
    </w:p>
    <w:p w14:paraId="5333EFC1" w14:textId="77777777" w:rsidR="0025778F" w:rsidRPr="00EC10CA" w:rsidRDefault="0025778F" w:rsidP="00EC10CA">
      <w:pPr>
        <w:rPr>
          <w:b/>
        </w:rPr>
      </w:pPr>
    </w:p>
    <w:p w14:paraId="696224F4" w14:textId="557CF53B" w:rsidR="00EC10CA" w:rsidRDefault="00EC10CA" w:rsidP="00EC10CA">
      <w:r>
        <w:rPr>
          <w:rFonts w:hint="eastAsia"/>
        </w:rPr>
        <w:t>（1）查看</w:t>
      </w:r>
      <w:r>
        <w:t>正常用户主机的`ARP`缓存</w:t>
      </w:r>
    </w:p>
    <w:p w14:paraId="28D820AE" w14:textId="1B821DBC" w:rsidR="00CA3270" w:rsidRDefault="00CA3270" w:rsidP="00EC10CA">
      <w:r w:rsidRPr="00CA3270">
        <w:rPr>
          <w:noProof/>
        </w:rPr>
        <w:drawing>
          <wp:inline distT="0" distB="0" distL="0" distR="0" wp14:anchorId="4EF470FB" wp14:editId="2705906B">
            <wp:extent cx="3070860" cy="591820"/>
            <wp:effectExtent l="0" t="0" r="0" b="0"/>
            <wp:docPr id="1274628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206B" w14:textId="77777777" w:rsidR="0025778F" w:rsidRDefault="0025778F" w:rsidP="00EC10CA"/>
    <w:p w14:paraId="7530A1FE" w14:textId="6EB4F84C" w:rsidR="00EC10CA" w:rsidRDefault="00EC10CA" w:rsidP="00EC10CA">
      <w:r>
        <w:rPr>
          <w:rFonts w:hint="eastAsia"/>
        </w:rPr>
        <w:t>（2）</w:t>
      </w:r>
      <w:r>
        <w:t>获取正常用户主机的`MAC`地址</w:t>
      </w:r>
      <w:r>
        <w:rPr>
          <w:rFonts w:hint="eastAsia"/>
        </w:rPr>
        <w:t>，填写表1</w:t>
      </w:r>
      <w:r>
        <w:t>-2</w:t>
      </w:r>
      <w:r>
        <w:rPr>
          <w:rFonts w:hint="eastAsia"/>
        </w:rPr>
        <w:t>与表1</w:t>
      </w:r>
      <w:r>
        <w:t>-3</w:t>
      </w:r>
      <w:r>
        <w:rPr>
          <w:rFonts w:hint="eastAsia"/>
        </w:rPr>
        <w:t>‘攻击前’</w:t>
      </w:r>
    </w:p>
    <w:p w14:paraId="5793A5C3" w14:textId="1C0943B2" w:rsidR="00CA3270" w:rsidRDefault="00CA3270" w:rsidP="00EC10CA">
      <w:r>
        <w:rPr>
          <w:rFonts w:hint="eastAsia"/>
        </w:rPr>
        <w:t>攻击者执行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-a获取正常用户主机的MAC地址</w:t>
      </w:r>
    </w:p>
    <w:p w14:paraId="65C3890E" w14:textId="419C3052" w:rsidR="00EC10CA" w:rsidRDefault="00CA3270" w:rsidP="00EC10CA">
      <w:pPr>
        <w:pStyle w:val="aa"/>
        <w:ind w:left="360" w:firstLineChars="0" w:firstLine="0"/>
      </w:pPr>
      <w:r w:rsidRPr="00CA3270">
        <w:rPr>
          <w:noProof/>
        </w:rPr>
        <w:drawing>
          <wp:inline distT="0" distB="0" distL="0" distR="0" wp14:anchorId="1FF6998D" wp14:editId="526D6EF1">
            <wp:extent cx="4696480" cy="762106"/>
            <wp:effectExtent l="0" t="0" r="8890" b="0"/>
            <wp:docPr id="756460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EA63" w14:textId="77777777" w:rsidR="00CA3270" w:rsidRPr="00EC10CA" w:rsidRDefault="00CA3270" w:rsidP="00EC10CA">
      <w:pPr>
        <w:pStyle w:val="aa"/>
        <w:ind w:left="360" w:firstLineChars="0" w:firstLine="0"/>
      </w:pPr>
    </w:p>
    <w:p w14:paraId="196DBAA0" w14:textId="77777777" w:rsidR="00EC10CA" w:rsidRDefault="00EC10CA" w:rsidP="00EC10CA">
      <w:pPr>
        <w:pStyle w:val="aa"/>
        <w:ind w:left="360" w:firstLineChars="0" w:firstLine="0"/>
      </w:pPr>
      <w:r>
        <w:rPr>
          <w:rFonts w:hint="eastAsia"/>
        </w:rPr>
        <w:t>表</w:t>
      </w:r>
      <w:r>
        <w:t xml:space="preserve">1-2 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地址与M</w:t>
      </w:r>
      <w:r>
        <w:t>AC</w:t>
      </w:r>
      <w:r>
        <w:rPr>
          <w:rFonts w:hint="eastAsia"/>
        </w:rPr>
        <w:t>地址映射表</w:t>
      </w:r>
    </w:p>
    <w:tbl>
      <w:tblPr>
        <w:tblW w:w="8251" w:type="dxa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2586"/>
      </w:tblGrid>
      <w:tr w:rsidR="00EC10CA" w:rsidRPr="00C27746" w14:paraId="5978B00C" w14:textId="77777777" w:rsidTr="008630D1">
        <w:trPr>
          <w:trHeight w:val="28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4C1E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D305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路由器局域网接口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4288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正常用户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1B79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攻击者</w:t>
            </w:r>
          </w:p>
        </w:tc>
      </w:tr>
      <w:tr w:rsidR="00EC10CA" w:rsidRPr="00C27746" w14:paraId="132A3645" w14:textId="77777777" w:rsidTr="008630D1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93F4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B814" w14:textId="16803863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A0C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192.168.3.1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B933" w14:textId="11634CC3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A0C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192.168.3.10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9C83" w14:textId="798E12DA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A0C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192.168.3.11</w:t>
            </w:r>
          </w:p>
        </w:tc>
      </w:tr>
      <w:tr w:rsidR="00EC10CA" w:rsidRPr="00C27746" w14:paraId="4A32FD51" w14:textId="77777777" w:rsidTr="008630D1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9F06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MAC地址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9E97" w14:textId="5A7D9EA9" w:rsidR="00EC10CA" w:rsidRPr="00C27746" w:rsidRDefault="006A0C84" w:rsidP="006A0C8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02:12:5c:6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a:b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2:a4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F8E5" w14:textId="0C5EAB30" w:rsidR="00EC10CA" w:rsidRPr="00C27746" w:rsidRDefault="006A0C84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02:99:c2:70:22:6c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5490" w14:textId="6AD0774C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A0C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02:bb:</w:t>
            </w:r>
            <w:proofErr w:type="gramStart"/>
            <w:r w:rsidR="006A0C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50:e</w:t>
            </w:r>
            <w:proofErr w:type="gramEnd"/>
            <w:r w:rsidR="006A0C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7:34:ce</w:t>
            </w:r>
          </w:p>
        </w:tc>
      </w:tr>
    </w:tbl>
    <w:p w14:paraId="212CE093" w14:textId="77777777" w:rsidR="00EC10CA" w:rsidRDefault="00EC10CA" w:rsidP="00EC10CA">
      <w:pPr>
        <w:pStyle w:val="aa"/>
        <w:ind w:left="360" w:firstLineChars="0" w:firstLine="0"/>
      </w:pPr>
    </w:p>
    <w:p w14:paraId="51B01A34" w14:textId="2C4EF5B4" w:rsidR="00EC10CA" w:rsidRDefault="00EC10CA" w:rsidP="00EC10CA">
      <w:r>
        <w:rPr>
          <w:rFonts w:hint="eastAsia"/>
        </w:rPr>
        <w:t>（3）</w:t>
      </w:r>
      <w:r>
        <w:t>编写攻击脚本</w:t>
      </w:r>
    </w:p>
    <w:p w14:paraId="0A572E9D" w14:textId="7FEDDD64" w:rsidR="00E372DA" w:rsidRDefault="00E372DA" w:rsidP="00EC10CA">
      <w:pPr>
        <w:rPr>
          <w:smallCaps/>
        </w:rPr>
      </w:pPr>
      <w:r w:rsidRPr="00E372DA">
        <w:rPr>
          <w:smallCaps/>
          <w:noProof/>
        </w:rPr>
        <w:drawing>
          <wp:inline distT="0" distB="0" distL="0" distR="0" wp14:anchorId="63533AF7" wp14:editId="4D4BCC1B">
            <wp:extent cx="5274310" cy="2681605"/>
            <wp:effectExtent l="0" t="0" r="2540" b="4445"/>
            <wp:docPr id="781839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0290" w14:textId="77777777" w:rsidR="00E372DA" w:rsidRPr="00E372DA" w:rsidRDefault="00E372DA" w:rsidP="00EC10CA">
      <w:pPr>
        <w:rPr>
          <w:smallCaps/>
        </w:rPr>
      </w:pPr>
    </w:p>
    <w:p w14:paraId="6BEA1C92" w14:textId="103794EA" w:rsidR="00EC10CA" w:rsidRPr="00EC10CA" w:rsidRDefault="00EC10CA" w:rsidP="00EC10CA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（4）</w:t>
      </w:r>
      <w:r>
        <w:t>发起攻击</w:t>
      </w:r>
      <w:r>
        <w:rPr>
          <w:rFonts w:hint="eastAsia"/>
        </w:rPr>
        <w:t>，填写表1</w:t>
      </w:r>
      <w:r>
        <w:t>-3</w:t>
      </w:r>
      <w:r>
        <w:rPr>
          <w:rFonts w:hint="eastAsia"/>
        </w:rPr>
        <w:t>‘</w:t>
      </w:r>
      <w:r w:rsidRPr="00EC10CA">
        <w:rPr>
          <w:rFonts w:ascii="等线" w:eastAsia="等线" w:hAnsi="等线" w:cs="宋体" w:hint="eastAsia"/>
          <w:color w:val="000000"/>
          <w:kern w:val="0"/>
          <w:sz w:val="22"/>
        </w:rPr>
        <w:t>ARP Request缓存投毒后’</w:t>
      </w:r>
    </w:p>
    <w:p w14:paraId="1961B82C" w14:textId="26F2C6A7" w:rsidR="00EC10CA" w:rsidRPr="00CF10E4" w:rsidRDefault="00EC10CA" w:rsidP="00CF10E4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（5）</w:t>
      </w:r>
      <w:r>
        <w:t>重要过程和结果截图</w:t>
      </w:r>
      <w:r>
        <w:rPr>
          <w:rFonts w:hint="eastAsia"/>
        </w:rPr>
        <w:t>放在实验报告的相应步骤中</w:t>
      </w:r>
    </w:p>
    <w:p w14:paraId="4D70D654" w14:textId="75E7E28F" w:rsidR="00CF10E4" w:rsidRDefault="00CF10E4" w:rsidP="00EC10CA">
      <w:pPr>
        <w:pStyle w:val="aa"/>
        <w:ind w:left="360" w:firstLineChars="0" w:firstLine="0"/>
      </w:pPr>
      <w:r>
        <w:t>A</w:t>
      </w:r>
      <w:r>
        <w:rPr>
          <w:rFonts w:hint="eastAsia"/>
        </w:rPr>
        <w:t>rp request攻击后正常用户的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表</w:t>
      </w:r>
    </w:p>
    <w:p w14:paraId="62E3563E" w14:textId="55C49265" w:rsidR="00CF10E4" w:rsidRDefault="00CF10E4" w:rsidP="00EC10CA">
      <w:pPr>
        <w:pStyle w:val="aa"/>
        <w:ind w:left="360" w:firstLineChars="0" w:firstLine="0"/>
      </w:pPr>
      <w:r w:rsidRPr="00CF10E4">
        <w:rPr>
          <w:noProof/>
        </w:rPr>
        <w:drawing>
          <wp:inline distT="0" distB="0" distL="0" distR="0" wp14:anchorId="01B7BC75" wp14:editId="751F8880">
            <wp:extent cx="2992120" cy="556895"/>
            <wp:effectExtent l="0" t="0" r="0" b="0"/>
            <wp:docPr id="743419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2E48" w14:textId="77777777" w:rsidR="00CF10E4" w:rsidRPr="00603339" w:rsidRDefault="00CF10E4" w:rsidP="00EC10CA">
      <w:pPr>
        <w:pStyle w:val="aa"/>
        <w:ind w:left="360" w:firstLineChars="0" w:firstLine="0"/>
      </w:pPr>
    </w:p>
    <w:p w14:paraId="54E33511" w14:textId="77777777" w:rsidR="00EC10CA" w:rsidRDefault="00EC10CA" w:rsidP="00EC10CA">
      <w:r>
        <w:rPr>
          <w:rFonts w:hint="eastAsia"/>
        </w:rPr>
        <w:t>表1</w:t>
      </w:r>
      <w:r>
        <w:t xml:space="preserve">-3 </w:t>
      </w:r>
      <w:r>
        <w:rPr>
          <w:rFonts w:hint="eastAsia"/>
        </w:rPr>
        <w:t>正常用户机器中的A</w:t>
      </w:r>
      <w:r>
        <w:t>RP</w:t>
      </w:r>
      <w:r>
        <w:rPr>
          <w:rFonts w:hint="eastAsia"/>
        </w:rPr>
        <w:t>缓存及说明表</w:t>
      </w:r>
    </w:p>
    <w:tbl>
      <w:tblPr>
        <w:tblW w:w="8289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773"/>
        <w:gridCol w:w="3119"/>
      </w:tblGrid>
      <w:tr w:rsidR="00EC10CA" w:rsidRPr="00C27746" w14:paraId="2B06B6D4" w14:textId="77777777" w:rsidTr="00CF10E4">
        <w:trPr>
          <w:trHeight w:val="282"/>
          <w:jc w:val="center"/>
        </w:trPr>
        <w:tc>
          <w:tcPr>
            <w:tcW w:w="8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7B926" w14:textId="77777777" w:rsidR="00EC10CA" w:rsidRPr="00C27746" w:rsidRDefault="00EC10CA" w:rsidP="008630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ARP缓存中的IP与MAC地址的对应关系</w:t>
            </w:r>
          </w:p>
        </w:tc>
      </w:tr>
      <w:tr w:rsidR="00EC10CA" w:rsidRPr="00C27746" w14:paraId="70E73D03" w14:textId="77777777" w:rsidTr="00CF10E4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BC8E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6FC0" w14:textId="77777777" w:rsidR="00EC10CA" w:rsidRPr="00C27746" w:rsidRDefault="00EC10CA" w:rsidP="008630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DC43" w14:textId="77777777" w:rsidR="00EC10CA" w:rsidRPr="00C27746" w:rsidRDefault="00EC10CA" w:rsidP="008630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MAC地址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C310" w14:textId="77777777" w:rsidR="00EC10CA" w:rsidRPr="00C27746" w:rsidRDefault="00EC10CA" w:rsidP="008630D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谁假冒了谁</w:t>
            </w:r>
          </w:p>
        </w:tc>
      </w:tr>
      <w:tr w:rsidR="00EC10CA" w:rsidRPr="00C27746" w14:paraId="2929F32C" w14:textId="77777777" w:rsidTr="00CF10E4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9432" w14:textId="7777777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攻击前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48F6" w14:textId="30460ED9" w:rsidR="00EC10CA" w:rsidRPr="00C27746" w:rsidRDefault="00E372D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192.168.3.1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D684" w14:textId="12777099" w:rsidR="00EC10CA" w:rsidRPr="00C27746" w:rsidRDefault="00CF10E4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0E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02:12:5c:6</w:t>
            </w:r>
            <w:proofErr w:type="gramStart"/>
            <w:r w:rsidRPr="00CF10E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a:b</w:t>
            </w:r>
            <w:proofErr w:type="gramEnd"/>
            <w:r w:rsidRPr="00CF10E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2:a4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54ED" w14:textId="7D538B97" w:rsidR="00EC10CA" w:rsidRPr="00C27746" w:rsidRDefault="00EC10CA" w:rsidP="008630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372D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CF10E4" w:rsidRPr="00C27746" w14:paraId="480E7CAC" w14:textId="77777777" w:rsidTr="00CF10E4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A81D" w14:textId="77777777" w:rsidR="00CF10E4" w:rsidRPr="00C27746" w:rsidRDefault="00CF10E4" w:rsidP="00CF10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 Request缓存投毒后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4529" w14:textId="01CB824B" w:rsidR="00CF10E4" w:rsidRPr="00C27746" w:rsidRDefault="00CF10E4" w:rsidP="00CF10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192.168.3.1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33EC" w14:textId="0C7917A0" w:rsidR="00CF10E4" w:rsidRPr="00C27746" w:rsidRDefault="00CF10E4" w:rsidP="00CF10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72D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02:bb:50:e7:34:ce</w:t>
            </w: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D281" w14:textId="11153D96" w:rsidR="00CF10E4" w:rsidRPr="00C27746" w:rsidRDefault="00CF10E4" w:rsidP="00CF10E4">
            <w:pPr>
              <w:widowControl/>
              <w:ind w:left="515" w:hangingChars="234" w:hanging="515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攻击者假冒了网关</w:t>
            </w:r>
          </w:p>
        </w:tc>
      </w:tr>
      <w:tr w:rsidR="005D2686" w:rsidRPr="00C27746" w14:paraId="4B797157" w14:textId="77777777" w:rsidTr="00CF10E4">
        <w:trPr>
          <w:trHeight w:val="282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BC35" w14:textId="77777777" w:rsidR="005D2686" w:rsidRPr="00C27746" w:rsidRDefault="005D2686" w:rsidP="005D26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ARP Reply缓存投毒后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2267" w14:textId="4581C31E" w:rsidR="005D2686" w:rsidRPr="00C27746" w:rsidRDefault="005D2686" w:rsidP="005D26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192.168.3.1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D204" w14:textId="6330B6DF" w:rsidR="005D2686" w:rsidRPr="00C27746" w:rsidRDefault="005D2686" w:rsidP="005D26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72D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02:bb:50:e7:34:ce</w:t>
            </w: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9C05" w14:textId="7AD6752F" w:rsidR="005D2686" w:rsidRPr="00C27746" w:rsidRDefault="005D2686" w:rsidP="005D26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277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攻击者假冒了网关</w:t>
            </w:r>
          </w:p>
        </w:tc>
      </w:tr>
    </w:tbl>
    <w:p w14:paraId="0CFDE476" w14:textId="77777777" w:rsidR="00EC10CA" w:rsidRDefault="00EC10CA" w:rsidP="00EC10CA"/>
    <w:p w14:paraId="03322BC8" w14:textId="77777777" w:rsidR="00EC10CA" w:rsidRDefault="00EC10CA" w:rsidP="00EC10CA">
      <w:pPr>
        <w:pStyle w:val="aa"/>
        <w:ind w:left="360" w:firstLineChars="0" w:firstLine="0"/>
      </w:pPr>
    </w:p>
    <w:p w14:paraId="36C651E0" w14:textId="085992DD" w:rsidR="00EC10CA" w:rsidRPr="00EC10CA" w:rsidRDefault="00EC10CA" w:rsidP="00EC10CA">
      <w:pPr>
        <w:rPr>
          <w:b/>
        </w:rPr>
      </w:pPr>
      <w:r>
        <w:rPr>
          <w:rFonts w:hint="eastAsia"/>
          <w:b/>
        </w:rPr>
        <w:t>2.</w:t>
      </w:r>
      <w:r w:rsidRPr="00EC10CA">
        <w:rPr>
          <w:b/>
        </w:rPr>
        <w:t>基于ARP Reply的缓存投毒攻击</w:t>
      </w:r>
    </w:p>
    <w:p w14:paraId="713FDD62" w14:textId="47FD36ED" w:rsidR="00EC10CA" w:rsidRDefault="00EC10CA" w:rsidP="00EC10CA">
      <w:r>
        <w:rPr>
          <w:rFonts w:hint="eastAsia"/>
        </w:rPr>
        <w:t>（1）</w:t>
      </w:r>
      <w:r w:rsidRPr="0081053B">
        <w:rPr>
          <w:rFonts w:hint="eastAsia"/>
        </w:rPr>
        <w:t>查看</w:t>
      </w:r>
      <w:r w:rsidRPr="0081053B">
        <w:t>ARP缓存</w:t>
      </w:r>
    </w:p>
    <w:p w14:paraId="3A1CF5BC" w14:textId="04D0D75A" w:rsidR="00EC10CA" w:rsidRDefault="00EC10CA" w:rsidP="00EC10CA">
      <w:r>
        <w:rPr>
          <w:rFonts w:hint="eastAsia"/>
        </w:rPr>
        <w:t>（2）</w:t>
      </w:r>
      <w:r>
        <w:t>编写攻击脚本</w:t>
      </w:r>
    </w:p>
    <w:p w14:paraId="2DDD62F2" w14:textId="3D1DFCC8" w:rsidR="005D2686" w:rsidRDefault="005D2686" w:rsidP="00EC10CA">
      <w:r w:rsidRPr="005D2686">
        <w:rPr>
          <w:noProof/>
        </w:rPr>
        <w:drawing>
          <wp:inline distT="0" distB="0" distL="0" distR="0" wp14:anchorId="4277489E" wp14:editId="52BAC581">
            <wp:extent cx="5274310" cy="2788285"/>
            <wp:effectExtent l="0" t="0" r="2540" b="0"/>
            <wp:docPr id="608144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44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EDF7" w14:textId="136B74C8" w:rsidR="00EC10CA" w:rsidRDefault="00EC10CA" w:rsidP="00EC10CA">
      <w:r>
        <w:rPr>
          <w:rFonts w:hint="eastAsia"/>
        </w:rPr>
        <w:t>（3）</w:t>
      </w:r>
      <w:r>
        <w:t>发起攻击</w:t>
      </w:r>
      <w:r>
        <w:rPr>
          <w:rFonts w:hint="eastAsia"/>
        </w:rPr>
        <w:t>，填写表1</w:t>
      </w:r>
      <w:r>
        <w:t>-3</w:t>
      </w:r>
      <w:r>
        <w:rPr>
          <w:rFonts w:hint="eastAsia"/>
        </w:rPr>
        <w:t>‘</w:t>
      </w:r>
      <w:r w:rsidRPr="00EC10CA">
        <w:rPr>
          <w:rFonts w:ascii="等线" w:eastAsia="等线" w:hAnsi="等线" w:cs="宋体" w:hint="eastAsia"/>
          <w:color w:val="000000"/>
          <w:kern w:val="0"/>
          <w:sz w:val="22"/>
        </w:rPr>
        <w:t>ARP Reply缓存投毒后</w:t>
      </w:r>
      <w:r>
        <w:rPr>
          <w:rFonts w:hint="eastAsia"/>
        </w:rPr>
        <w:t>’</w:t>
      </w:r>
    </w:p>
    <w:p w14:paraId="58B4C6D7" w14:textId="5C6D2583" w:rsidR="00EC10CA" w:rsidRDefault="00EC10CA" w:rsidP="00EC10CA">
      <w:r>
        <w:rPr>
          <w:rFonts w:hint="eastAsia"/>
        </w:rPr>
        <w:t>（4）</w:t>
      </w:r>
      <w:r>
        <w:t>重要过程和结果截图</w:t>
      </w:r>
      <w:r>
        <w:rPr>
          <w:rFonts w:hint="eastAsia"/>
        </w:rPr>
        <w:t>放在实验报告的相应步骤中</w:t>
      </w:r>
    </w:p>
    <w:p w14:paraId="2A3D0318" w14:textId="77777777" w:rsidR="00EC10CA" w:rsidRDefault="00EC10CA" w:rsidP="00EC10CA"/>
    <w:p w14:paraId="01AC7329" w14:textId="5FF840F8" w:rsidR="00EC10CA" w:rsidRPr="00EC10CA" w:rsidRDefault="00EC10CA" w:rsidP="00EC10CA">
      <w:pPr>
        <w:rPr>
          <w:b/>
        </w:rPr>
      </w:pPr>
      <w:r>
        <w:rPr>
          <w:rFonts w:hint="eastAsia"/>
          <w:b/>
        </w:rPr>
        <w:t>3.</w:t>
      </w:r>
      <w:r w:rsidRPr="00EC10CA">
        <w:rPr>
          <w:rFonts w:hint="eastAsia"/>
          <w:b/>
        </w:rPr>
        <w:t>思考：</w:t>
      </w:r>
      <w:r>
        <w:rPr>
          <w:rFonts w:hint="eastAsia"/>
        </w:rPr>
        <w:t>A</w:t>
      </w:r>
      <w:r w:rsidRPr="00C70377">
        <w:t>RP缓存投毒攻击后，如果正常用户再次ping路由器的GE0/2端口，会发现正常用户主机的ARP缓存恢复正常，为什么？</w:t>
      </w:r>
    </w:p>
    <w:p w14:paraId="110E0C4D" w14:textId="77777777" w:rsidR="005D2686" w:rsidRDefault="005D2686" w:rsidP="005D2686">
      <w:r>
        <w:rPr>
          <w:rFonts w:hint="eastAsia"/>
        </w:rPr>
        <w:t>答：</w:t>
      </w:r>
    </w:p>
    <w:p w14:paraId="4FCA8B4A" w14:textId="71E248C1" w:rsidR="00EC10CA" w:rsidRPr="00C70377" w:rsidRDefault="005D2686" w:rsidP="005D2686">
      <w:r>
        <w:rPr>
          <w:rFonts w:hint="eastAsia"/>
        </w:rPr>
        <w:t>会恢复正常</w:t>
      </w:r>
    </w:p>
    <w:p w14:paraId="56C49418" w14:textId="7F810673" w:rsidR="00E060FE" w:rsidRDefault="005D2686" w:rsidP="00E060FE">
      <w:r w:rsidRPr="005D2686">
        <w:rPr>
          <w:noProof/>
        </w:rPr>
        <w:drawing>
          <wp:inline distT="0" distB="0" distL="0" distR="0" wp14:anchorId="1B76CE96" wp14:editId="7DF01C77">
            <wp:extent cx="3168650" cy="1543685"/>
            <wp:effectExtent l="0" t="0" r="0" b="0"/>
            <wp:docPr id="12057597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1684" w14:textId="77777777" w:rsidR="005D2686" w:rsidRDefault="005D2686" w:rsidP="00E060FE"/>
    <w:p w14:paraId="1E918B57" w14:textId="4EE2E7C5" w:rsidR="005D2686" w:rsidRDefault="005D2686" w:rsidP="00E060FE">
      <w:r>
        <w:rPr>
          <w:rFonts w:hint="eastAsia"/>
        </w:rPr>
        <w:t>原因：</w:t>
      </w:r>
      <w:r w:rsidRPr="005D2686">
        <w:rPr>
          <w:rFonts w:hint="eastAsia"/>
        </w:rPr>
        <w:t>当正常用户再次</w:t>
      </w:r>
      <w:r w:rsidRPr="005D2686">
        <w:t>ping路由器的GE0/2端口时，他们的系统会发送一个ARP请求来查询路由器IP地址对应的MAC地址。路由器或其他正确的主机收到这个请求后，会回复一个真实的ARP回复，将正确的MAC地址告诉正常用户的主机。这样，正常用户主机的ARP缓存就会更新为正确的条目。</w:t>
      </w:r>
    </w:p>
    <w:p w14:paraId="37BCB149" w14:textId="77777777" w:rsidR="008F0E6A" w:rsidRDefault="008F0E6A" w:rsidP="00E060FE"/>
    <w:p w14:paraId="1CB708C7" w14:textId="77777777" w:rsidR="008F0E6A" w:rsidRDefault="008F0E6A" w:rsidP="00E060FE"/>
    <w:p w14:paraId="0F0E0BD1" w14:textId="77777777" w:rsidR="008F0E6A" w:rsidRDefault="008F0E6A" w:rsidP="008F0E6A">
      <w:pPr>
        <w:pStyle w:val="2"/>
        <w:rPr>
          <w:rFonts w:cs="Times New Roman"/>
          <w:color w:val="1A1A1A"/>
          <w:sz w:val="24"/>
          <w:szCs w:val="24"/>
        </w:rPr>
      </w:pPr>
      <w:r w:rsidRPr="00B10A4D">
        <w:t>实验</w:t>
      </w:r>
      <w:r w:rsidRPr="00B10A4D">
        <w:t>2</w:t>
      </w:r>
      <w:r w:rsidRPr="00B10A4D">
        <w:t>：使用</w:t>
      </w:r>
      <w:proofErr w:type="spellStart"/>
      <w:r w:rsidRPr="00B10A4D">
        <w:t>wireshark</w:t>
      </w:r>
      <w:proofErr w:type="spellEnd"/>
      <w:r w:rsidRPr="00B10A4D">
        <w:t>分析</w:t>
      </w:r>
      <w:r w:rsidRPr="00B10A4D">
        <w:t>Web</w:t>
      </w:r>
      <w:r w:rsidRPr="00B10A4D">
        <w:t>访问过程流量</w:t>
      </w:r>
    </w:p>
    <w:p w14:paraId="28E810B1" w14:textId="652FFC30" w:rsidR="008F0E6A" w:rsidRPr="008F0E6A" w:rsidRDefault="008F0E6A" w:rsidP="008F0E6A">
      <w:pPr>
        <w:rPr>
          <w:b/>
        </w:rPr>
      </w:pPr>
      <w:r>
        <w:rPr>
          <w:rFonts w:hint="eastAsia"/>
          <w:b/>
        </w:rPr>
        <w:t>1.</w:t>
      </w:r>
      <w:r w:rsidRPr="008F0E6A">
        <w:rPr>
          <w:b/>
        </w:rPr>
        <w:t>查看正常情况下的HTTP 请求</w:t>
      </w:r>
    </w:p>
    <w:p w14:paraId="69D51FE1" w14:textId="69481BC7" w:rsidR="008F0E6A" w:rsidRDefault="008F0E6A" w:rsidP="008F0E6A">
      <w:r>
        <w:rPr>
          <w:rFonts w:hint="eastAsia"/>
        </w:rPr>
        <w:t>（1）</w:t>
      </w:r>
      <w:r>
        <w:t>登录攻击者主机并打开</w:t>
      </w:r>
      <w:proofErr w:type="spellStart"/>
      <w:r>
        <w:t>wireshark</w:t>
      </w:r>
      <w:proofErr w:type="spellEnd"/>
      <w:r>
        <w:t>监听流量；</w:t>
      </w:r>
    </w:p>
    <w:p w14:paraId="3034E2D1" w14:textId="179698E7" w:rsidR="008F0E6A" w:rsidRDefault="008F0E6A" w:rsidP="008F0E6A">
      <w:r>
        <w:rPr>
          <w:rFonts w:hint="eastAsia"/>
        </w:rPr>
        <w:t>（2）</w:t>
      </w:r>
      <w:r>
        <w:t>登陆正常用户主机，使用浏览器访问www.imool.com.cn网站；</w:t>
      </w:r>
    </w:p>
    <w:p w14:paraId="77EE2ADD" w14:textId="5D102F0E" w:rsidR="008F0E6A" w:rsidRDefault="008F0E6A" w:rsidP="008F0E6A">
      <w:r>
        <w:rPr>
          <w:rFonts w:hint="eastAsia"/>
        </w:rPr>
        <w:t>（3）</w:t>
      </w:r>
      <w:r>
        <w:t>在攻击者主机上，编写查看过滤器规则，查看攻击者主机是否能够捕获正常用户访问www.imool.com.cn网站所产生的网络流量。</w:t>
      </w:r>
    </w:p>
    <w:p w14:paraId="06EF504F" w14:textId="77777777" w:rsidR="008F0E6A" w:rsidRPr="008F0E6A" w:rsidRDefault="008F0E6A" w:rsidP="008F0E6A">
      <w:pPr>
        <w:pStyle w:val="aa"/>
        <w:ind w:left="360" w:firstLineChars="0" w:firstLine="0"/>
      </w:pPr>
    </w:p>
    <w:p w14:paraId="25E88918" w14:textId="300F26B5" w:rsidR="008F0E6A" w:rsidRPr="008F0E6A" w:rsidRDefault="008F0E6A" w:rsidP="008F0E6A">
      <w:pPr>
        <w:rPr>
          <w:b/>
        </w:rPr>
      </w:pPr>
      <w:r>
        <w:rPr>
          <w:rFonts w:hint="eastAsia"/>
          <w:b/>
        </w:rPr>
        <w:t>2.</w:t>
      </w:r>
      <w:r w:rsidRPr="008F0E6A">
        <w:rPr>
          <w:b/>
        </w:rPr>
        <w:t>编写基于ARP缓存投毒的中间人攻击脚本</w:t>
      </w:r>
    </w:p>
    <w:p w14:paraId="64E01F81" w14:textId="77777777" w:rsidR="008F0E6A" w:rsidRDefault="008F0E6A" w:rsidP="008F0E6A">
      <w:pPr>
        <w:pStyle w:val="aa"/>
        <w:ind w:left="360" w:firstLineChars="0" w:firstLine="0"/>
      </w:pPr>
      <w:r>
        <w:rPr>
          <w:rFonts w:hint="eastAsia"/>
        </w:rPr>
        <w:t>可以在</w:t>
      </w:r>
      <w:r>
        <w:t>`实验1：ARP缓存投毒攻击`中所实现的`ARP Reply`投毒脚本基础上，实现对正常用户主机和网关的</w:t>
      </w:r>
      <w:proofErr w:type="spellStart"/>
      <w:r>
        <w:t>arp</w:t>
      </w:r>
      <w:proofErr w:type="spellEnd"/>
      <w:r>
        <w:t>缓存投毒；也可以重新编写</w:t>
      </w:r>
      <w:proofErr w:type="spellStart"/>
      <w:r>
        <w:t>arp</w:t>
      </w:r>
      <w:proofErr w:type="spellEnd"/>
      <w:r>
        <w:t>投毒脚本。</w:t>
      </w:r>
    </w:p>
    <w:p w14:paraId="05258423" w14:textId="77777777" w:rsidR="008F0E6A" w:rsidRDefault="008F0E6A" w:rsidP="008F0E6A">
      <w:pPr>
        <w:pStyle w:val="aa"/>
        <w:ind w:left="360" w:firstLineChars="0" w:firstLine="0"/>
      </w:pPr>
    </w:p>
    <w:p w14:paraId="0B4AF840" w14:textId="7EE3712B" w:rsidR="008F0E6A" w:rsidRPr="008F0E6A" w:rsidRDefault="008F0E6A" w:rsidP="008F0E6A">
      <w:pPr>
        <w:rPr>
          <w:b/>
        </w:rPr>
      </w:pPr>
      <w:r>
        <w:rPr>
          <w:rFonts w:hint="eastAsia"/>
          <w:b/>
        </w:rPr>
        <w:t>3.</w:t>
      </w:r>
      <w:r w:rsidRPr="008F0E6A">
        <w:rPr>
          <w:b/>
        </w:rPr>
        <w:t>发起攻击并验证攻击效果</w:t>
      </w:r>
    </w:p>
    <w:p w14:paraId="5622784E" w14:textId="38EBF12A" w:rsidR="008F0E6A" w:rsidRDefault="008F0E6A" w:rsidP="008F0E6A">
      <w:r>
        <w:rPr>
          <w:rFonts w:hint="eastAsia"/>
        </w:rPr>
        <w:t>（1）</w:t>
      </w:r>
      <w:r>
        <w:t>在攻击者主机上，打开IP转发。执行以下命令（需要root权限）打开IP转发：</w:t>
      </w:r>
    </w:p>
    <w:p w14:paraId="036E2600" w14:textId="6D4A2ED9" w:rsidR="008F0E6A" w:rsidRDefault="008F0E6A" w:rsidP="008F0E6A">
      <w:r>
        <w:rPr>
          <w:rFonts w:hint="eastAsia"/>
        </w:rPr>
        <w:t>（2）</w:t>
      </w:r>
      <w:r>
        <w:t>在攻击者主机上，执行基于ARP缓存投毒的中间人攻击脚本，并监听流量。正确编写攻击脚本后，在攻击者主机上执行脚本实施基于ARP缓存投毒的中间人攻击。执行完毕后，打开`Wireshark`监听流量。</w:t>
      </w:r>
    </w:p>
    <w:p w14:paraId="33B4836D" w14:textId="72A7655B" w:rsidR="008F0E6A" w:rsidRDefault="008F0E6A" w:rsidP="008F0E6A">
      <w:r>
        <w:rPr>
          <w:rFonts w:hint="eastAsia"/>
        </w:rPr>
        <w:t>（3）</w:t>
      </w:r>
      <w:r>
        <w:t>在正常用户主机上，使用浏览器访问www.imool.com.cn网站，尝试使用用户名和密码登录。</w:t>
      </w:r>
    </w:p>
    <w:p w14:paraId="2F22B3A2" w14:textId="36C80B6F" w:rsidR="008F0E6A" w:rsidRDefault="008F0E6A" w:rsidP="008F0E6A">
      <w:r>
        <w:rPr>
          <w:rFonts w:hint="eastAsia"/>
        </w:rPr>
        <w:t>（4）</w:t>
      </w:r>
      <w:r>
        <w:t>在攻击者主机上，验证是否可以捕获到正常用户访问www.imool.com.cn网站的网络流量，比如，是否可以捕获到正常用户输入的用户名和口令等网络流量</w:t>
      </w:r>
    </w:p>
    <w:p w14:paraId="615208D2" w14:textId="55FE9FB8" w:rsidR="008F0E6A" w:rsidRDefault="0025778F" w:rsidP="0025778F">
      <w:r>
        <w:rPr>
          <w:rFonts w:hint="eastAsia"/>
        </w:rPr>
        <w:t>（5）</w:t>
      </w:r>
      <w:r w:rsidR="008F0E6A">
        <w:t>将重要过程和结果截图，完成实验报告。</w:t>
      </w:r>
    </w:p>
    <w:p w14:paraId="23293842" w14:textId="77777777" w:rsidR="008F0E6A" w:rsidRPr="008F0E6A" w:rsidRDefault="008F0E6A" w:rsidP="008F0E6A">
      <w:pPr>
        <w:pStyle w:val="aa"/>
        <w:ind w:left="1080" w:firstLineChars="0" w:firstLine="0"/>
      </w:pPr>
    </w:p>
    <w:p w14:paraId="7F5FF8E4" w14:textId="4E9AFF2D" w:rsidR="008F0E6A" w:rsidRPr="008F0E6A" w:rsidRDefault="008F0E6A" w:rsidP="008F0E6A">
      <w:pPr>
        <w:rPr>
          <w:b/>
        </w:rPr>
      </w:pPr>
      <w:r>
        <w:rPr>
          <w:rFonts w:hint="eastAsia"/>
          <w:b/>
        </w:rPr>
        <w:t>4.</w:t>
      </w:r>
      <w:r w:rsidRPr="008F0E6A">
        <w:rPr>
          <w:b/>
        </w:rPr>
        <w:t>思考：</w:t>
      </w:r>
    </w:p>
    <w:p w14:paraId="1FDC3685" w14:textId="140532CE" w:rsidR="008F0E6A" w:rsidRDefault="008F0E6A" w:rsidP="008F0E6A">
      <w:r>
        <w:rPr>
          <w:rFonts w:hint="eastAsia"/>
        </w:rPr>
        <w:t>（1）</w:t>
      </w:r>
      <w:r>
        <w:t>为什么在该攻击过程中要打开IP转发？不打开会有什么后果？</w:t>
      </w:r>
    </w:p>
    <w:p w14:paraId="5E24512D" w14:textId="6C482581" w:rsidR="008F0E6A" w:rsidRDefault="008F0E6A" w:rsidP="008F0E6A">
      <w:r>
        <w:rPr>
          <w:rFonts w:hint="eastAsia"/>
        </w:rPr>
        <w:t>（2）</w:t>
      </w:r>
      <w:r>
        <w:t>在该攻击中，使用`ARP Request`方式同时污染用户主机与网关是不可行的。试分析原因。</w:t>
      </w:r>
    </w:p>
    <w:p w14:paraId="324B026A" w14:textId="5FDE906A" w:rsidR="008F0E6A" w:rsidRDefault="008F0E6A" w:rsidP="008F0E6A">
      <w:r>
        <w:rPr>
          <w:rFonts w:hint="eastAsia"/>
        </w:rPr>
        <w:t>（3）（</w:t>
      </w:r>
      <w:r>
        <w:t>选做）在该攻击中，正常用户主机与网关之间的通信流量均会经过攻击者主机，因此理论上攻击者可以随意修改双方通信的内容。尝试使用</w:t>
      </w:r>
      <w:proofErr w:type="spellStart"/>
      <w:r>
        <w:t>Scapy</w:t>
      </w:r>
      <w:proofErr w:type="spellEnd"/>
      <w:r>
        <w:t>提供的函数，篡改www.imool.com.cn网站返回的页面内容（例如，向返回的html代码中插入一个标题：“Hacked by XXX!”）。</w:t>
      </w:r>
    </w:p>
    <w:p w14:paraId="02A878E6" w14:textId="77777777" w:rsidR="008F0E6A" w:rsidRPr="00B671DB" w:rsidRDefault="008F0E6A" w:rsidP="008F0E6A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D87D548" w14:textId="77777777" w:rsidR="008F0E6A" w:rsidRPr="00E060FE" w:rsidRDefault="008F0E6A" w:rsidP="00E060FE"/>
    <w:sectPr w:rsidR="008F0E6A" w:rsidRPr="00E0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FB3B" w14:textId="77777777" w:rsidR="00D4459A" w:rsidRDefault="00D4459A" w:rsidP="00DF0E00">
      <w:r>
        <w:separator/>
      </w:r>
    </w:p>
  </w:endnote>
  <w:endnote w:type="continuationSeparator" w:id="0">
    <w:p w14:paraId="02B7B322" w14:textId="77777777" w:rsidR="00D4459A" w:rsidRDefault="00D4459A" w:rsidP="00DF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5874" w14:textId="77777777" w:rsidR="00D4459A" w:rsidRDefault="00D4459A" w:rsidP="00DF0E00">
      <w:r>
        <w:separator/>
      </w:r>
    </w:p>
  </w:footnote>
  <w:footnote w:type="continuationSeparator" w:id="0">
    <w:p w14:paraId="19710AAA" w14:textId="77777777" w:rsidR="00D4459A" w:rsidRDefault="00D4459A" w:rsidP="00DF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215"/>
    <w:multiLevelType w:val="hybridMultilevel"/>
    <w:tmpl w:val="763676E0"/>
    <w:lvl w:ilvl="0" w:tplc="E2C06A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06590D"/>
    <w:multiLevelType w:val="multilevel"/>
    <w:tmpl w:val="2EE45234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1C1901"/>
    <w:multiLevelType w:val="hybridMultilevel"/>
    <w:tmpl w:val="516851A6"/>
    <w:lvl w:ilvl="0" w:tplc="A0FC7CC8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D11B95"/>
    <w:multiLevelType w:val="hybridMultilevel"/>
    <w:tmpl w:val="2BB4DC68"/>
    <w:lvl w:ilvl="0" w:tplc="517C6BA4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85501"/>
    <w:multiLevelType w:val="hybridMultilevel"/>
    <w:tmpl w:val="AFB09962"/>
    <w:lvl w:ilvl="0" w:tplc="210E8D42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053952"/>
    <w:multiLevelType w:val="hybridMultilevel"/>
    <w:tmpl w:val="1676F0B8"/>
    <w:lvl w:ilvl="0" w:tplc="68BED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1A76D2"/>
    <w:multiLevelType w:val="multilevel"/>
    <w:tmpl w:val="494C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14E0800"/>
    <w:multiLevelType w:val="hybridMultilevel"/>
    <w:tmpl w:val="763676E0"/>
    <w:lvl w:ilvl="0" w:tplc="E2C06A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34577A8"/>
    <w:multiLevelType w:val="hybridMultilevel"/>
    <w:tmpl w:val="24F88446"/>
    <w:lvl w:ilvl="0" w:tplc="4A5C2C1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7EC7F6E"/>
    <w:multiLevelType w:val="multilevel"/>
    <w:tmpl w:val="C0CCC8A8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182B5F8D"/>
    <w:multiLevelType w:val="multilevel"/>
    <w:tmpl w:val="E3C4713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0C27A19"/>
    <w:multiLevelType w:val="multilevel"/>
    <w:tmpl w:val="E25C7B5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2C46AFB"/>
    <w:multiLevelType w:val="multilevel"/>
    <w:tmpl w:val="E0F2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8853DEA"/>
    <w:multiLevelType w:val="multilevel"/>
    <w:tmpl w:val="DDE08924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A8A181A"/>
    <w:multiLevelType w:val="hybridMultilevel"/>
    <w:tmpl w:val="763676E0"/>
    <w:lvl w:ilvl="0" w:tplc="E2C06A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3F57F96"/>
    <w:multiLevelType w:val="hybridMultilevel"/>
    <w:tmpl w:val="763676E0"/>
    <w:lvl w:ilvl="0" w:tplc="E2C06A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4EC7462"/>
    <w:multiLevelType w:val="hybridMultilevel"/>
    <w:tmpl w:val="AFB09962"/>
    <w:lvl w:ilvl="0" w:tplc="210E8D42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424B9A"/>
    <w:multiLevelType w:val="hybridMultilevel"/>
    <w:tmpl w:val="7592E442"/>
    <w:lvl w:ilvl="0" w:tplc="A380D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F10849"/>
    <w:multiLevelType w:val="hybridMultilevel"/>
    <w:tmpl w:val="214CA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46D45"/>
    <w:multiLevelType w:val="hybridMultilevel"/>
    <w:tmpl w:val="4504FA02"/>
    <w:lvl w:ilvl="0" w:tplc="C2F02B1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38071C"/>
    <w:multiLevelType w:val="hybridMultilevel"/>
    <w:tmpl w:val="C972C774"/>
    <w:lvl w:ilvl="0" w:tplc="33D8655A">
      <w:start w:val="1"/>
      <w:numFmt w:val="lowerLetter"/>
      <w:suff w:val="nothing"/>
      <w:lvlText w:val="（%1）"/>
      <w:lvlJc w:val="left"/>
      <w:pPr>
        <w:ind w:left="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6B3A99"/>
    <w:multiLevelType w:val="hybridMultilevel"/>
    <w:tmpl w:val="7980B5FC"/>
    <w:lvl w:ilvl="0" w:tplc="C6FC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373B9"/>
    <w:multiLevelType w:val="multilevel"/>
    <w:tmpl w:val="9B18794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A440059"/>
    <w:multiLevelType w:val="hybridMultilevel"/>
    <w:tmpl w:val="763676E0"/>
    <w:lvl w:ilvl="0" w:tplc="E2C06A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BA0314D"/>
    <w:multiLevelType w:val="hybridMultilevel"/>
    <w:tmpl w:val="2BB4DC68"/>
    <w:lvl w:ilvl="0" w:tplc="517C6BA4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5C4E25"/>
    <w:multiLevelType w:val="hybridMultilevel"/>
    <w:tmpl w:val="298C27C2"/>
    <w:lvl w:ilvl="0" w:tplc="E2C06A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59668997">
    <w:abstractNumId w:val="6"/>
  </w:num>
  <w:num w:numId="2" w16cid:durableId="235288946">
    <w:abstractNumId w:val="17"/>
  </w:num>
  <w:num w:numId="3" w16cid:durableId="1814831358">
    <w:abstractNumId w:val="3"/>
  </w:num>
  <w:num w:numId="4" w16cid:durableId="166679852">
    <w:abstractNumId w:val="9"/>
  </w:num>
  <w:num w:numId="5" w16cid:durableId="1273365629">
    <w:abstractNumId w:val="4"/>
  </w:num>
  <w:num w:numId="6" w16cid:durableId="942034424">
    <w:abstractNumId w:val="20"/>
  </w:num>
  <w:num w:numId="7" w16cid:durableId="1246915634">
    <w:abstractNumId w:val="8"/>
  </w:num>
  <w:num w:numId="8" w16cid:durableId="1608728733">
    <w:abstractNumId w:val="10"/>
  </w:num>
  <w:num w:numId="9" w16cid:durableId="1444376611">
    <w:abstractNumId w:val="1"/>
  </w:num>
  <w:num w:numId="10" w16cid:durableId="1701935324">
    <w:abstractNumId w:val="13"/>
  </w:num>
  <w:num w:numId="11" w16cid:durableId="1778788679">
    <w:abstractNumId w:val="22"/>
  </w:num>
  <w:num w:numId="12" w16cid:durableId="2134862163">
    <w:abstractNumId w:val="11"/>
  </w:num>
  <w:num w:numId="13" w16cid:durableId="340354779">
    <w:abstractNumId w:val="16"/>
  </w:num>
  <w:num w:numId="14" w16cid:durableId="802966808">
    <w:abstractNumId w:val="19"/>
  </w:num>
  <w:num w:numId="15" w16cid:durableId="275910024">
    <w:abstractNumId w:val="12"/>
  </w:num>
  <w:num w:numId="16" w16cid:durableId="554852414">
    <w:abstractNumId w:val="2"/>
  </w:num>
  <w:num w:numId="17" w16cid:durableId="2126730397">
    <w:abstractNumId w:val="3"/>
  </w:num>
  <w:num w:numId="18" w16cid:durableId="1760712833">
    <w:abstractNumId w:val="18"/>
  </w:num>
  <w:num w:numId="19" w16cid:durableId="1977252162">
    <w:abstractNumId w:val="2"/>
  </w:num>
  <w:num w:numId="20" w16cid:durableId="665060609">
    <w:abstractNumId w:val="24"/>
  </w:num>
  <w:num w:numId="21" w16cid:durableId="1988238144">
    <w:abstractNumId w:val="5"/>
  </w:num>
  <w:num w:numId="22" w16cid:durableId="1665864266">
    <w:abstractNumId w:val="15"/>
  </w:num>
  <w:num w:numId="23" w16cid:durableId="490945106">
    <w:abstractNumId w:val="25"/>
  </w:num>
  <w:num w:numId="24" w16cid:durableId="124156786">
    <w:abstractNumId w:val="14"/>
  </w:num>
  <w:num w:numId="25" w16cid:durableId="1959334727">
    <w:abstractNumId w:val="21"/>
  </w:num>
  <w:num w:numId="26" w16cid:durableId="1475177767">
    <w:abstractNumId w:val="7"/>
  </w:num>
  <w:num w:numId="27" w16cid:durableId="1519545630">
    <w:abstractNumId w:val="0"/>
  </w:num>
  <w:num w:numId="28" w16cid:durableId="7741317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8E"/>
    <w:rsid w:val="00071BA8"/>
    <w:rsid w:val="00172F49"/>
    <w:rsid w:val="001C68B9"/>
    <w:rsid w:val="001E47D6"/>
    <w:rsid w:val="0025778F"/>
    <w:rsid w:val="00520699"/>
    <w:rsid w:val="005D2686"/>
    <w:rsid w:val="00603339"/>
    <w:rsid w:val="00645E08"/>
    <w:rsid w:val="006A0C84"/>
    <w:rsid w:val="007A4187"/>
    <w:rsid w:val="0081053B"/>
    <w:rsid w:val="00851637"/>
    <w:rsid w:val="008F0E6A"/>
    <w:rsid w:val="00900899"/>
    <w:rsid w:val="00A22E7D"/>
    <w:rsid w:val="00A67740"/>
    <w:rsid w:val="00B10A4D"/>
    <w:rsid w:val="00B37C43"/>
    <w:rsid w:val="00B57056"/>
    <w:rsid w:val="00B671DB"/>
    <w:rsid w:val="00B86B0E"/>
    <w:rsid w:val="00BC2FDD"/>
    <w:rsid w:val="00C70377"/>
    <w:rsid w:val="00CA3270"/>
    <w:rsid w:val="00CF10E4"/>
    <w:rsid w:val="00D4459A"/>
    <w:rsid w:val="00DD4ACB"/>
    <w:rsid w:val="00DF0E00"/>
    <w:rsid w:val="00E060FE"/>
    <w:rsid w:val="00E22C83"/>
    <w:rsid w:val="00E372DA"/>
    <w:rsid w:val="00EA55B3"/>
    <w:rsid w:val="00EC10CA"/>
    <w:rsid w:val="00EE6FFF"/>
    <w:rsid w:val="00EF6BBF"/>
    <w:rsid w:val="00F13E8E"/>
    <w:rsid w:val="00F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E5087"/>
  <w15:chartTrackingRefBased/>
  <w15:docId w15:val="{A3156113-FE49-4136-8C79-96A53EA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83ED5"/>
    <w:pPr>
      <w:keepNext/>
      <w:keepLines/>
      <w:numPr>
        <w:numId w:val="16"/>
      </w:numPr>
      <w:spacing w:before="340" w:after="330" w:line="578" w:lineRule="auto"/>
      <w:jc w:val="left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0A4D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ED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51637"/>
    <w:rPr>
      <w:b/>
      <w:bCs/>
      <w:sz w:val="32"/>
      <w:szCs w:val="32"/>
    </w:rPr>
  </w:style>
  <w:style w:type="paragraph" w:customStyle="1" w:styleId="paragraph">
    <w:name w:val="paragraph"/>
    <w:basedOn w:val="a"/>
    <w:semiHidden/>
    <w:rsid w:val="00851637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10A4D"/>
    <w:rPr>
      <w:rFonts w:ascii="Times New Roman" w:eastAsia="宋体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71B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B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F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0E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0E00"/>
    <w:rPr>
      <w:sz w:val="18"/>
      <w:szCs w:val="18"/>
    </w:rPr>
  </w:style>
  <w:style w:type="table" w:styleId="a9">
    <w:name w:val="Table Grid"/>
    <w:basedOn w:val="a1"/>
    <w:uiPriority w:val="39"/>
    <w:rsid w:val="00810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105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9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521</Words>
  <Characters>2970</Characters>
  <Application>Microsoft Office Word</Application>
  <DocSecurity>0</DocSecurity>
  <Lines>24</Lines>
  <Paragraphs>6</Paragraphs>
  <ScaleCrop>false</ScaleCrop>
  <Company>中山大学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梓聪 叶</cp:lastModifiedBy>
  <cp:revision>17</cp:revision>
  <dcterms:created xsi:type="dcterms:W3CDTF">2024-04-10T02:34:00Z</dcterms:created>
  <dcterms:modified xsi:type="dcterms:W3CDTF">2024-04-17T12:22:00Z</dcterms:modified>
</cp:coreProperties>
</file>