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3D5CD" w14:textId="77777777" w:rsidR="00B37C43" w:rsidRPr="00DD4ACB" w:rsidRDefault="00F13E8E" w:rsidP="00DD4ACB">
      <w:pPr>
        <w:jc w:val="center"/>
        <w:rPr>
          <w:rFonts w:ascii="黑体" w:eastAsia="黑体" w:hAnsi="黑体"/>
          <w:b/>
          <w:sz w:val="36"/>
          <w:szCs w:val="36"/>
        </w:rPr>
      </w:pPr>
      <w:r w:rsidRPr="00DD4ACB">
        <w:rPr>
          <w:rFonts w:ascii="黑体" w:eastAsia="黑体" w:hAnsi="黑体" w:hint="eastAsia"/>
          <w:b/>
          <w:sz w:val="36"/>
          <w:szCs w:val="36"/>
        </w:rPr>
        <w:t>信息安全技术实验报告</w:t>
      </w:r>
    </w:p>
    <w:p w14:paraId="127DC11D" w14:textId="77777777" w:rsidR="00F13E8E" w:rsidRDefault="00F13E8E" w:rsidP="00F13E8E"/>
    <w:tbl>
      <w:tblPr>
        <w:tblW w:w="6974" w:type="dxa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2584"/>
      </w:tblGrid>
      <w:tr w:rsidR="00F13E8E" w:rsidRPr="00F13E8E" w14:paraId="41EF9462" w14:textId="77777777" w:rsidTr="00B671DB">
        <w:trPr>
          <w:trHeight w:val="846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2C61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  <w:t>实验名称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3C183F1" w14:textId="7231DE24" w:rsidR="00F13E8E" w:rsidRPr="00F13E8E" w:rsidRDefault="00C929AF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/>
                <w:color w:val="000000"/>
                <w:kern w:val="0"/>
                <w:sz w:val="24"/>
              </w:rPr>
              <w:t>防火墙</w:t>
            </w:r>
          </w:p>
        </w:tc>
      </w:tr>
      <w:tr w:rsidR="00F13E8E" w:rsidRPr="00F13E8E" w14:paraId="47F517DC" w14:textId="77777777" w:rsidTr="00F13E8E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C59A8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组长</w:t>
            </w:r>
          </w:p>
        </w:tc>
        <w:tc>
          <w:tcPr>
            <w:tcW w:w="2268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44A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2582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B5E33C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学号</w:t>
            </w:r>
          </w:p>
        </w:tc>
      </w:tr>
      <w:tr w:rsidR="00F13E8E" w:rsidRPr="00F13E8E" w14:paraId="3FA38124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1201A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3C5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6DC175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5322BE44" w14:textId="77777777" w:rsidTr="00F13E8E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2189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6E59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48AFD43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6609A890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A291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84BC1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BED54C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1BA08267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vAlign w:val="center"/>
            <w:hideMark/>
          </w:tcPr>
          <w:p w14:paraId="1B9481F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B368" w14:textId="6F7DBCB4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  <w:r w:rsidR="004A1064"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叶梓聪</w:t>
            </w:r>
          </w:p>
        </w:tc>
        <w:tc>
          <w:tcPr>
            <w:tcW w:w="2582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22E7739" w14:textId="4EEFDE40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  <w:r w:rsidR="004A1064"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21307417</w:t>
            </w:r>
          </w:p>
        </w:tc>
      </w:tr>
      <w:tr w:rsidR="00F13E8E" w:rsidRPr="00F13E8E" w14:paraId="51314654" w14:textId="77777777" w:rsidTr="00F13E8E">
        <w:trPr>
          <w:trHeight w:val="282"/>
          <w:jc w:val="center"/>
        </w:trPr>
        <w:tc>
          <w:tcPr>
            <w:tcW w:w="6974" w:type="dxa"/>
            <w:gridSpan w:val="3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B761D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实验分工</w:t>
            </w:r>
          </w:p>
        </w:tc>
      </w:tr>
      <w:tr w:rsidR="00F13E8E" w:rsidRPr="00F13E8E" w14:paraId="5FFECF02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DA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3C0A1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任务</w:t>
            </w:r>
          </w:p>
        </w:tc>
      </w:tr>
      <w:tr w:rsidR="00F13E8E" w:rsidRPr="00F13E8E" w14:paraId="3B300C1E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860D5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287B4CD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完成了</w:t>
            </w: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XXX</w:t>
            </w:r>
          </w:p>
        </w:tc>
      </w:tr>
      <w:tr w:rsidR="00F13E8E" w:rsidRPr="00F13E8E" w14:paraId="7A3AB62A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DA71A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7105FDE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0BCF42C0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B6664" w14:textId="632E2C24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  <w:r w:rsidR="004A1064"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叶梓聪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43CAFD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9407660" w14:textId="77777777" w:rsidR="00F13E8E" w:rsidRDefault="00F13E8E" w:rsidP="00F13E8E"/>
    <w:p w14:paraId="290A0450" w14:textId="4EE55564" w:rsidR="00F13E8E" w:rsidRDefault="00851637" w:rsidP="00F65F98">
      <w:pPr>
        <w:ind w:firstLineChars="500" w:firstLine="1200"/>
        <w:jc w:val="left"/>
        <w:rPr>
          <w:rFonts w:ascii="黑体" w:eastAsia="黑体" w:hAnsi="黑体"/>
          <w:sz w:val="24"/>
        </w:rPr>
      </w:pPr>
      <w:r w:rsidRPr="00851637">
        <w:rPr>
          <w:rFonts w:ascii="黑体" w:eastAsia="黑体" w:hAnsi="黑体" w:hint="eastAsia"/>
          <w:sz w:val="24"/>
        </w:rPr>
        <w:t>表1</w:t>
      </w:r>
      <w:r w:rsidR="00EE6FFF">
        <w:rPr>
          <w:rFonts w:ascii="黑体" w:eastAsia="黑体" w:hAnsi="黑体" w:hint="eastAsia"/>
          <w:sz w:val="24"/>
        </w:rPr>
        <w:t>-</w:t>
      </w:r>
      <w:r w:rsidR="00EE6FFF">
        <w:rPr>
          <w:rFonts w:ascii="黑体" w:eastAsia="黑体" w:hAnsi="黑体"/>
          <w:sz w:val="24"/>
        </w:rPr>
        <w:t>1</w:t>
      </w:r>
      <w:r w:rsidRPr="00851637">
        <w:rPr>
          <w:rFonts w:ascii="黑体" w:eastAsia="黑体" w:hAnsi="黑体"/>
          <w:sz w:val="24"/>
        </w:rPr>
        <w:t xml:space="preserve"> </w:t>
      </w:r>
      <w:r w:rsidRPr="00851637">
        <w:rPr>
          <w:rFonts w:ascii="黑体" w:eastAsia="黑体" w:hAnsi="黑体" w:hint="eastAsia"/>
          <w:sz w:val="24"/>
        </w:rPr>
        <w:t>实验</w:t>
      </w:r>
      <w:r w:rsidR="00F65F98">
        <w:rPr>
          <w:rFonts w:ascii="黑体" w:eastAsia="黑体" w:hAnsi="黑体" w:hint="eastAsia"/>
          <w:sz w:val="24"/>
        </w:rPr>
        <w:t>1</w:t>
      </w:r>
      <w:r w:rsidRPr="00851637">
        <w:rPr>
          <w:rFonts w:ascii="黑体" w:eastAsia="黑体" w:hAnsi="黑体" w:hint="eastAsia"/>
          <w:sz w:val="24"/>
        </w:rPr>
        <w:t>中的节点名称、用户名及密码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560"/>
        <w:gridCol w:w="1978"/>
      </w:tblGrid>
      <w:tr w:rsidR="0081053B" w14:paraId="621DBE39" w14:textId="77777777" w:rsidTr="0081053B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9994E25" w14:textId="0D1BF21B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节点名称</w:t>
            </w:r>
          </w:p>
        </w:tc>
        <w:tc>
          <w:tcPr>
            <w:tcW w:w="15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578E2D" w14:textId="7BF9679E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用户名</w:t>
            </w:r>
          </w:p>
        </w:tc>
        <w:tc>
          <w:tcPr>
            <w:tcW w:w="19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EF618AF" w14:textId="34AB7F53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密码</w:t>
            </w:r>
          </w:p>
        </w:tc>
      </w:tr>
      <w:tr w:rsidR="0081053B" w14:paraId="3B2AF54B" w14:textId="77777777" w:rsidTr="0081053B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2A1789F1" w14:textId="7F7F71E0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正常用户</w:t>
            </w:r>
          </w:p>
        </w:tc>
        <w:tc>
          <w:tcPr>
            <w:tcW w:w="1560" w:type="dxa"/>
            <w:tcBorders>
              <w:top w:val="double" w:sz="4" w:space="0" w:color="auto"/>
            </w:tcBorders>
          </w:tcPr>
          <w:p w14:paraId="6413B858" w14:textId="6B057361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imool</w:t>
            </w:r>
          </w:p>
        </w:tc>
        <w:tc>
          <w:tcPr>
            <w:tcW w:w="1978" w:type="dxa"/>
            <w:tcBorders>
              <w:top w:val="double" w:sz="4" w:space="0" w:color="auto"/>
              <w:right w:val="double" w:sz="4" w:space="0" w:color="auto"/>
            </w:tcBorders>
          </w:tcPr>
          <w:p w14:paraId="6393E0FB" w14:textId="2206434A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i</w:t>
            </w:r>
            <w:r w:rsidRPr="0081053B">
              <w:rPr>
                <w:rFonts w:ascii="黑体" w:eastAsia="黑体" w:hAnsi="黑体"/>
                <w:sz w:val="24"/>
              </w:rPr>
              <w:t>mool</w:t>
            </w:r>
          </w:p>
        </w:tc>
      </w:tr>
      <w:tr w:rsidR="00C929AF" w14:paraId="1468059E" w14:textId="77777777" w:rsidTr="0081053B">
        <w:trPr>
          <w:jc w:val="center"/>
        </w:trPr>
        <w:tc>
          <w:tcPr>
            <w:tcW w:w="2268" w:type="dxa"/>
            <w:tcBorders>
              <w:left w:val="double" w:sz="4" w:space="0" w:color="auto"/>
            </w:tcBorders>
          </w:tcPr>
          <w:p w14:paraId="7A111E9A" w14:textId="308A7BF1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代理服务器</w:t>
            </w:r>
          </w:p>
        </w:tc>
        <w:tc>
          <w:tcPr>
            <w:tcW w:w="1560" w:type="dxa"/>
          </w:tcPr>
          <w:p w14:paraId="7DCFEA69" w14:textId="29F650DD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imool</w:t>
            </w:r>
          </w:p>
        </w:tc>
        <w:tc>
          <w:tcPr>
            <w:tcW w:w="1978" w:type="dxa"/>
            <w:tcBorders>
              <w:right w:val="double" w:sz="4" w:space="0" w:color="auto"/>
            </w:tcBorders>
          </w:tcPr>
          <w:p w14:paraId="2C60B0B6" w14:textId="476E77CA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i</w:t>
            </w:r>
            <w:r w:rsidRPr="0081053B">
              <w:rPr>
                <w:rFonts w:ascii="黑体" w:eastAsia="黑体" w:hAnsi="黑体"/>
                <w:sz w:val="24"/>
              </w:rPr>
              <w:t>mool</w:t>
            </w:r>
          </w:p>
        </w:tc>
      </w:tr>
    </w:tbl>
    <w:p w14:paraId="2FE9A9A8" w14:textId="77777777" w:rsidR="00F65F98" w:rsidRDefault="00F65F98" w:rsidP="00F65F98">
      <w:pPr>
        <w:rPr>
          <w:rFonts w:ascii="黑体" w:eastAsia="黑体" w:hAnsi="黑体"/>
          <w:sz w:val="24"/>
        </w:rPr>
      </w:pPr>
      <w:bookmarkStart w:id="0" w:name="_Hlk162199343"/>
    </w:p>
    <w:p w14:paraId="46FA49F4" w14:textId="19E98D97" w:rsidR="00F65F98" w:rsidRDefault="00F65F98" w:rsidP="00F65F98">
      <w:pPr>
        <w:ind w:firstLineChars="500" w:firstLine="1200"/>
        <w:rPr>
          <w:rFonts w:ascii="黑体" w:eastAsia="黑体" w:hAnsi="黑体"/>
          <w:sz w:val="24"/>
        </w:rPr>
      </w:pPr>
      <w:r w:rsidRPr="00851637">
        <w:rPr>
          <w:rFonts w:ascii="黑体" w:eastAsia="黑体" w:hAnsi="黑体" w:hint="eastAsia"/>
          <w:sz w:val="24"/>
        </w:rPr>
        <w:t>表1</w:t>
      </w:r>
      <w:r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/>
          <w:sz w:val="24"/>
        </w:rPr>
        <w:t>2</w:t>
      </w:r>
      <w:r w:rsidRPr="00851637">
        <w:rPr>
          <w:rFonts w:ascii="黑体" w:eastAsia="黑体" w:hAnsi="黑体"/>
          <w:sz w:val="24"/>
        </w:rPr>
        <w:t xml:space="preserve"> </w:t>
      </w:r>
      <w:r w:rsidRPr="00851637">
        <w:rPr>
          <w:rFonts w:ascii="黑体" w:eastAsia="黑体" w:hAnsi="黑体" w:hint="eastAsia"/>
          <w:sz w:val="24"/>
        </w:rPr>
        <w:t>实验</w:t>
      </w:r>
      <w:r>
        <w:rPr>
          <w:rFonts w:ascii="黑体" w:eastAsia="黑体" w:hAnsi="黑体" w:hint="eastAsia"/>
          <w:sz w:val="24"/>
        </w:rPr>
        <w:t>2</w:t>
      </w:r>
      <w:r w:rsidRPr="00851637">
        <w:rPr>
          <w:rFonts w:ascii="黑体" w:eastAsia="黑体" w:hAnsi="黑体" w:hint="eastAsia"/>
          <w:sz w:val="24"/>
        </w:rPr>
        <w:t>中的节点名称、用户名及密码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560"/>
        <w:gridCol w:w="1978"/>
      </w:tblGrid>
      <w:tr w:rsidR="00F65F98" w14:paraId="71FB0C03" w14:textId="77777777" w:rsidTr="00775124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63839D3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节点名称</w:t>
            </w:r>
          </w:p>
        </w:tc>
        <w:tc>
          <w:tcPr>
            <w:tcW w:w="15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60F1EF4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用户名</w:t>
            </w:r>
          </w:p>
        </w:tc>
        <w:tc>
          <w:tcPr>
            <w:tcW w:w="19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D236589" w14:textId="77777777" w:rsidR="00F65F98" w:rsidRPr="0081053B" w:rsidRDefault="00F65F98" w:rsidP="00775124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密码</w:t>
            </w:r>
          </w:p>
        </w:tc>
      </w:tr>
      <w:tr w:rsidR="00C929AF" w14:paraId="098E0F5F" w14:textId="77777777" w:rsidTr="00775124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4708C7B9" w14:textId="77777777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正常用户</w:t>
            </w:r>
          </w:p>
        </w:tc>
        <w:tc>
          <w:tcPr>
            <w:tcW w:w="1560" w:type="dxa"/>
            <w:tcBorders>
              <w:top w:val="double" w:sz="4" w:space="0" w:color="auto"/>
            </w:tcBorders>
          </w:tcPr>
          <w:p w14:paraId="36E2EF21" w14:textId="75C59971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imool</w:t>
            </w:r>
          </w:p>
        </w:tc>
        <w:tc>
          <w:tcPr>
            <w:tcW w:w="1978" w:type="dxa"/>
            <w:tcBorders>
              <w:top w:val="double" w:sz="4" w:space="0" w:color="auto"/>
              <w:right w:val="double" w:sz="4" w:space="0" w:color="auto"/>
            </w:tcBorders>
          </w:tcPr>
          <w:p w14:paraId="3AFCA68C" w14:textId="650DCFF7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i</w:t>
            </w:r>
            <w:r w:rsidRPr="0081053B">
              <w:rPr>
                <w:rFonts w:ascii="黑体" w:eastAsia="黑体" w:hAnsi="黑体"/>
                <w:sz w:val="24"/>
              </w:rPr>
              <w:t>mool</w:t>
            </w:r>
          </w:p>
        </w:tc>
      </w:tr>
      <w:tr w:rsidR="00C929AF" w14:paraId="671B9AA2" w14:textId="77777777" w:rsidTr="00775124">
        <w:trPr>
          <w:jc w:val="center"/>
        </w:trPr>
        <w:tc>
          <w:tcPr>
            <w:tcW w:w="2268" w:type="dxa"/>
            <w:tcBorders>
              <w:left w:val="double" w:sz="4" w:space="0" w:color="auto"/>
            </w:tcBorders>
          </w:tcPr>
          <w:p w14:paraId="29F06011" w14:textId="42D68B4A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Web</w:t>
            </w:r>
            <w:r>
              <w:rPr>
                <w:rFonts w:ascii="黑体" w:eastAsia="黑体" w:hAnsi="黑体"/>
                <w:sz w:val="24"/>
              </w:rPr>
              <w:t>&amp;</w:t>
            </w:r>
            <w:r>
              <w:rPr>
                <w:rFonts w:ascii="黑体" w:eastAsia="黑体" w:hAnsi="黑体" w:hint="eastAsia"/>
                <w:sz w:val="24"/>
              </w:rPr>
              <w:t>FTP服务器</w:t>
            </w:r>
          </w:p>
        </w:tc>
        <w:tc>
          <w:tcPr>
            <w:tcW w:w="1560" w:type="dxa"/>
          </w:tcPr>
          <w:p w14:paraId="05A23AA1" w14:textId="0F9E1AEC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imool</w:t>
            </w:r>
          </w:p>
        </w:tc>
        <w:tc>
          <w:tcPr>
            <w:tcW w:w="1978" w:type="dxa"/>
            <w:tcBorders>
              <w:right w:val="double" w:sz="4" w:space="0" w:color="auto"/>
            </w:tcBorders>
          </w:tcPr>
          <w:p w14:paraId="3BAFECC8" w14:textId="7FE9E5D9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i</w:t>
            </w:r>
            <w:r w:rsidRPr="0081053B">
              <w:rPr>
                <w:rFonts w:ascii="黑体" w:eastAsia="黑体" w:hAnsi="黑体"/>
                <w:sz w:val="24"/>
              </w:rPr>
              <w:t>mool</w:t>
            </w:r>
          </w:p>
        </w:tc>
      </w:tr>
      <w:tr w:rsidR="00C929AF" w14:paraId="3246B579" w14:textId="77777777" w:rsidTr="00F65F98">
        <w:trPr>
          <w:jc w:val="center"/>
        </w:trPr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5C8DD56A" w14:textId="442AEF7C" w:rsidR="00C929AF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外网用户</w:t>
            </w:r>
          </w:p>
        </w:tc>
        <w:tc>
          <w:tcPr>
            <w:tcW w:w="1560" w:type="dxa"/>
            <w:tcBorders>
              <w:bottom w:val="double" w:sz="4" w:space="0" w:color="auto"/>
            </w:tcBorders>
          </w:tcPr>
          <w:p w14:paraId="48411F98" w14:textId="29DCCA37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k</w:t>
            </w:r>
            <w:r>
              <w:rPr>
                <w:rFonts w:ascii="黑体" w:eastAsia="黑体" w:hAnsi="黑体"/>
                <w:sz w:val="24"/>
              </w:rPr>
              <w:t>ali</w:t>
            </w:r>
          </w:p>
        </w:tc>
        <w:tc>
          <w:tcPr>
            <w:tcW w:w="1978" w:type="dxa"/>
            <w:tcBorders>
              <w:bottom w:val="double" w:sz="4" w:space="0" w:color="auto"/>
              <w:right w:val="double" w:sz="4" w:space="0" w:color="auto"/>
            </w:tcBorders>
          </w:tcPr>
          <w:p w14:paraId="0565ED21" w14:textId="264C7B07" w:rsidR="00C929AF" w:rsidRPr="0081053B" w:rsidRDefault="00C929AF" w:rsidP="00C929AF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k</w:t>
            </w:r>
            <w:r>
              <w:rPr>
                <w:rFonts w:ascii="黑体" w:eastAsia="黑体" w:hAnsi="黑体"/>
                <w:sz w:val="24"/>
              </w:rPr>
              <w:t>ali</w:t>
            </w:r>
          </w:p>
        </w:tc>
      </w:tr>
    </w:tbl>
    <w:p w14:paraId="0C70212E" w14:textId="4F09AF13" w:rsidR="0081053B" w:rsidRPr="00F65F98" w:rsidRDefault="0081053B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</w:p>
    <w:p w14:paraId="418E4C43" w14:textId="77777777" w:rsidR="00F65F98" w:rsidRDefault="00F65F98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</w:p>
    <w:p w14:paraId="46F20C8C" w14:textId="5F2AEA6C" w:rsidR="00071BA8" w:rsidRPr="00071BA8" w:rsidRDefault="00A22E7D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【</w:t>
      </w:r>
      <w:r w:rsidRPr="00071BA8">
        <w:rPr>
          <w:rFonts w:ascii="Times New Roman" w:eastAsia="宋体" w:hAnsi="Times New Roman" w:hint="eastAsia"/>
          <w:b/>
          <w:color w:val="333333"/>
        </w:rPr>
        <w:t>交报告</w:t>
      </w:r>
      <w:r w:rsidRPr="00071BA8">
        <w:rPr>
          <w:rFonts w:ascii="Times New Roman" w:eastAsia="宋体" w:hAnsi="Times New Roman" w:hint="eastAsia"/>
          <w:color w:val="333333"/>
        </w:rPr>
        <w:t>】</w:t>
      </w:r>
      <w:r w:rsidR="00071BA8" w:rsidRPr="00071BA8">
        <w:rPr>
          <w:rFonts w:ascii="Times New Roman" w:eastAsia="宋体" w:hAnsi="Times New Roman" w:hint="eastAsia"/>
          <w:color w:val="333333"/>
        </w:rPr>
        <w:t>使用</w:t>
      </w:r>
      <w:r w:rsidR="00071BA8" w:rsidRPr="00071BA8">
        <w:rPr>
          <w:rFonts w:ascii="Times New Roman" w:eastAsia="宋体" w:hAnsi="Times New Roman"/>
          <w:color w:val="333333"/>
        </w:rPr>
        <w:t>FTP</w:t>
      </w:r>
      <w:r w:rsidR="00071BA8" w:rsidRPr="00071BA8">
        <w:rPr>
          <w:rFonts w:ascii="Times New Roman" w:eastAsia="宋体" w:hAnsi="Times New Roman"/>
          <w:color w:val="333333"/>
        </w:rPr>
        <w:t>方式提交，推荐使用</w:t>
      </w:r>
      <w:r w:rsidR="00071BA8" w:rsidRPr="00071BA8">
        <w:rPr>
          <w:rFonts w:ascii="Times New Roman" w:eastAsia="宋体" w:hAnsi="Times New Roman"/>
          <w:color w:val="333333"/>
        </w:rPr>
        <w:t>Filezilla</w:t>
      </w:r>
      <w:r w:rsidR="00071BA8" w:rsidRPr="00071BA8">
        <w:rPr>
          <w:rFonts w:ascii="Times New Roman" w:eastAsia="宋体" w:hAnsi="Times New Roman"/>
          <w:color w:val="333333"/>
        </w:rPr>
        <w:t>客户端</w:t>
      </w:r>
    </w:p>
    <w:p w14:paraId="4ED84228" w14:textId="373B6A58" w:rsidR="00071BA8" w:rsidRDefault="00071BA8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地址为</w:t>
      </w:r>
      <w:r w:rsidRPr="00071BA8">
        <w:rPr>
          <w:rFonts w:ascii="Times New Roman" w:eastAsia="宋体" w:hAnsi="Times New Roman"/>
          <w:color w:val="333333"/>
        </w:rPr>
        <w:t>ftp://ftp.network-security.asia</w:t>
      </w:r>
      <w:r>
        <w:rPr>
          <w:rFonts w:ascii="Times New Roman" w:eastAsia="宋体" w:hAnsi="Times New Roman" w:hint="eastAsia"/>
          <w:color w:val="333333"/>
        </w:rPr>
        <w:t>；</w:t>
      </w:r>
      <w:r w:rsidRPr="00071BA8">
        <w:rPr>
          <w:rFonts w:ascii="Times New Roman" w:eastAsia="宋体" w:hAnsi="Times New Roman" w:hint="eastAsia"/>
          <w:color w:val="333333"/>
        </w:rPr>
        <w:t>账号与密码为：</w:t>
      </w:r>
      <w:r w:rsidRPr="00071BA8">
        <w:rPr>
          <w:rFonts w:ascii="Times New Roman" w:eastAsia="宋体" w:hAnsi="Times New Roman"/>
          <w:color w:val="333333"/>
        </w:rPr>
        <w:t>student/5ecur1ty</w:t>
      </w:r>
    </w:p>
    <w:p w14:paraId="7D6B7F97" w14:textId="06DA27A9" w:rsidR="00DF0E00" w:rsidRPr="00071BA8" w:rsidRDefault="00DF0E00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文件以组号（组长学号）</w:t>
      </w:r>
      <w:r>
        <w:rPr>
          <w:rFonts w:ascii="Times New Roman" w:eastAsia="宋体" w:hAnsi="Times New Roman" w:hint="eastAsia"/>
          <w:color w:val="333333"/>
        </w:rPr>
        <w:t>+</w:t>
      </w:r>
      <w:r>
        <w:rPr>
          <w:rFonts w:ascii="Times New Roman" w:eastAsia="宋体" w:hAnsi="Times New Roman" w:hint="eastAsia"/>
          <w:color w:val="333333"/>
        </w:rPr>
        <w:t>实验名称命名</w:t>
      </w:r>
    </w:p>
    <w:bookmarkEnd w:id="0"/>
    <w:p w14:paraId="596ED691" w14:textId="4969B83A" w:rsidR="00851637" w:rsidRPr="00DD4ACB" w:rsidRDefault="00851637" w:rsidP="00795CFE">
      <w:pPr>
        <w:pStyle w:val="1"/>
      </w:pPr>
      <w:r w:rsidRPr="00DD4ACB">
        <w:t>实验目的</w:t>
      </w:r>
      <w:r w:rsidR="00C929AF">
        <w:rPr>
          <w:rFonts w:hint="eastAsia"/>
        </w:rPr>
        <w:t>与实验内容</w:t>
      </w:r>
    </w:p>
    <w:p w14:paraId="24DAC9D0" w14:textId="77777777" w:rsidR="004B0FEB" w:rsidRPr="00C929AF" w:rsidRDefault="00B0273C" w:rsidP="00C929A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理解并掌握包过滤防火墙的基本工作原理</w:t>
      </w:r>
    </w:p>
    <w:p w14:paraId="787CFABD" w14:textId="77777777" w:rsidR="004B0FEB" w:rsidRPr="00C929AF" w:rsidRDefault="00B0273C" w:rsidP="00C929A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理解</w:t>
      </w:r>
      <w:r w:rsidRPr="00C929AF">
        <w:rPr>
          <w:rFonts w:ascii="Times New Roman" w:eastAsia="宋体" w:hAnsi="Times New Roman" w:hint="eastAsia"/>
          <w:color w:val="333333"/>
        </w:rPr>
        <w:t>NetFilter</w:t>
      </w:r>
      <w:r w:rsidRPr="00C929AF">
        <w:rPr>
          <w:rFonts w:ascii="Times New Roman" w:eastAsia="宋体" w:hAnsi="Times New Roman" w:hint="eastAsia"/>
          <w:color w:val="333333"/>
        </w:rPr>
        <w:t>的原理和使用方法</w:t>
      </w:r>
    </w:p>
    <w:p w14:paraId="6DAC1E1E" w14:textId="0CDBF00F" w:rsidR="004B0FEB" w:rsidRDefault="00B0273C" w:rsidP="00C929A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掌握使用</w:t>
      </w:r>
      <w:r w:rsidRPr="00C929AF">
        <w:rPr>
          <w:rFonts w:ascii="Times New Roman" w:eastAsia="宋体" w:hAnsi="Times New Roman" w:hint="eastAsia"/>
          <w:color w:val="333333"/>
        </w:rPr>
        <w:t>NetFilter API</w:t>
      </w:r>
      <w:r w:rsidRPr="00C929AF">
        <w:rPr>
          <w:rFonts w:ascii="Times New Roman" w:eastAsia="宋体" w:hAnsi="Times New Roman" w:hint="eastAsia"/>
          <w:color w:val="333333"/>
        </w:rPr>
        <w:t>实现包过滤防火墙技术</w:t>
      </w:r>
    </w:p>
    <w:p w14:paraId="0CD3B5AB" w14:textId="77777777" w:rsidR="004B0FEB" w:rsidRPr="00C929AF" w:rsidRDefault="00B0273C" w:rsidP="00C929A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掌握使用</w:t>
      </w:r>
      <w:r w:rsidRPr="00C929AF">
        <w:rPr>
          <w:rFonts w:ascii="Times New Roman" w:eastAsia="宋体" w:hAnsi="Times New Roman" w:hint="eastAsia"/>
          <w:color w:val="333333"/>
        </w:rPr>
        <w:t>iptables</w:t>
      </w:r>
      <w:r w:rsidRPr="00C929AF">
        <w:rPr>
          <w:rFonts w:ascii="Times New Roman" w:eastAsia="宋体" w:hAnsi="Times New Roman" w:hint="eastAsia"/>
          <w:color w:val="333333"/>
        </w:rPr>
        <w:t>设置</w:t>
      </w:r>
      <w:r w:rsidRPr="00C929AF">
        <w:rPr>
          <w:rFonts w:ascii="Times New Roman" w:eastAsia="宋体" w:hAnsi="Times New Roman" w:hint="eastAsia"/>
          <w:color w:val="333333"/>
        </w:rPr>
        <w:t>Netfilter</w:t>
      </w:r>
      <w:r w:rsidRPr="00C929AF">
        <w:rPr>
          <w:rFonts w:ascii="Times New Roman" w:eastAsia="宋体" w:hAnsi="Times New Roman" w:hint="eastAsia"/>
          <w:color w:val="333333"/>
        </w:rPr>
        <w:t>防火墙技术</w:t>
      </w:r>
    </w:p>
    <w:p w14:paraId="7F0C4FAB" w14:textId="77777777" w:rsidR="004B0FEB" w:rsidRPr="00C929AF" w:rsidRDefault="00B0273C" w:rsidP="00C929A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了解防火墙绕过原理</w:t>
      </w:r>
    </w:p>
    <w:p w14:paraId="16594D2F" w14:textId="77777777" w:rsidR="004B0FEB" w:rsidRPr="00C929AF" w:rsidRDefault="00B0273C" w:rsidP="00C929AF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练习使用</w:t>
      </w:r>
      <w:r w:rsidRPr="00C929AF">
        <w:rPr>
          <w:rFonts w:ascii="Times New Roman" w:eastAsia="宋体" w:hAnsi="Times New Roman" w:hint="eastAsia"/>
          <w:color w:val="333333"/>
        </w:rPr>
        <w:t>socks</w:t>
      </w:r>
      <w:r w:rsidRPr="00C929AF">
        <w:rPr>
          <w:rFonts w:ascii="Times New Roman" w:eastAsia="宋体" w:hAnsi="Times New Roman" w:hint="eastAsia"/>
          <w:color w:val="333333"/>
        </w:rPr>
        <w:t>代理绕过防火墙技术</w:t>
      </w:r>
    </w:p>
    <w:p w14:paraId="110163EC" w14:textId="02868B9D" w:rsidR="00851637" w:rsidRDefault="00851637" w:rsidP="00DD4ACB">
      <w:pPr>
        <w:pStyle w:val="2"/>
      </w:pPr>
      <w:r w:rsidRPr="00B671DB">
        <w:lastRenderedPageBreak/>
        <w:t>实验</w:t>
      </w:r>
      <w:r w:rsidRPr="00B671DB">
        <w:t>1</w:t>
      </w:r>
      <w:r w:rsidRPr="00B671DB">
        <w:t>：</w:t>
      </w:r>
      <w:r w:rsidR="00C929AF" w:rsidRPr="00C929AF">
        <w:rPr>
          <w:rFonts w:hint="eastAsia"/>
        </w:rPr>
        <w:t>用</w:t>
      </w:r>
      <w:r w:rsidR="00C929AF" w:rsidRPr="00C929AF">
        <w:t>Netfilter API</w:t>
      </w:r>
      <w:r w:rsidR="00C929AF" w:rsidRPr="00C929AF">
        <w:t>实现包过滤防火墙</w:t>
      </w:r>
    </w:p>
    <w:p w14:paraId="7440D655" w14:textId="77777777" w:rsidR="00C929AF" w:rsidRPr="00C929AF" w:rsidRDefault="00C929AF" w:rsidP="00C929AF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测试网络连通性，以便验证防火墙效果</w:t>
      </w:r>
    </w:p>
    <w:p w14:paraId="766B60DA" w14:textId="77777777" w:rsidR="00C929AF" w:rsidRPr="00C929AF" w:rsidRDefault="00C929AF" w:rsidP="00C929AF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实现简单的包过滤防火墙</w:t>
      </w:r>
    </w:p>
    <w:p w14:paraId="106F93A5" w14:textId="77777777" w:rsidR="00C929AF" w:rsidRPr="00C929AF" w:rsidRDefault="00C929AF" w:rsidP="00C929AF">
      <w:pPr>
        <w:pStyle w:val="paragraph"/>
        <w:numPr>
          <w:ilvl w:val="0"/>
          <w:numId w:val="30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下载示例代码并仔细阅读</w:t>
      </w:r>
    </w:p>
    <w:p w14:paraId="237FCB94" w14:textId="77777777" w:rsidR="00C929AF" w:rsidRPr="00C929AF" w:rsidRDefault="00C929AF" w:rsidP="00C929AF">
      <w:pPr>
        <w:pStyle w:val="paragraph"/>
        <w:numPr>
          <w:ilvl w:val="0"/>
          <w:numId w:val="30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防火墙代码编译并加载至内核</w:t>
      </w:r>
    </w:p>
    <w:p w14:paraId="78B1ADCD" w14:textId="77777777" w:rsidR="00C929AF" w:rsidRPr="00C929AF" w:rsidRDefault="00C929AF" w:rsidP="00C929AF">
      <w:pPr>
        <w:pStyle w:val="paragraph"/>
        <w:numPr>
          <w:ilvl w:val="0"/>
          <w:numId w:val="30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防火墙效果测试</w:t>
      </w:r>
    </w:p>
    <w:p w14:paraId="536584C9" w14:textId="77777777" w:rsidR="00C929AF" w:rsidRPr="00C929AF" w:rsidRDefault="00C929AF" w:rsidP="00C929AF">
      <w:pPr>
        <w:pStyle w:val="paragraph"/>
        <w:numPr>
          <w:ilvl w:val="0"/>
          <w:numId w:val="30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卸载编写的内核模块</w:t>
      </w:r>
    </w:p>
    <w:p w14:paraId="78A401D6" w14:textId="77777777" w:rsidR="00C929AF" w:rsidRPr="00C929AF" w:rsidRDefault="00C929AF" w:rsidP="00C929AF">
      <w:pPr>
        <w:pStyle w:val="paragraph"/>
        <w:numPr>
          <w:ilvl w:val="0"/>
          <w:numId w:val="30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编码实现一个基本防火墙</w:t>
      </w:r>
    </w:p>
    <w:p w14:paraId="09B5FD12" w14:textId="5AB2F1C3" w:rsidR="00C929AF" w:rsidRDefault="00C929AF" w:rsidP="00C929AF">
      <w:pPr>
        <w:pStyle w:val="paragraph"/>
        <w:numPr>
          <w:ilvl w:val="0"/>
          <w:numId w:val="36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1</w:t>
      </w:r>
      <w:r w:rsidRPr="00C929AF">
        <w:rPr>
          <w:rFonts w:ascii="Times New Roman" w:eastAsia="宋体" w:hAnsi="Times New Roman"/>
          <w:color w:val="333333"/>
        </w:rPr>
        <w:t>：禁止正常用户主机访问代理服务器上的</w:t>
      </w:r>
      <w:r w:rsidRPr="00C929AF">
        <w:rPr>
          <w:rFonts w:ascii="Times New Roman" w:eastAsia="宋体" w:hAnsi="Times New Roman"/>
          <w:color w:val="333333"/>
        </w:rPr>
        <w:t>Web</w:t>
      </w:r>
      <w:r w:rsidRPr="00C929AF">
        <w:rPr>
          <w:rFonts w:ascii="Times New Roman" w:eastAsia="宋体" w:hAnsi="Times New Roman"/>
          <w:color w:val="333333"/>
        </w:rPr>
        <w:t>服务（</w:t>
      </w:r>
      <w:r w:rsidRPr="00C929AF">
        <w:rPr>
          <w:rFonts w:ascii="Times New Roman" w:eastAsia="宋体" w:hAnsi="Times New Roman"/>
          <w:color w:val="333333"/>
        </w:rPr>
        <w:t>http://192.168.1.140/</w:t>
      </w:r>
      <w:r w:rsidRPr="00C929AF">
        <w:rPr>
          <w:rFonts w:ascii="Times New Roman" w:eastAsia="宋体" w:hAnsi="Times New Roman"/>
          <w:color w:val="333333"/>
        </w:rPr>
        <w:t>），但允许其访问代理服务器上的其它服务。</w:t>
      </w:r>
    </w:p>
    <w:p w14:paraId="358FC325" w14:textId="60286BA2" w:rsidR="00C929AF" w:rsidRPr="00C929AF" w:rsidRDefault="00C929AF" w:rsidP="00C929AF">
      <w:pPr>
        <w:pStyle w:val="paragraph"/>
        <w:numPr>
          <w:ilvl w:val="0"/>
          <w:numId w:val="36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2</w:t>
      </w:r>
      <w:r w:rsidRPr="00C929AF">
        <w:rPr>
          <w:rFonts w:ascii="Times New Roman" w:eastAsia="宋体" w:hAnsi="Times New Roman"/>
          <w:color w:val="333333"/>
        </w:rPr>
        <w:t>：禁止任何外部主机通过</w:t>
      </w:r>
      <w:r w:rsidRPr="00C929AF">
        <w:rPr>
          <w:rFonts w:ascii="Times New Roman" w:eastAsia="宋体" w:hAnsi="Times New Roman"/>
          <w:color w:val="333333"/>
        </w:rPr>
        <w:t>SSH</w:t>
      </w:r>
      <w:r w:rsidRPr="00C929AF">
        <w:rPr>
          <w:rFonts w:ascii="Times New Roman" w:eastAsia="宋体" w:hAnsi="Times New Roman"/>
          <w:color w:val="333333"/>
        </w:rPr>
        <w:t>连接正常用户主机，但允许正常用户主机通过</w:t>
      </w:r>
      <w:r w:rsidRPr="00C929AF">
        <w:rPr>
          <w:rFonts w:ascii="Times New Roman" w:eastAsia="宋体" w:hAnsi="Times New Roman"/>
          <w:color w:val="333333"/>
        </w:rPr>
        <w:t>SSH</w:t>
      </w:r>
      <w:r w:rsidRPr="00C929AF">
        <w:rPr>
          <w:rFonts w:ascii="Times New Roman" w:eastAsia="宋体" w:hAnsi="Times New Roman"/>
          <w:color w:val="333333"/>
        </w:rPr>
        <w:t>连接自己。</w:t>
      </w:r>
    </w:p>
    <w:p w14:paraId="673E3469" w14:textId="77777777" w:rsidR="00C929AF" w:rsidRPr="00C929AF" w:rsidRDefault="00C929AF" w:rsidP="00C929AF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测试并验证包过滤防火墙效果</w:t>
      </w:r>
    </w:p>
    <w:p w14:paraId="586D9568" w14:textId="77777777" w:rsidR="00C929AF" w:rsidRPr="00C929AF" w:rsidRDefault="00C929AF" w:rsidP="00C929AF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包过滤防火墙绕过</w:t>
      </w:r>
    </w:p>
    <w:p w14:paraId="74F7C6D9" w14:textId="30D92655" w:rsidR="00D5698C" w:rsidRDefault="00C929AF" w:rsidP="00C929AF">
      <w:pPr>
        <w:pStyle w:val="aa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ind w:left="357"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思考：如何用</w:t>
      </w:r>
      <w:r w:rsidRPr="00C929AF">
        <w:rPr>
          <w:b/>
          <w:sz w:val="24"/>
          <w:szCs w:val="24"/>
        </w:rPr>
        <w:t>Netfilter实现状态检测防火墙</w:t>
      </w:r>
    </w:p>
    <w:p w14:paraId="15A06792" w14:textId="77777777" w:rsidR="00C929AF" w:rsidRPr="00C929AF" w:rsidRDefault="00C929AF" w:rsidP="00C929AF">
      <w:pPr>
        <w:pStyle w:val="aa"/>
        <w:kinsoku w:val="0"/>
        <w:overflowPunct w:val="0"/>
        <w:autoSpaceDE w:val="0"/>
        <w:autoSpaceDN w:val="0"/>
        <w:adjustRightInd w:val="0"/>
        <w:snapToGrid w:val="0"/>
        <w:ind w:left="357" w:firstLineChars="0" w:firstLine="0"/>
        <w:rPr>
          <w:b/>
          <w:sz w:val="24"/>
          <w:szCs w:val="24"/>
        </w:rPr>
      </w:pPr>
    </w:p>
    <w:p w14:paraId="2192F320" w14:textId="6DAF5F5D" w:rsidR="00F65F98" w:rsidRDefault="00F65F98" w:rsidP="00F65F98">
      <w:pPr>
        <w:pStyle w:val="2"/>
      </w:pPr>
      <w:r w:rsidRPr="00B671DB">
        <w:t>实验</w:t>
      </w:r>
      <w:r>
        <w:rPr>
          <w:rFonts w:hint="eastAsia"/>
        </w:rPr>
        <w:t>2</w:t>
      </w:r>
      <w:r w:rsidRPr="00B671DB">
        <w:t>：</w:t>
      </w:r>
      <w:r w:rsidR="00C929AF" w:rsidRPr="00C929AF">
        <w:rPr>
          <w:rFonts w:hint="eastAsia"/>
        </w:rPr>
        <w:t>用</w:t>
      </w:r>
      <w:r w:rsidR="00C929AF" w:rsidRPr="00C929AF">
        <w:rPr>
          <w:rFonts w:hint="eastAsia"/>
        </w:rPr>
        <w:t>iptables</w:t>
      </w:r>
      <w:r w:rsidR="00C929AF" w:rsidRPr="00C929AF">
        <w:rPr>
          <w:rFonts w:hint="eastAsia"/>
        </w:rPr>
        <w:t>命令设置包过滤防火墙</w:t>
      </w:r>
    </w:p>
    <w:p w14:paraId="7385F989" w14:textId="77777777" w:rsidR="00C929AF" w:rsidRPr="00C929AF" w:rsidRDefault="00C929AF" w:rsidP="00C929AF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测试网络连通性，以便验证防火墙效果</w:t>
      </w:r>
    </w:p>
    <w:p w14:paraId="75C2F6FA" w14:textId="77777777" w:rsidR="00C929AF" w:rsidRPr="00C929AF" w:rsidRDefault="00C929AF" w:rsidP="00C929AF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使用</w:t>
      </w:r>
      <w:r w:rsidRPr="00C929AF">
        <w:rPr>
          <w:b/>
          <w:sz w:val="24"/>
          <w:szCs w:val="24"/>
        </w:rPr>
        <w:t>iptables设置防火墙</w:t>
      </w:r>
    </w:p>
    <w:p w14:paraId="5389B88D" w14:textId="66CA45E7" w:rsidR="00C929AF" w:rsidRPr="00C929AF" w:rsidRDefault="00C929AF" w:rsidP="00C929AF">
      <w:pPr>
        <w:pStyle w:val="paragraph"/>
        <w:numPr>
          <w:ilvl w:val="0"/>
          <w:numId w:val="37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1</w:t>
      </w:r>
      <w:r w:rsidRPr="00C929AF">
        <w:rPr>
          <w:rFonts w:ascii="Times New Roman" w:eastAsia="宋体" w:hAnsi="Times New Roman"/>
          <w:color w:val="333333"/>
        </w:rPr>
        <w:t>：外网主机可以访问</w:t>
      </w:r>
      <w:r w:rsidRPr="00C929AF">
        <w:rPr>
          <w:rFonts w:ascii="Times New Roman" w:eastAsia="宋体" w:hAnsi="Times New Roman"/>
          <w:color w:val="333333"/>
        </w:rPr>
        <w:t>Web&amp;FTP</w:t>
      </w:r>
      <w:r w:rsidRPr="00C929AF">
        <w:rPr>
          <w:rFonts w:ascii="Times New Roman" w:eastAsia="宋体" w:hAnsi="Times New Roman"/>
          <w:color w:val="333333"/>
        </w:rPr>
        <w:t>服务器上提供的</w:t>
      </w:r>
      <w:r w:rsidRPr="00C929AF">
        <w:rPr>
          <w:rFonts w:ascii="Times New Roman" w:eastAsia="宋体" w:hAnsi="Times New Roman"/>
          <w:color w:val="333333"/>
        </w:rPr>
        <w:t>WEB</w:t>
      </w:r>
      <w:r w:rsidRPr="00C929AF">
        <w:rPr>
          <w:rFonts w:ascii="Times New Roman" w:eastAsia="宋体" w:hAnsi="Times New Roman"/>
          <w:color w:val="333333"/>
        </w:rPr>
        <w:t>服务和</w:t>
      </w:r>
      <w:r w:rsidRPr="00C929AF">
        <w:rPr>
          <w:rFonts w:ascii="Times New Roman" w:eastAsia="宋体" w:hAnsi="Times New Roman"/>
          <w:color w:val="333333"/>
        </w:rPr>
        <w:t>FTP</w:t>
      </w:r>
      <w:r w:rsidRPr="00C929AF">
        <w:rPr>
          <w:rFonts w:ascii="Times New Roman" w:eastAsia="宋体" w:hAnsi="Times New Roman"/>
          <w:color w:val="333333"/>
        </w:rPr>
        <w:t>服务</w:t>
      </w:r>
    </w:p>
    <w:p w14:paraId="6579CA11" w14:textId="78E8AFDE" w:rsidR="00C929AF" w:rsidRPr="00C929AF" w:rsidRDefault="00C929AF" w:rsidP="00C929AF">
      <w:pPr>
        <w:pStyle w:val="paragraph"/>
        <w:numPr>
          <w:ilvl w:val="0"/>
          <w:numId w:val="37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2</w:t>
      </w:r>
      <w:r w:rsidRPr="00C929AF">
        <w:rPr>
          <w:rFonts w:ascii="Times New Roman" w:eastAsia="宋体" w:hAnsi="Times New Roman"/>
          <w:color w:val="333333"/>
        </w:rPr>
        <w:t>：允许内网主机主动连接外网主机，但禁止外网内网主机连接内网主机</w:t>
      </w:r>
    </w:p>
    <w:p w14:paraId="0C49EE02" w14:textId="77777777" w:rsidR="00C929AF" w:rsidRPr="00C929AF" w:rsidRDefault="00C929AF" w:rsidP="00C929AF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测试并验证防火墙效果</w:t>
      </w:r>
    </w:p>
    <w:p w14:paraId="0B3C718F" w14:textId="77777777" w:rsidR="00C929AF" w:rsidRPr="00C929AF" w:rsidRDefault="00C929AF" w:rsidP="00C929AF">
      <w:pPr>
        <w:pStyle w:val="aa"/>
        <w:numPr>
          <w:ilvl w:val="0"/>
          <w:numId w:val="31"/>
        </w:numPr>
        <w:kinsoku w:val="0"/>
        <w:overflowPunct w:val="0"/>
        <w:autoSpaceDE w:val="0"/>
        <w:autoSpaceDN w:val="0"/>
        <w:adjustRightInd w:val="0"/>
        <w:snapToGrid w:val="0"/>
        <w:ind w:firstLineChars="0"/>
        <w:rPr>
          <w:b/>
          <w:sz w:val="24"/>
          <w:szCs w:val="24"/>
        </w:rPr>
      </w:pPr>
      <w:r w:rsidRPr="00C929AF">
        <w:rPr>
          <w:rFonts w:hint="eastAsia"/>
          <w:b/>
          <w:sz w:val="24"/>
          <w:szCs w:val="24"/>
        </w:rPr>
        <w:t>重要配置命令和验证结果请截图</w:t>
      </w:r>
    </w:p>
    <w:p w14:paraId="0B8DB77B" w14:textId="77777777" w:rsidR="00851637" w:rsidRDefault="00851637" w:rsidP="00795CFE">
      <w:pPr>
        <w:pStyle w:val="1"/>
      </w:pPr>
      <w:r w:rsidRPr="00DD4ACB">
        <w:t>实验步骤与实验结果记录</w:t>
      </w:r>
    </w:p>
    <w:p w14:paraId="04536C00" w14:textId="77777777" w:rsidR="00B449D3" w:rsidRDefault="00B449D3" w:rsidP="00B449D3">
      <w:pPr>
        <w:pStyle w:val="2"/>
      </w:pPr>
      <w:r w:rsidRPr="00B671DB">
        <w:t>实验</w:t>
      </w:r>
      <w:r w:rsidRPr="00B671DB">
        <w:t>1</w:t>
      </w:r>
      <w:r w:rsidRPr="00B671DB">
        <w:t>：</w:t>
      </w:r>
      <w:r w:rsidRPr="00C929AF">
        <w:rPr>
          <w:rFonts w:hint="eastAsia"/>
        </w:rPr>
        <w:t>用</w:t>
      </w:r>
      <w:r w:rsidRPr="00C929AF">
        <w:t>Netfilter API</w:t>
      </w:r>
      <w:r w:rsidRPr="00C929AF">
        <w:t>实现包过滤防火墙</w:t>
      </w:r>
    </w:p>
    <w:p w14:paraId="0F62E823" w14:textId="76A8ADF9" w:rsidR="00B449D3" w:rsidRDefault="00B449D3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 w:rsidRPr="00B449D3">
        <w:rPr>
          <w:rFonts w:hint="eastAsia"/>
          <w:b/>
          <w:sz w:val="24"/>
          <w:szCs w:val="24"/>
        </w:rPr>
        <w:t>测试网络连通性，以便验证防火墙效果</w:t>
      </w:r>
    </w:p>
    <w:p w14:paraId="2B432B0B" w14:textId="5E8B5142" w:rsidR="00B85167" w:rsidRDefault="00B8516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（1）ping代理服务器</w:t>
      </w:r>
    </w:p>
    <w:p w14:paraId="5802B8B8" w14:textId="5C01A1D9" w:rsidR="00B85167" w:rsidRDefault="00B8516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B85167">
        <w:rPr>
          <w:b/>
          <w:noProof/>
          <w:sz w:val="24"/>
          <w:szCs w:val="24"/>
        </w:rPr>
        <w:lastRenderedPageBreak/>
        <w:drawing>
          <wp:inline distT="0" distB="0" distL="0" distR="0" wp14:anchorId="45AAE7E2" wp14:editId="631CFB44">
            <wp:extent cx="5274310" cy="4214495"/>
            <wp:effectExtent l="0" t="0" r="2540" b="0"/>
            <wp:docPr id="416904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4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62EC" w14:textId="7CCAB56D" w:rsidR="00E840D7" w:rsidRDefault="00E840D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（2）浏览器访问sysu.edu.cn</w:t>
      </w:r>
    </w:p>
    <w:p w14:paraId="7DCD21B2" w14:textId="2E47142F" w:rsidR="00E840D7" w:rsidRDefault="009F1DF2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9F1DF2">
        <w:rPr>
          <w:b/>
          <w:noProof/>
          <w:sz w:val="24"/>
          <w:szCs w:val="24"/>
        </w:rPr>
        <w:drawing>
          <wp:inline distT="0" distB="0" distL="0" distR="0" wp14:anchorId="77DE11E8" wp14:editId="5CCDFF58">
            <wp:extent cx="5274310" cy="4218305"/>
            <wp:effectExtent l="0" t="0" r="2540" b="0"/>
            <wp:docPr id="2023220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20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9538" w14:textId="39B35362" w:rsidR="00B85167" w:rsidRDefault="00B8516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（3）浏览器访问代理服务器</w:t>
      </w:r>
    </w:p>
    <w:p w14:paraId="2606D913" w14:textId="1F3D6EC7" w:rsidR="00B85167" w:rsidRDefault="00B8516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B85167">
        <w:rPr>
          <w:b/>
          <w:noProof/>
          <w:sz w:val="24"/>
          <w:szCs w:val="24"/>
        </w:rPr>
        <w:lastRenderedPageBreak/>
        <w:drawing>
          <wp:inline distT="0" distB="0" distL="0" distR="0" wp14:anchorId="12CF99D1" wp14:editId="2B95F880">
            <wp:extent cx="5274310" cy="4112895"/>
            <wp:effectExtent l="0" t="0" r="2540" b="1905"/>
            <wp:docPr id="727595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95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2025" w14:textId="42A579E8" w:rsidR="00E840D7" w:rsidRDefault="00E840D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（4）ssh命令连接代理服务器</w:t>
      </w:r>
    </w:p>
    <w:p w14:paraId="519463A0" w14:textId="392FA33A" w:rsidR="00E840D7" w:rsidRPr="00B85167" w:rsidRDefault="00E840D7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E840D7">
        <w:rPr>
          <w:b/>
          <w:noProof/>
          <w:sz w:val="24"/>
          <w:szCs w:val="24"/>
        </w:rPr>
        <w:drawing>
          <wp:inline distT="0" distB="0" distL="0" distR="0" wp14:anchorId="7395C3A1" wp14:editId="4EF6204C">
            <wp:extent cx="5274310" cy="3087370"/>
            <wp:effectExtent l="0" t="0" r="2540" b="0"/>
            <wp:docPr id="1896518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18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9AA" w14:textId="323AFE32" w:rsidR="00B449D3" w:rsidRPr="00B449D3" w:rsidRDefault="00B449D3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 w:rsidRPr="00B449D3">
        <w:rPr>
          <w:rFonts w:hint="eastAsia"/>
          <w:b/>
          <w:sz w:val="24"/>
          <w:szCs w:val="24"/>
        </w:rPr>
        <w:t>实现简单的包过滤防火墙</w:t>
      </w:r>
    </w:p>
    <w:p w14:paraId="4C611C61" w14:textId="7732D434" w:rsidR="00B449D3" w:rsidRPr="00C929AF" w:rsidRDefault="00B449D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1</w:t>
      </w:r>
      <w:r>
        <w:rPr>
          <w:rFonts w:ascii="Times New Roman" w:eastAsia="宋体" w:hAnsi="Times New Roman" w:hint="eastAsia"/>
          <w:color w:val="333333"/>
        </w:rPr>
        <w:t>）</w:t>
      </w:r>
      <w:r w:rsidRPr="00C929AF">
        <w:rPr>
          <w:rFonts w:ascii="Times New Roman" w:eastAsia="宋体" w:hAnsi="Times New Roman" w:hint="eastAsia"/>
          <w:color w:val="333333"/>
        </w:rPr>
        <w:t>下载示例代码并仔细阅读</w:t>
      </w:r>
    </w:p>
    <w:p w14:paraId="448A851D" w14:textId="5029E91B" w:rsidR="00B449D3" w:rsidRPr="00C929AF" w:rsidRDefault="00B449D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）</w:t>
      </w:r>
      <w:r w:rsidRPr="00C929AF">
        <w:rPr>
          <w:rFonts w:ascii="Times New Roman" w:eastAsia="宋体" w:hAnsi="Times New Roman" w:hint="eastAsia"/>
          <w:color w:val="333333"/>
        </w:rPr>
        <w:t>防火墙代码编译并加载至内核</w:t>
      </w:r>
    </w:p>
    <w:p w14:paraId="11217524" w14:textId="2A481E95" w:rsidR="00B449D3" w:rsidRDefault="00B449D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3</w:t>
      </w:r>
      <w:r>
        <w:rPr>
          <w:rFonts w:ascii="Times New Roman" w:eastAsia="宋体" w:hAnsi="Times New Roman" w:hint="eastAsia"/>
          <w:color w:val="333333"/>
        </w:rPr>
        <w:t>）</w:t>
      </w:r>
      <w:r w:rsidRPr="00C929AF">
        <w:rPr>
          <w:rFonts w:ascii="Times New Roman" w:eastAsia="宋体" w:hAnsi="Times New Roman" w:hint="eastAsia"/>
          <w:color w:val="333333"/>
        </w:rPr>
        <w:t>防火墙效果测试</w:t>
      </w:r>
    </w:p>
    <w:p w14:paraId="4E9CB9EF" w14:textId="3225DE93" w:rsidR="00C11072" w:rsidRDefault="00C11072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11072">
        <w:rPr>
          <w:rFonts w:ascii="Times New Roman" w:eastAsia="宋体" w:hAnsi="Times New Roman"/>
          <w:noProof/>
          <w:color w:val="333333"/>
        </w:rPr>
        <w:lastRenderedPageBreak/>
        <w:drawing>
          <wp:inline distT="0" distB="0" distL="0" distR="0" wp14:anchorId="71D885BD" wp14:editId="1A8FA9C9">
            <wp:extent cx="4925112" cy="685896"/>
            <wp:effectExtent l="0" t="0" r="0" b="0"/>
            <wp:docPr id="1252715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15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B7F" w14:textId="26CF0A18" w:rsidR="00C11072" w:rsidRDefault="00C11072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/>
          <w:color w:val="333333"/>
        </w:rPr>
        <w:t>P</w:t>
      </w:r>
      <w:r>
        <w:rPr>
          <w:rFonts w:ascii="Times New Roman" w:eastAsia="宋体" w:hAnsi="Times New Roman" w:hint="eastAsia"/>
          <w:color w:val="333333"/>
        </w:rPr>
        <w:t>ing</w:t>
      </w:r>
      <w:r>
        <w:rPr>
          <w:rFonts w:ascii="Times New Roman" w:eastAsia="宋体" w:hAnsi="Times New Roman" w:hint="eastAsia"/>
          <w:color w:val="333333"/>
        </w:rPr>
        <w:t>命令是使用</w:t>
      </w:r>
      <w:r>
        <w:rPr>
          <w:rFonts w:ascii="Times New Roman" w:eastAsia="宋体" w:hAnsi="Times New Roman" w:hint="eastAsia"/>
          <w:color w:val="333333"/>
        </w:rPr>
        <w:t>ICMP</w:t>
      </w:r>
      <w:r>
        <w:rPr>
          <w:rFonts w:ascii="Times New Roman" w:eastAsia="宋体" w:hAnsi="Times New Roman" w:hint="eastAsia"/>
          <w:color w:val="333333"/>
        </w:rPr>
        <w:t>数据包，将内核模块加载到内核中后过滤掉</w:t>
      </w:r>
      <w:r>
        <w:rPr>
          <w:rFonts w:ascii="Times New Roman" w:eastAsia="宋体" w:hAnsi="Times New Roman" w:hint="eastAsia"/>
          <w:color w:val="333333"/>
        </w:rPr>
        <w:t>ICMP</w:t>
      </w:r>
      <w:r>
        <w:rPr>
          <w:rFonts w:ascii="Times New Roman" w:eastAsia="宋体" w:hAnsi="Times New Roman" w:hint="eastAsia"/>
          <w:color w:val="333333"/>
        </w:rPr>
        <w:t>包，因此无法</w:t>
      </w:r>
      <w:r>
        <w:rPr>
          <w:rFonts w:ascii="Times New Roman" w:eastAsia="宋体" w:hAnsi="Times New Roman" w:hint="eastAsia"/>
          <w:color w:val="333333"/>
        </w:rPr>
        <w:t>ping</w:t>
      </w:r>
      <w:r>
        <w:rPr>
          <w:rFonts w:ascii="Times New Roman" w:eastAsia="宋体" w:hAnsi="Times New Roman" w:hint="eastAsia"/>
          <w:color w:val="333333"/>
        </w:rPr>
        <w:t>通。</w:t>
      </w:r>
    </w:p>
    <w:p w14:paraId="262466BA" w14:textId="77777777" w:rsidR="00C11072" w:rsidRDefault="00C11072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</w:p>
    <w:p w14:paraId="3FE20025" w14:textId="31C9032B" w:rsidR="00A36503" w:rsidRDefault="00A3650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终端运行</w:t>
      </w:r>
      <w:r>
        <w:rPr>
          <w:rFonts w:ascii="Times New Roman" w:eastAsia="宋体" w:hAnsi="Times New Roman" w:hint="eastAsia"/>
          <w:color w:val="333333"/>
        </w:rPr>
        <w:t>sudo dmesg -w</w:t>
      </w:r>
      <w:r>
        <w:rPr>
          <w:rFonts w:ascii="Times New Roman" w:eastAsia="宋体" w:hAnsi="Times New Roman" w:hint="eastAsia"/>
          <w:color w:val="333333"/>
        </w:rPr>
        <w:t>命令查看实时日志监控：</w:t>
      </w:r>
    </w:p>
    <w:p w14:paraId="09C0155F" w14:textId="2BF68681" w:rsidR="00A36503" w:rsidRPr="00C929AF" w:rsidRDefault="00A3650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A36503">
        <w:rPr>
          <w:rFonts w:ascii="Times New Roman" w:eastAsia="宋体" w:hAnsi="Times New Roman"/>
          <w:noProof/>
          <w:color w:val="333333"/>
        </w:rPr>
        <w:drawing>
          <wp:inline distT="0" distB="0" distL="0" distR="0" wp14:anchorId="2B92DCB4" wp14:editId="1A86E9A7">
            <wp:extent cx="5274310" cy="3605530"/>
            <wp:effectExtent l="0" t="0" r="2540" b="0"/>
            <wp:docPr id="1587166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6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A41E" w14:textId="0141F038" w:rsidR="00B449D3" w:rsidRPr="00C929AF" w:rsidRDefault="00B449D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4</w:t>
      </w:r>
      <w:r>
        <w:rPr>
          <w:rFonts w:ascii="Times New Roman" w:eastAsia="宋体" w:hAnsi="Times New Roman" w:hint="eastAsia"/>
          <w:color w:val="333333"/>
        </w:rPr>
        <w:t>）</w:t>
      </w:r>
      <w:r w:rsidRPr="00C929AF">
        <w:rPr>
          <w:rFonts w:ascii="Times New Roman" w:eastAsia="宋体" w:hAnsi="Times New Roman" w:hint="eastAsia"/>
          <w:color w:val="333333"/>
        </w:rPr>
        <w:t>卸载编写的内核模块</w:t>
      </w:r>
    </w:p>
    <w:p w14:paraId="137FFC07" w14:textId="4F20CA5B" w:rsidR="00B449D3" w:rsidRPr="00C929AF" w:rsidRDefault="00B449D3" w:rsidP="00B449D3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5</w:t>
      </w:r>
      <w:r>
        <w:rPr>
          <w:rFonts w:ascii="Times New Roman" w:eastAsia="宋体" w:hAnsi="Times New Roman" w:hint="eastAsia"/>
          <w:color w:val="333333"/>
        </w:rPr>
        <w:t>）</w:t>
      </w:r>
      <w:r w:rsidRPr="00C929AF">
        <w:rPr>
          <w:rFonts w:ascii="Times New Roman" w:eastAsia="宋体" w:hAnsi="Times New Roman" w:hint="eastAsia"/>
          <w:color w:val="333333"/>
        </w:rPr>
        <w:t>编码实现一个基本防火墙</w:t>
      </w:r>
    </w:p>
    <w:p w14:paraId="2FF445F3" w14:textId="77777777" w:rsidR="00B449D3" w:rsidRDefault="00B449D3" w:rsidP="00B449D3">
      <w:pPr>
        <w:pStyle w:val="paragraph"/>
        <w:numPr>
          <w:ilvl w:val="0"/>
          <w:numId w:val="36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1</w:t>
      </w:r>
      <w:r w:rsidRPr="00C929AF">
        <w:rPr>
          <w:rFonts w:ascii="Times New Roman" w:eastAsia="宋体" w:hAnsi="Times New Roman"/>
          <w:color w:val="333333"/>
        </w:rPr>
        <w:t>：禁止正常用户主机访问代理服务器上的</w:t>
      </w:r>
      <w:r w:rsidRPr="00C929AF">
        <w:rPr>
          <w:rFonts w:ascii="Times New Roman" w:eastAsia="宋体" w:hAnsi="Times New Roman"/>
          <w:color w:val="333333"/>
        </w:rPr>
        <w:t>Web</w:t>
      </w:r>
      <w:r w:rsidRPr="00C929AF">
        <w:rPr>
          <w:rFonts w:ascii="Times New Roman" w:eastAsia="宋体" w:hAnsi="Times New Roman"/>
          <w:color w:val="333333"/>
        </w:rPr>
        <w:t>服务（</w:t>
      </w:r>
      <w:r w:rsidRPr="00C929AF">
        <w:rPr>
          <w:rFonts w:ascii="Times New Roman" w:eastAsia="宋体" w:hAnsi="Times New Roman"/>
          <w:color w:val="333333"/>
        </w:rPr>
        <w:t>http://192.168.1.140/</w:t>
      </w:r>
      <w:r w:rsidRPr="00C929AF">
        <w:rPr>
          <w:rFonts w:ascii="Times New Roman" w:eastAsia="宋体" w:hAnsi="Times New Roman"/>
          <w:color w:val="333333"/>
        </w:rPr>
        <w:t>），但允许其访问代理服务器上的其它服务。</w:t>
      </w:r>
    </w:p>
    <w:p w14:paraId="1D8DE4D4" w14:textId="3A36927B" w:rsidR="008C33BE" w:rsidRDefault="008C33BE" w:rsidP="008C33BE">
      <w:pPr>
        <w:pStyle w:val="paragraph"/>
        <w:adjustRightInd w:val="0"/>
        <w:snapToGrid w:val="0"/>
        <w:spacing w:before="0" w:beforeAutospacing="0" w:after="0" w:afterAutospacing="0"/>
        <w:ind w:left="598"/>
        <w:textAlignment w:val="center"/>
        <w:rPr>
          <w:rFonts w:ascii="Times New Roman" w:eastAsia="宋体" w:hAnsi="Times New Roman"/>
          <w:color w:val="333333"/>
        </w:rPr>
      </w:pPr>
      <w:r w:rsidRPr="008C33BE">
        <w:rPr>
          <w:rFonts w:ascii="Times New Roman" w:eastAsia="宋体" w:hAnsi="Times New Roman"/>
          <w:noProof/>
          <w:color w:val="333333"/>
        </w:rPr>
        <w:lastRenderedPageBreak/>
        <w:drawing>
          <wp:inline distT="0" distB="0" distL="0" distR="0" wp14:anchorId="5A9E54D8" wp14:editId="4003AC89">
            <wp:extent cx="5274310" cy="3495675"/>
            <wp:effectExtent l="0" t="0" r="2540" b="9525"/>
            <wp:docPr id="196107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7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7F7" w14:textId="77777777" w:rsidR="00B449D3" w:rsidRDefault="00B449D3" w:rsidP="00B449D3">
      <w:pPr>
        <w:pStyle w:val="paragraph"/>
        <w:numPr>
          <w:ilvl w:val="0"/>
          <w:numId w:val="36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2</w:t>
      </w:r>
      <w:r w:rsidRPr="00C929AF">
        <w:rPr>
          <w:rFonts w:ascii="Times New Roman" w:eastAsia="宋体" w:hAnsi="Times New Roman"/>
          <w:color w:val="333333"/>
        </w:rPr>
        <w:t>：禁止任何外部主机通过</w:t>
      </w:r>
      <w:r w:rsidRPr="00C929AF">
        <w:rPr>
          <w:rFonts w:ascii="Times New Roman" w:eastAsia="宋体" w:hAnsi="Times New Roman"/>
          <w:color w:val="333333"/>
        </w:rPr>
        <w:t>SSH</w:t>
      </w:r>
      <w:r w:rsidRPr="00C929AF">
        <w:rPr>
          <w:rFonts w:ascii="Times New Roman" w:eastAsia="宋体" w:hAnsi="Times New Roman"/>
          <w:color w:val="333333"/>
        </w:rPr>
        <w:t>连接正常用户主机，但允许正常用户主机通过</w:t>
      </w:r>
      <w:r w:rsidRPr="00C929AF">
        <w:rPr>
          <w:rFonts w:ascii="Times New Roman" w:eastAsia="宋体" w:hAnsi="Times New Roman"/>
          <w:color w:val="333333"/>
        </w:rPr>
        <w:t>SSH</w:t>
      </w:r>
      <w:r w:rsidRPr="00C929AF">
        <w:rPr>
          <w:rFonts w:ascii="Times New Roman" w:eastAsia="宋体" w:hAnsi="Times New Roman"/>
          <w:color w:val="333333"/>
        </w:rPr>
        <w:t>连接自己。</w:t>
      </w:r>
    </w:p>
    <w:p w14:paraId="377CFBDD" w14:textId="6C59DFF2" w:rsidR="008C33BE" w:rsidRPr="00C929AF" w:rsidRDefault="008C33BE" w:rsidP="008C33BE">
      <w:pPr>
        <w:pStyle w:val="paragraph"/>
        <w:adjustRightInd w:val="0"/>
        <w:snapToGrid w:val="0"/>
        <w:spacing w:before="0" w:beforeAutospacing="0" w:after="0" w:afterAutospacing="0"/>
        <w:ind w:left="598"/>
        <w:textAlignment w:val="center"/>
        <w:rPr>
          <w:rFonts w:ascii="Times New Roman" w:eastAsia="宋体" w:hAnsi="Times New Roman"/>
          <w:color w:val="333333"/>
        </w:rPr>
      </w:pPr>
      <w:r w:rsidRPr="008C33BE">
        <w:rPr>
          <w:rFonts w:ascii="Times New Roman" w:eastAsia="宋体" w:hAnsi="Times New Roman"/>
          <w:noProof/>
          <w:color w:val="333333"/>
        </w:rPr>
        <w:drawing>
          <wp:inline distT="0" distB="0" distL="0" distR="0" wp14:anchorId="4EF1295F" wp14:editId="28D7131B">
            <wp:extent cx="5274310" cy="3978275"/>
            <wp:effectExtent l="0" t="0" r="2540" b="3175"/>
            <wp:docPr id="854285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5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6CA8" w14:textId="708587F4" w:rsidR="00B449D3" w:rsidRDefault="00B449D3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3.</w:t>
      </w:r>
      <w:r w:rsidRPr="00B449D3">
        <w:rPr>
          <w:rFonts w:hint="eastAsia"/>
          <w:b/>
          <w:sz w:val="24"/>
          <w:szCs w:val="24"/>
        </w:rPr>
        <w:t>测试并验证包过滤防火墙效果</w:t>
      </w:r>
    </w:p>
    <w:p w14:paraId="1864BC7D" w14:textId="4AF991DD" w:rsidR="00571F65" w:rsidRDefault="00571F65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571F65">
        <w:rPr>
          <w:b/>
          <w:noProof/>
          <w:sz w:val="24"/>
          <w:szCs w:val="24"/>
        </w:rPr>
        <w:lastRenderedPageBreak/>
        <w:drawing>
          <wp:inline distT="0" distB="0" distL="0" distR="0" wp14:anchorId="635D978F" wp14:editId="717FB808">
            <wp:extent cx="5274310" cy="3568065"/>
            <wp:effectExtent l="0" t="0" r="2540" b="0"/>
            <wp:docPr id="43720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6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C7D" w14:textId="2859CA60" w:rsidR="00571F65" w:rsidRDefault="008C33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8C33BE">
        <w:rPr>
          <w:b/>
          <w:noProof/>
          <w:sz w:val="24"/>
          <w:szCs w:val="24"/>
        </w:rPr>
        <w:drawing>
          <wp:inline distT="0" distB="0" distL="0" distR="0" wp14:anchorId="3F52A5B1" wp14:editId="60AB42C0">
            <wp:extent cx="4029637" cy="352474"/>
            <wp:effectExtent l="0" t="0" r="9525" b="9525"/>
            <wp:docPr id="189475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57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E08" w14:textId="0C37396C" w:rsidR="00571F65" w:rsidRPr="00571F65" w:rsidRDefault="00571F65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</w:p>
    <w:p w14:paraId="7A503F45" w14:textId="799573A9" w:rsidR="00B449D3" w:rsidRDefault="00B449D3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4.</w:t>
      </w:r>
      <w:r w:rsidRPr="00B449D3">
        <w:rPr>
          <w:rFonts w:hint="eastAsia"/>
          <w:b/>
          <w:sz w:val="24"/>
          <w:szCs w:val="24"/>
        </w:rPr>
        <w:t>包过滤防火墙绕过</w:t>
      </w:r>
    </w:p>
    <w:p w14:paraId="19E69BF7" w14:textId="77777777" w:rsidR="00301DBE" w:rsidRDefault="00301DBE" w:rsidP="00301DBE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无法访问</w:t>
      </w:r>
      <w:hyperlink r:id="rId17" w:history="1">
        <w:r w:rsidRPr="00E545B4">
          <w:rPr>
            <w:rStyle w:val="a3"/>
            <w:rFonts w:hint="eastAsia"/>
            <w:b/>
            <w:sz w:val="24"/>
            <w:szCs w:val="24"/>
          </w:rPr>
          <w:t>http://www.sysu.edu.cn</w:t>
        </w:r>
      </w:hyperlink>
    </w:p>
    <w:p w14:paraId="5911C605" w14:textId="77777777" w:rsidR="00301DBE" w:rsidRP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</w:p>
    <w:p w14:paraId="134642D5" w14:textId="1BC4D952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301DBE">
        <w:rPr>
          <w:b/>
          <w:noProof/>
          <w:sz w:val="24"/>
          <w:szCs w:val="24"/>
        </w:rPr>
        <w:drawing>
          <wp:inline distT="0" distB="0" distL="0" distR="0" wp14:anchorId="69D1E9A4" wp14:editId="4EC0CF57">
            <wp:extent cx="5274310" cy="3550285"/>
            <wp:effectExtent l="0" t="0" r="2540" b="0"/>
            <wp:docPr id="1523329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29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A74" w14:textId="77777777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</w:p>
    <w:p w14:paraId="08F8AD78" w14:textId="25054F15" w:rsidR="00301DBE" w:rsidRP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rFonts w:asciiTheme="minorEastAsia" w:hAnsiTheme="minorEastAsia"/>
          <w:b/>
          <w:sz w:val="24"/>
          <w:szCs w:val="24"/>
        </w:rPr>
      </w:pPr>
      <w:r w:rsidRPr="00301DBE">
        <w:rPr>
          <w:rFonts w:asciiTheme="minorEastAsia" w:hAnsiTheme="minorEastAsia"/>
          <w:szCs w:val="21"/>
          <w:shd w:val="clear" w:color="auto" w:fill="FFFFFF"/>
        </w:rPr>
        <w:t>开启socks代理服务</w:t>
      </w:r>
    </w:p>
    <w:p w14:paraId="3725635C" w14:textId="7D544F40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301DBE">
        <w:rPr>
          <w:b/>
          <w:noProof/>
          <w:sz w:val="24"/>
          <w:szCs w:val="24"/>
        </w:rPr>
        <w:lastRenderedPageBreak/>
        <w:drawing>
          <wp:inline distT="0" distB="0" distL="0" distR="0" wp14:anchorId="267140CA" wp14:editId="61CF46A5">
            <wp:extent cx="4782217" cy="5115639"/>
            <wp:effectExtent l="0" t="0" r="0" b="8890"/>
            <wp:docPr id="1562561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61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3027" w14:textId="72109F68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301DBE">
        <w:rPr>
          <w:b/>
          <w:noProof/>
          <w:sz w:val="24"/>
          <w:szCs w:val="24"/>
        </w:rPr>
        <w:drawing>
          <wp:inline distT="0" distB="0" distL="0" distR="0" wp14:anchorId="02C03B9E" wp14:editId="611F5849">
            <wp:extent cx="5274310" cy="387985"/>
            <wp:effectExtent l="0" t="0" r="2540" b="0"/>
            <wp:docPr id="1610034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4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B99D" w14:textId="77777777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</w:p>
    <w:p w14:paraId="1942B97E" w14:textId="261A4069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成功访问</w:t>
      </w:r>
      <w:hyperlink r:id="rId21" w:history="1">
        <w:r w:rsidRPr="00E545B4">
          <w:rPr>
            <w:rStyle w:val="a3"/>
            <w:rFonts w:hint="eastAsia"/>
            <w:b/>
            <w:sz w:val="24"/>
            <w:szCs w:val="24"/>
          </w:rPr>
          <w:t>http://www.sysu.edu.cn</w:t>
        </w:r>
      </w:hyperlink>
    </w:p>
    <w:p w14:paraId="6C510D8C" w14:textId="16CB067D" w:rsid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301DBE">
        <w:rPr>
          <w:b/>
          <w:noProof/>
          <w:sz w:val="24"/>
          <w:szCs w:val="24"/>
        </w:rPr>
        <w:lastRenderedPageBreak/>
        <w:drawing>
          <wp:inline distT="0" distB="0" distL="0" distR="0" wp14:anchorId="05C495B2" wp14:editId="4A86F599">
            <wp:extent cx="5274310" cy="3922395"/>
            <wp:effectExtent l="0" t="0" r="2540" b="1905"/>
            <wp:docPr id="1486559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597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54D" w14:textId="77777777" w:rsidR="00301DBE" w:rsidRPr="00301DBE" w:rsidRDefault="00301DBE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</w:p>
    <w:p w14:paraId="73983CE3" w14:textId="1B8E1D68" w:rsidR="00B449D3" w:rsidRPr="00B449D3" w:rsidRDefault="00B449D3" w:rsidP="00B449D3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 w:rsidRPr="00B449D3">
        <w:rPr>
          <w:rFonts w:hint="eastAsia"/>
          <w:b/>
          <w:sz w:val="24"/>
          <w:szCs w:val="24"/>
        </w:rPr>
        <w:t>思考：如何用</w:t>
      </w:r>
      <w:r w:rsidRPr="00B449D3">
        <w:rPr>
          <w:b/>
          <w:sz w:val="24"/>
          <w:szCs w:val="24"/>
        </w:rPr>
        <w:t>Netfilter实现状态检测防火墙</w:t>
      </w:r>
    </w:p>
    <w:p w14:paraId="3264D65D" w14:textId="7062D3A2" w:rsidR="00B449D3" w:rsidRDefault="009A036F" w:rsidP="009A036F">
      <w:pPr>
        <w:kinsoku w:val="0"/>
        <w:overflowPunct w:val="0"/>
        <w:autoSpaceDE w:val="0"/>
        <w:autoSpaceDN w:val="0"/>
        <w:adjustRightInd w:val="0"/>
        <w:snapToGrid w:val="0"/>
        <w:rPr>
          <w:rFonts w:ascii="Helvetica" w:hAnsi="Helvetica"/>
          <w:color w:val="060607"/>
          <w:spacing w:val="8"/>
          <w:szCs w:val="21"/>
          <w:shd w:val="clear" w:color="auto" w:fill="FFFFFF"/>
        </w:rPr>
      </w:pPr>
      <w:r>
        <w:rPr>
          <w:rFonts w:hint="eastAsia"/>
          <w:bCs/>
          <w:sz w:val="24"/>
          <w:szCs w:val="24"/>
        </w:rPr>
        <w:t>通过实验，总结出以下步骤：</w:t>
      </w:r>
      <w:r>
        <w:rPr>
          <w:bCs/>
          <w:sz w:val="24"/>
          <w:szCs w:val="24"/>
        </w:rPr>
        <w:br/>
      </w:r>
      <w:r>
        <w:rPr>
          <w:rFonts w:hint="eastAsia"/>
          <w:bCs/>
          <w:sz w:val="24"/>
          <w:szCs w:val="24"/>
        </w:rPr>
        <w:t>（1）定义钩子点：</w:t>
      </w:r>
      <w:r>
        <w:rPr>
          <w:rFonts w:ascii="Helvetica" w:hAnsi="Helvetica"/>
          <w:color w:val="060607"/>
          <w:spacing w:val="8"/>
          <w:szCs w:val="21"/>
          <w:shd w:val="clear" w:color="auto" w:fill="FFFFFF"/>
        </w:rPr>
        <w:t>在</w:t>
      </w:r>
      <w:r>
        <w:rPr>
          <w:rFonts w:ascii="Helvetica" w:hAnsi="Helvetica"/>
          <w:color w:val="060607"/>
          <w:spacing w:val="8"/>
          <w:szCs w:val="21"/>
          <w:shd w:val="clear" w:color="auto" w:fill="FFFFFF"/>
        </w:rPr>
        <w:t xml:space="preserve"> Netfilter </w:t>
      </w:r>
      <w:r>
        <w:rPr>
          <w:rFonts w:ascii="Helvetica" w:hAnsi="Helvetica"/>
          <w:color w:val="060607"/>
          <w:spacing w:val="8"/>
          <w:szCs w:val="21"/>
          <w:shd w:val="clear" w:color="auto" w:fill="FFFFFF"/>
        </w:rPr>
        <w:t>中注册钩子点，这些钩子点决定了数据包在网络栈中流动时的处理时机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1C69301D" w14:textId="137F5FAF" w:rsidR="009A036F" w:rsidRDefault="009A036F" w:rsidP="009A036F">
      <w:pPr>
        <w:kinsoku w:val="0"/>
        <w:overflowPunct w:val="0"/>
        <w:autoSpaceDE w:val="0"/>
        <w:autoSpaceDN w:val="0"/>
        <w:adjustRightInd w:val="0"/>
        <w:snapToGrid w:val="0"/>
        <w:rPr>
          <w:rFonts w:ascii="Helvetica" w:hAnsi="Helvetica"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（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2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）编写处理函数：</w:t>
      </w:r>
      <w:r>
        <w:rPr>
          <w:rFonts w:ascii="Helvetica" w:hAnsi="Helvetica"/>
          <w:color w:val="060607"/>
          <w:spacing w:val="8"/>
          <w:szCs w:val="21"/>
          <w:shd w:val="clear" w:color="auto" w:fill="FFFFFF"/>
        </w:rPr>
        <w:t>为每个钩子点编写处理函数，这些函数将决定数据包是否被允许通过、被拒绝或进行其他操作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79432BDB" w14:textId="0690FA18" w:rsidR="009A036F" w:rsidRDefault="009A036F" w:rsidP="009A036F">
      <w:pPr>
        <w:kinsoku w:val="0"/>
        <w:overflowPunct w:val="0"/>
        <w:autoSpaceDE w:val="0"/>
        <w:autoSpaceDN w:val="0"/>
        <w:adjustRightInd w:val="0"/>
        <w:snapToGrid w:val="0"/>
        <w:rPr>
          <w:rFonts w:ascii="Helvetica" w:hAnsi="Helvetica"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（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3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）实现规则匹配：</w:t>
      </w:r>
      <w:r>
        <w:rPr>
          <w:rFonts w:ascii="Helvetica" w:hAnsi="Helvetica"/>
          <w:color w:val="060607"/>
          <w:spacing w:val="8"/>
          <w:szCs w:val="21"/>
          <w:shd w:val="clear" w:color="auto" w:fill="FFFFFF"/>
        </w:rPr>
        <w:t>定义防火墙规则，并在处理函数中实现对这些规则的匹配逻辑，以决定数据包的命运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13604250" w14:textId="466CCAF6" w:rsidR="009A036F" w:rsidRDefault="009A036F" w:rsidP="009A036F">
      <w:pPr>
        <w:kinsoku w:val="0"/>
        <w:overflowPunct w:val="0"/>
        <w:autoSpaceDE w:val="0"/>
        <w:autoSpaceDN w:val="0"/>
        <w:adjustRightInd w:val="0"/>
        <w:snapToGrid w:val="0"/>
        <w:rPr>
          <w:rFonts w:ascii="Helvetica" w:hAnsi="Helvetica"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（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4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）处理超时和资源清理：</w:t>
      </w:r>
      <w:r>
        <w:rPr>
          <w:rFonts w:ascii="Helvetica" w:hAnsi="Helvetica"/>
          <w:color w:val="060607"/>
          <w:spacing w:val="8"/>
          <w:szCs w:val="21"/>
          <w:shd w:val="clear" w:color="auto" w:fill="FFFFFF"/>
        </w:rPr>
        <w:t>实现超时机制来清理长时间未活动的连接，以及释放相关资源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2D70D3BB" w14:textId="1D0629E9" w:rsidR="009A036F" w:rsidRPr="009A036F" w:rsidRDefault="009A036F" w:rsidP="009A036F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4"/>
          <w:szCs w:val="24"/>
        </w:rPr>
      </w:pP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（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5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）测试与验证：测试</w:t>
      </w:r>
      <w:r w:rsidR="0077701B"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验证</w:t>
      </w:r>
      <w:r>
        <w:rPr>
          <w:rFonts w:ascii="Helvetica" w:hAnsi="Helvetica" w:hint="eastAsia"/>
          <w:color w:val="060607"/>
          <w:spacing w:val="8"/>
          <w:szCs w:val="21"/>
          <w:shd w:val="clear" w:color="auto" w:fill="FFFFFF"/>
        </w:rPr>
        <w:t>防火墙效果。</w:t>
      </w:r>
    </w:p>
    <w:p w14:paraId="6180780A" w14:textId="77777777" w:rsidR="00B449D3" w:rsidRDefault="00B449D3" w:rsidP="00B449D3">
      <w:pPr>
        <w:pStyle w:val="2"/>
      </w:pPr>
      <w:r w:rsidRPr="00B671DB">
        <w:t>实验</w:t>
      </w:r>
      <w:r>
        <w:rPr>
          <w:rFonts w:hint="eastAsia"/>
        </w:rPr>
        <w:t>2</w:t>
      </w:r>
      <w:r w:rsidRPr="00B671DB">
        <w:t>：</w:t>
      </w:r>
      <w:r w:rsidRPr="00C929AF">
        <w:rPr>
          <w:rFonts w:hint="eastAsia"/>
        </w:rPr>
        <w:t>用</w:t>
      </w:r>
      <w:r w:rsidRPr="00C929AF">
        <w:rPr>
          <w:rFonts w:hint="eastAsia"/>
        </w:rPr>
        <w:t>iptables</w:t>
      </w:r>
      <w:r w:rsidRPr="00C929AF">
        <w:rPr>
          <w:rFonts w:hint="eastAsia"/>
        </w:rPr>
        <w:t>命令设置包过滤防火墙</w:t>
      </w:r>
    </w:p>
    <w:p w14:paraId="1889F1B3" w14:textId="0CBB8BE4" w:rsidR="00B449D3" w:rsidRDefault="004A1064" w:rsidP="004A1064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 w:rsidR="00B449D3" w:rsidRPr="004A1064">
        <w:rPr>
          <w:rFonts w:hint="eastAsia"/>
          <w:b/>
          <w:sz w:val="24"/>
          <w:szCs w:val="24"/>
        </w:rPr>
        <w:t>测试网络连通性，以便验证防火墙效果</w:t>
      </w:r>
    </w:p>
    <w:p w14:paraId="5D551985" w14:textId="67851A94" w:rsidR="00F82D7A" w:rsidRPr="00F82D7A" w:rsidRDefault="00F82D7A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2"/>
        </w:rPr>
      </w:pPr>
      <w:r w:rsidRPr="00F82D7A">
        <w:rPr>
          <w:rFonts w:hint="eastAsia"/>
          <w:bCs/>
          <w:sz w:val="22"/>
        </w:rPr>
        <w:t>浏览器正常访问192.168.1.140</w:t>
      </w:r>
    </w:p>
    <w:p w14:paraId="332DE61F" w14:textId="52C4D68B" w:rsidR="00B46001" w:rsidRDefault="00B46001" w:rsidP="004A1064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B46001">
        <w:rPr>
          <w:b/>
          <w:noProof/>
          <w:sz w:val="24"/>
          <w:szCs w:val="24"/>
        </w:rPr>
        <w:drawing>
          <wp:inline distT="0" distB="0" distL="0" distR="0" wp14:anchorId="560B489F" wp14:editId="6682B522">
            <wp:extent cx="5274310" cy="1719580"/>
            <wp:effectExtent l="0" t="0" r="2540" b="0"/>
            <wp:docPr id="10642838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2845" w14:textId="21C674A6" w:rsidR="00CC7D35" w:rsidRPr="00CC7D35" w:rsidRDefault="00CC7D35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 w:val="22"/>
        </w:rPr>
      </w:pPr>
      <w:r w:rsidRPr="00CC7D35">
        <w:rPr>
          <w:rFonts w:hint="eastAsia"/>
          <w:bCs/>
          <w:sz w:val="22"/>
        </w:rPr>
        <w:lastRenderedPageBreak/>
        <w:t>正常连接ftp服务器</w:t>
      </w:r>
    </w:p>
    <w:p w14:paraId="21AD9318" w14:textId="40A11DE8" w:rsidR="00CC7D35" w:rsidRDefault="00CC7D35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4"/>
          <w:szCs w:val="24"/>
        </w:rPr>
      </w:pPr>
      <w:r w:rsidRPr="00CC7D35">
        <w:rPr>
          <w:bCs/>
          <w:noProof/>
          <w:sz w:val="24"/>
          <w:szCs w:val="24"/>
        </w:rPr>
        <w:drawing>
          <wp:inline distT="0" distB="0" distL="0" distR="0" wp14:anchorId="0090D2F9" wp14:editId="00CEF533">
            <wp:extent cx="5274310" cy="2149475"/>
            <wp:effectExtent l="0" t="0" r="2540" b="3175"/>
            <wp:docPr id="4776654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2272" w14:textId="024D8872" w:rsidR="00F82D7A" w:rsidRPr="00F82D7A" w:rsidRDefault="00F82D7A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ssh正常</w:t>
      </w:r>
      <w:r w:rsidR="00AC20C6">
        <w:rPr>
          <w:rFonts w:hint="eastAsia"/>
          <w:bCs/>
          <w:sz w:val="24"/>
          <w:szCs w:val="24"/>
        </w:rPr>
        <w:t>连接</w:t>
      </w:r>
      <w:r w:rsidR="00AC20C6" w:rsidRPr="00F82D7A">
        <w:rPr>
          <w:rFonts w:hint="eastAsia"/>
          <w:bCs/>
          <w:sz w:val="22"/>
        </w:rPr>
        <w:t>192.168.1.140</w:t>
      </w:r>
    </w:p>
    <w:p w14:paraId="298C43E1" w14:textId="51EA560A" w:rsidR="00F82D7A" w:rsidRDefault="00F82D7A" w:rsidP="004A1064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 w:rsidRPr="00F82D7A">
        <w:rPr>
          <w:b/>
          <w:noProof/>
          <w:sz w:val="24"/>
          <w:szCs w:val="24"/>
        </w:rPr>
        <w:drawing>
          <wp:inline distT="0" distB="0" distL="0" distR="0" wp14:anchorId="1B2C757E" wp14:editId="00156CE8">
            <wp:extent cx="5274310" cy="4624705"/>
            <wp:effectExtent l="0" t="0" r="2540" b="4445"/>
            <wp:docPr id="995530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D0CE" w14:textId="22B7FDA2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 w:val="22"/>
        </w:rPr>
      </w:pPr>
    </w:p>
    <w:p w14:paraId="28BE9657" w14:textId="4B2C8E59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正常to kali</w:t>
      </w:r>
    </w:p>
    <w:p w14:paraId="0D6E0430" w14:textId="2C3FE16B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 w:val="22"/>
        </w:rPr>
      </w:pPr>
      <w:r w:rsidRPr="00E921F1">
        <w:rPr>
          <w:bCs/>
          <w:noProof/>
          <w:sz w:val="22"/>
        </w:rPr>
        <w:lastRenderedPageBreak/>
        <w:drawing>
          <wp:inline distT="0" distB="0" distL="0" distR="0" wp14:anchorId="05C970BB" wp14:editId="3402EB9F">
            <wp:extent cx="5274310" cy="3375025"/>
            <wp:effectExtent l="0" t="0" r="2540" b="0"/>
            <wp:docPr id="17330660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746F" w14:textId="77777777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 w:val="22"/>
        </w:rPr>
      </w:pPr>
    </w:p>
    <w:p w14:paraId="0AFC7B1F" w14:textId="19638BEF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 w:val="22"/>
        </w:rPr>
      </w:pPr>
      <w:r>
        <w:rPr>
          <w:bCs/>
          <w:sz w:val="22"/>
        </w:rPr>
        <w:t>K</w:t>
      </w:r>
      <w:r>
        <w:rPr>
          <w:rFonts w:hint="eastAsia"/>
          <w:bCs/>
          <w:sz w:val="22"/>
        </w:rPr>
        <w:t>ali to 140</w:t>
      </w:r>
    </w:p>
    <w:p w14:paraId="5225A67D" w14:textId="6CD69060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2"/>
        </w:rPr>
      </w:pPr>
      <w:r w:rsidRPr="00E921F1">
        <w:rPr>
          <w:bCs/>
          <w:noProof/>
          <w:sz w:val="22"/>
        </w:rPr>
        <w:drawing>
          <wp:inline distT="0" distB="0" distL="0" distR="0" wp14:anchorId="4BFA207F" wp14:editId="2F086220">
            <wp:extent cx="5274310" cy="4198620"/>
            <wp:effectExtent l="0" t="0" r="2540" b="0"/>
            <wp:docPr id="14941249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25B6" w14:textId="77777777" w:rsidR="00E921F1" w:rsidRP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 w:val="22"/>
        </w:rPr>
      </w:pPr>
    </w:p>
    <w:p w14:paraId="7F0A203D" w14:textId="483CFB51" w:rsidR="00B449D3" w:rsidRPr="004A1064" w:rsidRDefault="004A1064" w:rsidP="004A1064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 w:rsidR="00B449D3" w:rsidRPr="004A1064">
        <w:rPr>
          <w:rFonts w:hint="eastAsia"/>
          <w:b/>
          <w:sz w:val="24"/>
          <w:szCs w:val="24"/>
        </w:rPr>
        <w:t>使用</w:t>
      </w:r>
      <w:r w:rsidR="00B449D3" w:rsidRPr="004A1064">
        <w:rPr>
          <w:b/>
          <w:sz w:val="24"/>
          <w:szCs w:val="24"/>
        </w:rPr>
        <w:t>iptables设置防火墙</w:t>
      </w:r>
    </w:p>
    <w:p w14:paraId="4283B78D" w14:textId="77777777" w:rsidR="00B449D3" w:rsidRPr="00C929AF" w:rsidRDefault="00B449D3" w:rsidP="00B449D3">
      <w:pPr>
        <w:pStyle w:val="paragraph"/>
        <w:numPr>
          <w:ilvl w:val="0"/>
          <w:numId w:val="37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t>规则</w:t>
      </w:r>
      <w:r w:rsidRPr="00C929AF">
        <w:rPr>
          <w:rFonts w:ascii="Times New Roman" w:eastAsia="宋体" w:hAnsi="Times New Roman"/>
          <w:color w:val="333333"/>
        </w:rPr>
        <w:t>1</w:t>
      </w:r>
      <w:r w:rsidRPr="00C929AF">
        <w:rPr>
          <w:rFonts w:ascii="Times New Roman" w:eastAsia="宋体" w:hAnsi="Times New Roman"/>
          <w:color w:val="333333"/>
        </w:rPr>
        <w:t>：外网主机可以访问</w:t>
      </w:r>
      <w:r w:rsidRPr="00C929AF">
        <w:rPr>
          <w:rFonts w:ascii="Times New Roman" w:eastAsia="宋体" w:hAnsi="Times New Roman"/>
          <w:color w:val="333333"/>
        </w:rPr>
        <w:t>Web&amp;FTP</w:t>
      </w:r>
      <w:r w:rsidRPr="00C929AF">
        <w:rPr>
          <w:rFonts w:ascii="Times New Roman" w:eastAsia="宋体" w:hAnsi="Times New Roman"/>
          <w:color w:val="333333"/>
        </w:rPr>
        <w:t>服务器上提供的</w:t>
      </w:r>
      <w:r w:rsidRPr="00C929AF">
        <w:rPr>
          <w:rFonts w:ascii="Times New Roman" w:eastAsia="宋体" w:hAnsi="Times New Roman"/>
          <w:color w:val="333333"/>
        </w:rPr>
        <w:t>WEB</w:t>
      </w:r>
      <w:r w:rsidRPr="00C929AF">
        <w:rPr>
          <w:rFonts w:ascii="Times New Roman" w:eastAsia="宋体" w:hAnsi="Times New Roman"/>
          <w:color w:val="333333"/>
        </w:rPr>
        <w:t>服务和</w:t>
      </w:r>
      <w:r w:rsidRPr="00C929AF">
        <w:rPr>
          <w:rFonts w:ascii="Times New Roman" w:eastAsia="宋体" w:hAnsi="Times New Roman"/>
          <w:color w:val="333333"/>
        </w:rPr>
        <w:t>FTP</w:t>
      </w:r>
      <w:r w:rsidRPr="00C929AF">
        <w:rPr>
          <w:rFonts w:ascii="Times New Roman" w:eastAsia="宋体" w:hAnsi="Times New Roman"/>
          <w:color w:val="333333"/>
        </w:rPr>
        <w:t>服务</w:t>
      </w:r>
    </w:p>
    <w:p w14:paraId="52256B92" w14:textId="77777777" w:rsidR="00B449D3" w:rsidRDefault="00B449D3" w:rsidP="00B449D3">
      <w:pPr>
        <w:pStyle w:val="paragraph"/>
        <w:numPr>
          <w:ilvl w:val="0"/>
          <w:numId w:val="37"/>
        </w:numPr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C929AF">
        <w:rPr>
          <w:rFonts w:ascii="Times New Roman" w:eastAsia="宋体" w:hAnsi="Times New Roman" w:hint="eastAsia"/>
          <w:color w:val="333333"/>
        </w:rPr>
        <w:lastRenderedPageBreak/>
        <w:t>规则</w:t>
      </w:r>
      <w:r w:rsidRPr="00C929AF">
        <w:rPr>
          <w:rFonts w:ascii="Times New Roman" w:eastAsia="宋体" w:hAnsi="Times New Roman"/>
          <w:color w:val="333333"/>
        </w:rPr>
        <w:t>2</w:t>
      </w:r>
      <w:r w:rsidRPr="00C929AF">
        <w:rPr>
          <w:rFonts w:ascii="Times New Roman" w:eastAsia="宋体" w:hAnsi="Times New Roman"/>
          <w:color w:val="333333"/>
        </w:rPr>
        <w:t>：允许内网主机主动连接外网主机，但禁止外网内网主机连接内网主机</w:t>
      </w:r>
    </w:p>
    <w:p w14:paraId="325D31D4" w14:textId="13F2B9CE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1</w:t>
      </w:r>
      <w:r>
        <w:rPr>
          <w:rFonts w:ascii="Times New Roman" w:eastAsia="宋体" w:hAnsi="Times New Roman" w:hint="eastAsia"/>
          <w:color w:val="333333"/>
        </w:rPr>
        <w:t>）</w:t>
      </w:r>
      <w:r>
        <w:rPr>
          <w:rFonts w:ascii="Times New Roman" w:eastAsia="宋体" w:hAnsi="Times New Roman" w:hint="eastAsia"/>
          <w:color w:val="333333"/>
        </w:rPr>
        <w:t>user</w:t>
      </w:r>
      <w:r>
        <w:rPr>
          <w:rFonts w:ascii="Times New Roman" w:eastAsia="宋体" w:hAnsi="Times New Roman" w:hint="eastAsia"/>
          <w:color w:val="333333"/>
        </w:rPr>
        <w:t>防火墙配置</w:t>
      </w:r>
    </w:p>
    <w:p w14:paraId="193E80B1" w14:textId="3D4DC324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color w:val="333333"/>
        </w:rPr>
        <w:t>iptables -A INPUT -s 192.168.1.0/24 -j ACCEPT</w:t>
      </w:r>
    </w:p>
    <w:p w14:paraId="2B91467F" w14:textId="7CEF7F4D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color w:val="333333"/>
        </w:rPr>
        <w:t>iptables -A INPUT -p tcp --dport 22 -s 192.168.2.0/24 -j DROP</w:t>
      </w:r>
    </w:p>
    <w:p w14:paraId="42587CE2" w14:textId="043FF009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noProof/>
          <w:color w:val="333333"/>
        </w:rPr>
        <w:drawing>
          <wp:inline distT="0" distB="0" distL="0" distR="0" wp14:anchorId="00EAD685" wp14:editId="36F856CE">
            <wp:extent cx="5274310" cy="2759710"/>
            <wp:effectExtent l="0" t="0" r="2540" b="2540"/>
            <wp:docPr id="4362666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C360" w14:textId="77777777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</w:p>
    <w:p w14:paraId="35747A1B" w14:textId="7BAEEBF6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（</w:t>
      </w:r>
      <w:r>
        <w:rPr>
          <w:rFonts w:ascii="Times New Roman" w:eastAsia="宋体" w:hAnsi="Times New Roman" w:hint="eastAsia"/>
          <w:color w:val="333333"/>
        </w:rPr>
        <w:t>2</w:t>
      </w:r>
      <w:r>
        <w:rPr>
          <w:rFonts w:ascii="Times New Roman" w:eastAsia="宋体" w:hAnsi="Times New Roman" w:hint="eastAsia"/>
          <w:color w:val="333333"/>
        </w:rPr>
        <w:t>）服务器防火墙配置</w:t>
      </w:r>
    </w:p>
    <w:p w14:paraId="7884778A" w14:textId="2EE44116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color w:val="333333"/>
        </w:rPr>
        <w:t>iptables -A INPUT -s 192.168.1.0/24 -j ACCEPT</w:t>
      </w:r>
    </w:p>
    <w:p w14:paraId="24D85F60" w14:textId="4549B065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color w:val="333333"/>
        </w:rPr>
        <w:t>iptables -A INPUT -p tcp --dport 80 -j ACCEPT</w:t>
      </w:r>
    </w:p>
    <w:p w14:paraId="39C83BD2" w14:textId="66EBBDBD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color w:val="333333"/>
        </w:rPr>
        <w:t>iptables -A INPUT -p tcp --dport 21 -j ACCEPT</w:t>
      </w:r>
    </w:p>
    <w:p w14:paraId="7484E6EA" w14:textId="3AB72DDE" w:rsid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/>
          <w:color w:val="333333"/>
        </w:rPr>
      </w:pPr>
      <w:r w:rsidRPr="002C5FA6">
        <w:rPr>
          <w:rFonts w:ascii="Times New Roman" w:eastAsia="宋体" w:hAnsi="Times New Roman"/>
          <w:color w:val="333333"/>
        </w:rPr>
        <w:t>iptables -A INPUT -p tcp --dport 22 -s 192.168.2.0/24 -j DROP</w:t>
      </w:r>
    </w:p>
    <w:p w14:paraId="75C67068" w14:textId="58D32D42" w:rsidR="009605F3" w:rsidRPr="002C5FA6" w:rsidRDefault="002C5FA6" w:rsidP="002C5FA6">
      <w:pPr>
        <w:pStyle w:val="paragraph"/>
        <w:adjustRightInd w:val="0"/>
        <w:snapToGrid w:val="0"/>
        <w:spacing w:before="0" w:beforeAutospacing="0" w:after="0" w:afterAutospacing="0"/>
        <w:textAlignment w:val="center"/>
        <w:rPr>
          <w:rFonts w:ascii="Times New Roman" w:eastAsia="宋体" w:hAnsi="Times New Roman" w:hint="eastAsia"/>
          <w:color w:val="333333"/>
        </w:rPr>
      </w:pPr>
      <w:r w:rsidRPr="002C5FA6">
        <w:rPr>
          <w:rFonts w:ascii="Times New Roman" w:eastAsia="宋体" w:hAnsi="Times New Roman"/>
          <w:noProof/>
          <w:color w:val="333333"/>
        </w:rPr>
        <w:lastRenderedPageBreak/>
        <w:drawing>
          <wp:inline distT="0" distB="0" distL="0" distR="0" wp14:anchorId="0831834F" wp14:editId="0A29F243">
            <wp:extent cx="5274310" cy="4645025"/>
            <wp:effectExtent l="0" t="0" r="2540" b="3175"/>
            <wp:docPr id="11010146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A798" w14:textId="692CD4D4" w:rsidR="00B449D3" w:rsidRDefault="004A1064" w:rsidP="004A1064">
      <w:pPr>
        <w:kinsoku w:val="0"/>
        <w:overflowPunct w:val="0"/>
        <w:autoSpaceDE w:val="0"/>
        <w:autoSpaceDN w:val="0"/>
        <w:adjustRightInd w:val="0"/>
        <w:snapToGrid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3.</w:t>
      </w:r>
      <w:r w:rsidR="00B449D3" w:rsidRPr="004A1064">
        <w:rPr>
          <w:rFonts w:hint="eastAsia"/>
          <w:b/>
          <w:sz w:val="24"/>
          <w:szCs w:val="24"/>
        </w:rPr>
        <w:t>测试并验证防火墙效果</w:t>
      </w:r>
    </w:p>
    <w:p w14:paraId="55D60EE9" w14:textId="77777777" w:rsidR="002C5FA6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>
        <w:rPr>
          <w:rFonts w:hint="eastAsia"/>
          <w:bCs/>
          <w:szCs w:val="21"/>
        </w:rPr>
        <w:t>配置防火墙后：</w:t>
      </w:r>
    </w:p>
    <w:p w14:paraId="462EE0DE" w14:textId="063FBA2D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>
        <w:rPr>
          <w:rFonts w:hint="eastAsia"/>
          <w:bCs/>
          <w:szCs w:val="21"/>
        </w:rPr>
        <w:t>kali to user</w:t>
      </w:r>
    </w:p>
    <w:p w14:paraId="03BE6795" w14:textId="43CE63CD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Cs w:val="21"/>
        </w:rPr>
      </w:pPr>
      <w:r w:rsidRPr="00E921F1">
        <w:rPr>
          <w:bCs/>
          <w:noProof/>
          <w:szCs w:val="21"/>
        </w:rPr>
        <w:drawing>
          <wp:inline distT="0" distB="0" distL="0" distR="0" wp14:anchorId="257225B8" wp14:editId="6B3DFAE0">
            <wp:extent cx="4019550" cy="666750"/>
            <wp:effectExtent l="0" t="0" r="0" b="0"/>
            <wp:docPr id="11268516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E314" w14:textId="6CA9FD7D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</w:p>
    <w:p w14:paraId="3CDF4D1D" w14:textId="1CD281F2" w:rsidR="00E921F1" w:rsidRDefault="00E921F1" w:rsidP="004A1064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>
        <w:rPr>
          <w:rFonts w:hint="eastAsia"/>
          <w:bCs/>
          <w:szCs w:val="21"/>
        </w:rPr>
        <w:t>user to kali</w:t>
      </w:r>
    </w:p>
    <w:p w14:paraId="56C49418" w14:textId="1006F430" w:rsidR="00E060FE" w:rsidRDefault="00E921F1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 w:rsidRPr="00E921F1">
        <w:rPr>
          <w:bCs/>
          <w:noProof/>
          <w:szCs w:val="21"/>
        </w:rPr>
        <w:drawing>
          <wp:inline distT="0" distB="0" distL="0" distR="0" wp14:anchorId="3E13A858" wp14:editId="539C99F3">
            <wp:extent cx="5274310" cy="2475230"/>
            <wp:effectExtent l="0" t="0" r="2540" b="1270"/>
            <wp:docPr id="19334573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84BB" w14:textId="77777777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</w:p>
    <w:p w14:paraId="23A5D7EA" w14:textId="77777777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 w:rsidRPr="002C5FA6">
        <w:rPr>
          <w:rFonts w:hint="eastAsia"/>
          <w:bCs/>
          <w:szCs w:val="21"/>
        </w:rPr>
        <w:t>配置防火墙后</w:t>
      </w:r>
      <w:r>
        <w:rPr>
          <w:rFonts w:hint="eastAsia"/>
          <w:bCs/>
          <w:szCs w:val="21"/>
        </w:rPr>
        <w:t>：</w:t>
      </w:r>
    </w:p>
    <w:p w14:paraId="06D52180" w14:textId="00AA6308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 w:rsidRPr="002C5FA6">
        <w:rPr>
          <w:bCs/>
          <w:szCs w:val="21"/>
        </w:rPr>
        <w:t>kali to 服务器</w:t>
      </w:r>
    </w:p>
    <w:p w14:paraId="6B8A924D" w14:textId="56AE0F13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 w:rsidRPr="002C5FA6">
        <w:rPr>
          <w:bCs/>
          <w:noProof/>
          <w:szCs w:val="21"/>
        </w:rPr>
        <w:drawing>
          <wp:inline distT="0" distB="0" distL="0" distR="0" wp14:anchorId="0CBF3D85" wp14:editId="07E426B8">
            <wp:extent cx="3403600" cy="762000"/>
            <wp:effectExtent l="0" t="0" r="6350" b="0"/>
            <wp:docPr id="763648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16EA" w14:textId="3FD377FA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 w:rsidRPr="002C5FA6">
        <w:rPr>
          <w:bCs/>
          <w:noProof/>
          <w:szCs w:val="21"/>
        </w:rPr>
        <w:drawing>
          <wp:inline distT="0" distB="0" distL="0" distR="0" wp14:anchorId="558F69A5" wp14:editId="748E0DC0">
            <wp:extent cx="5274310" cy="2142490"/>
            <wp:effectExtent l="0" t="0" r="2540" b="0"/>
            <wp:docPr id="3419721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5FA6">
        <w:rPr>
          <w:bCs/>
          <w:noProof/>
          <w:szCs w:val="21"/>
        </w:rPr>
        <w:drawing>
          <wp:inline distT="0" distB="0" distL="0" distR="0" wp14:anchorId="61306F39" wp14:editId="7CD2D8C8">
            <wp:extent cx="4184650" cy="990600"/>
            <wp:effectExtent l="0" t="0" r="6350" b="0"/>
            <wp:docPr id="4882158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A0F6" w14:textId="77777777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</w:p>
    <w:p w14:paraId="742482D7" w14:textId="2583FFC4" w:rsid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bCs/>
          <w:szCs w:val="21"/>
        </w:rPr>
      </w:pPr>
      <w:r>
        <w:rPr>
          <w:rFonts w:hint="eastAsia"/>
          <w:bCs/>
          <w:szCs w:val="21"/>
        </w:rPr>
        <w:t>服务器 to kali</w:t>
      </w:r>
    </w:p>
    <w:p w14:paraId="64040EB9" w14:textId="7F717322" w:rsidR="002C5FA6" w:rsidRPr="002C5FA6" w:rsidRDefault="002C5FA6" w:rsidP="002C5FA6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  <w:bCs/>
          <w:szCs w:val="21"/>
        </w:rPr>
      </w:pPr>
      <w:r w:rsidRPr="002C5FA6">
        <w:rPr>
          <w:bCs/>
          <w:noProof/>
          <w:szCs w:val="21"/>
        </w:rPr>
        <w:lastRenderedPageBreak/>
        <w:drawing>
          <wp:inline distT="0" distB="0" distL="0" distR="0" wp14:anchorId="3037F535" wp14:editId="38AAB20A">
            <wp:extent cx="5274310" cy="4335145"/>
            <wp:effectExtent l="0" t="0" r="2540" b="8255"/>
            <wp:docPr id="3315145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5FA6" w:rsidRPr="002C5F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AEBA1" w14:textId="77777777" w:rsidR="00166491" w:rsidRDefault="00166491" w:rsidP="00DF0E00">
      <w:r>
        <w:separator/>
      </w:r>
    </w:p>
  </w:endnote>
  <w:endnote w:type="continuationSeparator" w:id="0">
    <w:p w14:paraId="611EA96A" w14:textId="77777777" w:rsidR="00166491" w:rsidRDefault="00166491" w:rsidP="00DF0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5D328" w14:textId="77777777" w:rsidR="00166491" w:rsidRDefault="00166491" w:rsidP="00DF0E00">
      <w:r>
        <w:separator/>
      </w:r>
    </w:p>
  </w:footnote>
  <w:footnote w:type="continuationSeparator" w:id="0">
    <w:p w14:paraId="482E5FDB" w14:textId="77777777" w:rsidR="00166491" w:rsidRDefault="00166491" w:rsidP="00DF0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63D0B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B6215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906590D"/>
    <w:multiLevelType w:val="multilevel"/>
    <w:tmpl w:val="2EE4523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1C1901"/>
    <w:multiLevelType w:val="hybridMultilevel"/>
    <w:tmpl w:val="A2F2CBF2"/>
    <w:lvl w:ilvl="0" w:tplc="A2646B6C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AD11B95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E17DB6"/>
    <w:multiLevelType w:val="hybridMultilevel"/>
    <w:tmpl w:val="E2BCD69A"/>
    <w:lvl w:ilvl="0" w:tplc="874262A4">
      <w:start w:val="1"/>
      <w:numFmt w:val="bullet"/>
      <w:lvlText w:val="-"/>
      <w:lvlJc w:val="left"/>
      <w:pPr>
        <w:ind w:left="1018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4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8" w:hanging="420"/>
      </w:pPr>
      <w:rPr>
        <w:rFonts w:ascii="Wingdings" w:hAnsi="Wingdings" w:hint="default"/>
      </w:rPr>
    </w:lvl>
  </w:abstractNum>
  <w:abstractNum w:abstractNumId="6" w15:restartNumberingAfterBreak="0">
    <w:nsid w:val="0BF85501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053952"/>
    <w:multiLevelType w:val="hybridMultilevel"/>
    <w:tmpl w:val="1676F0B8"/>
    <w:lvl w:ilvl="0" w:tplc="68BED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1A76D2"/>
    <w:multiLevelType w:val="multilevel"/>
    <w:tmpl w:val="494C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114E0800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34577A8"/>
    <w:multiLevelType w:val="hybridMultilevel"/>
    <w:tmpl w:val="24F88446"/>
    <w:lvl w:ilvl="0" w:tplc="4A5C2C1A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17EC7F6E"/>
    <w:multiLevelType w:val="multilevel"/>
    <w:tmpl w:val="C0CCC8A8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182B5F8D"/>
    <w:multiLevelType w:val="multilevel"/>
    <w:tmpl w:val="E3C4713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1B0A7BFB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C285B31"/>
    <w:multiLevelType w:val="hybridMultilevel"/>
    <w:tmpl w:val="678258AC"/>
    <w:lvl w:ilvl="0" w:tplc="874262A4">
      <w:start w:val="1"/>
      <w:numFmt w:val="bullet"/>
      <w:lvlText w:val="-"/>
      <w:lvlJc w:val="left"/>
      <w:pPr>
        <w:ind w:left="1018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4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8" w:hanging="420"/>
      </w:pPr>
      <w:rPr>
        <w:rFonts w:ascii="Wingdings" w:hAnsi="Wingdings" w:hint="default"/>
      </w:rPr>
    </w:lvl>
  </w:abstractNum>
  <w:abstractNum w:abstractNumId="15" w15:restartNumberingAfterBreak="0">
    <w:nsid w:val="20C27A19"/>
    <w:multiLevelType w:val="multilevel"/>
    <w:tmpl w:val="E25C7B5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22C46AFB"/>
    <w:multiLevelType w:val="multilevel"/>
    <w:tmpl w:val="E0F23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268E4B9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256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84" w:hanging="420"/>
      </w:pPr>
    </w:lvl>
    <w:lvl w:ilvl="2" w:tplc="0409001B" w:tentative="1">
      <w:start w:val="1"/>
      <w:numFmt w:val="lowerRoman"/>
      <w:lvlText w:val="%3."/>
      <w:lvlJc w:val="right"/>
      <w:pPr>
        <w:ind w:left="3104" w:hanging="420"/>
      </w:pPr>
    </w:lvl>
    <w:lvl w:ilvl="3" w:tplc="0409000F" w:tentative="1">
      <w:start w:val="1"/>
      <w:numFmt w:val="decimal"/>
      <w:lvlText w:val="%4."/>
      <w:lvlJc w:val="left"/>
      <w:pPr>
        <w:ind w:left="3524" w:hanging="420"/>
      </w:pPr>
    </w:lvl>
    <w:lvl w:ilvl="4" w:tplc="04090019" w:tentative="1">
      <w:start w:val="1"/>
      <w:numFmt w:val="lowerLetter"/>
      <w:lvlText w:val="%5)"/>
      <w:lvlJc w:val="left"/>
      <w:pPr>
        <w:ind w:left="3944" w:hanging="420"/>
      </w:pPr>
    </w:lvl>
    <w:lvl w:ilvl="5" w:tplc="0409001B" w:tentative="1">
      <w:start w:val="1"/>
      <w:numFmt w:val="lowerRoman"/>
      <w:lvlText w:val="%6."/>
      <w:lvlJc w:val="right"/>
      <w:pPr>
        <w:ind w:left="4364" w:hanging="420"/>
      </w:pPr>
    </w:lvl>
    <w:lvl w:ilvl="6" w:tplc="0409000F" w:tentative="1">
      <w:start w:val="1"/>
      <w:numFmt w:val="decimal"/>
      <w:lvlText w:val="%7."/>
      <w:lvlJc w:val="left"/>
      <w:pPr>
        <w:ind w:left="4784" w:hanging="420"/>
      </w:pPr>
    </w:lvl>
    <w:lvl w:ilvl="7" w:tplc="04090019" w:tentative="1">
      <w:start w:val="1"/>
      <w:numFmt w:val="lowerLetter"/>
      <w:lvlText w:val="%8)"/>
      <w:lvlJc w:val="left"/>
      <w:pPr>
        <w:ind w:left="5204" w:hanging="420"/>
      </w:pPr>
    </w:lvl>
    <w:lvl w:ilvl="8" w:tplc="0409001B" w:tentative="1">
      <w:start w:val="1"/>
      <w:numFmt w:val="lowerRoman"/>
      <w:lvlText w:val="%9."/>
      <w:lvlJc w:val="right"/>
      <w:pPr>
        <w:ind w:left="5624" w:hanging="420"/>
      </w:pPr>
    </w:lvl>
  </w:abstractNum>
  <w:abstractNum w:abstractNumId="18" w15:restartNumberingAfterBreak="0">
    <w:nsid w:val="28853DEA"/>
    <w:multiLevelType w:val="multilevel"/>
    <w:tmpl w:val="DDE0892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2A8A181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3F57F96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4EC7462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8424B9A"/>
    <w:multiLevelType w:val="hybridMultilevel"/>
    <w:tmpl w:val="7592E442"/>
    <w:lvl w:ilvl="0" w:tplc="A380D62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8F10849"/>
    <w:multiLevelType w:val="hybridMultilevel"/>
    <w:tmpl w:val="214CA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946D45"/>
    <w:multiLevelType w:val="hybridMultilevel"/>
    <w:tmpl w:val="4504FA02"/>
    <w:lvl w:ilvl="0" w:tplc="C2F02B1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F6405DB"/>
    <w:multiLevelType w:val="hybridMultilevel"/>
    <w:tmpl w:val="008403F2"/>
    <w:lvl w:ilvl="0" w:tplc="68BED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29C94DA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38071C"/>
    <w:multiLevelType w:val="hybridMultilevel"/>
    <w:tmpl w:val="C972C774"/>
    <w:lvl w:ilvl="0" w:tplc="33D8655A">
      <w:start w:val="1"/>
      <w:numFmt w:val="lowerLetter"/>
      <w:suff w:val="nothing"/>
      <w:lvlText w:val="（%1）"/>
      <w:lvlJc w:val="left"/>
      <w:pPr>
        <w:ind w:left="42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56B3A99"/>
    <w:multiLevelType w:val="hybridMultilevel"/>
    <w:tmpl w:val="7980B5FC"/>
    <w:lvl w:ilvl="0" w:tplc="C6F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B8245CD"/>
    <w:multiLevelType w:val="hybridMultilevel"/>
    <w:tmpl w:val="F56A8AF8"/>
    <w:lvl w:ilvl="0" w:tplc="E2E05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C71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82D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588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94A7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220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3CD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62B8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8A8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C7373B9"/>
    <w:multiLevelType w:val="multilevel"/>
    <w:tmpl w:val="9B18794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69315805"/>
    <w:multiLevelType w:val="hybridMultilevel"/>
    <w:tmpl w:val="10D2BA22"/>
    <w:lvl w:ilvl="0" w:tplc="3AAC66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26E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6ECD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0A9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300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A0D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A80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A5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3040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A440059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BA0314D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5C4E25"/>
    <w:multiLevelType w:val="hybridMultilevel"/>
    <w:tmpl w:val="298C27C2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79C02069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80904851">
    <w:abstractNumId w:val="8"/>
  </w:num>
  <w:num w:numId="2" w16cid:durableId="1029523346">
    <w:abstractNumId w:val="22"/>
  </w:num>
  <w:num w:numId="3" w16cid:durableId="1610626261">
    <w:abstractNumId w:val="4"/>
  </w:num>
  <w:num w:numId="4" w16cid:durableId="530533145">
    <w:abstractNumId w:val="11"/>
  </w:num>
  <w:num w:numId="5" w16cid:durableId="1769040880">
    <w:abstractNumId w:val="6"/>
  </w:num>
  <w:num w:numId="6" w16cid:durableId="1918511656">
    <w:abstractNumId w:val="26"/>
  </w:num>
  <w:num w:numId="7" w16cid:durableId="662128926">
    <w:abstractNumId w:val="10"/>
  </w:num>
  <w:num w:numId="8" w16cid:durableId="579487902">
    <w:abstractNumId w:val="12"/>
  </w:num>
  <w:num w:numId="9" w16cid:durableId="1443108043">
    <w:abstractNumId w:val="2"/>
  </w:num>
  <w:num w:numId="10" w16cid:durableId="1292053426">
    <w:abstractNumId w:val="18"/>
  </w:num>
  <w:num w:numId="11" w16cid:durableId="1135681451">
    <w:abstractNumId w:val="29"/>
  </w:num>
  <w:num w:numId="12" w16cid:durableId="513032839">
    <w:abstractNumId w:val="15"/>
  </w:num>
  <w:num w:numId="13" w16cid:durableId="864098952">
    <w:abstractNumId w:val="21"/>
  </w:num>
  <w:num w:numId="14" w16cid:durableId="1172572459">
    <w:abstractNumId w:val="24"/>
  </w:num>
  <w:num w:numId="15" w16cid:durableId="330720974">
    <w:abstractNumId w:val="16"/>
  </w:num>
  <w:num w:numId="16" w16cid:durableId="2130471194">
    <w:abstractNumId w:val="3"/>
  </w:num>
  <w:num w:numId="17" w16cid:durableId="1411190991">
    <w:abstractNumId w:val="4"/>
  </w:num>
  <w:num w:numId="18" w16cid:durableId="1468205029">
    <w:abstractNumId w:val="23"/>
  </w:num>
  <w:num w:numId="19" w16cid:durableId="1911377489">
    <w:abstractNumId w:val="3"/>
  </w:num>
  <w:num w:numId="20" w16cid:durableId="1091320661">
    <w:abstractNumId w:val="32"/>
  </w:num>
  <w:num w:numId="21" w16cid:durableId="556748416">
    <w:abstractNumId w:val="7"/>
  </w:num>
  <w:num w:numId="22" w16cid:durableId="761146753">
    <w:abstractNumId w:val="20"/>
  </w:num>
  <w:num w:numId="23" w16cid:durableId="1574195094">
    <w:abstractNumId w:val="33"/>
  </w:num>
  <w:num w:numId="24" w16cid:durableId="642931810">
    <w:abstractNumId w:val="19"/>
  </w:num>
  <w:num w:numId="25" w16cid:durableId="2082024683">
    <w:abstractNumId w:val="27"/>
  </w:num>
  <w:num w:numId="26" w16cid:durableId="1921937602">
    <w:abstractNumId w:val="9"/>
  </w:num>
  <w:num w:numId="27" w16cid:durableId="882595108">
    <w:abstractNumId w:val="1"/>
  </w:num>
  <w:num w:numId="28" w16cid:durableId="1114637385">
    <w:abstractNumId w:val="31"/>
  </w:num>
  <w:num w:numId="29" w16cid:durableId="609437478">
    <w:abstractNumId w:val="17"/>
  </w:num>
  <w:num w:numId="30" w16cid:durableId="376855158">
    <w:abstractNumId w:val="13"/>
  </w:num>
  <w:num w:numId="31" w16cid:durableId="1350840612">
    <w:abstractNumId w:val="25"/>
  </w:num>
  <w:num w:numId="32" w16cid:durableId="1559442041">
    <w:abstractNumId w:val="34"/>
  </w:num>
  <w:num w:numId="33" w16cid:durableId="61299240">
    <w:abstractNumId w:val="0"/>
  </w:num>
  <w:num w:numId="34" w16cid:durableId="1836649351">
    <w:abstractNumId w:val="30"/>
  </w:num>
  <w:num w:numId="35" w16cid:durableId="330646406">
    <w:abstractNumId w:val="28"/>
  </w:num>
  <w:num w:numId="36" w16cid:durableId="998584253">
    <w:abstractNumId w:val="5"/>
  </w:num>
  <w:num w:numId="37" w16cid:durableId="7502038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8E"/>
    <w:rsid w:val="0002051E"/>
    <w:rsid w:val="00071BA8"/>
    <w:rsid w:val="00150F09"/>
    <w:rsid w:val="00166491"/>
    <w:rsid w:val="001C68B9"/>
    <w:rsid w:val="001E47D6"/>
    <w:rsid w:val="00296F40"/>
    <w:rsid w:val="002C5FA6"/>
    <w:rsid w:val="00301DBE"/>
    <w:rsid w:val="00312723"/>
    <w:rsid w:val="0035668C"/>
    <w:rsid w:val="003B2D15"/>
    <w:rsid w:val="00404991"/>
    <w:rsid w:val="00422B6F"/>
    <w:rsid w:val="0044515D"/>
    <w:rsid w:val="004A1064"/>
    <w:rsid w:val="004B0FEB"/>
    <w:rsid w:val="00520699"/>
    <w:rsid w:val="00571F65"/>
    <w:rsid w:val="005C12F8"/>
    <w:rsid w:val="00603339"/>
    <w:rsid w:val="00645E08"/>
    <w:rsid w:val="00770ED7"/>
    <w:rsid w:val="0077701B"/>
    <w:rsid w:val="00795CFE"/>
    <w:rsid w:val="007A4187"/>
    <w:rsid w:val="0081053B"/>
    <w:rsid w:val="0083609D"/>
    <w:rsid w:val="00851637"/>
    <w:rsid w:val="0085397D"/>
    <w:rsid w:val="008C33BE"/>
    <w:rsid w:val="00900899"/>
    <w:rsid w:val="009147A5"/>
    <w:rsid w:val="009605F3"/>
    <w:rsid w:val="00974F8B"/>
    <w:rsid w:val="009A036F"/>
    <w:rsid w:val="009F1DF2"/>
    <w:rsid w:val="00A11BDB"/>
    <w:rsid w:val="00A22E7D"/>
    <w:rsid w:val="00A36503"/>
    <w:rsid w:val="00A67740"/>
    <w:rsid w:val="00A9016B"/>
    <w:rsid w:val="00AC20C6"/>
    <w:rsid w:val="00B0273C"/>
    <w:rsid w:val="00B10A4D"/>
    <w:rsid w:val="00B25586"/>
    <w:rsid w:val="00B37C43"/>
    <w:rsid w:val="00B449D3"/>
    <w:rsid w:val="00B46001"/>
    <w:rsid w:val="00B671DB"/>
    <w:rsid w:val="00B85167"/>
    <w:rsid w:val="00B86B0E"/>
    <w:rsid w:val="00BC2FDD"/>
    <w:rsid w:val="00C11072"/>
    <w:rsid w:val="00C70377"/>
    <w:rsid w:val="00C718CF"/>
    <w:rsid w:val="00C929AF"/>
    <w:rsid w:val="00CC7D35"/>
    <w:rsid w:val="00D1044F"/>
    <w:rsid w:val="00D34C1A"/>
    <w:rsid w:val="00D5698C"/>
    <w:rsid w:val="00DD4ACB"/>
    <w:rsid w:val="00DF0E00"/>
    <w:rsid w:val="00E060FE"/>
    <w:rsid w:val="00E840D7"/>
    <w:rsid w:val="00E921F1"/>
    <w:rsid w:val="00E93BB3"/>
    <w:rsid w:val="00EA55B3"/>
    <w:rsid w:val="00EE6FFF"/>
    <w:rsid w:val="00EF6BBF"/>
    <w:rsid w:val="00F13E8E"/>
    <w:rsid w:val="00F32C1B"/>
    <w:rsid w:val="00F33CEE"/>
    <w:rsid w:val="00F65F98"/>
    <w:rsid w:val="00F82D7A"/>
    <w:rsid w:val="00F8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E5087"/>
  <w15:chartTrackingRefBased/>
  <w15:docId w15:val="{A3156113-FE49-4136-8C79-96A53EAD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95CFE"/>
    <w:pPr>
      <w:keepNext/>
      <w:keepLines/>
      <w:numPr>
        <w:numId w:val="16"/>
      </w:numPr>
      <w:spacing w:before="340" w:after="330" w:line="578" w:lineRule="auto"/>
      <w:jc w:val="left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10A4D"/>
    <w:pPr>
      <w:keepNext/>
      <w:keepLines/>
      <w:spacing w:before="120" w:after="12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6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5F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5CFE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51637"/>
    <w:rPr>
      <w:b/>
      <w:bCs/>
      <w:sz w:val="32"/>
      <w:szCs w:val="32"/>
    </w:rPr>
  </w:style>
  <w:style w:type="paragraph" w:customStyle="1" w:styleId="paragraph">
    <w:name w:val="paragraph"/>
    <w:basedOn w:val="a"/>
    <w:semiHidden/>
    <w:rsid w:val="00851637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10A4D"/>
    <w:rPr>
      <w:rFonts w:ascii="Times New Roman" w:eastAsia="宋体" w:hAnsi="Times New Roman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71B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1B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F0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0E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0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0E00"/>
    <w:rPr>
      <w:sz w:val="18"/>
      <w:szCs w:val="18"/>
    </w:rPr>
  </w:style>
  <w:style w:type="table" w:styleId="a9">
    <w:name w:val="Table Grid"/>
    <w:basedOn w:val="a1"/>
    <w:uiPriority w:val="39"/>
    <w:rsid w:val="00810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1053B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F65F9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975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286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497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26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8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85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495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4191">
          <w:marLeft w:val="162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389">
          <w:marLeft w:val="162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3966">
          <w:marLeft w:val="162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22350">
          <w:marLeft w:val="162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799">
          <w:marLeft w:val="162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188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731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65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27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8812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5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8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6875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393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331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9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1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hyperlink" Target="http://www.sysu.edu.cn" TargetMode="External"/><Relationship Id="rId34" Type="http://schemas.openxmlformats.org/officeDocument/2006/relationships/image" Target="media/image2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sysu.edu.c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15</Pages>
  <Words>368</Words>
  <Characters>2101</Characters>
  <Application>Microsoft Office Word</Application>
  <DocSecurity>0</DocSecurity>
  <Lines>17</Lines>
  <Paragraphs>4</Paragraphs>
  <ScaleCrop>false</ScaleCrop>
  <Company>中山大学</Company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梓聪 叶</cp:lastModifiedBy>
  <cp:revision>19</cp:revision>
  <dcterms:created xsi:type="dcterms:W3CDTF">2024-05-13T10:46:00Z</dcterms:created>
  <dcterms:modified xsi:type="dcterms:W3CDTF">2024-06-16T08:59:00Z</dcterms:modified>
</cp:coreProperties>
</file>