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E6919" w14:textId="77777777" w:rsidR="009A59B1" w:rsidRDefault="00000000">
      <w:pPr>
        <w:spacing w:before="100" w:beforeAutospacing="1"/>
        <w:jc w:val="center"/>
        <w:rPr>
          <w:b/>
          <w:sz w:val="28"/>
          <w:szCs w:val="28"/>
          <w:lang w:val="fr-FR"/>
        </w:rPr>
      </w:pPr>
      <w:r>
        <w:rPr>
          <w:bCs/>
          <w:sz w:val="28"/>
          <w:szCs w:val="28"/>
          <w:lang w:val="fr-FR"/>
        </w:rPr>
        <w:t>ĐẠI HỌC CÔNG NGHIỆP THÀNH PHỐ HỒ CHÍ MINH</w:t>
      </w:r>
    </w:p>
    <w:p w14:paraId="6B12E09C" w14:textId="77777777" w:rsidR="009A59B1" w:rsidRDefault="009A59B1">
      <w:pPr>
        <w:spacing w:before="100" w:beforeAutospacing="1"/>
        <w:rPr>
          <w:b/>
          <w:lang w:val="fr-FR"/>
        </w:rPr>
      </w:pPr>
    </w:p>
    <w:p w14:paraId="4E3FBCAD" w14:textId="77777777" w:rsidR="009A59B1" w:rsidRDefault="00000000">
      <w:pPr>
        <w:spacing w:before="100" w:beforeAutospacing="1"/>
        <w:jc w:val="center"/>
        <w:rPr>
          <w:b/>
        </w:rPr>
      </w:pPr>
      <w:r>
        <w:rPr>
          <w:noProof/>
        </w:rPr>
        <w:drawing>
          <wp:inline distT="0" distB="0" distL="0" distR="0" wp14:anchorId="529446B5" wp14:editId="1D6971EF">
            <wp:extent cx="2526665" cy="719455"/>
            <wp:effectExtent l="0" t="0" r="6985" b="4445"/>
            <wp:docPr id="106082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2090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27200" cy="720000"/>
                    </a:xfrm>
                    <a:prstGeom prst="rect">
                      <a:avLst/>
                    </a:prstGeom>
                    <a:noFill/>
                    <a:ln>
                      <a:noFill/>
                    </a:ln>
                  </pic:spPr>
                </pic:pic>
              </a:graphicData>
            </a:graphic>
          </wp:inline>
        </w:drawing>
      </w:r>
    </w:p>
    <w:p w14:paraId="7E362A5C" w14:textId="77777777" w:rsidR="009A59B1" w:rsidRDefault="009A59B1">
      <w:pPr>
        <w:spacing w:before="100" w:beforeAutospacing="1"/>
        <w:rPr>
          <w:b/>
        </w:rPr>
      </w:pPr>
    </w:p>
    <w:p w14:paraId="7F0412BD" w14:textId="16556479" w:rsidR="009A59B1" w:rsidRDefault="00000000">
      <w:pPr>
        <w:spacing w:before="100" w:beforeAutospacing="1"/>
        <w:jc w:val="center"/>
        <w:rPr>
          <w:rFonts w:ascii="Times New Roman Bold" w:hAnsi="Times New Roman Bold"/>
          <w:b/>
          <w:sz w:val="36"/>
          <w:szCs w:val="36"/>
          <w:lang w:eastAsia="zh-CN"/>
        </w:rPr>
      </w:pPr>
      <w:r>
        <w:rPr>
          <w:rFonts w:ascii="Times New Roman Bold" w:hAnsi="Times New Roman Bold"/>
          <w:b/>
          <w:sz w:val="36"/>
          <w:szCs w:val="36"/>
          <w:lang w:eastAsia="zh-CN"/>
        </w:rPr>
        <w:t>BÁO CÁO</w:t>
      </w:r>
    </w:p>
    <w:p w14:paraId="5A4FDEA9" w14:textId="78A86322" w:rsidR="009A59B1" w:rsidRDefault="00000000">
      <w:pPr>
        <w:spacing w:before="100" w:beforeAutospacing="1"/>
        <w:jc w:val="center"/>
        <w:rPr>
          <w:rFonts w:ascii="Times New Roman Bold" w:hAnsi="Times New Roman Bold"/>
          <w:b/>
          <w:sz w:val="36"/>
          <w:szCs w:val="36"/>
          <w:lang w:eastAsia="zh-CN"/>
        </w:rPr>
      </w:pPr>
      <w:r>
        <w:rPr>
          <w:rFonts w:ascii="Times New Roman Bold" w:hAnsi="Times New Roman Bold"/>
          <w:b/>
          <w:sz w:val="36"/>
          <w:szCs w:val="36"/>
          <w:lang w:eastAsia="zh-CN"/>
        </w:rPr>
        <w:t xml:space="preserve">MÔN: </w:t>
      </w:r>
      <w:r w:rsidR="00B26DC6">
        <w:rPr>
          <w:rFonts w:ascii="Times New Roman Bold" w:hAnsi="Times New Roman Bold"/>
          <w:b/>
          <w:sz w:val="36"/>
          <w:szCs w:val="36"/>
          <w:lang w:eastAsia="zh-CN"/>
        </w:rPr>
        <w:t>TRÍ TUỆ NHÂN TẠO</w:t>
      </w:r>
    </w:p>
    <w:p w14:paraId="451DD8EE" w14:textId="77777777" w:rsidR="009A59B1" w:rsidRDefault="00000000">
      <w:pPr>
        <w:spacing w:before="100" w:beforeAutospacing="1"/>
        <w:jc w:val="center"/>
        <w:rPr>
          <w:rFonts w:ascii="Times New Roman Bold" w:hAnsi="Times New Roman Bold"/>
          <w:b/>
          <w:sz w:val="36"/>
          <w:szCs w:val="36"/>
          <w:lang w:eastAsia="zh-CN"/>
        </w:rPr>
      </w:pPr>
      <w:r>
        <w:rPr>
          <w:rFonts w:ascii="Times New Roman Bold" w:hAnsi="Times New Roman Bold"/>
          <w:b/>
          <w:sz w:val="36"/>
          <w:szCs w:val="36"/>
          <w:lang w:eastAsia="zh-CN"/>
        </w:rPr>
        <w:t>CHỦ ĐỀ:</w:t>
      </w:r>
    </w:p>
    <w:p w14:paraId="2517ECA4" w14:textId="2349F454" w:rsidR="009A59B1" w:rsidRDefault="00000000" w:rsidP="00B26DC6">
      <w:pPr>
        <w:spacing w:before="100" w:beforeAutospacing="1" w:line="240" w:lineRule="auto"/>
        <w:jc w:val="center"/>
        <w:rPr>
          <w:rFonts w:ascii="Times New Roman Bold" w:hAnsi="Times New Roman Bold"/>
          <w:b/>
          <w:sz w:val="36"/>
          <w:szCs w:val="36"/>
          <w:lang w:eastAsia="zh-CN"/>
        </w:rPr>
      </w:pPr>
      <w:r>
        <w:rPr>
          <w:rFonts w:ascii="Times New Roman Bold" w:hAnsi="Times New Roman Bold"/>
          <w:b/>
          <w:sz w:val="36"/>
          <w:szCs w:val="36"/>
          <w:lang w:eastAsia="zh-CN"/>
        </w:rPr>
        <w:t xml:space="preserve"> </w:t>
      </w:r>
      <w:r w:rsidR="00B26DC6">
        <w:rPr>
          <w:rFonts w:ascii="Times New Roman Bold" w:hAnsi="Times New Roman Bold"/>
          <w:b/>
          <w:sz w:val="36"/>
          <w:szCs w:val="36"/>
          <w:lang w:eastAsia="zh-CN"/>
        </w:rPr>
        <w:t xml:space="preserve">ẢNH HƯỞNG CỦA SỐ CỤM K ĐẾN </w:t>
      </w:r>
    </w:p>
    <w:p w14:paraId="0F0B13D6" w14:textId="2E8467EC" w:rsidR="00B26DC6" w:rsidRDefault="00B26DC6" w:rsidP="00B26DC6">
      <w:pPr>
        <w:spacing w:before="100" w:beforeAutospacing="1" w:line="240" w:lineRule="auto"/>
        <w:jc w:val="center"/>
        <w:rPr>
          <w:rFonts w:ascii="Times New Roman Bold" w:hAnsi="Times New Roman Bold"/>
          <w:b/>
          <w:sz w:val="36"/>
          <w:szCs w:val="36"/>
          <w:lang w:eastAsia="zh-CN"/>
        </w:rPr>
      </w:pPr>
      <w:r>
        <w:rPr>
          <w:rFonts w:ascii="Times New Roman Bold" w:hAnsi="Times New Roman Bold"/>
          <w:b/>
          <w:sz w:val="36"/>
          <w:szCs w:val="36"/>
          <w:lang w:eastAsia="zh-CN"/>
        </w:rPr>
        <w:t>ĐẾN KẾT QUẢ PHÂN CỤM</w:t>
      </w:r>
    </w:p>
    <w:p w14:paraId="40D3E9F7" w14:textId="64CAC068" w:rsidR="00B26DC6" w:rsidRDefault="00B26DC6" w:rsidP="00B26DC6">
      <w:pPr>
        <w:spacing w:before="100" w:beforeAutospacing="1" w:line="240" w:lineRule="auto"/>
        <w:jc w:val="center"/>
        <w:rPr>
          <w:rFonts w:ascii="Times New Roman Bold" w:hAnsi="Times New Roman Bold"/>
          <w:b/>
          <w:sz w:val="40"/>
          <w:szCs w:val="40"/>
          <w:lang w:eastAsia="zh-CN"/>
        </w:rPr>
      </w:pPr>
      <w:r>
        <w:rPr>
          <w:rFonts w:ascii="Times New Roman Bold" w:hAnsi="Times New Roman Bold"/>
          <w:b/>
          <w:sz w:val="36"/>
          <w:szCs w:val="36"/>
          <w:lang w:eastAsia="zh-CN"/>
        </w:rPr>
        <w:t>ELBOW METHOD</w:t>
      </w:r>
    </w:p>
    <w:p w14:paraId="21DE22AD" w14:textId="77777777" w:rsidR="009A59B1" w:rsidRDefault="009A59B1">
      <w:pPr>
        <w:spacing w:before="100" w:beforeAutospacing="1"/>
      </w:pPr>
    </w:p>
    <w:p w14:paraId="61E50B2E" w14:textId="10D28DA1" w:rsidR="009A59B1" w:rsidRDefault="00000000">
      <w:pPr>
        <w:spacing w:before="0"/>
        <w:ind w:left="2268"/>
        <w:rPr>
          <w:sz w:val="28"/>
          <w:szCs w:val="28"/>
        </w:rPr>
      </w:pPr>
      <w:r>
        <w:rPr>
          <w:sz w:val="28"/>
          <w:szCs w:val="28"/>
        </w:rPr>
        <w:t xml:space="preserve">Giang viên hướng dẫn: </w:t>
      </w:r>
      <w:r w:rsidR="00B26DC6">
        <w:rPr>
          <w:sz w:val="28"/>
          <w:szCs w:val="28"/>
        </w:rPr>
        <w:t>Lê Thị Vĩnh Thanh</w:t>
      </w:r>
    </w:p>
    <w:p w14:paraId="2AEAD6BA" w14:textId="09482D45" w:rsidR="009A59B1" w:rsidRDefault="00000000">
      <w:pPr>
        <w:spacing w:before="0"/>
        <w:ind w:left="2268"/>
        <w:rPr>
          <w:sz w:val="28"/>
          <w:szCs w:val="28"/>
        </w:rPr>
      </w:pPr>
      <w:r>
        <w:rPr>
          <w:sz w:val="28"/>
          <w:szCs w:val="28"/>
        </w:rPr>
        <w:t xml:space="preserve">Nhóm thực hiện: Nhóm </w:t>
      </w:r>
      <w:r w:rsidR="00B26DC6">
        <w:rPr>
          <w:sz w:val="28"/>
          <w:szCs w:val="28"/>
        </w:rPr>
        <w:t>2</w:t>
      </w:r>
    </w:p>
    <w:p w14:paraId="3FB274D8" w14:textId="6054E473" w:rsidR="009A59B1" w:rsidRDefault="00000000" w:rsidP="00B26DC6">
      <w:pPr>
        <w:spacing w:before="0"/>
        <w:ind w:left="2268"/>
        <w:rPr>
          <w:sz w:val="28"/>
          <w:szCs w:val="28"/>
        </w:rPr>
      </w:pPr>
      <w:r>
        <w:rPr>
          <w:sz w:val="28"/>
          <w:szCs w:val="28"/>
        </w:rPr>
        <w:t xml:space="preserve">Lớp: </w:t>
      </w:r>
      <w:r w:rsidR="00B26DC6" w:rsidRPr="00B26DC6">
        <w:rPr>
          <w:sz w:val="28"/>
          <w:szCs w:val="28"/>
        </w:rPr>
        <w:t>DHKHMT20B</w:t>
      </w:r>
      <w:r w:rsidR="00B26DC6">
        <w:rPr>
          <w:sz w:val="28"/>
          <w:szCs w:val="28"/>
        </w:rPr>
        <w:t>-</w:t>
      </w:r>
      <w:r w:rsidR="00B26DC6" w:rsidRPr="00B26DC6">
        <w:rPr>
          <w:sz w:val="28"/>
          <w:szCs w:val="28"/>
        </w:rPr>
        <w:t>420300126603</w:t>
      </w:r>
    </w:p>
    <w:tbl>
      <w:tblPr>
        <w:tblStyle w:val="TableGrid"/>
        <w:tblW w:w="0" w:type="auto"/>
        <w:tblInd w:w="1377" w:type="dxa"/>
        <w:tblLook w:val="04A0" w:firstRow="1" w:lastRow="0" w:firstColumn="1" w:lastColumn="0" w:noHBand="0" w:noVBand="1"/>
      </w:tblPr>
      <w:tblGrid>
        <w:gridCol w:w="3240"/>
        <w:gridCol w:w="3525"/>
      </w:tblGrid>
      <w:tr w:rsidR="009A59B1" w14:paraId="24EECD1B" w14:textId="77777777">
        <w:tc>
          <w:tcPr>
            <w:tcW w:w="3240" w:type="dxa"/>
          </w:tcPr>
          <w:p w14:paraId="3C395B7C" w14:textId="77777777" w:rsidR="009A59B1" w:rsidRDefault="00000000">
            <w:pPr>
              <w:spacing w:before="0"/>
              <w:jc w:val="center"/>
              <w:rPr>
                <w:sz w:val="28"/>
                <w:szCs w:val="28"/>
              </w:rPr>
            </w:pPr>
            <w:r>
              <w:rPr>
                <w:sz w:val="28"/>
                <w:szCs w:val="28"/>
              </w:rPr>
              <w:t>Họ và Tên</w:t>
            </w:r>
          </w:p>
        </w:tc>
        <w:tc>
          <w:tcPr>
            <w:tcW w:w="3525" w:type="dxa"/>
          </w:tcPr>
          <w:p w14:paraId="7F7775CA" w14:textId="77777777" w:rsidR="009A59B1" w:rsidRDefault="00000000">
            <w:pPr>
              <w:spacing w:before="0"/>
              <w:rPr>
                <w:sz w:val="28"/>
                <w:szCs w:val="28"/>
              </w:rPr>
            </w:pPr>
            <w:r>
              <w:rPr>
                <w:sz w:val="28"/>
                <w:szCs w:val="28"/>
              </w:rPr>
              <w:t>MSSV</w:t>
            </w:r>
          </w:p>
        </w:tc>
      </w:tr>
      <w:tr w:rsidR="00B26DC6" w14:paraId="4B1A621A" w14:textId="77777777">
        <w:tc>
          <w:tcPr>
            <w:tcW w:w="3240" w:type="dxa"/>
          </w:tcPr>
          <w:p w14:paraId="783F4F0F" w14:textId="0D0055E8" w:rsidR="00B26DC6" w:rsidRDefault="00B26DC6" w:rsidP="00B26DC6">
            <w:pPr>
              <w:spacing w:before="0"/>
              <w:rPr>
                <w:sz w:val="28"/>
                <w:szCs w:val="28"/>
              </w:rPr>
            </w:pPr>
            <w:r w:rsidRPr="00D270C8">
              <w:t>Nguyễn Hoàng Huy</w:t>
            </w:r>
          </w:p>
        </w:tc>
        <w:tc>
          <w:tcPr>
            <w:tcW w:w="3525" w:type="dxa"/>
          </w:tcPr>
          <w:p w14:paraId="2FC8F2E1" w14:textId="64301201" w:rsidR="00B26DC6" w:rsidRPr="000929A2" w:rsidRDefault="00B26DC6" w:rsidP="00B26DC6">
            <w:pPr>
              <w:spacing w:before="0"/>
              <w:rPr>
                <w:sz w:val="28"/>
                <w:szCs w:val="28"/>
              </w:rPr>
            </w:pPr>
            <w:r w:rsidRPr="000929A2">
              <w:rPr>
                <w:sz w:val="28"/>
                <w:szCs w:val="28"/>
              </w:rPr>
              <w:t>24731091</w:t>
            </w:r>
          </w:p>
        </w:tc>
      </w:tr>
      <w:tr w:rsidR="00B26DC6" w14:paraId="67DEC08C" w14:textId="77777777">
        <w:tc>
          <w:tcPr>
            <w:tcW w:w="3240" w:type="dxa"/>
          </w:tcPr>
          <w:p w14:paraId="4E325A68" w14:textId="72A7951E" w:rsidR="00B26DC6" w:rsidRDefault="00B26DC6" w:rsidP="00B26DC6">
            <w:pPr>
              <w:spacing w:before="0"/>
              <w:rPr>
                <w:sz w:val="28"/>
                <w:szCs w:val="28"/>
              </w:rPr>
            </w:pPr>
            <w:r w:rsidRPr="00D270C8">
              <w:t>Nguyễn Đăng Khoa</w:t>
            </w:r>
          </w:p>
        </w:tc>
        <w:tc>
          <w:tcPr>
            <w:tcW w:w="3525" w:type="dxa"/>
          </w:tcPr>
          <w:p w14:paraId="7CC33540" w14:textId="73B26D91" w:rsidR="00B26DC6" w:rsidRPr="000929A2" w:rsidRDefault="00B26DC6" w:rsidP="00B26DC6">
            <w:pPr>
              <w:spacing w:before="0"/>
              <w:rPr>
                <w:sz w:val="28"/>
                <w:szCs w:val="28"/>
              </w:rPr>
            </w:pPr>
            <w:r w:rsidRPr="000929A2">
              <w:rPr>
                <w:sz w:val="28"/>
                <w:szCs w:val="28"/>
              </w:rPr>
              <w:t>24733731</w:t>
            </w:r>
          </w:p>
        </w:tc>
      </w:tr>
      <w:tr w:rsidR="00B26DC6" w14:paraId="3226252F" w14:textId="77777777">
        <w:tc>
          <w:tcPr>
            <w:tcW w:w="3240" w:type="dxa"/>
          </w:tcPr>
          <w:p w14:paraId="678DB511" w14:textId="7EEAFF3E" w:rsidR="00B26DC6" w:rsidRDefault="00B26DC6" w:rsidP="00B26DC6">
            <w:pPr>
              <w:spacing w:before="0"/>
              <w:rPr>
                <w:sz w:val="28"/>
                <w:szCs w:val="28"/>
              </w:rPr>
            </w:pPr>
            <w:r w:rsidRPr="00D270C8">
              <w:t>Nguyễn Viết Anh Khôi</w:t>
            </w:r>
          </w:p>
        </w:tc>
        <w:tc>
          <w:tcPr>
            <w:tcW w:w="3525" w:type="dxa"/>
          </w:tcPr>
          <w:p w14:paraId="426830D5" w14:textId="27C361BB" w:rsidR="00B26DC6" w:rsidRPr="000929A2" w:rsidRDefault="00B26DC6" w:rsidP="00B26DC6">
            <w:pPr>
              <w:spacing w:before="0"/>
              <w:rPr>
                <w:sz w:val="28"/>
                <w:szCs w:val="28"/>
              </w:rPr>
            </w:pPr>
            <w:r w:rsidRPr="000929A2">
              <w:rPr>
                <w:sz w:val="28"/>
                <w:szCs w:val="28"/>
              </w:rPr>
              <w:t>24740061</w:t>
            </w:r>
          </w:p>
        </w:tc>
      </w:tr>
      <w:tr w:rsidR="00B26DC6" w14:paraId="65DCFA60" w14:textId="77777777">
        <w:tc>
          <w:tcPr>
            <w:tcW w:w="3240" w:type="dxa"/>
          </w:tcPr>
          <w:p w14:paraId="7C6D52B0" w14:textId="5B450199" w:rsidR="00B26DC6" w:rsidRDefault="00B26DC6" w:rsidP="00B26DC6">
            <w:pPr>
              <w:spacing w:before="0"/>
              <w:rPr>
                <w:sz w:val="28"/>
                <w:szCs w:val="28"/>
              </w:rPr>
            </w:pPr>
            <w:r w:rsidRPr="00D270C8">
              <w:t>Hoàng Anh Khôi</w:t>
            </w:r>
          </w:p>
        </w:tc>
        <w:tc>
          <w:tcPr>
            <w:tcW w:w="3525" w:type="dxa"/>
          </w:tcPr>
          <w:p w14:paraId="090A293F" w14:textId="5EC334B1" w:rsidR="00B26DC6" w:rsidRPr="000929A2" w:rsidRDefault="000929A2" w:rsidP="00B26DC6">
            <w:pPr>
              <w:spacing w:before="0"/>
              <w:rPr>
                <w:sz w:val="28"/>
                <w:szCs w:val="28"/>
              </w:rPr>
            </w:pPr>
            <w:r w:rsidRPr="000929A2">
              <w:rPr>
                <w:sz w:val="28"/>
                <w:szCs w:val="28"/>
              </w:rPr>
              <w:t>24716461</w:t>
            </w:r>
          </w:p>
        </w:tc>
      </w:tr>
      <w:tr w:rsidR="00B26DC6" w14:paraId="02D769DE" w14:textId="77777777">
        <w:tc>
          <w:tcPr>
            <w:tcW w:w="3240" w:type="dxa"/>
          </w:tcPr>
          <w:p w14:paraId="697E2052" w14:textId="2D8C2F93" w:rsidR="00B26DC6" w:rsidRDefault="00B26DC6" w:rsidP="00B26DC6">
            <w:pPr>
              <w:spacing w:before="0"/>
              <w:rPr>
                <w:sz w:val="28"/>
                <w:szCs w:val="28"/>
              </w:rPr>
            </w:pPr>
            <w:r w:rsidRPr="00D270C8">
              <w:t>Trần Trung Thành</w:t>
            </w:r>
          </w:p>
        </w:tc>
        <w:tc>
          <w:tcPr>
            <w:tcW w:w="3525" w:type="dxa"/>
          </w:tcPr>
          <w:p w14:paraId="26AAD5C3" w14:textId="7415F0D9" w:rsidR="00B26DC6" w:rsidRPr="000929A2" w:rsidRDefault="00B26DC6" w:rsidP="00B26DC6">
            <w:pPr>
              <w:spacing w:before="0"/>
              <w:rPr>
                <w:sz w:val="28"/>
                <w:szCs w:val="28"/>
              </w:rPr>
            </w:pPr>
            <w:r w:rsidRPr="000929A2">
              <w:rPr>
                <w:sz w:val="28"/>
                <w:szCs w:val="28"/>
              </w:rPr>
              <w:t>24731801</w:t>
            </w:r>
          </w:p>
        </w:tc>
      </w:tr>
      <w:tr w:rsidR="00B26DC6" w14:paraId="071F7A71" w14:textId="77777777">
        <w:tc>
          <w:tcPr>
            <w:tcW w:w="3240" w:type="dxa"/>
          </w:tcPr>
          <w:p w14:paraId="1D051CD4" w14:textId="2185C5A0" w:rsidR="00B26DC6" w:rsidRDefault="00B26DC6" w:rsidP="00B26DC6">
            <w:pPr>
              <w:spacing w:before="0"/>
              <w:rPr>
                <w:sz w:val="28"/>
                <w:szCs w:val="28"/>
              </w:rPr>
            </w:pPr>
            <w:r w:rsidRPr="00D270C8">
              <w:t>Nguyễn Thái Thuận</w:t>
            </w:r>
          </w:p>
        </w:tc>
        <w:tc>
          <w:tcPr>
            <w:tcW w:w="3525" w:type="dxa"/>
          </w:tcPr>
          <w:p w14:paraId="682FA6D0" w14:textId="7B242E84" w:rsidR="00B26DC6" w:rsidRPr="000929A2" w:rsidRDefault="00B26DC6" w:rsidP="00B26DC6">
            <w:pPr>
              <w:spacing w:before="0"/>
              <w:rPr>
                <w:sz w:val="28"/>
                <w:szCs w:val="28"/>
              </w:rPr>
            </w:pPr>
            <w:r w:rsidRPr="000929A2">
              <w:rPr>
                <w:sz w:val="28"/>
                <w:szCs w:val="28"/>
              </w:rPr>
              <w:t>24740561</w:t>
            </w:r>
          </w:p>
        </w:tc>
      </w:tr>
      <w:tr w:rsidR="00B26DC6" w14:paraId="3B268E41" w14:textId="77777777">
        <w:tc>
          <w:tcPr>
            <w:tcW w:w="3240" w:type="dxa"/>
          </w:tcPr>
          <w:p w14:paraId="5DA904B6" w14:textId="09FE4262" w:rsidR="00B26DC6" w:rsidRDefault="00B26DC6" w:rsidP="00B26DC6">
            <w:pPr>
              <w:spacing w:before="0"/>
              <w:rPr>
                <w:sz w:val="28"/>
                <w:szCs w:val="28"/>
              </w:rPr>
            </w:pPr>
            <w:r w:rsidRPr="00D270C8">
              <w:t>Trương Gia Thuận</w:t>
            </w:r>
          </w:p>
        </w:tc>
        <w:tc>
          <w:tcPr>
            <w:tcW w:w="3525" w:type="dxa"/>
          </w:tcPr>
          <w:p w14:paraId="382694C8" w14:textId="5407A34E" w:rsidR="00B26DC6" w:rsidRPr="000929A2" w:rsidRDefault="00B26DC6" w:rsidP="00B26DC6">
            <w:pPr>
              <w:spacing w:before="0"/>
              <w:rPr>
                <w:sz w:val="28"/>
                <w:szCs w:val="28"/>
              </w:rPr>
            </w:pPr>
            <w:r w:rsidRPr="000929A2">
              <w:rPr>
                <w:sz w:val="28"/>
                <w:szCs w:val="28"/>
              </w:rPr>
              <w:t>24726821</w:t>
            </w:r>
          </w:p>
        </w:tc>
      </w:tr>
    </w:tbl>
    <w:p w14:paraId="3763EDC7" w14:textId="77777777" w:rsidR="009A59B1" w:rsidRDefault="009A59B1">
      <w:pPr>
        <w:spacing w:before="100" w:beforeAutospacing="1" w:line="240" w:lineRule="auto"/>
        <w:rPr>
          <w:b/>
          <w:szCs w:val="28"/>
        </w:rPr>
      </w:pPr>
    </w:p>
    <w:p w14:paraId="5819B956" w14:textId="77777777" w:rsidR="00B26DC6" w:rsidRDefault="00B26DC6">
      <w:pPr>
        <w:spacing w:before="100" w:beforeAutospacing="1" w:line="240" w:lineRule="auto"/>
        <w:rPr>
          <w:b/>
          <w:sz w:val="28"/>
          <w:szCs w:val="28"/>
        </w:rPr>
      </w:pPr>
    </w:p>
    <w:sdt>
      <w:sdtPr>
        <w:rPr>
          <w:rFonts w:ascii="Times New Roman" w:hAnsi="Times New Roman" w:cs="Times New Roman"/>
          <w:b/>
          <w:bCs/>
          <w:color w:val="auto"/>
          <w:sz w:val="40"/>
          <w:szCs w:val="40"/>
        </w:rPr>
        <w:id w:val="-1792895746"/>
        <w:docPartObj>
          <w:docPartGallery w:val="Table of Contents"/>
          <w:docPartUnique/>
        </w:docPartObj>
      </w:sdtPr>
      <w:sdtEndPr>
        <w:rPr>
          <w:rFonts w:eastAsia="Times New Roman"/>
          <w:noProof/>
          <w:sz w:val="26"/>
          <w:szCs w:val="20"/>
        </w:rPr>
      </w:sdtEndPr>
      <w:sdtContent>
        <w:p w14:paraId="0ABE4CEF" w14:textId="69372324" w:rsidR="00B15DC1" w:rsidRPr="00E95DF7" w:rsidRDefault="00E95DF7">
          <w:pPr>
            <w:pStyle w:val="TOCHeading"/>
            <w:rPr>
              <w:rFonts w:ascii="Times New Roman" w:hAnsi="Times New Roman" w:cs="Times New Roman"/>
              <w:b/>
              <w:bCs/>
              <w:color w:val="auto"/>
              <w:sz w:val="40"/>
              <w:szCs w:val="40"/>
            </w:rPr>
          </w:pPr>
          <w:r w:rsidRPr="00E95DF7">
            <w:rPr>
              <w:rFonts w:ascii="Times New Roman" w:hAnsi="Times New Roman" w:cs="Times New Roman"/>
              <w:b/>
              <w:bCs/>
              <w:color w:val="auto"/>
              <w:sz w:val="40"/>
              <w:szCs w:val="40"/>
            </w:rPr>
            <w:t>MỤC LỤC</w:t>
          </w:r>
        </w:p>
        <w:p w14:paraId="23730A74" w14:textId="5CC8E28D" w:rsidR="000929A2" w:rsidRPr="000929A2" w:rsidRDefault="00B15DC1" w:rsidP="000929A2">
          <w:pPr>
            <w:pStyle w:val="TOC2"/>
            <w:rPr>
              <w:rFonts w:asciiTheme="minorHAnsi" w:eastAsiaTheme="minorEastAsia" w:hAnsiTheme="minorHAnsi" w:cstheme="minorBidi"/>
              <w:kern w:val="2"/>
              <w:sz w:val="28"/>
              <w:szCs w:val="28"/>
              <w14:ligatures w14:val="standardContextual"/>
            </w:rPr>
          </w:pPr>
          <w:r>
            <w:fldChar w:fldCharType="begin"/>
          </w:r>
          <w:r>
            <w:instrText xml:space="preserve"> TOC \o "1-3" \h \z \u </w:instrText>
          </w:r>
          <w:r>
            <w:fldChar w:fldCharType="separate"/>
          </w:r>
          <w:hyperlink w:anchor="_Toc229004706" w:history="1">
            <w:r w:rsidR="000929A2" w:rsidRPr="000929A2">
              <w:rPr>
                <w:rStyle w:val="Hyperlink"/>
                <w:b/>
                <w:bCs/>
                <w:sz w:val="28"/>
                <w:szCs w:val="28"/>
              </w:rPr>
              <w:t>I. THÔNG TIN CHUNG</w:t>
            </w:r>
            <w:r w:rsidR="000929A2" w:rsidRPr="000929A2">
              <w:rPr>
                <w:webHidden/>
                <w:sz w:val="28"/>
                <w:szCs w:val="28"/>
              </w:rPr>
              <w:tab/>
            </w:r>
            <w:r w:rsidR="000929A2" w:rsidRPr="000929A2">
              <w:rPr>
                <w:webHidden/>
                <w:sz w:val="28"/>
                <w:szCs w:val="28"/>
              </w:rPr>
              <w:fldChar w:fldCharType="begin"/>
            </w:r>
            <w:r w:rsidR="000929A2" w:rsidRPr="000929A2">
              <w:rPr>
                <w:webHidden/>
                <w:sz w:val="28"/>
                <w:szCs w:val="28"/>
              </w:rPr>
              <w:instrText xml:space="preserve"> PAGEREF _Toc229004706 \h </w:instrText>
            </w:r>
            <w:r w:rsidR="000929A2" w:rsidRPr="000929A2">
              <w:rPr>
                <w:webHidden/>
                <w:sz w:val="28"/>
                <w:szCs w:val="28"/>
              </w:rPr>
            </w:r>
            <w:r w:rsidR="000929A2" w:rsidRPr="000929A2">
              <w:rPr>
                <w:webHidden/>
                <w:sz w:val="28"/>
                <w:szCs w:val="28"/>
              </w:rPr>
              <w:fldChar w:fldCharType="separate"/>
            </w:r>
            <w:r w:rsidR="000929A2" w:rsidRPr="000929A2">
              <w:rPr>
                <w:webHidden/>
                <w:sz w:val="28"/>
                <w:szCs w:val="28"/>
              </w:rPr>
              <w:t>3</w:t>
            </w:r>
            <w:r w:rsidR="000929A2" w:rsidRPr="000929A2">
              <w:rPr>
                <w:webHidden/>
                <w:sz w:val="28"/>
                <w:szCs w:val="28"/>
              </w:rPr>
              <w:fldChar w:fldCharType="end"/>
            </w:r>
          </w:hyperlink>
        </w:p>
        <w:p w14:paraId="0F64B931" w14:textId="4C19ABFF"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07" w:history="1">
            <w:r w:rsidRPr="000929A2">
              <w:rPr>
                <w:rStyle w:val="Hyperlink"/>
                <w:noProof/>
                <w:sz w:val="28"/>
                <w:szCs w:val="28"/>
              </w:rPr>
              <w:t>1. Lời mở đầu và Lý do chọn đề tài</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_Toc229004707 \h </w:instrText>
            </w:r>
            <w:r w:rsidRPr="000929A2">
              <w:rPr>
                <w:noProof/>
                <w:webHidden/>
                <w:sz w:val="28"/>
                <w:szCs w:val="28"/>
              </w:rPr>
            </w:r>
            <w:r w:rsidRPr="000929A2">
              <w:rPr>
                <w:noProof/>
                <w:webHidden/>
                <w:sz w:val="28"/>
                <w:szCs w:val="28"/>
              </w:rPr>
              <w:fldChar w:fldCharType="separate"/>
            </w:r>
            <w:r w:rsidRPr="000929A2">
              <w:rPr>
                <w:noProof/>
                <w:webHidden/>
                <w:sz w:val="28"/>
                <w:szCs w:val="28"/>
              </w:rPr>
              <w:t>3</w:t>
            </w:r>
            <w:r w:rsidRPr="000929A2">
              <w:rPr>
                <w:noProof/>
                <w:webHidden/>
                <w:sz w:val="28"/>
                <w:szCs w:val="28"/>
              </w:rPr>
              <w:fldChar w:fldCharType="end"/>
            </w:r>
          </w:hyperlink>
        </w:p>
        <w:p w14:paraId="2621575B" w14:textId="59A5EAAA"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08" w:history="1">
            <w:r w:rsidRPr="000929A2">
              <w:rPr>
                <w:rStyle w:val="Hyperlink"/>
                <w:noProof/>
                <w:sz w:val="28"/>
                <w:szCs w:val="28"/>
              </w:rPr>
              <w:t>2. Danh sách thành viên và Bảng phân công công việc</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_Toc229004708 \h </w:instrText>
            </w:r>
            <w:r w:rsidRPr="000929A2">
              <w:rPr>
                <w:noProof/>
                <w:webHidden/>
                <w:sz w:val="28"/>
                <w:szCs w:val="28"/>
              </w:rPr>
            </w:r>
            <w:r w:rsidRPr="000929A2">
              <w:rPr>
                <w:noProof/>
                <w:webHidden/>
                <w:sz w:val="28"/>
                <w:szCs w:val="28"/>
              </w:rPr>
              <w:fldChar w:fldCharType="separate"/>
            </w:r>
            <w:r w:rsidRPr="000929A2">
              <w:rPr>
                <w:noProof/>
                <w:webHidden/>
                <w:sz w:val="28"/>
                <w:szCs w:val="28"/>
              </w:rPr>
              <w:t>4</w:t>
            </w:r>
            <w:r w:rsidRPr="000929A2">
              <w:rPr>
                <w:noProof/>
                <w:webHidden/>
                <w:sz w:val="28"/>
                <w:szCs w:val="28"/>
              </w:rPr>
              <w:fldChar w:fldCharType="end"/>
            </w:r>
          </w:hyperlink>
        </w:p>
        <w:p w14:paraId="68210DA1" w14:textId="1FB91CA3" w:rsidR="000929A2" w:rsidRPr="000929A2" w:rsidRDefault="000929A2" w:rsidP="000929A2">
          <w:pPr>
            <w:pStyle w:val="TOC2"/>
            <w:rPr>
              <w:rFonts w:asciiTheme="minorHAnsi" w:eastAsiaTheme="minorEastAsia" w:hAnsiTheme="minorHAnsi" w:cstheme="minorBidi"/>
              <w:kern w:val="2"/>
              <w:sz w:val="28"/>
              <w:szCs w:val="28"/>
              <w14:ligatures w14:val="standardContextual"/>
            </w:rPr>
          </w:pPr>
          <w:hyperlink w:anchor="_Toc229004709" w:history="1">
            <w:r w:rsidRPr="000929A2">
              <w:rPr>
                <w:rStyle w:val="Hyperlink"/>
                <w:b/>
                <w:bCs/>
                <w:sz w:val="28"/>
                <w:szCs w:val="28"/>
              </w:rPr>
              <w:t>II. CƠ SỞ LÝ THUYẾT</w:t>
            </w:r>
            <w:r w:rsidRPr="000929A2">
              <w:rPr>
                <w:webHidden/>
                <w:sz w:val="28"/>
                <w:szCs w:val="28"/>
              </w:rPr>
              <w:tab/>
            </w:r>
            <w:r w:rsidRPr="000929A2">
              <w:rPr>
                <w:webHidden/>
                <w:sz w:val="28"/>
                <w:szCs w:val="28"/>
              </w:rPr>
              <w:fldChar w:fldCharType="begin"/>
            </w:r>
            <w:r w:rsidRPr="000929A2">
              <w:rPr>
                <w:webHidden/>
                <w:sz w:val="28"/>
                <w:szCs w:val="28"/>
              </w:rPr>
              <w:instrText xml:space="preserve"> PAGEREF _Toc229004709 \h </w:instrText>
            </w:r>
            <w:r w:rsidRPr="000929A2">
              <w:rPr>
                <w:webHidden/>
                <w:sz w:val="28"/>
                <w:szCs w:val="28"/>
              </w:rPr>
            </w:r>
            <w:r w:rsidRPr="000929A2">
              <w:rPr>
                <w:webHidden/>
                <w:sz w:val="28"/>
                <w:szCs w:val="28"/>
              </w:rPr>
              <w:fldChar w:fldCharType="separate"/>
            </w:r>
            <w:r w:rsidRPr="000929A2">
              <w:rPr>
                <w:webHidden/>
                <w:sz w:val="28"/>
                <w:szCs w:val="28"/>
              </w:rPr>
              <w:t>5</w:t>
            </w:r>
            <w:r w:rsidRPr="000929A2">
              <w:rPr>
                <w:webHidden/>
                <w:sz w:val="28"/>
                <w:szCs w:val="28"/>
              </w:rPr>
              <w:fldChar w:fldCharType="end"/>
            </w:r>
          </w:hyperlink>
        </w:p>
        <w:p w14:paraId="5714D5F1" w14:textId="0538350B" w:rsidR="000929A2" w:rsidRPr="000929A2" w:rsidRDefault="000929A2" w:rsidP="000929A2">
          <w:pPr>
            <w:pStyle w:val="TOC2"/>
            <w:rPr>
              <w:rFonts w:asciiTheme="minorHAnsi" w:eastAsiaTheme="minorEastAsia" w:hAnsiTheme="minorHAnsi" w:cstheme="minorBidi"/>
              <w:kern w:val="2"/>
              <w:sz w:val="28"/>
              <w:szCs w:val="28"/>
              <w14:ligatures w14:val="standardContextual"/>
            </w:rPr>
          </w:pPr>
          <w:hyperlink w:anchor="_Toc229004710" w:history="1">
            <w:r w:rsidRPr="000929A2">
              <w:rPr>
                <w:rStyle w:val="Hyperlink"/>
                <w:sz w:val="28"/>
                <w:szCs w:val="28"/>
              </w:rPr>
              <w:t>1. Giới thiệu tổng quan về thuật toán K-Means Clustering 1.1 Khái niệm</w:t>
            </w:r>
            <w:r w:rsidRPr="000929A2">
              <w:rPr>
                <w:webHidden/>
                <w:sz w:val="28"/>
                <w:szCs w:val="28"/>
              </w:rPr>
              <w:tab/>
            </w:r>
            <w:r w:rsidRPr="000929A2">
              <w:rPr>
                <w:webHidden/>
                <w:sz w:val="28"/>
                <w:szCs w:val="28"/>
              </w:rPr>
              <w:fldChar w:fldCharType="begin"/>
            </w:r>
            <w:r w:rsidRPr="000929A2">
              <w:rPr>
                <w:webHidden/>
                <w:sz w:val="28"/>
                <w:szCs w:val="28"/>
              </w:rPr>
              <w:instrText xml:space="preserve"> PAGEREF _Toc229004710 \h </w:instrText>
            </w:r>
            <w:r w:rsidRPr="000929A2">
              <w:rPr>
                <w:webHidden/>
                <w:sz w:val="28"/>
                <w:szCs w:val="28"/>
              </w:rPr>
            </w:r>
            <w:r w:rsidRPr="000929A2">
              <w:rPr>
                <w:webHidden/>
                <w:sz w:val="28"/>
                <w:szCs w:val="28"/>
              </w:rPr>
              <w:fldChar w:fldCharType="separate"/>
            </w:r>
            <w:r w:rsidRPr="000929A2">
              <w:rPr>
                <w:webHidden/>
                <w:sz w:val="28"/>
                <w:szCs w:val="28"/>
              </w:rPr>
              <w:t>5</w:t>
            </w:r>
            <w:r w:rsidRPr="000929A2">
              <w:rPr>
                <w:webHidden/>
                <w:sz w:val="28"/>
                <w:szCs w:val="28"/>
              </w:rPr>
              <w:fldChar w:fldCharType="end"/>
            </w:r>
          </w:hyperlink>
        </w:p>
        <w:p w14:paraId="55607370" w14:textId="48100C24"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1" w:history="1">
            <w:r w:rsidRPr="000929A2">
              <w:rPr>
                <w:rStyle w:val="Hyperlink"/>
                <w:noProof/>
                <w:sz w:val="28"/>
                <w:szCs w:val="28"/>
              </w:rPr>
              <w:t>2. WCSS (Within-Cluster Sum of Squares)</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_Toc229004711 \h </w:instrText>
            </w:r>
            <w:r w:rsidRPr="000929A2">
              <w:rPr>
                <w:noProof/>
                <w:webHidden/>
                <w:sz w:val="28"/>
                <w:szCs w:val="28"/>
              </w:rPr>
            </w:r>
            <w:r w:rsidRPr="000929A2">
              <w:rPr>
                <w:noProof/>
                <w:webHidden/>
                <w:sz w:val="28"/>
                <w:szCs w:val="28"/>
              </w:rPr>
              <w:fldChar w:fldCharType="separate"/>
            </w:r>
            <w:r w:rsidRPr="000929A2">
              <w:rPr>
                <w:noProof/>
                <w:webHidden/>
                <w:sz w:val="28"/>
                <w:szCs w:val="28"/>
              </w:rPr>
              <w:t>5</w:t>
            </w:r>
            <w:r w:rsidRPr="000929A2">
              <w:rPr>
                <w:noProof/>
                <w:webHidden/>
                <w:sz w:val="28"/>
                <w:szCs w:val="28"/>
              </w:rPr>
              <w:fldChar w:fldCharType="end"/>
            </w:r>
          </w:hyperlink>
        </w:p>
        <w:p w14:paraId="70397750" w14:textId="42039633"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2" w:history="1">
            <w:r w:rsidRPr="000929A2">
              <w:rPr>
                <w:rStyle w:val="Hyperlink"/>
                <w:noProof/>
                <w:sz w:val="28"/>
                <w:szCs w:val="28"/>
              </w:rPr>
              <w:t>3. Phương pháp Elbow (Elbow Method)</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_Toc229004712 \h </w:instrText>
            </w:r>
            <w:r w:rsidRPr="000929A2">
              <w:rPr>
                <w:noProof/>
                <w:webHidden/>
                <w:sz w:val="28"/>
                <w:szCs w:val="28"/>
              </w:rPr>
            </w:r>
            <w:r w:rsidRPr="000929A2">
              <w:rPr>
                <w:noProof/>
                <w:webHidden/>
                <w:sz w:val="28"/>
                <w:szCs w:val="28"/>
              </w:rPr>
              <w:fldChar w:fldCharType="separate"/>
            </w:r>
            <w:r w:rsidRPr="000929A2">
              <w:rPr>
                <w:noProof/>
                <w:webHidden/>
                <w:sz w:val="28"/>
                <w:szCs w:val="28"/>
              </w:rPr>
              <w:t>6</w:t>
            </w:r>
            <w:r w:rsidRPr="000929A2">
              <w:rPr>
                <w:noProof/>
                <w:webHidden/>
                <w:sz w:val="28"/>
                <w:szCs w:val="28"/>
              </w:rPr>
              <w:fldChar w:fldCharType="end"/>
            </w:r>
          </w:hyperlink>
        </w:p>
        <w:p w14:paraId="67A319EB" w14:textId="5FCC3C62"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3" w:history="1">
            <w:r w:rsidRPr="000929A2">
              <w:rPr>
                <w:rStyle w:val="Hyperlink"/>
                <w:noProof/>
                <w:sz w:val="28"/>
                <w:szCs w:val="28"/>
              </w:rPr>
              <w:t>4. Tự động hóa tìm điểm gãy với Thuật toán Kneedle</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_Toc229004713 \h </w:instrText>
            </w:r>
            <w:r w:rsidRPr="000929A2">
              <w:rPr>
                <w:noProof/>
                <w:webHidden/>
                <w:sz w:val="28"/>
                <w:szCs w:val="28"/>
              </w:rPr>
            </w:r>
            <w:r w:rsidRPr="000929A2">
              <w:rPr>
                <w:noProof/>
                <w:webHidden/>
                <w:sz w:val="28"/>
                <w:szCs w:val="28"/>
              </w:rPr>
              <w:fldChar w:fldCharType="separate"/>
            </w:r>
            <w:r w:rsidRPr="000929A2">
              <w:rPr>
                <w:noProof/>
                <w:webHidden/>
                <w:sz w:val="28"/>
                <w:szCs w:val="28"/>
              </w:rPr>
              <w:t>7</w:t>
            </w:r>
            <w:r w:rsidRPr="000929A2">
              <w:rPr>
                <w:noProof/>
                <w:webHidden/>
                <w:sz w:val="28"/>
                <w:szCs w:val="28"/>
              </w:rPr>
              <w:fldChar w:fldCharType="end"/>
            </w:r>
          </w:hyperlink>
        </w:p>
        <w:p w14:paraId="77262EE6" w14:textId="3D058260"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4" w:history="1">
            <w:r w:rsidRPr="000929A2">
              <w:rPr>
                <w:rStyle w:val="Hyperlink"/>
                <w:noProof/>
                <w:sz w:val="28"/>
                <w:szCs w:val="28"/>
              </w:rPr>
              <w:t>5. Phương pháp Silhouette Score</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_Toc229004714 \h </w:instrText>
            </w:r>
            <w:r w:rsidRPr="000929A2">
              <w:rPr>
                <w:noProof/>
                <w:webHidden/>
                <w:sz w:val="28"/>
                <w:szCs w:val="28"/>
              </w:rPr>
            </w:r>
            <w:r w:rsidRPr="000929A2">
              <w:rPr>
                <w:noProof/>
                <w:webHidden/>
                <w:sz w:val="28"/>
                <w:szCs w:val="28"/>
              </w:rPr>
              <w:fldChar w:fldCharType="separate"/>
            </w:r>
            <w:r w:rsidRPr="000929A2">
              <w:rPr>
                <w:noProof/>
                <w:webHidden/>
                <w:sz w:val="28"/>
                <w:szCs w:val="28"/>
              </w:rPr>
              <w:t>7</w:t>
            </w:r>
            <w:r w:rsidRPr="000929A2">
              <w:rPr>
                <w:noProof/>
                <w:webHidden/>
                <w:sz w:val="28"/>
                <w:szCs w:val="28"/>
              </w:rPr>
              <w:fldChar w:fldCharType="end"/>
            </w:r>
          </w:hyperlink>
        </w:p>
        <w:p w14:paraId="0EE2284A" w14:textId="73BB84C2" w:rsidR="000929A2" w:rsidRPr="000929A2" w:rsidRDefault="000929A2" w:rsidP="000929A2">
          <w:pPr>
            <w:pStyle w:val="TOC2"/>
            <w:rPr>
              <w:rFonts w:asciiTheme="minorHAnsi" w:eastAsiaTheme="minorEastAsia" w:hAnsiTheme="minorHAnsi" w:cstheme="minorBidi"/>
              <w:kern w:val="2"/>
              <w:sz w:val="28"/>
              <w:szCs w:val="28"/>
              <w14:ligatures w14:val="standardContextual"/>
            </w:rPr>
          </w:pPr>
          <w:hyperlink w:anchor="_Toc229004715" w:history="1">
            <w:r w:rsidRPr="000929A2">
              <w:rPr>
                <w:rStyle w:val="Hyperlink"/>
                <w:b/>
                <w:bCs/>
                <w:sz w:val="28"/>
                <w:szCs w:val="28"/>
              </w:rPr>
              <w:t>III. TRIỂN KHAI THỰC NGHIỆM</w:t>
            </w:r>
            <w:r w:rsidRPr="000929A2">
              <w:rPr>
                <w:webHidden/>
                <w:sz w:val="28"/>
                <w:szCs w:val="28"/>
              </w:rPr>
              <w:tab/>
            </w:r>
            <w:r w:rsidRPr="000929A2">
              <w:rPr>
                <w:webHidden/>
                <w:sz w:val="28"/>
                <w:szCs w:val="28"/>
              </w:rPr>
              <w:fldChar w:fldCharType="begin"/>
            </w:r>
            <w:r w:rsidRPr="000929A2">
              <w:rPr>
                <w:webHidden/>
                <w:sz w:val="28"/>
                <w:szCs w:val="28"/>
              </w:rPr>
              <w:instrText xml:space="preserve"> PAGEREF _Toc229004715 \h </w:instrText>
            </w:r>
            <w:r w:rsidRPr="000929A2">
              <w:rPr>
                <w:webHidden/>
                <w:sz w:val="28"/>
                <w:szCs w:val="28"/>
              </w:rPr>
            </w:r>
            <w:r w:rsidRPr="000929A2">
              <w:rPr>
                <w:webHidden/>
                <w:sz w:val="28"/>
                <w:szCs w:val="28"/>
              </w:rPr>
              <w:fldChar w:fldCharType="separate"/>
            </w:r>
            <w:r w:rsidRPr="000929A2">
              <w:rPr>
                <w:webHidden/>
                <w:sz w:val="28"/>
                <w:szCs w:val="28"/>
              </w:rPr>
              <w:t>8</w:t>
            </w:r>
            <w:r w:rsidRPr="000929A2">
              <w:rPr>
                <w:webHidden/>
                <w:sz w:val="28"/>
                <w:szCs w:val="28"/>
              </w:rPr>
              <w:fldChar w:fldCharType="end"/>
            </w:r>
          </w:hyperlink>
        </w:p>
        <w:p w14:paraId="153066BE" w14:textId="012C2596"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6" w:history="1">
            <w:r w:rsidRPr="000929A2">
              <w:rPr>
                <w:rStyle w:val="Hyperlink"/>
                <w:noProof/>
                <w:sz w:val="28"/>
                <w:szCs w:val="28"/>
              </w:rPr>
              <w:t>1. Giới thiệu tập dữ liệu và Tiền xử lý (EDA)</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_Toc229004716 \h </w:instrText>
            </w:r>
            <w:r w:rsidRPr="000929A2">
              <w:rPr>
                <w:noProof/>
                <w:webHidden/>
                <w:sz w:val="28"/>
                <w:szCs w:val="28"/>
              </w:rPr>
            </w:r>
            <w:r w:rsidRPr="000929A2">
              <w:rPr>
                <w:noProof/>
                <w:webHidden/>
                <w:sz w:val="28"/>
                <w:szCs w:val="28"/>
              </w:rPr>
              <w:fldChar w:fldCharType="separate"/>
            </w:r>
            <w:r w:rsidRPr="000929A2">
              <w:rPr>
                <w:noProof/>
                <w:webHidden/>
                <w:sz w:val="28"/>
                <w:szCs w:val="28"/>
              </w:rPr>
              <w:t>8</w:t>
            </w:r>
            <w:r w:rsidRPr="000929A2">
              <w:rPr>
                <w:noProof/>
                <w:webHidden/>
                <w:sz w:val="28"/>
                <w:szCs w:val="28"/>
              </w:rPr>
              <w:fldChar w:fldCharType="end"/>
            </w:r>
          </w:hyperlink>
        </w:p>
        <w:p w14:paraId="7CE241EA" w14:textId="39356C5F"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7" w:history="1">
            <w:r w:rsidRPr="000929A2">
              <w:rPr>
                <w:rStyle w:val="Hyperlink"/>
                <w:noProof/>
                <w:sz w:val="28"/>
                <w:szCs w:val="28"/>
              </w:rPr>
              <w:t>2. Cài đặt thuật toán và Trực quan hóa</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_Toc229004717 \h </w:instrText>
            </w:r>
            <w:r w:rsidRPr="000929A2">
              <w:rPr>
                <w:noProof/>
                <w:webHidden/>
                <w:sz w:val="28"/>
                <w:szCs w:val="28"/>
              </w:rPr>
            </w:r>
            <w:r w:rsidRPr="000929A2">
              <w:rPr>
                <w:noProof/>
                <w:webHidden/>
                <w:sz w:val="28"/>
                <w:szCs w:val="28"/>
              </w:rPr>
              <w:fldChar w:fldCharType="separate"/>
            </w:r>
            <w:r w:rsidRPr="000929A2">
              <w:rPr>
                <w:noProof/>
                <w:webHidden/>
                <w:sz w:val="28"/>
                <w:szCs w:val="28"/>
              </w:rPr>
              <w:t>9</w:t>
            </w:r>
            <w:r w:rsidRPr="000929A2">
              <w:rPr>
                <w:noProof/>
                <w:webHidden/>
                <w:sz w:val="28"/>
                <w:szCs w:val="28"/>
              </w:rPr>
              <w:fldChar w:fldCharType="end"/>
            </w:r>
          </w:hyperlink>
        </w:p>
        <w:p w14:paraId="0F07A55F" w14:textId="57FBAD52" w:rsidR="000929A2" w:rsidRPr="000929A2" w:rsidRDefault="000929A2" w:rsidP="000929A2">
          <w:pPr>
            <w:pStyle w:val="TOC2"/>
            <w:rPr>
              <w:rFonts w:asciiTheme="minorHAnsi" w:eastAsiaTheme="minorEastAsia" w:hAnsiTheme="minorHAnsi" w:cstheme="minorBidi"/>
              <w:kern w:val="2"/>
              <w:sz w:val="28"/>
              <w:szCs w:val="28"/>
              <w14:ligatures w14:val="standardContextual"/>
            </w:rPr>
          </w:pPr>
          <w:hyperlink w:anchor="_Toc229004718" w:history="1">
            <w:r w:rsidRPr="000929A2">
              <w:rPr>
                <w:rStyle w:val="Hyperlink"/>
                <w:b/>
                <w:bCs/>
                <w:sz w:val="28"/>
                <w:szCs w:val="28"/>
              </w:rPr>
              <w:t>IV. PHÂN TÍCH CHUYÊN SÂU VÀ ĐÁNH GIÁ</w:t>
            </w:r>
            <w:r w:rsidRPr="000929A2">
              <w:rPr>
                <w:webHidden/>
                <w:sz w:val="28"/>
                <w:szCs w:val="28"/>
              </w:rPr>
              <w:tab/>
            </w:r>
            <w:r w:rsidRPr="000929A2">
              <w:rPr>
                <w:webHidden/>
                <w:sz w:val="28"/>
                <w:szCs w:val="28"/>
              </w:rPr>
              <w:fldChar w:fldCharType="begin"/>
            </w:r>
            <w:r w:rsidRPr="000929A2">
              <w:rPr>
                <w:webHidden/>
                <w:sz w:val="28"/>
                <w:szCs w:val="28"/>
              </w:rPr>
              <w:instrText xml:space="preserve"> PAGEREF _Toc229004718 \h </w:instrText>
            </w:r>
            <w:r w:rsidRPr="000929A2">
              <w:rPr>
                <w:webHidden/>
                <w:sz w:val="28"/>
                <w:szCs w:val="28"/>
              </w:rPr>
            </w:r>
            <w:r w:rsidRPr="000929A2">
              <w:rPr>
                <w:webHidden/>
                <w:sz w:val="28"/>
                <w:szCs w:val="28"/>
              </w:rPr>
              <w:fldChar w:fldCharType="separate"/>
            </w:r>
            <w:r w:rsidRPr="000929A2">
              <w:rPr>
                <w:webHidden/>
                <w:sz w:val="28"/>
                <w:szCs w:val="28"/>
              </w:rPr>
              <w:t>11</w:t>
            </w:r>
            <w:r w:rsidRPr="000929A2">
              <w:rPr>
                <w:webHidden/>
                <w:sz w:val="28"/>
                <w:szCs w:val="28"/>
              </w:rPr>
              <w:fldChar w:fldCharType="end"/>
            </w:r>
          </w:hyperlink>
        </w:p>
        <w:p w14:paraId="335FEEA0" w14:textId="21FA6AA9"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19" w:history="1">
            <w:r w:rsidRPr="000929A2">
              <w:rPr>
                <w:rStyle w:val="Hyperlink"/>
                <w:noProof/>
                <w:sz w:val="28"/>
                <w:szCs w:val="28"/>
              </w:rPr>
              <w:t>1. Đối chiếu hiệu quả: Silhouette Score song song với Elbow Method</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_Toc229004719 \h </w:instrText>
            </w:r>
            <w:r w:rsidRPr="000929A2">
              <w:rPr>
                <w:noProof/>
                <w:webHidden/>
                <w:sz w:val="28"/>
                <w:szCs w:val="28"/>
              </w:rPr>
            </w:r>
            <w:r w:rsidRPr="000929A2">
              <w:rPr>
                <w:noProof/>
                <w:webHidden/>
                <w:sz w:val="28"/>
                <w:szCs w:val="28"/>
              </w:rPr>
              <w:fldChar w:fldCharType="separate"/>
            </w:r>
            <w:r w:rsidRPr="000929A2">
              <w:rPr>
                <w:noProof/>
                <w:webHidden/>
                <w:sz w:val="28"/>
                <w:szCs w:val="28"/>
              </w:rPr>
              <w:t>11</w:t>
            </w:r>
            <w:r w:rsidRPr="000929A2">
              <w:rPr>
                <w:noProof/>
                <w:webHidden/>
                <w:sz w:val="28"/>
                <w:szCs w:val="28"/>
              </w:rPr>
              <w:fldChar w:fldCharType="end"/>
            </w:r>
          </w:hyperlink>
        </w:p>
        <w:p w14:paraId="0252440C" w14:textId="6DA550DD"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20" w:history="1">
            <w:r w:rsidRPr="000929A2">
              <w:rPr>
                <w:rStyle w:val="Hyperlink"/>
                <w:noProof/>
                <w:sz w:val="28"/>
                <w:szCs w:val="28"/>
              </w:rPr>
              <w:t>2. Phân tích các trường hợp đồ thị Elbow không rõ ràng</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_Toc229004720 \h </w:instrText>
            </w:r>
            <w:r w:rsidRPr="000929A2">
              <w:rPr>
                <w:noProof/>
                <w:webHidden/>
                <w:sz w:val="28"/>
                <w:szCs w:val="28"/>
              </w:rPr>
            </w:r>
            <w:r w:rsidRPr="000929A2">
              <w:rPr>
                <w:noProof/>
                <w:webHidden/>
                <w:sz w:val="28"/>
                <w:szCs w:val="28"/>
              </w:rPr>
              <w:fldChar w:fldCharType="separate"/>
            </w:r>
            <w:r w:rsidRPr="000929A2">
              <w:rPr>
                <w:noProof/>
                <w:webHidden/>
                <w:sz w:val="28"/>
                <w:szCs w:val="28"/>
              </w:rPr>
              <w:t>12</w:t>
            </w:r>
            <w:r w:rsidRPr="000929A2">
              <w:rPr>
                <w:noProof/>
                <w:webHidden/>
                <w:sz w:val="28"/>
                <w:szCs w:val="28"/>
              </w:rPr>
              <w:fldChar w:fldCharType="end"/>
            </w:r>
          </w:hyperlink>
        </w:p>
        <w:p w14:paraId="2909449F" w14:textId="0A5BD3BB"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21" w:history="1">
            <w:r w:rsidRPr="000929A2">
              <w:rPr>
                <w:rStyle w:val="Hyperlink"/>
                <w:noProof/>
                <w:sz w:val="28"/>
                <w:szCs w:val="28"/>
              </w:rPr>
              <w:t>3. Các yếu tố ảnh hưởng đến độ nhạy cảm của Elbow Method</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_Toc229004721 \h </w:instrText>
            </w:r>
            <w:r w:rsidRPr="000929A2">
              <w:rPr>
                <w:noProof/>
                <w:webHidden/>
                <w:sz w:val="28"/>
                <w:szCs w:val="28"/>
              </w:rPr>
            </w:r>
            <w:r w:rsidRPr="000929A2">
              <w:rPr>
                <w:noProof/>
                <w:webHidden/>
                <w:sz w:val="28"/>
                <w:szCs w:val="28"/>
              </w:rPr>
              <w:fldChar w:fldCharType="separate"/>
            </w:r>
            <w:r w:rsidRPr="000929A2">
              <w:rPr>
                <w:noProof/>
                <w:webHidden/>
                <w:sz w:val="28"/>
                <w:szCs w:val="28"/>
              </w:rPr>
              <w:t>13</w:t>
            </w:r>
            <w:r w:rsidRPr="000929A2">
              <w:rPr>
                <w:noProof/>
                <w:webHidden/>
                <w:sz w:val="28"/>
                <w:szCs w:val="28"/>
              </w:rPr>
              <w:fldChar w:fldCharType="end"/>
            </w:r>
          </w:hyperlink>
        </w:p>
        <w:p w14:paraId="639A4D72" w14:textId="5E76EB3A" w:rsidR="000929A2" w:rsidRPr="000929A2" w:rsidRDefault="000929A2" w:rsidP="000929A2">
          <w:pPr>
            <w:pStyle w:val="TOC2"/>
            <w:rPr>
              <w:rFonts w:asciiTheme="minorHAnsi" w:eastAsiaTheme="minorEastAsia" w:hAnsiTheme="minorHAnsi" w:cstheme="minorBidi"/>
              <w:kern w:val="2"/>
              <w:sz w:val="28"/>
              <w:szCs w:val="28"/>
              <w14:ligatures w14:val="standardContextual"/>
            </w:rPr>
          </w:pPr>
          <w:hyperlink w:anchor="_Toc229004722" w:history="1">
            <w:r w:rsidRPr="000929A2">
              <w:rPr>
                <w:rStyle w:val="Hyperlink"/>
                <w:b/>
                <w:bCs/>
                <w:sz w:val="28"/>
                <w:szCs w:val="28"/>
              </w:rPr>
              <w:t>V. TỔNG KẾT</w:t>
            </w:r>
            <w:r w:rsidRPr="000929A2">
              <w:rPr>
                <w:webHidden/>
                <w:sz w:val="28"/>
                <w:szCs w:val="28"/>
              </w:rPr>
              <w:tab/>
            </w:r>
            <w:r w:rsidRPr="000929A2">
              <w:rPr>
                <w:webHidden/>
                <w:sz w:val="28"/>
                <w:szCs w:val="28"/>
              </w:rPr>
              <w:fldChar w:fldCharType="begin"/>
            </w:r>
            <w:r w:rsidRPr="000929A2">
              <w:rPr>
                <w:webHidden/>
                <w:sz w:val="28"/>
                <w:szCs w:val="28"/>
              </w:rPr>
              <w:instrText xml:space="preserve"> PAGEREF _Toc229004722 \h </w:instrText>
            </w:r>
            <w:r w:rsidRPr="000929A2">
              <w:rPr>
                <w:webHidden/>
                <w:sz w:val="28"/>
                <w:szCs w:val="28"/>
              </w:rPr>
            </w:r>
            <w:r w:rsidRPr="000929A2">
              <w:rPr>
                <w:webHidden/>
                <w:sz w:val="28"/>
                <w:szCs w:val="28"/>
              </w:rPr>
              <w:fldChar w:fldCharType="separate"/>
            </w:r>
            <w:r w:rsidRPr="000929A2">
              <w:rPr>
                <w:webHidden/>
                <w:sz w:val="28"/>
                <w:szCs w:val="28"/>
              </w:rPr>
              <w:t>15</w:t>
            </w:r>
            <w:r w:rsidRPr="000929A2">
              <w:rPr>
                <w:webHidden/>
                <w:sz w:val="28"/>
                <w:szCs w:val="28"/>
              </w:rPr>
              <w:fldChar w:fldCharType="end"/>
            </w:r>
          </w:hyperlink>
        </w:p>
        <w:p w14:paraId="3199FC69" w14:textId="75362972" w:rsidR="000929A2" w:rsidRPr="000929A2" w:rsidRDefault="000929A2">
          <w:pPr>
            <w:pStyle w:val="TOC3"/>
            <w:rPr>
              <w:rFonts w:asciiTheme="minorHAnsi" w:eastAsiaTheme="minorEastAsia" w:hAnsiTheme="minorHAnsi" w:cstheme="minorBidi"/>
              <w:noProof/>
              <w:kern w:val="2"/>
              <w:sz w:val="28"/>
              <w:szCs w:val="28"/>
              <w14:ligatures w14:val="standardContextual"/>
            </w:rPr>
          </w:pPr>
          <w:hyperlink w:anchor="_Toc229004723" w:history="1">
            <w:r w:rsidRPr="000929A2">
              <w:rPr>
                <w:rStyle w:val="Hyperlink"/>
                <w:noProof/>
                <w:sz w:val="28"/>
                <w:szCs w:val="28"/>
              </w:rPr>
              <w:t>1. Kết luận rút ra từ quá trình thực nghiệm</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_Toc229004723 \h </w:instrText>
            </w:r>
            <w:r w:rsidRPr="000929A2">
              <w:rPr>
                <w:noProof/>
                <w:webHidden/>
                <w:sz w:val="28"/>
                <w:szCs w:val="28"/>
              </w:rPr>
            </w:r>
            <w:r w:rsidRPr="000929A2">
              <w:rPr>
                <w:noProof/>
                <w:webHidden/>
                <w:sz w:val="28"/>
                <w:szCs w:val="28"/>
              </w:rPr>
              <w:fldChar w:fldCharType="separate"/>
            </w:r>
            <w:r w:rsidRPr="000929A2">
              <w:rPr>
                <w:noProof/>
                <w:webHidden/>
                <w:sz w:val="28"/>
                <w:szCs w:val="28"/>
              </w:rPr>
              <w:t>15</w:t>
            </w:r>
            <w:r w:rsidRPr="000929A2">
              <w:rPr>
                <w:noProof/>
                <w:webHidden/>
                <w:sz w:val="28"/>
                <w:szCs w:val="28"/>
              </w:rPr>
              <w:fldChar w:fldCharType="end"/>
            </w:r>
          </w:hyperlink>
        </w:p>
        <w:p w14:paraId="7B75147E" w14:textId="04942CD3" w:rsidR="000929A2" w:rsidRDefault="000929A2">
          <w:pPr>
            <w:pStyle w:val="TOC3"/>
            <w:rPr>
              <w:rFonts w:asciiTheme="minorHAnsi" w:eastAsiaTheme="minorEastAsia" w:hAnsiTheme="minorHAnsi" w:cstheme="minorBidi"/>
              <w:noProof/>
              <w:kern w:val="2"/>
              <w:sz w:val="24"/>
              <w:szCs w:val="24"/>
              <w14:ligatures w14:val="standardContextual"/>
            </w:rPr>
          </w:pPr>
          <w:hyperlink w:anchor="_Toc229004724" w:history="1">
            <w:r w:rsidRPr="000929A2">
              <w:rPr>
                <w:rStyle w:val="Hyperlink"/>
                <w:bCs/>
                <w:noProof/>
                <w:sz w:val="28"/>
                <w:szCs w:val="28"/>
              </w:rPr>
              <w:t xml:space="preserve">2. </w:t>
            </w:r>
            <w:r w:rsidRPr="000929A2">
              <w:rPr>
                <w:rStyle w:val="Hyperlink"/>
                <w:noProof/>
                <w:sz w:val="28"/>
                <w:szCs w:val="28"/>
              </w:rPr>
              <w:t>Tài liệu khác của nhóm</w:t>
            </w:r>
            <w:r w:rsidRPr="000929A2">
              <w:rPr>
                <w:noProof/>
                <w:webHidden/>
                <w:sz w:val="28"/>
                <w:szCs w:val="28"/>
              </w:rPr>
              <w:tab/>
            </w:r>
            <w:r w:rsidRPr="000929A2">
              <w:rPr>
                <w:noProof/>
                <w:webHidden/>
                <w:sz w:val="28"/>
                <w:szCs w:val="28"/>
              </w:rPr>
              <w:fldChar w:fldCharType="begin"/>
            </w:r>
            <w:r w:rsidRPr="000929A2">
              <w:rPr>
                <w:noProof/>
                <w:webHidden/>
                <w:sz w:val="28"/>
                <w:szCs w:val="28"/>
              </w:rPr>
              <w:instrText xml:space="preserve"> PAGEREF _Toc229004724 \h </w:instrText>
            </w:r>
            <w:r w:rsidRPr="000929A2">
              <w:rPr>
                <w:noProof/>
                <w:webHidden/>
                <w:sz w:val="28"/>
                <w:szCs w:val="28"/>
              </w:rPr>
            </w:r>
            <w:r w:rsidRPr="000929A2">
              <w:rPr>
                <w:noProof/>
                <w:webHidden/>
                <w:sz w:val="28"/>
                <w:szCs w:val="28"/>
              </w:rPr>
              <w:fldChar w:fldCharType="separate"/>
            </w:r>
            <w:r w:rsidRPr="000929A2">
              <w:rPr>
                <w:noProof/>
                <w:webHidden/>
                <w:sz w:val="28"/>
                <w:szCs w:val="28"/>
              </w:rPr>
              <w:t>15</w:t>
            </w:r>
            <w:r w:rsidRPr="000929A2">
              <w:rPr>
                <w:noProof/>
                <w:webHidden/>
                <w:sz w:val="28"/>
                <w:szCs w:val="28"/>
              </w:rPr>
              <w:fldChar w:fldCharType="end"/>
            </w:r>
          </w:hyperlink>
        </w:p>
        <w:p w14:paraId="419A15E3" w14:textId="55A0297F" w:rsidR="00B15DC1" w:rsidRDefault="00B15DC1">
          <w:r>
            <w:rPr>
              <w:b/>
              <w:bCs/>
              <w:noProof/>
            </w:rPr>
            <w:fldChar w:fldCharType="end"/>
          </w:r>
        </w:p>
      </w:sdtContent>
    </w:sdt>
    <w:p w14:paraId="2C795B85" w14:textId="77777777" w:rsidR="009A59B1" w:rsidRDefault="009A59B1" w:rsidP="00B15DC1">
      <w:pPr>
        <w:spacing w:before="100" w:beforeAutospacing="1" w:line="240" w:lineRule="auto"/>
        <w:rPr>
          <w:b/>
          <w:sz w:val="28"/>
          <w:szCs w:val="28"/>
        </w:rPr>
      </w:pPr>
    </w:p>
    <w:p w14:paraId="46B8C9F8" w14:textId="77777777" w:rsidR="009A59B1" w:rsidRDefault="009A59B1">
      <w:pPr>
        <w:spacing w:before="100" w:beforeAutospacing="1" w:line="240" w:lineRule="auto"/>
        <w:rPr>
          <w:b/>
          <w:sz w:val="28"/>
          <w:szCs w:val="28"/>
        </w:rPr>
      </w:pPr>
    </w:p>
    <w:p w14:paraId="3A2901F7" w14:textId="77777777" w:rsidR="009A59B1" w:rsidRDefault="009A59B1">
      <w:pPr>
        <w:spacing w:before="100" w:beforeAutospacing="1" w:line="240" w:lineRule="auto"/>
        <w:rPr>
          <w:b/>
          <w:sz w:val="28"/>
          <w:szCs w:val="28"/>
        </w:rPr>
      </w:pPr>
    </w:p>
    <w:p w14:paraId="523D3686" w14:textId="77777777" w:rsidR="009A59B1" w:rsidRDefault="009A59B1">
      <w:pPr>
        <w:spacing w:before="100" w:beforeAutospacing="1" w:line="240" w:lineRule="auto"/>
        <w:rPr>
          <w:b/>
          <w:sz w:val="28"/>
          <w:szCs w:val="28"/>
        </w:rPr>
      </w:pPr>
    </w:p>
    <w:p w14:paraId="11618BB3" w14:textId="77777777" w:rsidR="009A59B1" w:rsidRDefault="009A59B1">
      <w:pPr>
        <w:spacing w:before="100" w:beforeAutospacing="1" w:line="240" w:lineRule="auto"/>
        <w:rPr>
          <w:b/>
          <w:sz w:val="28"/>
          <w:szCs w:val="28"/>
        </w:rPr>
      </w:pPr>
    </w:p>
    <w:p w14:paraId="6638FD69" w14:textId="77777777" w:rsidR="009A59B1" w:rsidRDefault="009A59B1">
      <w:pPr>
        <w:spacing w:before="100" w:beforeAutospacing="1" w:line="240" w:lineRule="auto"/>
        <w:rPr>
          <w:b/>
          <w:sz w:val="28"/>
          <w:szCs w:val="28"/>
        </w:rPr>
      </w:pPr>
    </w:p>
    <w:p w14:paraId="335E8581" w14:textId="77777777" w:rsidR="009A59B1" w:rsidRDefault="009A59B1">
      <w:pPr>
        <w:spacing w:before="100" w:beforeAutospacing="1" w:line="240" w:lineRule="auto"/>
        <w:rPr>
          <w:b/>
          <w:sz w:val="28"/>
          <w:szCs w:val="28"/>
        </w:rPr>
      </w:pPr>
    </w:p>
    <w:p w14:paraId="4C346FF8" w14:textId="77777777" w:rsidR="009A59B1" w:rsidRDefault="009A59B1">
      <w:pPr>
        <w:spacing w:before="100" w:beforeAutospacing="1" w:line="240" w:lineRule="auto"/>
        <w:rPr>
          <w:b/>
          <w:sz w:val="28"/>
          <w:szCs w:val="28"/>
        </w:rPr>
      </w:pPr>
    </w:p>
    <w:p w14:paraId="3721512A" w14:textId="77777777" w:rsidR="009A59B1" w:rsidRDefault="009A59B1">
      <w:pPr>
        <w:spacing w:before="100" w:beforeAutospacing="1" w:line="240" w:lineRule="auto"/>
        <w:rPr>
          <w:b/>
          <w:sz w:val="28"/>
          <w:szCs w:val="28"/>
        </w:rPr>
      </w:pPr>
    </w:p>
    <w:p w14:paraId="14337C4C" w14:textId="77777777" w:rsidR="009A59B1" w:rsidRDefault="009A59B1">
      <w:pPr>
        <w:spacing w:before="100" w:beforeAutospacing="1" w:line="240" w:lineRule="auto"/>
        <w:rPr>
          <w:b/>
          <w:sz w:val="28"/>
          <w:szCs w:val="28"/>
        </w:rPr>
      </w:pPr>
    </w:p>
    <w:p w14:paraId="1D32F640" w14:textId="77777777" w:rsidR="00B26DC6" w:rsidRPr="00B26DC6" w:rsidRDefault="00B26DC6" w:rsidP="00557E87">
      <w:pPr>
        <w:pStyle w:val="Heading2"/>
      </w:pPr>
      <w:bookmarkStart w:id="0" w:name="_Toc229004706"/>
      <w:r w:rsidRPr="00B26DC6">
        <w:t>I. THÔNG TIN CHUNG</w:t>
      </w:r>
      <w:bookmarkEnd w:id="0"/>
    </w:p>
    <w:p w14:paraId="471DA7E7" w14:textId="20222A34" w:rsidR="00B26DC6" w:rsidRPr="00554705" w:rsidRDefault="00E95DF7" w:rsidP="00E95DF7">
      <w:pPr>
        <w:pStyle w:val="Heading3"/>
      </w:pPr>
      <w:r>
        <w:t xml:space="preserve">   </w:t>
      </w:r>
      <w:bookmarkStart w:id="1" w:name="_Toc229004707"/>
      <w:r>
        <w:t xml:space="preserve">1. </w:t>
      </w:r>
      <w:r w:rsidR="00B26DC6" w:rsidRPr="00554705">
        <w:t>Lời mở đầu và Lý do chọn đề tài</w:t>
      </w:r>
      <w:bookmarkEnd w:id="1"/>
    </w:p>
    <w:p w14:paraId="5DE2F3CA" w14:textId="77777777" w:rsidR="00B26DC6" w:rsidRPr="00554705" w:rsidRDefault="00B26DC6" w:rsidP="00B26DC6">
      <w:pPr>
        <w:spacing w:before="0" w:line="240" w:lineRule="auto"/>
        <w:ind w:left="720"/>
        <w:rPr>
          <w:b/>
          <w:sz w:val="28"/>
          <w:szCs w:val="28"/>
        </w:rPr>
      </w:pPr>
      <w:r w:rsidRPr="00554705">
        <w:rPr>
          <w:b/>
          <w:sz w:val="28"/>
          <w:szCs w:val="28"/>
        </w:rPr>
        <w:t>1.1. Lời mở đầu</w:t>
      </w:r>
    </w:p>
    <w:p w14:paraId="66AF83D1" w14:textId="77777777" w:rsidR="00B26DC6" w:rsidRPr="00B26DC6" w:rsidRDefault="00B26DC6" w:rsidP="00B26DC6">
      <w:pPr>
        <w:spacing w:before="0" w:line="240" w:lineRule="auto"/>
        <w:ind w:firstLine="720"/>
        <w:rPr>
          <w:bCs/>
          <w:sz w:val="28"/>
          <w:szCs w:val="28"/>
        </w:rPr>
      </w:pPr>
      <w:r w:rsidRPr="00B26DC6">
        <w:rPr>
          <w:bCs/>
          <w:sz w:val="28"/>
          <w:szCs w:val="28"/>
        </w:rPr>
        <w:t>Trong lĩnh vực Trí tuệ nhân tạo (AI) và Học máy (Machine Learning), học máy không giám sát (Unsupervised Learning) đóng vai trò then chốt trong việc tự động khám phá các cấu trúc ẩn bên trong tập dữ liệu mà không cần đến nhãn định trước. K-Means Clustering là một trong những thuật toán phân cụm dữ liệu phổ biến và hiệu quả nhất thuộc nhóm này.</w:t>
      </w:r>
    </w:p>
    <w:p w14:paraId="37B83458" w14:textId="77777777" w:rsidR="00B26DC6" w:rsidRDefault="00B26DC6" w:rsidP="00B26DC6">
      <w:pPr>
        <w:spacing w:before="0" w:line="240" w:lineRule="auto"/>
        <w:rPr>
          <w:bCs/>
          <w:sz w:val="28"/>
          <w:szCs w:val="28"/>
        </w:rPr>
      </w:pPr>
    </w:p>
    <w:p w14:paraId="200BA843" w14:textId="09506C94" w:rsidR="00B26DC6" w:rsidRPr="00B26DC6" w:rsidRDefault="00B26DC6" w:rsidP="00B26DC6">
      <w:pPr>
        <w:spacing w:before="0" w:line="240" w:lineRule="auto"/>
        <w:ind w:firstLine="720"/>
        <w:rPr>
          <w:bCs/>
          <w:sz w:val="28"/>
          <w:szCs w:val="28"/>
        </w:rPr>
      </w:pPr>
      <w:r w:rsidRPr="00B26DC6">
        <w:rPr>
          <w:bCs/>
          <w:sz w:val="28"/>
          <w:szCs w:val="28"/>
        </w:rPr>
        <w:t xml:space="preserve">Mục tiêu chính của thuật toán K-Means là nhóm các điểm dữ liệu có sự tương đồng lại với nhau, từ đó tối thiểu hóa tổng bình phương khoảng cách giữa các điểm và tâm cụm. Tuy nhiên, một đặc điểm cốt lõi của K-Means là người phân tích phải chỉ định trước số lượng cụm (K) cần phân chia. Trong học máy không giám sát, việc chọn số lượng cụm K không đúng sẽ dẫn đến một mô hình phân tích bị sai lệch. Để giải quyết bài toán này, phương pháp Elbow (Elbow Method) ra đời và trở thành một trong những thước đo tiêu chuẩn, giúp người dùng trực quan hóa việc lựa chọn K thông qua đồ thị biến thiên của độ phân tán nội cụm (WCSS). </w:t>
      </w:r>
    </w:p>
    <w:p w14:paraId="35613002" w14:textId="77777777" w:rsidR="00B26DC6" w:rsidRPr="00554705" w:rsidRDefault="00B26DC6" w:rsidP="00B26DC6">
      <w:pPr>
        <w:spacing w:before="0" w:line="240" w:lineRule="auto"/>
        <w:ind w:left="720"/>
        <w:rPr>
          <w:b/>
          <w:bCs/>
          <w:sz w:val="28"/>
          <w:szCs w:val="28"/>
        </w:rPr>
      </w:pPr>
      <w:r w:rsidRPr="00554705">
        <w:rPr>
          <w:b/>
          <w:bCs/>
          <w:sz w:val="28"/>
          <w:szCs w:val="28"/>
        </w:rPr>
        <w:t xml:space="preserve">1.2. Lý do chọn đề tài </w:t>
      </w:r>
    </w:p>
    <w:p w14:paraId="7C304770" w14:textId="647A869B" w:rsidR="00B26DC6" w:rsidRDefault="00B26DC6" w:rsidP="00B26DC6">
      <w:pPr>
        <w:spacing w:before="0" w:line="240" w:lineRule="auto"/>
        <w:ind w:firstLine="720"/>
        <w:rPr>
          <w:bCs/>
          <w:sz w:val="28"/>
          <w:szCs w:val="28"/>
        </w:rPr>
      </w:pPr>
      <w:r w:rsidRPr="00B26DC6">
        <w:rPr>
          <w:bCs/>
          <w:sz w:val="28"/>
          <w:szCs w:val="28"/>
        </w:rPr>
        <w:t xml:space="preserve">Mặc dù là một kỹ thuật phổ biến, tính toán nhanh và dễ hiểu, phương pháp Elbow vẫn tồn tại những hạn chế nhất định khi áp dụng vào dữ liệu thực tế. Cách xác định của phương pháp này là tìm điểm </w:t>
      </w:r>
      <w:r w:rsidR="00B63DB9">
        <w:rPr>
          <w:bCs/>
          <w:sz w:val="28"/>
          <w:szCs w:val="28"/>
        </w:rPr>
        <w:t>“</w:t>
      </w:r>
      <w:r w:rsidRPr="00B26DC6">
        <w:rPr>
          <w:bCs/>
          <w:sz w:val="28"/>
          <w:szCs w:val="28"/>
        </w:rPr>
        <w:t>khuỷu tay</w:t>
      </w:r>
      <w:r w:rsidR="00B63DB9">
        <w:rPr>
          <w:bCs/>
          <w:sz w:val="28"/>
          <w:szCs w:val="28"/>
        </w:rPr>
        <w:t>”</w:t>
      </w:r>
      <w:r w:rsidRPr="00B26DC6">
        <w:rPr>
          <w:bCs/>
          <w:sz w:val="28"/>
          <w:szCs w:val="28"/>
        </w:rPr>
        <w:t xml:space="preserve"> (điểm gãy) nơi đồ thị bắt đầu đi ngang. Thế nhưng, không phải lúc nào đồ thị cũng xuất hiện một điểm gãy sắc nét. Trong nhiều trường hợp, đường cong trên đồ thị chỉ giảm đều đặn và xuất hiện các </w:t>
      </w:r>
      <w:r w:rsidR="00B63DB9">
        <w:rPr>
          <w:bCs/>
          <w:sz w:val="28"/>
          <w:szCs w:val="28"/>
        </w:rPr>
        <w:t>“</w:t>
      </w:r>
      <w:r w:rsidRPr="00B26DC6">
        <w:rPr>
          <w:bCs/>
          <w:sz w:val="28"/>
          <w:szCs w:val="28"/>
        </w:rPr>
        <w:t>vùng mờ</w:t>
      </w:r>
      <w:r w:rsidR="00B63DB9">
        <w:rPr>
          <w:bCs/>
          <w:sz w:val="28"/>
          <w:szCs w:val="28"/>
        </w:rPr>
        <w:t>”</w:t>
      </w:r>
      <w:r w:rsidRPr="00B26DC6">
        <w:rPr>
          <w:bCs/>
          <w:sz w:val="28"/>
          <w:szCs w:val="28"/>
        </w:rPr>
        <w:t>, khiến cho việc lựa chọn K trở nên thiếu chắc chắn. Nguyên nhân của hiện tượng này rất đa dạng, có thể do tập dữ liệu chứa nhiều nhiễu (noise) và điểm ngoại lai (outliers), dữ liệu có phân bố phi tuyến tính, hoặc do đồ thị bị biến động mạnh bởi phương pháp khởi tạo tâm cụm ngẫu nhiên (init=</w:t>
      </w:r>
      <w:r w:rsidR="00B63DB9">
        <w:rPr>
          <w:bCs/>
          <w:sz w:val="28"/>
          <w:szCs w:val="28"/>
        </w:rPr>
        <w:t>‘</w:t>
      </w:r>
      <w:r w:rsidRPr="00B26DC6">
        <w:rPr>
          <w:bCs/>
          <w:sz w:val="28"/>
          <w:szCs w:val="28"/>
        </w:rPr>
        <w:t>random</w:t>
      </w:r>
      <w:r w:rsidR="00B63DB9">
        <w:rPr>
          <w:bCs/>
          <w:sz w:val="28"/>
          <w:szCs w:val="28"/>
        </w:rPr>
        <w:t>’</w:t>
      </w:r>
      <w:r w:rsidRPr="00B26DC6">
        <w:rPr>
          <w:bCs/>
          <w:sz w:val="28"/>
          <w:szCs w:val="28"/>
        </w:rPr>
        <w:t xml:space="preserve">). </w:t>
      </w:r>
    </w:p>
    <w:p w14:paraId="632B5579" w14:textId="77777777" w:rsidR="00B26DC6" w:rsidRPr="00B26DC6" w:rsidRDefault="00B26DC6" w:rsidP="00B26DC6">
      <w:pPr>
        <w:spacing w:before="0" w:line="240" w:lineRule="auto"/>
        <w:ind w:firstLine="720"/>
        <w:rPr>
          <w:bCs/>
          <w:sz w:val="28"/>
          <w:szCs w:val="28"/>
        </w:rPr>
      </w:pPr>
    </w:p>
    <w:p w14:paraId="633182CE" w14:textId="759B2645" w:rsidR="00B26DC6" w:rsidRPr="00B26DC6" w:rsidRDefault="00B26DC6" w:rsidP="00B26DC6">
      <w:pPr>
        <w:spacing w:before="0" w:line="240" w:lineRule="auto"/>
        <w:ind w:firstLine="720"/>
        <w:rPr>
          <w:bCs/>
          <w:sz w:val="28"/>
          <w:szCs w:val="28"/>
        </w:rPr>
      </w:pPr>
      <w:r w:rsidRPr="00B26DC6">
        <w:rPr>
          <w:bCs/>
          <w:sz w:val="28"/>
          <w:szCs w:val="28"/>
        </w:rPr>
        <w:t xml:space="preserve">Nhận thấy tầm quan trọng của việc chọn K cũng như những khó khăn thực tế khi sử dụng thuần túy phương pháp Elbow, nhóm chúng em quyết định chọn đề tài </w:t>
      </w:r>
      <w:r w:rsidR="00B63DB9">
        <w:rPr>
          <w:b/>
          <w:bCs/>
          <w:sz w:val="28"/>
          <w:szCs w:val="28"/>
        </w:rPr>
        <w:t>“</w:t>
      </w:r>
      <w:r w:rsidRPr="00B26DC6">
        <w:rPr>
          <w:b/>
          <w:bCs/>
          <w:sz w:val="28"/>
          <w:szCs w:val="28"/>
        </w:rPr>
        <w:t>Ảnh hưởng của số cụm K – Elbow Method</w:t>
      </w:r>
      <w:r w:rsidR="00B63DB9">
        <w:rPr>
          <w:b/>
          <w:bCs/>
          <w:sz w:val="28"/>
          <w:szCs w:val="28"/>
        </w:rPr>
        <w:t>”</w:t>
      </w:r>
      <w:r w:rsidRPr="00B26DC6">
        <w:rPr>
          <w:bCs/>
          <w:sz w:val="28"/>
          <w:szCs w:val="28"/>
        </w:rPr>
        <w:t xml:space="preserve"> để nghiên cứu chuyên sâu. Đề tài hướng tới việc giải quyết các trường hợp Elbow không rõ ràng thông qua việc phân tích và kết hợp đa dạng các phương pháp đánh giá. Cụ thể, báo cáo sẽ tập trung vào các điểm nổi bật sau: </w:t>
      </w:r>
    </w:p>
    <w:p w14:paraId="7D74010F" w14:textId="125B5099" w:rsidR="00B26DC6" w:rsidRPr="00B26DC6" w:rsidRDefault="00B26DC6" w:rsidP="00554705">
      <w:pPr>
        <w:numPr>
          <w:ilvl w:val="0"/>
          <w:numId w:val="19"/>
        </w:numPr>
        <w:spacing w:before="0" w:line="240" w:lineRule="auto"/>
        <w:rPr>
          <w:bCs/>
          <w:sz w:val="28"/>
          <w:szCs w:val="28"/>
        </w:rPr>
      </w:pPr>
      <w:r w:rsidRPr="00B26DC6">
        <w:rPr>
          <w:bCs/>
          <w:sz w:val="28"/>
          <w:szCs w:val="28"/>
        </w:rPr>
        <w:t xml:space="preserve">Làm rõ ý nghĩa hình học của WCSS và lý do đại lượng này giảm khi K tăng. </w:t>
      </w:r>
    </w:p>
    <w:p w14:paraId="66598FB0" w14:textId="77777777" w:rsidR="00B26DC6" w:rsidRPr="00B26DC6" w:rsidRDefault="00B26DC6" w:rsidP="00554705">
      <w:pPr>
        <w:numPr>
          <w:ilvl w:val="0"/>
          <w:numId w:val="19"/>
        </w:numPr>
        <w:spacing w:before="0" w:line="240" w:lineRule="auto"/>
        <w:rPr>
          <w:bCs/>
          <w:sz w:val="28"/>
          <w:szCs w:val="28"/>
        </w:rPr>
      </w:pPr>
      <w:r w:rsidRPr="00B26DC6">
        <w:rPr>
          <w:bCs/>
          <w:sz w:val="28"/>
          <w:szCs w:val="28"/>
        </w:rPr>
        <w:t xml:space="preserve">Phân tích nguyên nhân khiến Elbow bị mờ và kiểm tra độ nhạy cảm của phương pháp với các hình dạng dữ liệu khác biệt (Blobs vs Moons, thực tế vs giả lập). </w:t>
      </w:r>
    </w:p>
    <w:p w14:paraId="14EA3ADE" w14:textId="77777777" w:rsidR="00B26DC6" w:rsidRPr="00B26DC6" w:rsidRDefault="00B26DC6" w:rsidP="00554705">
      <w:pPr>
        <w:numPr>
          <w:ilvl w:val="0"/>
          <w:numId w:val="19"/>
        </w:numPr>
        <w:spacing w:before="0" w:line="240" w:lineRule="auto"/>
        <w:rPr>
          <w:bCs/>
          <w:sz w:val="28"/>
          <w:szCs w:val="28"/>
        </w:rPr>
      </w:pPr>
      <w:r w:rsidRPr="00B26DC6">
        <w:rPr>
          <w:bCs/>
          <w:sz w:val="28"/>
          <w:szCs w:val="28"/>
        </w:rPr>
        <w:t xml:space="preserve">Đề xuất các giải pháp khắc phục sự thiếu ổn định của đồ thị bằng thuật toán khởi tạo K-Means++. </w:t>
      </w:r>
    </w:p>
    <w:p w14:paraId="78E107A6" w14:textId="77777777" w:rsidR="00B26DC6" w:rsidRPr="00B26DC6" w:rsidRDefault="00B26DC6" w:rsidP="00554705">
      <w:pPr>
        <w:numPr>
          <w:ilvl w:val="0"/>
          <w:numId w:val="19"/>
        </w:numPr>
        <w:spacing w:before="0" w:line="240" w:lineRule="auto"/>
        <w:rPr>
          <w:bCs/>
          <w:sz w:val="28"/>
          <w:szCs w:val="28"/>
        </w:rPr>
      </w:pPr>
      <w:r w:rsidRPr="00B26DC6">
        <w:rPr>
          <w:bCs/>
          <w:sz w:val="28"/>
          <w:szCs w:val="28"/>
        </w:rPr>
        <w:t xml:space="preserve">Nghiên cứu áp dụng thuật toán Kneedle nhằm toán học hóa và tự động xác định chính xác điểm gãy trên đồ thị. </w:t>
      </w:r>
    </w:p>
    <w:p w14:paraId="6BEF6390" w14:textId="77777777" w:rsidR="00B26DC6" w:rsidRDefault="00B26DC6" w:rsidP="00554705">
      <w:pPr>
        <w:numPr>
          <w:ilvl w:val="0"/>
          <w:numId w:val="19"/>
        </w:numPr>
        <w:spacing w:before="0" w:line="240" w:lineRule="auto"/>
        <w:rPr>
          <w:bCs/>
          <w:sz w:val="28"/>
          <w:szCs w:val="28"/>
        </w:rPr>
      </w:pPr>
      <w:r w:rsidRPr="00B26DC6">
        <w:rPr>
          <w:bCs/>
          <w:sz w:val="28"/>
          <w:szCs w:val="28"/>
        </w:rPr>
        <w:lastRenderedPageBreak/>
        <w:t xml:space="preserve">Sử dụng hệ số Silhouette (Silhouette Score) để bổ sung bằng chứng và đối chiếu song song với Elbow, giúp đánh giá chất lượng tách biệt cụm một cách toàn diện hơn. </w:t>
      </w:r>
    </w:p>
    <w:p w14:paraId="6A8A7F1C" w14:textId="77777777" w:rsidR="00554705" w:rsidRPr="00B26DC6" w:rsidRDefault="00554705" w:rsidP="00554705">
      <w:pPr>
        <w:spacing w:before="0" w:line="240" w:lineRule="auto"/>
        <w:ind w:left="720"/>
        <w:rPr>
          <w:bCs/>
          <w:sz w:val="28"/>
          <w:szCs w:val="28"/>
        </w:rPr>
      </w:pPr>
    </w:p>
    <w:p w14:paraId="7F272966" w14:textId="22BA8121" w:rsidR="00B26DC6" w:rsidRPr="00B26DC6" w:rsidRDefault="00B26DC6" w:rsidP="00554705">
      <w:pPr>
        <w:pStyle w:val="ListParagraph"/>
        <w:spacing w:before="0" w:line="240" w:lineRule="auto"/>
        <w:ind w:left="284" w:right="15"/>
        <w:rPr>
          <w:bCs/>
          <w:sz w:val="28"/>
          <w:szCs w:val="28"/>
        </w:rPr>
      </w:pPr>
      <w:r w:rsidRPr="00554705">
        <w:rPr>
          <w:bCs/>
          <w:sz w:val="28"/>
          <w:szCs w:val="28"/>
        </w:rPr>
        <w:t>Qua đề tài này, nhóm hy vọng sẽ cung cấp một cái nhìn sâu sắc hơn về thuật toán K-Means, giúp chuẩn hóa quy trình phân cụm và lựa chọn tham số K một cách khoa học, tối ưu nhất.</w:t>
      </w:r>
      <w:r w:rsidR="009524FB">
        <w:rPr>
          <w:bCs/>
          <w:sz w:val="28"/>
          <w:szCs w:val="28"/>
        </w:rPr>
        <w:br/>
      </w:r>
      <w:r w:rsidR="009524FB">
        <w:rPr>
          <w:bCs/>
          <w:sz w:val="28"/>
          <w:szCs w:val="28"/>
        </w:rPr>
        <w:br/>
      </w:r>
      <w:r w:rsidR="009524FB">
        <w:rPr>
          <w:bCs/>
          <w:sz w:val="28"/>
          <w:szCs w:val="28"/>
        </w:rPr>
        <w:br/>
      </w:r>
      <w:r w:rsidR="009524FB">
        <w:rPr>
          <w:bCs/>
          <w:sz w:val="28"/>
          <w:szCs w:val="28"/>
        </w:rPr>
        <w:br/>
      </w:r>
      <w:r w:rsidR="009524FB">
        <w:rPr>
          <w:bCs/>
          <w:sz w:val="28"/>
          <w:szCs w:val="28"/>
        </w:rPr>
        <w:br/>
      </w:r>
      <w:r w:rsidR="009524FB">
        <w:rPr>
          <w:bCs/>
          <w:sz w:val="28"/>
          <w:szCs w:val="28"/>
        </w:rPr>
        <w:br/>
      </w:r>
      <w:r w:rsidR="009524FB">
        <w:rPr>
          <w:bCs/>
          <w:sz w:val="28"/>
          <w:szCs w:val="28"/>
        </w:rPr>
        <w:br/>
      </w:r>
    </w:p>
    <w:p w14:paraId="57BF1AAA" w14:textId="0D68AB02" w:rsidR="00B26DC6" w:rsidRDefault="00E95DF7" w:rsidP="00E95DF7">
      <w:pPr>
        <w:pStyle w:val="Heading3"/>
      </w:pPr>
      <w:r>
        <w:t xml:space="preserve">   </w:t>
      </w:r>
      <w:bookmarkStart w:id="2" w:name="_Toc229004708"/>
      <w:r>
        <w:t xml:space="preserve">2. </w:t>
      </w:r>
      <w:r w:rsidR="00B26DC6" w:rsidRPr="00554705">
        <w:t xml:space="preserve">Danh sách thành </w:t>
      </w:r>
      <w:r w:rsidR="00B26DC6" w:rsidRPr="00557E87">
        <w:t>viên</w:t>
      </w:r>
      <w:r w:rsidR="00B26DC6" w:rsidRPr="00554705">
        <w:t xml:space="preserve"> và Bảng phân công công việc</w:t>
      </w:r>
      <w:bookmarkEnd w:id="2"/>
    </w:p>
    <w:tbl>
      <w:tblPr>
        <w:tblStyle w:val="TableGrid"/>
        <w:tblW w:w="0" w:type="auto"/>
        <w:tblLook w:val="04A0" w:firstRow="1" w:lastRow="0" w:firstColumn="1" w:lastColumn="0" w:noHBand="0" w:noVBand="1"/>
      </w:tblPr>
      <w:tblGrid>
        <w:gridCol w:w="746"/>
        <w:gridCol w:w="2476"/>
        <w:gridCol w:w="1256"/>
        <w:gridCol w:w="4741"/>
      </w:tblGrid>
      <w:tr w:rsidR="00554705" w14:paraId="0A5FE533" w14:textId="44FA83D8" w:rsidTr="009524FB">
        <w:tc>
          <w:tcPr>
            <w:tcW w:w="746" w:type="dxa"/>
          </w:tcPr>
          <w:p w14:paraId="605C18FC" w14:textId="68372E7A" w:rsidR="00554705" w:rsidRDefault="00554705" w:rsidP="009524FB">
            <w:pPr>
              <w:spacing w:before="100" w:beforeAutospacing="1" w:line="240" w:lineRule="auto"/>
              <w:jc w:val="center"/>
              <w:rPr>
                <w:b/>
                <w:sz w:val="28"/>
                <w:szCs w:val="28"/>
              </w:rPr>
            </w:pPr>
            <w:r>
              <w:rPr>
                <w:b/>
                <w:sz w:val="28"/>
                <w:szCs w:val="28"/>
              </w:rPr>
              <w:t>STT</w:t>
            </w:r>
          </w:p>
        </w:tc>
        <w:tc>
          <w:tcPr>
            <w:tcW w:w="2476" w:type="dxa"/>
          </w:tcPr>
          <w:p w14:paraId="48377322" w14:textId="6D2A0AD3" w:rsidR="00554705" w:rsidRDefault="00554705" w:rsidP="009524FB">
            <w:pPr>
              <w:spacing w:before="100" w:beforeAutospacing="1" w:line="240" w:lineRule="auto"/>
              <w:jc w:val="center"/>
              <w:rPr>
                <w:b/>
                <w:sz w:val="28"/>
                <w:szCs w:val="28"/>
              </w:rPr>
            </w:pPr>
            <w:r>
              <w:rPr>
                <w:b/>
                <w:sz w:val="28"/>
                <w:szCs w:val="28"/>
              </w:rPr>
              <w:t>Tên thành viên</w:t>
            </w:r>
          </w:p>
        </w:tc>
        <w:tc>
          <w:tcPr>
            <w:tcW w:w="1256" w:type="dxa"/>
          </w:tcPr>
          <w:p w14:paraId="1248B54C" w14:textId="719A235C" w:rsidR="00554705" w:rsidRDefault="00554705" w:rsidP="009524FB">
            <w:pPr>
              <w:spacing w:before="100" w:beforeAutospacing="1" w:line="240" w:lineRule="auto"/>
              <w:jc w:val="center"/>
              <w:rPr>
                <w:b/>
                <w:sz w:val="28"/>
                <w:szCs w:val="28"/>
              </w:rPr>
            </w:pPr>
            <w:r>
              <w:rPr>
                <w:b/>
                <w:sz w:val="28"/>
                <w:szCs w:val="28"/>
              </w:rPr>
              <w:t>MSSV</w:t>
            </w:r>
          </w:p>
        </w:tc>
        <w:tc>
          <w:tcPr>
            <w:tcW w:w="4741" w:type="dxa"/>
          </w:tcPr>
          <w:p w14:paraId="59A0C56A" w14:textId="7B56532E" w:rsidR="00554705" w:rsidRDefault="00554705" w:rsidP="009524FB">
            <w:pPr>
              <w:spacing w:before="100" w:beforeAutospacing="1" w:line="240" w:lineRule="auto"/>
              <w:jc w:val="center"/>
              <w:rPr>
                <w:b/>
                <w:sz w:val="28"/>
                <w:szCs w:val="28"/>
              </w:rPr>
            </w:pPr>
            <w:r>
              <w:rPr>
                <w:b/>
                <w:sz w:val="28"/>
                <w:szCs w:val="28"/>
              </w:rPr>
              <w:t>Nhiệm vụ</w:t>
            </w:r>
          </w:p>
        </w:tc>
      </w:tr>
      <w:tr w:rsidR="009524FB" w14:paraId="4E37CC3C" w14:textId="07C26C72" w:rsidTr="009524FB">
        <w:tc>
          <w:tcPr>
            <w:tcW w:w="746" w:type="dxa"/>
            <w:vAlign w:val="center"/>
          </w:tcPr>
          <w:p w14:paraId="1BE89F09" w14:textId="39C1F9A2" w:rsidR="009524FB" w:rsidRDefault="009524FB" w:rsidP="009524FB">
            <w:pPr>
              <w:spacing w:before="100" w:beforeAutospacing="1" w:line="240" w:lineRule="auto"/>
              <w:jc w:val="center"/>
              <w:rPr>
                <w:b/>
                <w:sz w:val="28"/>
                <w:szCs w:val="28"/>
              </w:rPr>
            </w:pPr>
            <w:r>
              <w:rPr>
                <w:b/>
                <w:sz w:val="28"/>
                <w:szCs w:val="28"/>
              </w:rPr>
              <w:t>1</w:t>
            </w:r>
          </w:p>
        </w:tc>
        <w:tc>
          <w:tcPr>
            <w:tcW w:w="2476" w:type="dxa"/>
            <w:vAlign w:val="center"/>
          </w:tcPr>
          <w:p w14:paraId="4629D703" w14:textId="318E0CE5" w:rsidR="009524FB" w:rsidRDefault="009524FB" w:rsidP="009524FB">
            <w:pPr>
              <w:spacing w:before="100" w:beforeAutospacing="1" w:line="240" w:lineRule="auto"/>
              <w:rPr>
                <w:b/>
                <w:sz w:val="28"/>
                <w:szCs w:val="28"/>
              </w:rPr>
            </w:pPr>
            <w:r>
              <w:t>Nguyễn Hoàng Huy</w:t>
            </w:r>
          </w:p>
        </w:tc>
        <w:tc>
          <w:tcPr>
            <w:tcW w:w="1256" w:type="dxa"/>
            <w:vAlign w:val="center"/>
          </w:tcPr>
          <w:p w14:paraId="4E2A7783" w14:textId="31917978" w:rsidR="009524FB" w:rsidRDefault="009524FB" w:rsidP="009524FB">
            <w:pPr>
              <w:spacing w:before="100" w:beforeAutospacing="1" w:line="240" w:lineRule="auto"/>
              <w:rPr>
                <w:b/>
                <w:sz w:val="28"/>
                <w:szCs w:val="28"/>
              </w:rPr>
            </w:pPr>
            <w:r w:rsidRPr="00B66846">
              <w:t>24731091</w:t>
            </w:r>
          </w:p>
        </w:tc>
        <w:tc>
          <w:tcPr>
            <w:tcW w:w="4741" w:type="dxa"/>
            <w:vAlign w:val="center"/>
          </w:tcPr>
          <w:p w14:paraId="48C70B55" w14:textId="55B0EF6B" w:rsidR="009524FB" w:rsidRDefault="009524FB" w:rsidP="009524FB">
            <w:pPr>
              <w:spacing w:before="100" w:beforeAutospacing="1" w:line="240" w:lineRule="auto"/>
              <w:rPr>
                <w:b/>
                <w:sz w:val="28"/>
                <w:szCs w:val="28"/>
              </w:rPr>
            </w:pPr>
            <w:r>
              <w:rPr>
                <w:color w:val="000000"/>
                <w:szCs w:val="26"/>
              </w:rPr>
              <w:t>Vẽ đồ thị Elbow (K vs WCSS), vẽ subplots times so sánh các kết quả phân cụm khi K thay đổi. </w:t>
            </w:r>
          </w:p>
        </w:tc>
      </w:tr>
      <w:tr w:rsidR="009524FB" w14:paraId="43CB50F5" w14:textId="170AA561" w:rsidTr="009524FB">
        <w:tc>
          <w:tcPr>
            <w:tcW w:w="746" w:type="dxa"/>
            <w:vAlign w:val="center"/>
          </w:tcPr>
          <w:p w14:paraId="4DA2E600" w14:textId="6192814F" w:rsidR="009524FB" w:rsidRDefault="009524FB" w:rsidP="009524FB">
            <w:pPr>
              <w:spacing w:before="100" w:beforeAutospacing="1" w:line="240" w:lineRule="auto"/>
              <w:jc w:val="center"/>
              <w:rPr>
                <w:b/>
                <w:sz w:val="28"/>
                <w:szCs w:val="28"/>
              </w:rPr>
            </w:pPr>
            <w:r>
              <w:rPr>
                <w:b/>
                <w:sz w:val="28"/>
                <w:szCs w:val="28"/>
              </w:rPr>
              <w:t>2</w:t>
            </w:r>
          </w:p>
        </w:tc>
        <w:tc>
          <w:tcPr>
            <w:tcW w:w="2476" w:type="dxa"/>
            <w:vAlign w:val="center"/>
          </w:tcPr>
          <w:p w14:paraId="7D5E5D6C" w14:textId="34EDC6FD" w:rsidR="009524FB" w:rsidRDefault="009524FB" w:rsidP="009524FB">
            <w:pPr>
              <w:spacing w:before="100" w:beforeAutospacing="1" w:line="240" w:lineRule="auto"/>
              <w:rPr>
                <w:b/>
                <w:sz w:val="28"/>
                <w:szCs w:val="28"/>
              </w:rPr>
            </w:pPr>
            <w:r>
              <w:t>Nguyễn Đăng Khoa</w:t>
            </w:r>
          </w:p>
        </w:tc>
        <w:tc>
          <w:tcPr>
            <w:tcW w:w="1256" w:type="dxa"/>
            <w:vAlign w:val="center"/>
          </w:tcPr>
          <w:p w14:paraId="2832E6C1" w14:textId="20F79BF3" w:rsidR="009524FB" w:rsidRDefault="009524FB" w:rsidP="009524FB">
            <w:pPr>
              <w:spacing w:before="100" w:beforeAutospacing="1" w:line="240" w:lineRule="auto"/>
              <w:rPr>
                <w:b/>
                <w:sz w:val="28"/>
                <w:szCs w:val="28"/>
              </w:rPr>
            </w:pPr>
            <w:r w:rsidRPr="00B66846">
              <w:t>24733731</w:t>
            </w:r>
          </w:p>
        </w:tc>
        <w:tc>
          <w:tcPr>
            <w:tcW w:w="4741" w:type="dxa"/>
            <w:vAlign w:val="center"/>
          </w:tcPr>
          <w:p w14:paraId="0E774A7D" w14:textId="7FDDB6C1" w:rsidR="009524FB" w:rsidRDefault="009524FB" w:rsidP="009524FB">
            <w:pPr>
              <w:spacing w:before="100" w:beforeAutospacing="1" w:line="240" w:lineRule="auto"/>
              <w:rPr>
                <w:b/>
                <w:sz w:val="28"/>
                <w:szCs w:val="28"/>
              </w:rPr>
            </w:pPr>
            <w:r>
              <w:rPr>
                <w:color w:val="000000"/>
                <w:szCs w:val="26"/>
              </w:rPr>
              <w:t>Phân tích các trường hợp Elbow không rõ ràng (điểm gãy bị mờ) và giải pháp khắc phục. </w:t>
            </w:r>
          </w:p>
        </w:tc>
      </w:tr>
      <w:tr w:rsidR="009524FB" w14:paraId="17795E25" w14:textId="1171657F" w:rsidTr="009524FB">
        <w:tc>
          <w:tcPr>
            <w:tcW w:w="746" w:type="dxa"/>
            <w:vAlign w:val="center"/>
          </w:tcPr>
          <w:p w14:paraId="69ED8E7C" w14:textId="4C779C26" w:rsidR="009524FB" w:rsidRDefault="009524FB" w:rsidP="009524FB">
            <w:pPr>
              <w:spacing w:before="100" w:beforeAutospacing="1" w:line="240" w:lineRule="auto"/>
              <w:jc w:val="center"/>
              <w:rPr>
                <w:b/>
                <w:sz w:val="28"/>
                <w:szCs w:val="28"/>
              </w:rPr>
            </w:pPr>
            <w:r>
              <w:rPr>
                <w:b/>
                <w:sz w:val="28"/>
                <w:szCs w:val="28"/>
              </w:rPr>
              <w:t>3</w:t>
            </w:r>
          </w:p>
        </w:tc>
        <w:tc>
          <w:tcPr>
            <w:tcW w:w="2476" w:type="dxa"/>
            <w:vAlign w:val="center"/>
          </w:tcPr>
          <w:p w14:paraId="59800FD3" w14:textId="56266A0E" w:rsidR="009524FB" w:rsidRDefault="009524FB" w:rsidP="009524FB">
            <w:pPr>
              <w:spacing w:before="100" w:beforeAutospacing="1" w:line="240" w:lineRule="auto"/>
              <w:rPr>
                <w:b/>
                <w:sz w:val="28"/>
                <w:szCs w:val="28"/>
              </w:rPr>
            </w:pPr>
            <w:r>
              <w:t>Nguyễn Viết Anh Khôi</w:t>
            </w:r>
          </w:p>
        </w:tc>
        <w:tc>
          <w:tcPr>
            <w:tcW w:w="1256" w:type="dxa"/>
            <w:vAlign w:val="center"/>
          </w:tcPr>
          <w:p w14:paraId="20EBF742" w14:textId="1ABF7E72" w:rsidR="009524FB" w:rsidRDefault="009524FB" w:rsidP="009524FB">
            <w:pPr>
              <w:spacing w:before="100" w:beforeAutospacing="1" w:line="240" w:lineRule="auto"/>
              <w:rPr>
                <w:b/>
                <w:sz w:val="28"/>
                <w:szCs w:val="28"/>
              </w:rPr>
            </w:pPr>
            <w:r>
              <w:t>24740061</w:t>
            </w:r>
          </w:p>
        </w:tc>
        <w:tc>
          <w:tcPr>
            <w:tcW w:w="4741" w:type="dxa"/>
            <w:vAlign w:val="center"/>
          </w:tcPr>
          <w:p w14:paraId="464F6292" w14:textId="77B916FA" w:rsidR="009524FB" w:rsidRDefault="009524FB" w:rsidP="009524FB">
            <w:pPr>
              <w:spacing w:before="100" w:beforeAutospacing="1" w:line="240" w:lineRule="auto"/>
              <w:rPr>
                <w:b/>
                <w:sz w:val="28"/>
                <w:szCs w:val="28"/>
              </w:rPr>
            </w:pPr>
            <w:r>
              <w:rPr>
                <w:color w:val="000000"/>
                <w:szCs w:val="26"/>
              </w:rPr>
              <w:t>Nghiên cứu Silhouette Score để bổ sung bằng chứng chọn K bên cạnh Elbow. Code để in ra/vẽ đồ thị đối chiếu Silhouette Score song song với Elbow.</w:t>
            </w:r>
          </w:p>
        </w:tc>
      </w:tr>
      <w:tr w:rsidR="009524FB" w14:paraId="0D1088F8" w14:textId="6E856609" w:rsidTr="009524FB">
        <w:tc>
          <w:tcPr>
            <w:tcW w:w="746" w:type="dxa"/>
            <w:vAlign w:val="center"/>
          </w:tcPr>
          <w:p w14:paraId="261D69A4" w14:textId="23AE3F97" w:rsidR="009524FB" w:rsidRDefault="009524FB" w:rsidP="009524FB">
            <w:pPr>
              <w:spacing w:before="100" w:beforeAutospacing="1" w:line="240" w:lineRule="auto"/>
              <w:jc w:val="center"/>
              <w:rPr>
                <w:b/>
                <w:sz w:val="28"/>
                <w:szCs w:val="28"/>
              </w:rPr>
            </w:pPr>
            <w:r>
              <w:rPr>
                <w:b/>
                <w:sz w:val="28"/>
                <w:szCs w:val="28"/>
              </w:rPr>
              <w:t>4</w:t>
            </w:r>
          </w:p>
        </w:tc>
        <w:tc>
          <w:tcPr>
            <w:tcW w:w="2476" w:type="dxa"/>
            <w:vAlign w:val="center"/>
          </w:tcPr>
          <w:p w14:paraId="516A74E5" w14:textId="3F628958" w:rsidR="009524FB" w:rsidRDefault="009524FB" w:rsidP="009524FB">
            <w:pPr>
              <w:spacing w:before="100" w:beforeAutospacing="1" w:line="240" w:lineRule="auto"/>
              <w:rPr>
                <w:b/>
                <w:sz w:val="28"/>
                <w:szCs w:val="28"/>
              </w:rPr>
            </w:pPr>
            <w:r>
              <w:t>Hoàng Anh Khôi</w:t>
            </w:r>
          </w:p>
        </w:tc>
        <w:tc>
          <w:tcPr>
            <w:tcW w:w="1256" w:type="dxa"/>
            <w:vAlign w:val="center"/>
          </w:tcPr>
          <w:p w14:paraId="7C13577E" w14:textId="77777777" w:rsidR="009524FB" w:rsidRDefault="009524FB" w:rsidP="009524FB">
            <w:pPr>
              <w:spacing w:before="100" w:beforeAutospacing="1" w:line="240" w:lineRule="auto"/>
              <w:rPr>
                <w:b/>
                <w:sz w:val="28"/>
                <w:szCs w:val="28"/>
              </w:rPr>
            </w:pPr>
          </w:p>
        </w:tc>
        <w:tc>
          <w:tcPr>
            <w:tcW w:w="4741" w:type="dxa"/>
            <w:vAlign w:val="center"/>
          </w:tcPr>
          <w:p w14:paraId="0EA84FCC" w14:textId="12B3613F" w:rsidR="009524FB" w:rsidRDefault="009524FB" w:rsidP="009524FB">
            <w:pPr>
              <w:spacing w:before="100" w:beforeAutospacing="1" w:line="240" w:lineRule="auto"/>
              <w:rPr>
                <w:b/>
                <w:sz w:val="28"/>
                <w:szCs w:val="28"/>
              </w:rPr>
            </w:pPr>
            <w:r>
              <w:rPr>
                <w:color w:val="000000"/>
                <w:szCs w:val="26"/>
              </w:rPr>
              <w:t>Viết code chạy vòng lặp K từ 1 đến 10 để lấy giá trị WCSS. Chuẩn bị Q&amp;A</w:t>
            </w:r>
          </w:p>
        </w:tc>
      </w:tr>
      <w:tr w:rsidR="009524FB" w14:paraId="2125D80B" w14:textId="6A0A0792" w:rsidTr="009524FB">
        <w:tc>
          <w:tcPr>
            <w:tcW w:w="746" w:type="dxa"/>
            <w:vAlign w:val="center"/>
          </w:tcPr>
          <w:p w14:paraId="4E633FE0" w14:textId="6ECA38E7" w:rsidR="009524FB" w:rsidRDefault="009524FB" w:rsidP="009524FB">
            <w:pPr>
              <w:spacing w:before="100" w:beforeAutospacing="1" w:line="240" w:lineRule="auto"/>
              <w:jc w:val="center"/>
              <w:rPr>
                <w:b/>
                <w:sz w:val="28"/>
                <w:szCs w:val="28"/>
              </w:rPr>
            </w:pPr>
            <w:r>
              <w:rPr>
                <w:b/>
                <w:sz w:val="28"/>
                <w:szCs w:val="28"/>
              </w:rPr>
              <w:t>5</w:t>
            </w:r>
          </w:p>
        </w:tc>
        <w:tc>
          <w:tcPr>
            <w:tcW w:w="2476" w:type="dxa"/>
            <w:vAlign w:val="center"/>
          </w:tcPr>
          <w:p w14:paraId="50964D8A" w14:textId="423BDC12" w:rsidR="009524FB" w:rsidRDefault="009524FB" w:rsidP="009524FB">
            <w:pPr>
              <w:spacing w:before="100" w:beforeAutospacing="1" w:line="240" w:lineRule="auto"/>
              <w:rPr>
                <w:b/>
                <w:sz w:val="28"/>
                <w:szCs w:val="28"/>
              </w:rPr>
            </w:pPr>
            <w:r>
              <w:t>Trần Trung Thành</w:t>
            </w:r>
          </w:p>
        </w:tc>
        <w:tc>
          <w:tcPr>
            <w:tcW w:w="1256" w:type="dxa"/>
            <w:vAlign w:val="center"/>
          </w:tcPr>
          <w:p w14:paraId="312986D1" w14:textId="0D7675FC" w:rsidR="009524FB" w:rsidRDefault="009524FB" w:rsidP="009524FB">
            <w:pPr>
              <w:spacing w:before="100" w:beforeAutospacing="1" w:line="240" w:lineRule="auto"/>
              <w:rPr>
                <w:b/>
                <w:sz w:val="28"/>
                <w:szCs w:val="28"/>
              </w:rPr>
            </w:pPr>
            <w:r>
              <w:t>24731801</w:t>
            </w:r>
          </w:p>
        </w:tc>
        <w:tc>
          <w:tcPr>
            <w:tcW w:w="4741" w:type="dxa"/>
            <w:vAlign w:val="center"/>
          </w:tcPr>
          <w:p w14:paraId="1DD14A4D" w14:textId="31123173" w:rsidR="009524FB" w:rsidRDefault="009524FB" w:rsidP="009524FB">
            <w:pPr>
              <w:spacing w:before="100" w:beforeAutospacing="1" w:line="240" w:lineRule="auto"/>
              <w:rPr>
                <w:b/>
                <w:sz w:val="28"/>
                <w:szCs w:val="28"/>
              </w:rPr>
            </w:pPr>
            <w:r>
              <w:rPr>
                <w:color w:val="000000"/>
                <w:szCs w:val="26"/>
              </w:rPr>
              <w:t>Chạy K-Means nhiều lần với init=</w:t>
            </w:r>
            <w:r w:rsidR="00B63DB9">
              <w:rPr>
                <w:color w:val="000000"/>
                <w:szCs w:val="26"/>
              </w:rPr>
              <w:t>‘</w:t>
            </w:r>
            <w:r>
              <w:rPr>
                <w:color w:val="000000"/>
                <w:szCs w:val="26"/>
              </w:rPr>
              <w:t>random</w:t>
            </w:r>
            <w:r w:rsidR="00B63DB9">
              <w:rPr>
                <w:color w:val="188038"/>
                <w:szCs w:val="26"/>
              </w:rPr>
              <w:t>’</w:t>
            </w:r>
            <w:r>
              <w:rPr>
                <w:color w:val="000000"/>
                <w:szCs w:val="26"/>
              </w:rPr>
              <w:t xml:space="preserve"> và init=</w:t>
            </w:r>
            <w:r w:rsidR="00B63DB9">
              <w:rPr>
                <w:color w:val="000000"/>
                <w:szCs w:val="26"/>
              </w:rPr>
              <w:t>‘</w:t>
            </w:r>
            <w:r>
              <w:rPr>
                <w:color w:val="000000"/>
                <w:szCs w:val="26"/>
              </w:rPr>
              <w:t>k-means++</w:t>
            </w:r>
            <w:r w:rsidR="00B63DB9">
              <w:rPr>
                <w:color w:val="000000"/>
                <w:szCs w:val="26"/>
              </w:rPr>
              <w:t>’</w:t>
            </w:r>
            <w:r>
              <w:rPr>
                <w:color w:val="000000"/>
                <w:szCs w:val="26"/>
              </w:rPr>
              <w:t xml:space="preserve"> để xem đồ thị Elbow có bị biến động không. Quản lí </w:t>
            </w:r>
            <w:r w:rsidRPr="00E03C03">
              <w:rPr>
                <w:color w:val="000000"/>
                <w:szCs w:val="26"/>
              </w:rPr>
              <w:t>source code</w:t>
            </w:r>
            <w:r>
              <w:rPr>
                <w:color w:val="000000"/>
                <w:szCs w:val="26"/>
              </w:rPr>
              <w:t xml:space="preserve"> qua github, tiến độ, làm báo cáo word, demo</w:t>
            </w:r>
          </w:p>
        </w:tc>
      </w:tr>
      <w:tr w:rsidR="009524FB" w14:paraId="1EEE42DD" w14:textId="77777777" w:rsidTr="009524FB">
        <w:tc>
          <w:tcPr>
            <w:tcW w:w="746" w:type="dxa"/>
            <w:vAlign w:val="center"/>
          </w:tcPr>
          <w:p w14:paraId="2F1F7709" w14:textId="6EEE9D54" w:rsidR="009524FB" w:rsidRDefault="009524FB" w:rsidP="009524FB">
            <w:pPr>
              <w:spacing w:before="100" w:beforeAutospacing="1" w:line="240" w:lineRule="auto"/>
              <w:jc w:val="center"/>
              <w:rPr>
                <w:b/>
                <w:sz w:val="28"/>
                <w:szCs w:val="28"/>
              </w:rPr>
            </w:pPr>
            <w:r>
              <w:rPr>
                <w:b/>
                <w:sz w:val="28"/>
                <w:szCs w:val="28"/>
              </w:rPr>
              <w:t>6</w:t>
            </w:r>
          </w:p>
        </w:tc>
        <w:tc>
          <w:tcPr>
            <w:tcW w:w="2476" w:type="dxa"/>
            <w:vAlign w:val="center"/>
          </w:tcPr>
          <w:p w14:paraId="65265768" w14:textId="1498F70D" w:rsidR="009524FB" w:rsidRDefault="009524FB" w:rsidP="009524FB">
            <w:pPr>
              <w:spacing w:before="100" w:beforeAutospacing="1" w:line="240" w:lineRule="auto"/>
              <w:rPr>
                <w:b/>
                <w:sz w:val="28"/>
                <w:szCs w:val="28"/>
              </w:rPr>
            </w:pPr>
            <w:r>
              <w:t>Nguyễn Thái Thuận</w:t>
            </w:r>
          </w:p>
        </w:tc>
        <w:tc>
          <w:tcPr>
            <w:tcW w:w="1256" w:type="dxa"/>
            <w:vAlign w:val="center"/>
          </w:tcPr>
          <w:p w14:paraId="0AF40C89" w14:textId="4B4A7188" w:rsidR="009524FB" w:rsidRDefault="009524FB" w:rsidP="009524FB">
            <w:pPr>
              <w:spacing w:before="100" w:beforeAutospacing="1" w:line="240" w:lineRule="auto"/>
              <w:rPr>
                <w:b/>
                <w:sz w:val="28"/>
                <w:szCs w:val="28"/>
              </w:rPr>
            </w:pPr>
            <w:r w:rsidRPr="00B66846">
              <w:t>24740561</w:t>
            </w:r>
          </w:p>
        </w:tc>
        <w:tc>
          <w:tcPr>
            <w:tcW w:w="4741" w:type="dxa"/>
            <w:vAlign w:val="center"/>
          </w:tcPr>
          <w:p w14:paraId="4F91942C" w14:textId="37008952" w:rsidR="009524FB" w:rsidRDefault="009524FB" w:rsidP="009524FB">
            <w:pPr>
              <w:spacing w:before="100" w:beforeAutospacing="1" w:line="240" w:lineRule="auto"/>
              <w:rPr>
                <w:b/>
                <w:sz w:val="28"/>
                <w:szCs w:val="28"/>
              </w:rPr>
            </w:pPr>
            <w:r>
              <w:rPr>
                <w:color w:val="000000"/>
                <w:szCs w:val="26"/>
              </w:rPr>
              <w:t>Tạo dữ liệu giả lập (Blobs vs Moons) để kiểm tra xem Elbow Method nhạy cảm thế nào với hình dạng cụm khác nhau. </w:t>
            </w:r>
          </w:p>
        </w:tc>
      </w:tr>
      <w:tr w:rsidR="009524FB" w14:paraId="3C095F6D" w14:textId="77777777" w:rsidTr="009524FB">
        <w:tc>
          <w:tcPr>
            <w:tcW w:w="746" w:type="dxa"/>
            <w:vAlign w:val="center"/>
          </w:tcPr>
          <w:p w14:paraId="4F987168" w14:textId="53168F88" w:rsidR="009524FB" w:rsidRDefault="009524FB" w:rsidP="009524FB">
            <w:pPr>
              <w:spacing w:before="100" w:beforeAutospacing="1" w:line="240" w:lineRule="auto"/>
              <w:jc w:val="center"/>
              <w:rPr>
                <w:b/>
                <w:sz w:val="28"/>
                <w:szCs w:val="28"/>
              </w:rPr>
            </w:pPr>
            <w:r>
              <w:rPr>
                <w:b/>
                <w:sz w:val="28"/>
                <w:szCs w:val="28"/>
              </w:rPr>
              <w:t>7</w:t>
            </w:r>
          </w:p>
        </w:tc>
        <w:tc>
          <w:tcPr>
            <w:tcW w:w="2476" w:type="dxa"/>
            <w:vAlign w:val="center"/>
          </w:tcPr>
          <w:p w14:paraId="26436F96" w14:textId="01F25703" w:rsidR="009524FB" w:rsidRDefault="009524FB" w:rsidP="009524FB">
            <w:pPr>
              <w:spacing w:before="100" w:beforeAutospacing="1" w:line="240" w:lineRule="auto"/>
              <w:rPr>
                <w:b/>
                <w:sz w:val="28"/>
                <w:szCs w:val="28"/>
              </w:rPr>
            </w:pPr>
            <w:r>
              <w:t>Trương Gia Thuận</w:t>
            </w:r>
          </w:p>
        </w:tc>
        <w:tc>
          <w:tcPr>
            <w:tcW w:w="1256" w:type="dxa"/>
            <w:vAlign w:val="center"/>
          </w:tcPr>
          <w:p w14:paraId="041C87F1" w14:textId="4900B115" w:rsidR="009524FB" w:rsidRDefault="009524FB" w:rsidP="009524FB">
            <w:pPr>
              <w:spacing w:before="100" w:beforeAutospacing="1" w:line="240" w:lineRule="auto"/>
              <w:rPr>
                <w:b/>
                <w:sz w:val="28"/>
                <w:szCs w:val="28"/>
              </w:rPr>
            </w:pPr>
            <w:r>
              <w:t>24726821</w:t>
            </w:r>
          </w:p>
        </w:tc>
        <w:tc>
          <w:tcPr>
            <w:tcW w:w="4741" w:type="dxa"/>
            <w:vAlign w:val="center"/>
          </w:tcPr>
          <w:p w14:paraId="5597CFBD" w14:textId="2AA0E914" w:rsidR="009524FB" w:rsidRDefault="009524FB" w:rsidP="009524FB">
            <w:pPr>
              <w:spacing w:before="100" w:beforeAutospacing="1" w:line="240" w:lineRule="auto"/>
              <w:rPr>
                <w:b/>
                <w:sz w:val="28"/>
                <w:szCs w:val="28"/>
              </w:rPr>
            </w:pPr>
            <w:r>
              <w:rPr>
                <w:color w:val="000000"/>
                <w:szCs w:val="26"/>
              </w:rPr>
              <w:t>Nghiên cứu công thức, ý nghĩa hình học của WCSS và lý do nó giảm khi K tăng. </w:t>
            </w:r>
          </w:p>
        </w:tc>
      </w:tr>
      <w:tr w:rsidR="009524FB" w14:paraId="260A29B4" w14:textId="77777777" w:rsidTr="009524FB">
        <w:tc>
          <w:tcPr>
            <w:tcW w:w="746" w:type="dxa"/>
            <w:vAlign w:val="center"/>
          </w:tcPr>
          <w:p w14:paraId="74C51B98" w14:textId="238D4387" w:rsidR="009524FB" w:rsidRDefault="009524FB" w:rsidP="009524FB">
            <w:pPr>
              <w:spacing w:before="100" w:beforeAutospacing="1" w:line="240" w:lineRule="auto"/>
              <w:jc w:val="center"/>
              <w:rPr>
                <w:b/>
                <w:sz w:val="28"/>
                <w:szCs w:val="28"/>
              </w:rPr>
            </w:pPr>
            <w:r>
              <w:rPr>
                <w:b/>
                <w:sz w:val="28"/>
                <w:szCs w:val="28"/>
              </w:rPr>
              <w:t>8</w:t>
            </w:r>
          </w:p>
        </w:tc>
        <w:tc>
          <w:tcPr>
            <w:tcW w:w="2476" w:type="dxa"/>
            <w:vAlign w:val="center"/>
          </w:tcPr>
          <w:p w14:paraId="48C09B97" w14:textId="3A9645CD" w:rsidR="009524FB" w:rsidRDefault="009524FB" w:rsidP="009524FB">
            <w:pPr>
              <w:spacing w:before="100" w:beforeAutospacing="1" w:line="240" w:lineRule="auto"/>
              <w:rPr>
                <w:b/>
                <w:sz w:val="28"/>
                <w:szCs w:val="28"/>
              </w:rPr>
            </w:pPr>
            <w:r>
              <w:t>Trương Minh Trí</w:t>
            </w:r>
          </w:p>
        </w:tc>
        <w:tc>
          <w:tcPr>
            <w:tcW w:w="1256" w:type="dxa"/>
            <w:vAlign w:val="center"/>
          </w:tcPr>
          <w:p w14:paraId="201DD5FC" w14:textId="3200ABC8" w:rsidR="009524FB" w:rsidRDefault="009524FB" w:rsidP="009524FB">
            <w:pPr>
              <w:spacing w:before="100" w:beforeAutospacing="1" w:line="240" w:lineRule="auto"/>
              <w:rPr>
                <w:b/>
                <w:sz w:val="28"/>
                <w:szCs w:val="28"/>
              </w:rPr>
            </w:pPr>
            <w:r>
              <w:t>24724821</w:t>
            </w:r>
          </w:p>
        </w:tc>
        <w:tc>
          <w:tcPr>
            <w:tcW w:w="4741" w:type="dxa"/>
            <w:vAlign w:val="center"/>
          </w:tcPr>
          <w:p w14:paraId="33A6EE21" w14:textId="461B1DBD" w:rsidR="009524FB" w:rsidRDefault="009524FB" w:rsidP="009524FB">
            <w:pPr>
              <w:spacing w:before="100" w:beforeAutospacing="1" w:line="240" w:lineRule="auto"/>
              <w:rPr>
                <w:b/>
                <w:sz w:val="28"/>
                <w:szCs w:val="28"/>
              </w:rPr>
            </w:pPr>
            <w:r>
              <w:rPr>
                <w:color w:val="000000"/>
                <w:szCs w:val="26"/>
              </w:rPr>
              <w:t xml:space="preserve">Giải thích </w:t>
            </w:r>
            <w:r w:rsidR="00B63DB9">
              <w:rPr>
                <w:color w:val="000000"/>
                <w:szCs w:val="26"/>
              </w:rPr>
              <w:t>“</w:t>
            </w:r>
            <w:r>
              <w:rPr>
                <w:color w:val="000000"/>
                <w:szCs w:val="26"/>
              </w:rPr>
              <w:t>điểm gãy</w:t>
            </w:r>
            <w:r w:rsidR="00B63DB9">
              <w:rPr>
                <w:color w:val="000000"/>
                <w:szCs w:val="26"/>
              </w:rPr>
              <w:t>”</w:t>
            </w:r>
            <w:r>
              <w:rPr>
                <w:color w:val="000000"/>
                <w:szCs w:val="26"/>
              </w:rPr>
              <w:t xml:space="preserve"> và nghiên cứu thuật toán </w:t>
            </w:r>
            <w:r w:rsidRPr="00867855">
              <w:rPr>
                <w:color w:val="000000"/>
                <w:szCs w:val="26"/>
              </w:rPr>
              <w:t>Kneedle</w:t>
            </w:r>
            <w:r>
              <w:rPr>
                <w:color w:val="000000"/>
                <w:szCs w:val="26"/>
              </w:rPr>
              <w:t xml:space="preserve"> để tự động xác định K. </w:t>
            </w:r>
          </w:p>
        </w:tc>
      </w:tr>
      <w:tr w:rsidR="009524FB" w14:paraId="411F9F2B" w14:textId="77777777" w:rsidTr="009524FB">
        <w:tc>
          <w:tcPr>
            <w:tcW w:w="746" w:type="dxa"/>
            <w:vAlign w:val="center"/>
          </w:tcPr>
          <w:p w14:paraId="4D563711" w14:textId="7D6453D4" w:rsidR="009524FB" w:rsidRDefault="009524FB" w:rsidP="009524FB">
            <w:pPr>
              <w:spacing w:before="100" w:beforeAutospacing="1" w:line="240" w:lineRule="auto"/>
              <w:jc w:val="center"/>
              <w:rPr>
                <w:b/>
                <w:sz w:val="28"/>
                <w:szCs w:val="28"/>
              </w:rPr>
            </w:pPr>
            <w:r>
              <w:rPr>
                <w:b/>
                <w:sz w:val="28"/>
                <w:szCs w:val="28"/>
              </w:rPr>
              <w:t>9</w:t>
            </w:r>
          </w:p>
        </w:tc>
        <w:tc>
          <w:tcPr>
            <w:tcW w:w="2476" w:type="dxa"/>
            <w:vAlign w:val="center"/>
          </w:tcPr>
          <w:p w14:paraId="7F8B54B9" w14:textId="5ECAD71E" w:rsidR="009524FB" w:rsidRDefault="009524FB" w:rsidP="009524FB">
            <w:pPr>
              <w:spacing w:before="100" w:beforeAutospacing="1" w:line="240" w:lineRule="auto"/>
              <w:rPr>
                <w:b/>
                <w:sz w:val="28"/>
                <w:szCs w:val="28"/>
              </w:rPr>
            </w:pPr>
            <w:r>
              <w:t>Thân Nguyễn Dương Tuấn</w:t>
            </w:r>
          </w:p>
        </w:tc>
        <w:tc>
          <w:tcPr>
            <w:tcW w:w="1256" w:type="dxa"/>
            <w:vAlign w:val="center"/>
          </w:tcPr>
          <w:p w14:paraId="1F3E3D56" w14:textId="26AB9455" w:rsidR="009524FB" w:rsidRDefault="009524FB" w:rsidP="009524FB">
            <w:pPr>
              <w:spacing w:before="100" w:beforeAutospacing="1" w:line="240" w:lineRule="auto"/>
              <w:rPr>
                <w:b/>
                <w:sz w:val="28"/>
                <w:szCs w:val="28"/>
              </w:rPr>
            </w:pPr>
            <w:r w:rsidRPr="00B66846">
              <w:t>24737121</w:t>
            </w:r>
          </w:p>
        </w:tc>
        <w:tc>
          <w:tcPr>
            <w:tcW w:w="4741" w:type="dxa"/>
            <w:vAlign w:val="center"/>
          </w:tcPr>
          <w:p w14:paraId="31C3D719" w14:textId="64AF8BA0" w:rsidR="009524FB" w:rsidRDefault="009524FB" w:rsidP="009524FB">
            <w:pPr>
              <w:spacing w:before="100" w:beforeAutospacing="1" w:line="240" w:lineRule="auto"/>
              <w:rPr>
                <w:b/>
                <w:sz w:val="28"/>
                <w:szCs w:val="28"/>
              </w:rPr>
            </w:pPr>
            <w:r>
              <w:rPr>
                <w:color w:val="000000"/>
                <w:szCs w:val="26"/>
              </w:rPr>
              <w:t>Thu thập 2 bộ dữ liệu: Mall Customers và Iris. Thực hiện EDA (khám phá), xử lý missing và chuẩn hóa StandardScaler. </w:t>
            </w:r>
          </w:p>
        </w:tc>
      </w:tr>
    </w:tbl>
    <w:p w14:paraId="43D7E3F1" w14:textId="77777777" w:rsidR="009524FB" w:rsidRDefault="009524FB" w:rsidP="00B26DC6">
      <w:pPr>
        <w:spacing w:before="100" w:beforeAutospacing="1" w:line="240" w:lineRule="auto"/>
        <w:rPr>
          <w:b/>
          <w:sz w:val="28"/>
          <w:szCs w:val="28"/>
        </w:rPr>
      </w:pPr>
    </w:p>
    <w:p w14:paraId="20CC7C10" w14:textId="77777777" w:rsidR="00E95DF7" w:rsidRDefault="009524FB" w:rsidP="00E95DF7">
      <w:pPr>
        <w:pStyle w:val="Heading2"/>
        <w:rPr>
          <w:lang w:val="en-US"/>
        </w:rPr>
      </w:pPr>
      <w:r>
        <w:lastRenderedPageBreak/>
        <w:br/>
      </w:r>
      <w:r>
        <w:br/>
      </w:r>
      <w:bookmarkStart w:id="3" w:name="_Toc229004709"/>
      <w:r w:rsidR="00B26DC6" w:rsidRPr="00B26DC6">
        <w:t>II. CƠ SỞ LÝ THUYẾT</w:t>
      </w:r>
      <w:bookmarkEnd w:id="3"/>
    </w:p>
    <w:p w14:paraId="39C4A37E" w14:textId="2BBBFB52" w:rsidR="00B26DC6" w:rsidRPr="00E95DF7" w:rsidRDefault="00B26DC6" w:rsidP="00E95DF7">
      <w:pPr>
        <w:pStyle w:val="Heading2"/>
        <w:numPr>
          <w:ilvl w:val="0"/>
          <w:numId w:val="64"/>
        </w:numPr>
        <w:rPr>
          <w:lang w:val="en-US"/>
        </w:rPr>
      </w:pPr>
      <w:bookmarkStart w:id="4" w:name="_Toc229004710"/>
      <w:r w:rsidRPr="005B517E">
        <w:t xml:space="preserve">Giới thiệu </w:t>
      </w:r>
      <w:r w:rsidRPr="00557E87">
        <w:t>tổng</w:t>
      </w:r>
      <w:r w:rsidRPr="005B517E">
        <w:t xml:space="preserve"> quan về thuật toán K-Means Clustering</w:t>
      </w:r>
      <w:r w:rsidR="005B517E" w:rsidRPr="005B517E">
        <w:br/>
        <w:t>1.1 Khái niệm</w:t>
      </w:r>
      <w:bookmarkEnd w:id="4"/>
    </w:p>
    <w:p w14:paraId="4EE02AB2" w14:textId="540EAC98" w:rsidR="005B517E" w:rsidRPr="005B517E" w:rsidRDefault="005B517E" w:rsidP="005B517E">
      <w:pPr>
        <w:spacing w:before="0" w:line="240" w:lineRule="auto"/>
        <w:ind w:left="360" w:firstLine="360"/>
        <w:jc w:val="left"/>
        <w:rPr>
          <w:sz w:val="28"/>
          <w:szCs w:val="28"/>
        </w:rPr>
      </w:pPr>
      <w:r w:rsidRPr="005B517E">
        <w:rPr>
          <w:sz w:val="28"/>
          <w:szCs w:val="28"/>
        </w:rPr>
        <w:t xml:space="preserve">K-Means Clustering là một trong những thuật toán phân cụm phổ biến nhất thuộc nhóm học máy không giám sát (Unsupervised Learning). Trong tên gọi của thuật toán, tham số </w:t>
      </w:r>
      <w:r w:rsidR="00B63DB9">
        <w:rPr>
          <w:sz w:val="28"/>
          <w:szCs w:val="28"/>
        </w:rPr>
        <w:t>“</w:t>
      </w:r>
      <w:r w:rsidRPr="005B517E">
        <w:rPr>
          <w:sz w:val="28"/>
          <w:szCs w:val="28"/>
        </w:rPr>
        <w:t>K</w:t>
      </w:r>
      <w:r w:rsidR="00B63DB9">
        <w:rPr>
          <w:sz w:val="28"/>
          <w:szCs w:val="28"/>
        </w:rPr>
        <w:t>”</w:t>
      </w:r>
      <w:r w:rsidRPr="005B517E">
        <w:rPr>
          <w:sz w:val="28"/>
          <w:szCs w:val="28"/>
        </w:rPr>
        <w:t xml:space="preserve"> đại diện cho số lượng cụm (clusters) cần phân chia từ một tập dữ liệu ban đầu. </w:t>
      </w:r>
      <w:r>
        <w:rPr>
          <w:sz w:val="28"/>
          <w:szCs w:val="28"/>
        </w:rPr>
        <w:br/>
        <w:t xml:space="preserve"> </w:t>
      </w:r>
      <w:r>
        <w:rPr>
          <w:sz w:val="28"/>
          <w:szCs w:val="28"/>
        </w:rPr>
        <w:tab/>
      </w:r>
      <w:r w:rsidRPr="005B517E">
        <w:rPr>
          <w:sz w:val="28"/>
          <w:szCs w:val="28"/>
        </w:rPr>
        <w:t xml:space="preserve">Mục tiêu chính của thuật toán K-Means là tìm cách gom nhóm các điểm dữ liệu sao cho tối thiểu hóa được tổng khoảng cách giữa các điểm dữ liệu tới tâm của cụm chứa chúng. Để đo lường hàm mất mát này, thuật toán sử dụng chỉ số WCSS (Within-Cluster Sum of Squares) nhằm đánh giá mức độ hội tụ hay độ </w:t>
      </w:r>
      <w:r w:rsidR="00B63DB9">
        <w:rPr>
          <w:sz w:val="28"/>
          <w:szCs w:val="28"/>
        </w:rPr>
        <w:t>“</w:t>
      </w:r>
      <w:r w:rsidRPr="005B517E">
        <w:rPr>
          <w:sz w:val="28"/>
          <w:szCs w:val="28"/>
        </w:rPr>
        <w:t>đặc</w:t>
      </w:r>
      <w:r w:rsidR="00B63DB9">
        <w:rPr>
          <w:sz w:val="28"/>
          <w:szCs w:val="28"/>
        </w:rPr>
        <w:t>”</w:t>
      </w:r>
      <w:r w:rsidRPr="005B517E">
        <w:rPr>
          <w:sz w:val="28"/>
          <w:szCs w:val="28"/>
        </w:rPr>
        <w:t xml:space="preserve"> của cụm. Giá trị WCSS càng nhỏ chứng tỏ các điểm dữ liệu càng kết dính chặt chẽ xung quanh tâm cụm. </w:t>
      </w:r>
    </w:p>
    <w:p w14:paraId="3F421D9B" w14:textId="5300BDD5" w:rsidR="005B517E" w:rsidRPr="00052AC1" w:rsidRDefault="00B26DC6" w:rsidP="00E95DF7">
      <w:pPr>
        <w:pStyle w:val="Heading3"/>
        <w:numPr>
          <w:ilvl w:val="0"/>
          <w:numId w:val="64"/>
        </w:numPr>
      </w:pPr>
      <w:bookmarkStart w:id="5" w:name="_Toc229004711"/>
      <w:r w:rsidRPr="00052AC1">
        <w:t>WCSS (Within-Cluster Sum of Squares)</w:t>
      </w:r>
      <w:bookmarkEnd w:id="5"/>
      <w:r w:rsidRPr="00052AC1">
        <w:t xml:space="preserve"> </w:t>
      </w:r>
    </w:p>
    <w:p w14:paraId="06864C2A" w14:textId="314500F2" w:rsidR="005B517E" w:rsidRPr="00052AC1" w:rsidRDefault="00B26DC6" w:rsidP="00237F96">
      <w:pPr>
        <w:spacing w:before="0" w:line="240" w:lineRule="auto"/>
        <w:ind w:left="720"/>
        <w:rPr>
          <w:b/>
          <w:sz w:val="28"/>
          <w:szCs w:val="28"/>
        </w:rPr>
      </w:pPr>
      <w:r w:rsidRPr="00052AC1">
        <w:rPr>
          <w:b/>
          <w:sz w:val="28"/>
          <w:szCs w:val="28"/>
        </w:rPr>
        <w:t xml:space="preserve">2.1. Công thức toán học </w:t>
      </w:r>
    </w:p>
    <w:p w14:paraId="08F34E3A" w14:textId="794587AD" w:rsidR="005B517E" w:rsidRDefault="005B517E" w:rsidP="00237F96">
      <w:pPr>
        <w:spacing w:before="0" w:line="240" w:lineRule="auto"/>
        <w:ind w:left="720"/>
        <w:rPr>
          <w:bCs/>
          <w:sz w:val="28"/>
          <w:szCs w:val="28"/>
        </w:rPr>
      </w:pPr>
      <w:r w:rsidRPr="005B517E">
        <w:rPr>
          <w:bCs/>
          <w:sz w:val="28"/>
          <w:szCs w:val="28"/>
        </w:rPr>
        <w:t>Công thức tổng quát để tính WCSS được biểu diễn như sau:</w:t>
      </w:r>
    </w:p>
    <w:p w14:paraId="634D0A70" w14:textId="40C15F0A" w:rsidR="00052AC1" w:rsidRPr="00052AC1" w:rsidRDefault="00052AC1" w:rsidP="00052AC1">
      <w:pPr>
        <w:spacing w:before="100" w:beforeAutospacing="1" w:line="240" w:lineRule="auto"/>
        <w:rPr>
          <w:bCs/>
          <w:sz w:val="28"/>
          <w:szCs w:val="28"/>
        </w:rPr>
      </w:pPr>
      <m:oMathPara>
        <m:oMath>
          <m:r>
            <w:rPr>
              <w:rFonts w:ascii="Cambria Math" w:hAnsi="Cambria Math"/>
              <w:sz w:val="28"/>
              <w:szCs w:val="28"/>
            </w:rPr>
            <m:t>WCSS=</m:t>
          </m:r>
          <m:nary>
            <m:naryPr>
              <m:chr m:val="∑"/>
              <m:subHide m:val="1"/>
              <m:supHide m:val="1"/>
              <m:ctrlPr>
                <w:rPr>
                  <w:rFonts w:ascii="Cambria Math" w:hAnsi="Cambria Math"/>
                  <w:bCs/>
                  <w:sz w:val="28"/>
                  <w:szCs w:val="28"/>
                </w:rPr>
              </m:ctrlPr>
            </m:naryPr>
            <m:sub>
              <m:ctrlPr>
                <w:rPr>
                  <w:rFonts w:ascii="Cambria Math" w:hAnsi="Cambria Math"/>
                  <w:bCs/>
                  <w:i/>
                  <w:sz w:val="28"/>
                  <w:szCs w:val="28"/>
                </w:rPr>
              </m:ctrlPr>
            </m:sub>
            <m:sup>
              <m:ctrlPr>
                <w:rPr>
                  <w:rFonts w:ascii="Cambria Math" w:hAnsi="Cambria Math"/>
                  <w:bCs/>
                  <w:i/>
                  <w:sz w:val="28"/>
                  <w:szCs w:val="28"/>
                </w:rPr>
              </m:ctrlPr>
            </m:sup>
            <m:e>
              <m:sSup>
                <m:sSupPr>
                  <m:ctrlPr>
                    <w:rPr>
                      <w:rFonts w:ascii="Cambria Math" w:hAnsi="Cambria Math"/>
                      <w:bCs/>
                      <w:i/>
                      <w:sz w:val="28"/>
                      <w:szCs w:val="28"/>
                    </w:rPr>
                  </m:ctrlPr>
                </m:sSupPr>
                <m:e>
                  <m:d>
                    <m:dPr>
                      <m:ctrlPr>
                        <w:rPr>
                          <w:rFonts w:ascii="Cambria Math" w:hAnsi="Cambria Math"/>
                          <w:bCs/>
                          <w:i/>
                          <w:sz w:val="28"/>
                          <w:szCs w:val="28"/>
                        </w:rPr>
                      </m:ctrlPr>
                    </m:dPr>
                    <m:e>
                      <m:r>
                        <w:rPr>
                          <w:rFonts w:ascii="Cambria Math" w:hAnsi="Cambria Math"/>
                          <w:sz w:val="28"/>
                          <w:szCs w:val="28"/>
                        </w:rPr>
                        <m:t>i=1</m:t>
                      </m:r>
                    </m:e>
                  </m:d>
                </m:e>
                <m:sup>
                  <m:r>
                    <w:rPr>
                      <w:rFonts w:ascii="Cambria Math" w:hAnsi="Cambria Math"/>
                      <w:sz w:val="28"/>
                      <w:szCs w:val="28"/>
                    </w:rPr>
                    <m:t>K</m:t>
                  </m:r>
                </m:sup>
              </m:sSup>
              <m:nary>
                <m:naryPr>
                  <m:chr m:val="∑"/>
                  <m:subHide m:val="1"/>
                  <m:supHide m:val="1"/>
                  <m:ctrlPr>
                    <w:rPr>
                      <w:rFonts w:ascii="Cambria Math" w:hAnsi="Cambria Math"/>
                      <w:bCs/>
                      <w:sz w:val="28"/>
                      <w:szCs w:val="28"/>
                    </w:rPr>
                  </m:ctrlPr>
                </m:naryPr>
                <m:sub>
                  <m:ctrlPr>
                    <w:rPr>
                      <w:rFonts w:ascii="Cambria Math" w:hAnsi="Cambria Math"/>
                      <w:bCs/>
                      <w:i/>
                      <w:sz w:val="28"/>
                      <w:szCs w:val="28"/>
                    </w:rPr>
                  </m:ctrlPr>
                </m:sub>
                <m:sup>
                  <m:ctrlPr>
                    <w:rPr>
                      <w:rFonts w:ascii="Cambria Math" w:hAnsi="Cambria Math"/>
                      <w:bCs/>
                      <w:i/>
                      <w:sz w:val="28"/>
                      <w:szCs w:val="28"/>
                    </w:rPr>
                  </m:ctrlPr>
                </m:sup>
                <m:e>
                  <m:d>
                    <m:dPr>
                      <m:ctrlPr>
                        <w:rPr>
                          <w:rFonts w:ascii="Cambria Math" w:hAnsi="Cambria Math"/>
                          <w:bCs/>
                          <w:i/>
                          <w:sz w:val="28"/>
                          <w:szCs w:val="28"/>
                        </w:rPr>
                      </m:ctrlPr>
                    </m:dPr>
                    <m:e>
                      <m:r>
                        <w:rPr>
                          <w:rFonts w:ascii="Cambria Math" w:hAnsi="Cambria Math"/>
                          <w:sz w:val="28"/>
                          <w:szCs w:val="28"/>
                        </w:rPr>
                        <m:t>x</m:t>
                      </m:r>
                      <m:r>
                        <m:rPr>
                          <m:sty m:val="p"/>
                        </m:rPr>
                        <w:rPr>
                          <w:rFonts w:ascii="Cambria Math" w:hAnsi="Cambria Math"/>
                          <w:sz w:val="28"/>
                          <w:szCs w:val="28"/>
                        </w:rPr>
                        <m:t>∈</m:t>
                      </m:r>
                      <m:sSub>
                        <m:sSubPr>
                          <m:ctrlPr>
                            <w:rPr>
                              <w:rFonts w:ascii="Cambria Math" w:hAnsi="Cambria Math"/>
                              <w:bCs/>
                              <w:i/>
                              <w:sz w:val="28"/>
                              <w:szCs w:val="28"/>
                            </w:rPr>
                          </m:ctrlPr>
                        </m:sSubPr>
                        <m:e>
                          <m:r>
                            <w:rPr>
                              <w:rFonts w:ascii="Cambria Math" w:hAnsi="Cambria Math"/>
                              <w:sz w:val="28"/>
                              <w:szCs w:val="28"/>
                            </w:rPr>
                            <m:t>C</m:t>
                          </m:r>
                          <m:ctrlPr>
                            <w:rPr>
                              <w:rFonts w:ascii="Cambria Math" w:hAnsi="Cambria Math"/>
                              <w:bCs/>
                              <w:sz w:val="28"/>
                              <w:szCs w:val="28"/>
                            </w:rPr>
                          </m:ctrlPr>
                        </m:e>
                        <m:sub>
                          <m:r>
                            <w:rPr>
                              <w:rFonts w:ascii="Cambria Math" w:hAnsi="Cambria Math"/>
                              <w:sz w:val="28"/>
                              <w:szCs w:val="28"/>
                            </w:rPr>
                            <m:t>i</m:t>
                          </m:r>
                        </m:sub>
                      </m:sSub>
                    </m:e>
                  </m:d>
                  <m:sSup>
                    <m:sSupPr>
                      <m:ctrlPr>
                        <w:rPr>
                          <w:rFonts w:ascii="Cambria Math" w:hAnsi="Cambria Math"/>
                          <w:bCs/>
                          <w:i/>
                          <w:sz w:val="28"/>
                          <w:szCs w:val="28"/>
                        </w:rPr>
                      </m:ctrlPr>
                    </m:sSupPr>
                    <m:e>
                      <m:d>
                        <m:dPr>
                          <m:begChr m:val="|"/>
                          <m:endChr m:val="|"/>
                          <m:ctrlPr>
                            <w:rPr>
                              <w:rFonts w:ascii="Cambria Math" w:hAnsi="Cambria Math"/>
                              <w:bCs/>
                              <w:i/>
                              <w:sz w:val="28"/>
                              <w:szCs w:val="28"/>
                            </w:rPr>
                          </m:ctrlPr>
                        </m:dPr>
                        <m:e>
                          <m:d>
                            <m:dPr>
                              <m:begChr m:val="|"/>
                              <m:endChr m:val="|"/>
                              <m:ctrlPr>
                                <w:rPr>
                                  <w:rFonts w:ascii="Cambria Math" w:hAnsi="Cambria Math"/>
                                  <w:bCs/>
                                  <w:i/>
                                  <w:sz w:val="28"/>
                                  <w:szCs w:val="28"/>
                                </w:rPr>
                              </m:ctrlPr>
                            </m:dPr>
                            <m:e>
                              <m:r>
                                <w:rPr>
                                  <w:rFonts w:ascii="Cambria Math" w:hAnsi="Cambria Math"/>
                                  <w:sz w:val="28"/>
                                  <w:szCs w:val="28"/>
                                </w:rPr>
                                <m:t>x-</m:t>
                              </m:r>
                              <m:sSub>
                                <m:sSubPr>
                                  <m:ctrlPr>
                                    <w:rPr>
                                      <w:rFonts w:ascii="Cambria Math" w:hAnsi="Cambria Math"/>
                                      <w:bCs/>
                                      <w:i/>
                                      <w:sz w:val="28"/>
                                      <w:szCs w:val="28"/>
                                    </w:rPr>
                                  </m:ctrlPr>
                                </m:sSubPr>
                                <m:e>
                                  <m:r>
                                    <m:rPr>
                                      <m:sty m:val="p"/>
                                    </m:rPr>
                                    <w:rPr>
                                      <w:rFonts w:ascii="Cambria Math" w:hAnsi="Cambria Math"/>
                                      <w:sz w:val="28"/>
                                      <w:szCs w:val="28"/>
                                    </w:rPr>
                                    <m:t>μ</m:t>
                                  </m:r>
                                </m:e>
                                <m:sub>
                                  <m:r>
                                    <w:rPr>
                                      <w:rFonts w:ascii="Cambria Math" w:hAnsi="Cambria Math"/>
                                      <w:sz w:val="28"/>
                                      <w:szCs w:val="28"/>
                                    </w:rPr>
                                    <m:t>i</m:t>
                                  </m:r>
                                </m:sub>
                              </m:sSub>
                            </m:e>
                          </m:d>
                        </m:e>
                      </m:d>
                    </m:e>
                    <m:sup>
                      <m:r>
                        <w:rPr>
                          <w:rFonts w:ascii="Cambria Math" w:hAnsi="Cambria Math"/>
                          <w:sz w:val="28"/>
                          <w:szCs w:val="28"/>
                        </w:rPr>
                        <m:t>2</m:t>
                      </m:r>
                    </m:sup>
                  </m:sSup>
                  <m:ctrlPr>
                    <w:rPr>
                      <w:rFonts w:ascii="Cambria Math" w:hAnsi="Cambria Math"/>
                      <w:bCs/>
                      <w:i/>
                      <w:sz w:val="28"/>
                      <w:szCs w:val="28"/>
                    </w:rPr>
                  </m:ctrlPr>
                </m:e>
              </m:nary>
              <m:ctrlPr>
                <w:rPr>
                  <w:rFonts w:ascii="Cambria Math" w:hAnsi="Cambria Math"/>
                  <w:bCs/>
                  <w:i/>
                  <w:sz w:val="28"/>
                  <w:szCs w:val="28"/>
                </w:rPr>
              </m:ctrlPr>
            </m:e>
          </m:nary>
        </m:oMath>
      </m:oMathPara>
    </w:p>
    <w:p w14:paraId="3E93C2F8" w14:textId="09C3CD19" w:rsidR="00052AC1" w:rsidRPr="00052AC1" w:rsidRDefault="00052AC1" w:rsidP="00052AC1">
      <w:pPr>
        <w:spacing w:before="100" w:beforeAutospacing="1" w:line="240" w:lineRule="auto"/>
        <w:ind w:left="720"/>
        <w:rPr>
          <w:bCs/>
          <w:sz w:val="28"/>
          <w:szCs w:val="28"/>
        </w:rPr>
      </w:pPr>
      <w:r>
        <w:rPr>
          <w:bCs/>
          <w:sz w:val="28"/>
          <w:szCs w:val="28"/>
        </w:rPr>
        <w:t>Trong đó</w:t>
      </w:r>
    </w:p>
    <w:p w14:paraId="5FF10126" w14:textId="566D2CF4" w:rsidR="00052AC1" w:rsidRPr="00052AC1" w:rsidRDefault="00237F96" w:rsidP="00237F96">
      <w:pPr>
        <w:spacing w:before="0" w:line="240" w:lineRule="auto"/>
        <w:ind w:left="993"/>
        <w:rPr>
          <w:bCs/>
          <w:sz w:val="28"/>
          <w:szCs w:val="28"/>
        </w:rPr>
      </w:pPr>
      <w:r>
        <w:rPr>
          <w:b/>
          <w:bCs/>
          <w:sz w:val="28"/>
          <w:szCs w:val="28"/>
        </w:rPr>
        <w:t xml:space="preserve">- </w:t>
      </w:r>
      <w:r w:rsidR="00052AC1" w:rsidRPr="00052AC1">
        <w:rPr>
          <w:b/>
          <w:bCs/>
          <w:sz w:val="28"/>
          <w:szCs w:val="28"/>
        </w:rPr>
        <w:t>K</w:t>
      </w:r>
      <w:r w:rsidR="00052AC1" w:rsidRPr="00052AC1">
        <w:rPr>
          <w:bCs/>
          <w:sz w:val="28"/>
          <w:szCs w:val="28"/>
        </w:rPr>
        <w:t>: Tổng số lượng cụm.</w:t>
      </w:r>
      <w:r w:rsidR="00052AC1">
        <w:rPr>
          <w:bCs/>
          <w:sz w:val="28"/>
          <w:szCs w:val="28"/>
        </w:rPr>
        <w:br/>
      </w:r>
      <m:oMath>
        <m:r>
          <m:rPr>
            <m:sty m:val="bi"/>
          </m:rPr>
          <w:rPr>
            <w:rFonts w:ascii="Cambria Math" w:hAnsi="Cambria Math"/>
            <w:sz w:val="28"/>
            <w:szCs w:val="28"/>
          </w:rPr>
          <m:t xml:space="preserve">- </m:t>
        </m:r>
        <m:sSub>
          <m:sSubPr>
            <m:ctrlPr>
              <w:rPr>
                <w:rFonts w:ascii="Cambria Math" w:hAnsi="Cambria Math"/>
                <w:b/>
                <w:iCs/>
                <w:sz w:val="28"/>
                <w:szCs w:val="28"/>
              </w:rPr>
            </m:ctrlPr>
          </m:sSubPr>
          <m:e>
            <m:r>
              <m:rPr>
                <m:sty m:val="b"/>
              </m:rPr>
              <w:rPr>
                <w:rFonts w:ascii="Cambria Math" w:hAnsi="Cambria Math"/>
                <w:sz w:val="28"/>
                <w:szCs w:val="28"/>
              </w:rPr>
              <m:t>C</m:t>
            </m:r>
          </m:e>
          <m:sub>
            <m:r>
              <m:rPr>
                <m:sty m:val="b"/>
              </m:rPr>
              <w:rPr>
                <w:rFonts w:ascii="Cambria Math" w:hAnsi="Cambria Math"/>
                <w:sz w:val="28"/>
                <w:szCs w:val="28"/>
              </w:rPr>
              <m:t>i</m:t>
            </m:r>
          </m:sub>
        </m:sSub>
      </m:oMath>
      <w:r w:rsidR="00052AC1" w:rsidRPr="00052AC1">
        <w:rPr>
          <w:bCs/>
          <w:sz w:val="28"/>
          <w:szCs w:val="28"/>
        </w:rPr>
        <w:t>: Cụm thứ i.</w:t>
      </w:r>
    </w:p>
    <w:p w14:paraId="152964BE" w14:textId="2E20952F" w:rsidR="00237F96" w:rsidRPr="00237F96" w:rsidRDefault="00237F96" w:rsidP="00237F96">
      <w:pPr>
        <w:spacing w:before="0" w:line="240" w:lineRule="auto"/>
        <w:ind w:left="993"/>
        <w:rPr>
          <w:rFonts w:ascii="Cambria Math" w:hAnsi="Cambria Math"/>
          <w:b/>
          <w:iCs/>
          <w:sz w:val="28"/>
          <w:szCs w:val="28"/>
        </w:rPr>
      </w:pPr>
      <w:r>
        <w:rPr>
          <w:b/>
          <w:bCs/>
          <w:sz w:val="28"/>
          <w:szCs w:val="28"/>
        </w:rPr>
        <w:t xml:space="preserve">- </w:t>
      </w:r>
      <w:r w:rsidR="00052AC1" w:rsidRPr="00052AC1">
        <w:rPr>
          <w:b/>
          <w:bCs/>
          <w:sz w:val="28"/>
          <w:szCs w:val="28"/>
        </w:rPr>
        <w:t>x</w:t>
      </w:r>
      <w:r w:rsidR="00052AC1" w:rsidRPr="00052AC1">
        <w:rPr>
          <w:bCs/>
          <w:sz w:val="28"/>
          <w:szCs w:val="28"/>
        </w:rPr>
        <w:t>: Một điểm dữ liệu bất kỳ thuộc cụm</w:t>
      </w:r>
      <w:r w:rsidR="00052AC1" w:rsidRPr="00052AC1">
        <w:rPr>
          <w:rFonts w:ascii="Cambria Math" w:hAnsi="Cambria Math"/>
          <w:b/>
          <w:iCs/>
          <w:sz w:val="28"/>
          <w:szCs w:val="28"/>
        </w:rPr>
        <w:t xml:space="preserve"> </w:t>
      </w:r>
      <m:oMath>
        <m:sSub>
          <m:sSubPr>
            <m:ctrlPr>
              <w:rPr>
                <w:rFonts w:ascii="Cambria Math" w:hAnsi="Cambria Math"/>
                <w:b/>
                <w:iCs/>
                <w:sz w:val="28"/>
                <w:szCs w:val="28"/>
              </w:rPr>
            </m:ctrlPr>
          </m:sSubPr>
          <m:e>
            <m:r>
              <m:rPr>
                <m:sty m:val="b"/>
              </m:rPr>
              <w:rPr>
                <w:rFonts w:ascii="Cambria Math" w:hAnsi="Cambria Math"/>
                <w:sz w:val="28"/>
                <w:szCs w:val="28"/>
              </w:rPr>
              <m:t>C</m:t>
            </m:r>
          </m:e>
          <m:sub>
            <m:r>
              <m:rPr>
                <m:sty m:val="b"/>
              </m:rPr>
              <w:rPr>
                <w:rFonts w:ascii="Cambria Math" w:hAnsi="Cambria Math"/>
                <w:sz w:val="28"/>
                <w:szCs w:val="28"/>
              </w:rPr>
              <m:t>i</m:t>
            </m:r>
          </m:sub>
        </m:sSub>
      </m:oMath>
    </w:p>
    <w:p w14:paraId="34BF797E" w14:textId="752BD894" w:rsidR="00052AC1" w:rsidRPr="00237F96" w:rsidRDefault="00000000" w:rsidP="00237F96">
      <w:pPr>
        <w:spacing w:before="0" w:line="240" w:lineRule="auto"/>
        <w:ind w:left="993"/>
        <w:rPr>
          <w:bCs/>
          <w:sz w:val="28"/>
          <w:szCs w:val="28"/>
        </w:rPr>
      </w:pPr>
      <m:oMath>
        <m:sSub>
          <m:sSubPr>
            <m:ctrlPr>
              <w:rPr>
                <w:rFonts w:ascii="Cambria Math" w:hAnsi="Cambria Math"/>
                <w:b/>
                <w:i/>
                <w:sz w:val="28"/>
                <w:szCs w:val="28"/>
              </w:rPr>
            </m:ctrlPr>
          </m:sSubPr>
          <m:e>
            <m:r>
              <m:rPr>
                <m:sty m:val="b"/>
              </m:rPr>
              <w:rPr>
                <w:rFonts w:ascii="Cambria Math" w:hAnsi="Cambria Math"/>
                <w:sz w:val="28"/>
                <w:szCs w:val="28"/>
              </w:rPr>
              <m:t>- μ</m:t>
            </m:r>
            <m:ctrlPr>
              <w:rPr>
                <w:rFonts w:ascii="Cambria Math" w:hAnsi="Cambria Math"/>
                <w:b/>
                <w:sz w:val="28"/>
                <w:szCs w:val="28"/>
              </w:rPr>
            </m:ctrlPr>
          </m:e>
          <m:sub>
            <m:r>
              <m:rPr>
                <m:sty m:val="bi"/>
              </m:rPr>
              <w:rPr>
                <w:rFonts w:ascii="Cambria Math" w:hAnsi="Cambria Math"/>
                <w:sz w:val="28"/>
                <w:szCs w:val="28"/>
              </w:rPr>
              <m:t>i</m:t>
            </m:r>
          </m:sub>
        </m:sSub>
      </m:oMath>
      <w:r w:rsidR="00052AC1" w:rsidRPr="00052AC1">
        <w:rPr>
          <w:bCs/>
          <w:sz w:val="28"/>
          <w:szCs w:val="28"/>
        </w:rPr>
        <w:t xml:space="preserve">: Tâm cụm (centroid) của cụm </w:t>
      </w:r>
      <m:oMath>
        <m:sSub>
          <m:sSubPr>
            <m:ctrlPr>
              <w:rPr>
                <w:rFonts w:ascii="Cambria Math" w:hAnsi="Cambria Math"/>
                <w:b/>
                <w:bCs/>
                <w:iCs/>
                <w:sz w:val="28"/>
                <w:szCs w:val="28"/>
              </w:rPr>
            </m:ctrlPr>
          </m:sSubPr>
          <m:e>
            <m:r>
              <m:rPr>
                <m:sty m:val="b"/>
              </m:rPr>
              <w:rPr>
                <w:rFonts w:ascii="Cambria Math" w:hAnsi="Cambria Math"/>
                <w:sz w:val="28"/>
                <w:szCs w:val="28"/>
              </w:rPr>
              <m:t>C</m:t>
            </m:r>
          </m:e>
          <m:sub>
            <m:r>
              <m:rPr>
                <m:sty m:val="b"/>
              </m:rPr>
              <w:rPr>
                <w:rFonts w:ascii="Cambria Math" w:hAnsi="Cambria Math"/>
                <w:sz w:val="28"/>
                <w:szCs w:val="28"/>
              </w:rPr>
              <m:t>i</m:t>
            </m:r>
          </m:sub>
        </m:sSub>
      </m:oMath>
      <w:r w:rsidR="00052AC1" w:rsidRPr="00052AC1">
        <w:rPr>
          <w:bCs/>
          <w:sz w:val="28"/>
          <w:szCs w:val="28"/>
        </w:rPr>
        <w:t>.</w:t>
      </w:r>
    </w:p>
    <w:p w14:paraId="57A7646D" w14:textId="14ECA893" w:rsidR="00052AC1" w:rsidRPr="00052AC1" w:rsidRDefault="00237F96" w:rsidP="00237F96">
      <w:pPr>
        <w:spacing w:before="0" w:line="240" w:lineRule="auto"/>
        <w:ind w:left="993"/>
        <w:rPr>
          <w:bCs/>
          <w:sz w:val="28"/>
          <w:szCs w:val="28"/>
        </w:rPr>
      </w:pPr>
      <w:r>
        <w:rPr>
          <w:b/>
          <w:sz w:val="28"/>
          <w:szCs w:val="28"/>
        </w:rPr>
        <w:t xml:space="preserve">- </w:t>
      </w:r>
      <m:oMath>
        <m:sSup>
          <m:sSupPr>
            <m:ctrlPr>
              <w:rPr>
                <w:rFonts w:ascii="Cambria Math" w:hAnsi="Cambria Math"/>
                <w:b/>
                <w:i/>
                <w:sz w:val="28"/>
                <w:szCs w:val="28"/>
              </w:rPr>
            </m:ctrlPr>
          </m:sSupPr>
          <m:e>
            <m:d>
              <m:dPr>
                <m:begChr m:val="|"/>
                <m:endChr m:val="|"/>
                <m:ctrlPr>
                  <w:rPr>
                    <w:rFonts w:ascii="Cambria Math" w:hAnsi="Cambria Math"/>
                    <w:b/>
                    <w:i/>
                    <w:sz w:val="28"/>
                    <w:szCs w:val="28"/>
                  </w:rPr>
                </m:ctrlPr>
              </m:dPr>
              <m:e>
                <m:d>
                  <m:dPr>
                    <m:begChr m:val="|"/>
                    <m:endChr m:val="|"/>
                    <m:ctrlPr>
                      <w:rPr>
                        <w:rFonts w:ascii="Cambria Math" w:hAnsi="Cambria Math"/>
                        <w:b/>
                        <w:i/>
                        <w:sz w:val="28"/>
                        <w:szCs w:val="28"/>
                      </w:rPr>
                    </m:ctrlPr>
                  </m:dPr>
                  <m:e>
                    <m:r>
                      <m:rPr>
                        <m:sty m:val="bi"/>
                      </m:rPr>
                      <w:rPr>
                        <w:rFonts w:ascii="Cambria Math" w:hAnsi="Cambria Math"/>
                        <w:sz w:val="28"/>
                        <w:szCs w:val="28"/>
                      </w:rPr>
                      <m:t>x-</m:t>
                    </m:r>
                    <m:sSub>
                      <m:sSubPr>
                        <m:ctrlPr>
                          <w:rPr>
                            <w:rFonts w:ascii="Cambria Math" w:hAnsi="Cambria Math"/>
                            <w:b/>
                            <w:i/>
                            <w:sz w:val="28"/>
                            <w:szCs w:val="28"/>
                          </w:rPr>
                        </m:ctrlPr>
                      </m:sSubPr>
                      <m:e>
                        <m:r>
                          <m:rPr>
                            <m:sty m:val="b"/>
                          </m:rPr>
                          <w:rPr>
                            <w:rFonts w:ascii="Cambria Math" w:hAnsi="Cambria Math"/>
                            <w:sz w:val="28"/>
                            <w:szCs w:val="28"/>
                          </w:rPr>
                          <m:t>μ</m:t>
                        </m:r>
                      </m:e>
                      <m:sub>
                        <m:r>
                          <m:rPr>
                            <m:sty m:val="bi"/>
                          </m:rPr>
                          <w:rPr>
                            <w:rFonts w:ascii="Cambria Math" w:hAnsi="Cambria Math"/>
                            <w:sz w:val="28"/>
                            <w:szCs w:val="28"/>
                          </w:rPr>
                          <m:t>i</m:t>
                        </m:r>
                      </m:sub>
                    </m:sSub>
                  </m:e>
                </m:d>
              </m:e>
            </m:d>
          </m:e>
          <m:sup>
            <m:r>
              <m:rPr>
                <m:sty m:val="bi"/>
              </m:rPr>
              <w:rPr>
                <w:rFonts w:ascii="Cambria Math" w:hAnsi="Cambria Math"/>
                <w:sz w:val="28"/>
                <w:szCs w:val="28"/>
              </w:rPr>
              <m:t>2</m:t>
            </m:r>
          </m:sup>
        </m:sSup>
      </m:oMath>
      <w:r>
        <w:rPr>
          <w:bCs/>
          <w:sz w:val="28"/>
          <w:szCs w:val="28"/>
        </w:rPr>
        <w:t>:</w:t>
      </w:r>
      <w:r w:rsidR="00052AC1" w:rsidRPr="00052AC1">
        <w:rPr>
          <w:bCs/>
          <w:sz w:val="28"/>
          <w:szCs w:val="28"/>
        </w:rPr>
        <w:t xml:space="preserve">Bình phương khoảng cách (thường dùng khoảng cách thẳng Euclidean) tính từ điểm dữ liệu x đến tâm cụm </w:t>
      </w:r>
      <m:oMath>
        <m:sSub>
          <m:sSubPr>
            <m:ctrlPr>
              <w:rPr>
                <w:rFonts w:ascii="Cambria Math" w:hAnsi="Cambria Math"/>
                <w:b/>
                <w:bCs/>
                <w:iCs/>
                <w:sz w:val="28"/>
                <w:szCs w:val="28"/>
              </w:rPr>
            </m:ctrlPr>
          </m:sSubPr>
          <m:e>
            <m:r>
              <m:rPr>
                <m:sty m:val="b"/>
              </m:rPr>
              <w:rPr>
                <w:rFonts w:ascii="Cambria Math" w:hAnsi="Cambria Math"/>
                <w:sz w:val="28"/>
                <w:szCs w:val="28"/>
              </w:rPr>
              <m:t>C</m:t>
            </m:r>
          </m:e>
          <m:sub>
            <m:r>
              <m:rPr>
                <m:sty m:val="b"/>
              </m:rPr>
              <w:rPr>
                <w:rFonts w:ascii="Cambria Math" w:hAnsi="Cambria Math"/>
                <w:sz w:val="28"/>
                <w:szCs w:val="28"/>
              </w:rPr>
              <m:t>i</m:t>
            </m:r>
          </m:sub>
        </m:sSub>
      </m:oMath>
      <w:r w:rsidR="00052AC1" w:rsidRPr="00052AC1">
        <w:rPr>
          <w:bCs/>
          <w:sz w:val="28"/>
          <w:szCs w:val="28"/>
        </w:rPr>
        <w:t>của nó.</w:t>
      </w:r>
    </w:p>
    <w:p w14:paraId="47C0E13B" w14:textId="0528BA78" w:rsidR="00B26DC6" w:rsidRPr="00237F96" w:rsidRDefault="00B26DC6" w:rsidP="005B517E">
      <w:pPr>
        <w:spacing w:before="100" w:beforeAutospacing="1" w:line="240" w:lineRule="auto"/>
        <w:ind w:left="720"/>
        <w:rPr>
          <w:b/>
          <w:sz w:val="28"/>
          <w:szCs w:val="28"/>
        </w:rPr>
      </w:pPr>
      <w:r w:rsidRPr="00237F96">
        <w:rPr>
          <w:b/>
          <w:sz w:val="28"/>
          <w:szCs w:val="28"/>
        </w:rPr>
        <w:t>2.2. Ý nghĩa hình học và nguyên nhân WCSS giảm khi số cụm K tăng</w:t>
      </w:r>
    </w:p>
    <w:p w14:paraId="2EC7BD53" w14:textId="60F7A7C0" w:rsidR="00237F96" w:rsidRPr="00237F96" w:rsidRDefault="00237F96" w:rsidP="00237F96">
      <w:pPr>
        <w:spacing w:before="0" w:line="240" w:lineRule="auto"/>
        <w:ind w:firstLine="720"/>
        <w:rPr>
          <w:bCs/>
          <w:sz w:val="28"/>
          <w:szCs w:val="28"/>
        </w:rPr>
      </w:pPr>
      <w:r w:rsidRPr="00237F96">
        <w:rPr>
          <w:b/>
          <w:bCs/>
          <w:sz w:val="28"/>
          <w:szCs w:val="28"/>
        </w:rPr>
        <w:t>Ý nghĩa hình học:</w:t>
      </w:r>
      <w:r w:rsidRPr="00237F96">
        <w:rPr>
          <w:bCs/>
          <w:sz w:val="28"/>
          <w:szCs w:val="28"/>
        </w:rPr>
        <w:t xml:space="preserve"> Về mặt hình học không gian, WCSS là đại lượng biểu thị trực tiếp cho độ </w:t>
      </w:r>
      <w:r w:rsidR="00B63DB9">
        <w:rPr>
          <w:bCs/>
          <w:sz w:val="28"/>
          <w:szCs w:val="28"/>
        </w:rPr>
        <w:t>“</w:t>
      </w:r>
      <w:r w:rsidRPr="00237F96">
        <w:rPr>
          <w:bCs/>
          <w:sz w:val="28"/>
          <w:szCs w:val="28"/>
        </w:rPr>
        <w:t>đặc</w:t>
      </w:r>
      <w:r w:rsidR="00B63DB9">
        <w:rPr>
          <w:bCs/>
          <w:sz w:val="28"/>
          <w:szCs w:val="28"/>
        </w:rPr>
        <w:t>”</w:t>
      </w:r>
      <w:r w:rsidRPr="00237F96">
        <w:rPr>
          <w:bCs/>
          <w:sz w:val="28"/>
          <w:szCs w:val="28"/>
        </w:rPr>
        <w:t xml:space="preserve"> hay tính hội tụ (compactness) của các cụm. Chỉ số này phản ánh tổng phương sai nội bộ (internal variance) của tất cả các cụm trong không gian dữ liệu. </w:t>
      </w:r>
    </w:p>
    <w:p w14:paraId="3FB6D6E5" w14:textId="03D0640A" w:rsidR="00237F96" w:rsidRPr="00237F96" w:rsidRDefault="00237F96" w:rsidP="00237F96">
      <w:pPr>
        <w:pStyle w:val="ListParagraph"/>
        <w:numPr>
          <w:ilvl w:val="0"/>
          <w:numId w:val="23"/>
        </w:numPr>
        <w:spacing w:before="100" w:beforeAutospacing="1" w:line="240" w:lineRule="auto"/>
        <w:rPr>
          <w:bCs/>
          <w:sz w:val="28"/>
          <w:szCs w:val="28"/>
        </w:rPr>
      </w:pPr>
      <w:r w:rsidRPr="00237F96">
        <w:rPr>
          <w:bCs/>
          <w:sz w:val="28"/>
          <w:szCs w:val="28"/>
        </w:rPr>
        <w:t xml:space="preserve">Khi WCSS có giá trị càng thấp, không gian phân bổ của mỗi cụm càng bị thu hẹp, chứng tỏ các điểm dữ liệu nằm rất sát với tâm và tạo thành các vùng liên kết chặt chẽ. </w:t>
      </w:r>
    </w:p>
    <w:p w14:paraId="645EDC71" w14:textId="0BE685E3" w:rsidR="00237F96" w:rsidRPr="00237F96" w:rsidRDefault="00237F96" w:rsidP="00237F96">
      <w:pPr>
        <w:pStyle w:val="ListParagraph"/>
        <w:numPr>
          <w:ilvl w:val="0"/>
          <w:numId w:val="23"/>
        </w:numPr>
        <w:spacing w:before="100" w:beforeAutospacing="1" w:line="240" w:lineRule="auto"/>
        <w:rPr>
          <w:bCs/>
          <w:sz w:val="28"/>
          <w:szCs w:val="28"/>
        </w:rPr>
      </w:pPr>
      <w:r w:rsidRPr="00237F96">
        <w:rPr>
          <w:bCs/>
          <w:sz w:val="28"/>
          <w:szCs w:val="28"/>
        </w:rPr>
        <w:t xml:space="preserve">Ngược lại, WCSS lớn cho thấy dữ liệu bị phân tán rộng, ranh giới giữa các vùng không rõ ràng và cấu trúc cụm bị lỏng lẻo. </w:t>
      </w:r>
    </w:p>
    <w:p w14:paraId="263BBF4F" w14:textId="5DBE94F4" w:rsidR="00237F96" w:rsidRPr="00237F96" w:rsidRDefault="00237F96" w:rsidP="00237F96">
      <w:pPr>
        <w:spacing w:before="100" w:beforeAutospacing="1" w:line="240" w:lineRule="auto"/>
        <w:ind w:firstLine="720"/>
        <w:rPr>
          <w:bCs/>
          <w:sz w:val="28"/>
          <w:szCs w:val="28"/>
        </w:rPr>
      </w:pPr>
      <w:r w:rsidRPr="00237F96">
        <w:rPr>
          <w:b/>
          <w:bCs/>
          <w:sz w:val="28"/>
          <w:szCs w:val="28"/>
        </w:rPr>
        <w:t>Nguyên nhân WCSS giảm khi số lượng cụm K tăng:</w:t>
      </w:r>
      <w:r w:rsidRPr="00237F96">
        <w:rPr>
          <w:bCs/>
          <w:sz w:val="28"/>
          <w:szCs w:val="28"/>
        </w:rPr>
        <w:t xml:space="preserve"> Một tính chất toán học quan trọng của WCSS là đại lượng này luôn giảm đơn điệu (monotonically </w:t>
      </w:r>
      <w:r w:rsidRPr="00237F96">
        <w:rPr>
          <w:bCs/>
          <w:sz w:val="28"/>
          <w:szCs w:val="28"/>
        </w:rPr>
        <w:lastRenderedPageBreak/>
        <w:t xml:space="preserve">decreasing) mỗi khi số lượng cụm K tăng lên. Sự sụt giảm tất yếu này xuất phát từ nguyên lý phân chia không gian dữ liệu: </w:t>
      </w:r>
    </w:p>
    <w:p w14:paraId="5D26EE86" w14:textId="1CA97144" w:rsidR="00237F96" w:rsidRPr="00237F96" w:rsidRDefault="00237F96" w:rsidP="00237F96">
      <w:pPr>
        <w:pStyle w:val="ListParagraph"/>
        <w:numPr>
          <w:ilvl w:val="0"/>
          <w:numId w:val="23"/>
        </w:numPr>
        <w:spacing w:before="100" w:beforeAutospacing="1" w:line="240" w:lineRule="auto"/>
        <w:ind w:left="1134"/>
        <w:rPr>
          <w:bCs/>
          <w:sz w:val="28"/>
          <w:szCs w:val="28"/>
        </w:rPr>
      </w:pPr>
      <w:r w:rsidRPr="00237F96">
        <w:rPr>
          <w:b/>
          <w:bCs/>
          <w:sz w:val="28"/>
          <w:szCs w:val="28"/>
        </w:rPr>
        <w:t>Giảm khoảng cách trung bình:</w:t>
      </w:r>
      <w:r w:rsidRPr="00237F96">
        <w:rPr>
          <w:bCs/>
          <w:sz w:val="28"/>
          <w:szCs w:val="28"/>
        </w:rPr>
        <w:t xml:space="preserve"> Khi số lượng K tăng, toàn bộ không gian dữ liệu sẽ được phân hoạch thành nhiều vùng nhỏ hơn (các Voronoi cells). Việc có nhiều tâm cụm phân bố dày đặc hơn giúp cho một điểm dữ liệu bất kỳ có khả năng cao tìm được một tâm cụm ở cự ly gần hơn. Khi khoảng cách </w:t>
      </w:r>
      <m:oMath>
        <m:sSup>
          <m:sSupPr>
            <m:ctrlPr>
              <w:rPr>
                <w:rFonts w:ascii="Cambria Math" w:hAnsi="Cambria Math"/>
                <w:bCs/>
                <w:i/>
                <w:sz w:val="28"/>
                <w:szCs w:val="28"/>
              </w:rPr>
            </m:ctrlPr>
          </m:sSupPr>
          <m:e>
            <m:d>
              <m:dPr>
                <m:begChr m:val="|"/>
                <m:endChr m:val="|"/>
                <m:ctrlPr>
                  <w:rPr>
                    <w:rFonts w:ascii="Cambria Math" w:hAnsi="Cambria Math"/>
                    <w:bCs/>
                    <w:i/>
                    <w:sz w:val="28"/>
                    <w:szCs w:val="28"/>
                  </w:rPr>
                </m:ctrlPr>
              </m:dPr>
              <m:e>
                <m:d>
                  <m:dPr>
                    <m:begChr m:val="|"/>
                    <m:endChr m:val="|"/>
                    <m:ctrlPr>
                      <w:rPr>
                        <w:rFonts w:ascii="Cambria Math" w:hAnsi="Cambria Math"/>
                        <w:bCs/>
                        <w:i/>
                        <w:sz w:val="28"/>
                        <w:szCs w:val="28"/>
                      </w:rPr>
                    </m:ctrlPr>
                  </m:dPr>
                  <m:e>
                    <m:r>
                      <w:rPr>
                        <w:rFonts w:ascii="Cambria Math" w:hAnsi="Cambria Math"/>
                        <w:sz w:val="28"/>
                        <w:szCs w:val="28"/>
                      </w:rPr>
                      <m:t>x-</m:t>
                    </m:r>
                    <m:sSub>
                      <m:sSubPr>
                        <m:ctrlPr>
                          <w:rPr>
                            <w:rFonts w:ascii="Cambria Math" w:hAnsi="Cambria Math"/>
                            <w:bCs/>
                            <w:i/>
                            <w:sz w:val="28"/>
                            <w:szCs w:val="28"/>
                          </w:rPr>
                        </m:ctrlPr>
                      </m:sSubPr>
                      <m:e>
                        <m:r>
                          <m:rPr>
                            <m:sty m:val="p"/>
                          </m:rPr>
                          <w:rPr>
                            <w:rFonts w:ascii="Cambria Math" w:hAnsi="Cambria Math"/>
                            <w:sz w:val="28"/>
                            <w:szCs w:val="28"/>
                          </w:rPr>
                          <m:t>μ</m:t>
                        </m:r>
                      </m:e>
                      <m:sub>
                        <m:r>
                          <w:rPr>
                            <w:rFonts w:ascii="Cambria Math" w:hAnsi="Cambria Math"/>
                            <w:sz w:val="28"/>
                            <w:szCs w:val="28"/>
                          </w:rPr>
                          <m:t>i</m:t>
                        </m:r>
                      </m:sub>
                    </m:sSub>
                  </m:e>
                </m:d>
              </m:e>
            </m:d>
          </m:e>
          <m:sup>
            <m:r>
              <w:rPr>
                <w:rFonts w:ascii="Cambria Math" w:hAnsi="Cambria Math"/>
                <w:sz w:val="28"/>
                <w:szCs w:val="28"/>
              </w:rPr>
              <m:t>2</m:t>
            </m:r>
          </m:sup>
        </m:sSup>
      </m:oMath>
      <w:r w:rsidRPr="00237F96">
        <w:rPr>
          <w:bCs/>
          <w:sz w:val="28"/>
          <w:szCs w:val="28"/>
        </w:rPr>
        <w:t xml:space="preserve">của đại đa số các điểm đều bị co hẹp lại, tổng sai số bình phương WCSS chắc chắn sẽ giảm xuống. </w:t>
      </w:r>
    </w:p>
    <w:p w14:paraId="399966B1" w14:textId="7B5AEE11" w:rsidR="00237F96" w:rsidRDefault="00237F96" w:rsidP="00237F96">
      <w:pPr>
        <w:pStyle w:val="ListParagraph"/>
        <w:numPr>
          <w:ilvl w:val="0"/>
          <w:numId w:val="23"/>
        </w:numPr>
        <w:spacing w:before="100" w:beforeAutospacing="1" w:line="240" w:lineRule="auto"/>
        <w:rPr>
          <w:bCs/>
          <w:sz w:val="28"/>
          <w:szCs w:val="28"/>
        </w:rPr>
      </w:pPr>
      <w:r w:rsidRPr="00237F96">
        <w:rPr>
          <w:b/>
          <w:bCs/>
          <w:sz w:val="28"/>
          <w:szCs w:val="28"/>
        </w:rPr>
        <w:t>Trạng thái giới hạn (Extreme case):</w:t>
      </w:r>
      <w:r w:rsidRPr="00237F96">
        <w:rPr>
          <w:bCs/>
          <w:sz w:val="28"/>
          <w:szCs w:val="28"/>
        </w:rPr>
        <w:t xml:space="preserve"> Tính chất này thể hiện rõ nhất ở giới hạn cực đoan khi đặt số cụm K bằng đúng tổng số lượng điểm dữ liệu N (K = N). Lúc này, thuật toán gán cho mỗi điểm dữ liệu là một tâm cụm hoàn toàn độc lập. Do khoảng cách từ một điểm đến chính nó là bằng 0, toàn bộ hệ thống sẽ triệt tiêu sai số và dẫn đến WCSS = 0. </w:t>
      </w:r>
    </w:p>
    <w:p w14:paraId="078D2D91" w14:textId="77777777" w:rsidR="00237F96" w:rsidRPr="00237F96" w:rsidRDefault="00237F96" w:rsidP="00237F96">
      <w:pPr>
        <w:spacing w:before="0" w:line="240" w:lineRule="auto"/>
        <w:rPr>
          <w:bCs/>
          <w:sz w:val="28"/>
          <w:szCs w:val="28"/>
        </w:rPr>
      </w:pPr>
    </w:p>
    <w:p w14:paraId="1BECA72A" w14:textId="506B490F" w:rsidR="00237F96" w:rsidRPr="00B26DC6" w:rsidRDefault="00237F96" w:rsidP="00237F96">
      <w:pPr>
        <w:spacing w:before="0" w:line="240" w:lineRule="auto"/>
        <w:ind w:firstLine="720"/>
        <w:rPr>
          <w:bCs/>
          <w:sz w:val="28"/>
          <w:szCs w:val="28"/>
        </w:rPr>
      </w:pPr>
      <w:r w:rsidRPr="00237F96">
        <w:rPr>
          <w:bCs/>
          <w:sz w:val="28"/>
          <w:szCs w:val="28"/>
        </w:rPr>
        <w:t xml:space="preserve">Tuy nhiên, trong thực tế, nếu chọn K quá lớn để ép WCSS về 0, mô hình sẽ rơi vào trạng thái quá khớp (overfitting) trầm trọng, làm mất đi hoàn toàn tính tổng quát và ý nghĩa cốt lõi của bài toán phân cụm. Do đó, việc quan sát sự biến thiên của WCSS để tìm điểm hòa vốn là rất quan trọng. </w:t>
      </w:r>
    </w:p>
    <w:p w14:paraId="6C987ECA" w14:textId="6511D633" w:rsidR="005B517E" w:rsidRPr="00237F96" w:rsidRDefault="00B26DC6" w:rsidP="00E95DF7">
      <w:pPr>
        <w:pStyle w:val="Heading3"/>
        <w:numPr>
          <w:ilvl w:val="0"/>
          <w:numId w:val="64"/>
        </w:numPr>
      </w:pPr>
      <w:bookmarkStart w:id="6" w:name="_Toc229004712"/>
      <w:r w:rsidRPr="00237F96">
        <w:t>Phương pháp Elbow (Elbow Method)</w:t>
      </w:r>
      <w:bookmarkEnd w:id="6"/>
      <w:r w:rsidRPr="00237F96">
        <w:t xml:space="preserve"> </w:t>
      </w:r>
    </w:p>
    <w:p w14:paraId="25EFF023" w14:textId="77777777" w:rsidR="007E591A" w:rsidRDefault="00B26DC6" w:rsidP="007E591A">
      <w:pPr>
        <w:spacing w:before="0" w:line="240" w:lineRule="auto"/>
        <w:ind w:left="720"/>
        <w:rPr>
          <w:b/>
          <w:sz w:val="28"/>
          <w:szCs w:val="28"/>
        </w:rPr>
      </w:pPr>
      <w:r w:rsidRPr="00237F96">
        <w:rPr>
          <w:b/>
          <w:sz w:val="28"/>
          <w:szCs w:val="28"/>
        </w:rPr>
        <w:t>3.1. Khái niệm và cách hoạt động</w:t>
      </w:r>
    </w:p>
    <w:p w14:paraId="1144C2B3" w14:textId="77777777" w:rsidR="007E591A" w:rsidRDefault="007E591A" w:rsidP="007E591A">
      <w:pPr>
        <w:spacing w:before="0" w:line="240" w:lineRule="auto"/>
        <w:ind w:firstLine="720"/>
        <w:rPr>
          <w:bCs/>
          <w:sz w:val="28"/>
          <w:szCs w:val="28"/>
        </w:rPr>
      </w:pPr>
      <w:r w:rsidRPr="007E591A">
        <w:rPr>
          <w:bCs/>
          <w:sz w:val="28"/>
          <w:szCs w:val="28"/>
        </w:rPr>
        <w:t xml:space="preserve">Phương pháp Elbow là một kỹ thuật trực quan và phổ biến được sử dụng để xác định số lượng cụm K tối ưu nhất cho các thuật toán phân cụm, điển hình nhất là thuật toán K-Means.  </w:t>
      </w:r>
    </w:p>
    <w:p w14:paraId="618E2B13" w14:textId="286BCABA" w:rsidR="005B517E" w:rsidRPr="007E591A" w:rsidRDefault="007E591A" w:rsidP="007E591A">
      <w:pPr>
        <w:spacing w:before="0" w:line="240" w:lineRule="auto"/>
        <w:rPr>
          <w:bCs/>
          <w:sz w:val="28"/>
          <w:szCs w:val="28"/>
        </w:rPr>
      </w:pPr>
      <w:r>
        <w:rPr>
          <w:bCs/>
          <w:sz w:val="28"/>
          <w:szCs w:val="28"/>
        </w:rPr>
        <w:t xml:space="preserve"> </w:t>
      </w:r>
      <w:r>
        <w:rPr>
          <w:bCs/>
          <w:sz w:val="28"/>
          <w:szCs w:val="28"/>
        </w:rPr>
        <w:tab/>
      </w:r>
      <w:r w:rsidRPr="007E591A">
        <w:rPr>
          <w:bCs/>
          <w:sz w:val="28"/>
          <w:szCs w:val="28"/>
        </w:rPr>
        <w:t xml:space="preserve">Phương pháp này hoạt động dựa trên việc quan sát sự thay đổi của độ biến thiên nội cụm (chỉ số WCSS) khi tham số K tăng lên. Bằng cách chạy thuật toán K-Means nhiều lần với các giá trị K khác nhau và vẽ đồ thị (với trục hoành là K, trục tung là WCSS), người phân tích có thể quan sát được sự sụt giảm của WCSS.  </w:t>
      </w:r>
      <w:r>
        <w:rPr>
          <w:bCs/>
          <w:sz w:val="28"/>
          <w:szCs w:val="28"/>
        </w:rPr>
        <w:br/>
        <w:t xml:space="preserve"> </w:t>
      </w:r>
      <w:r>
        <w:rPr>
          <w:bCs/>
          <w:sz w:val="28"/>
          <w:szCs w:val="28"/>
        </w:rPr>
        <w:tab/>
      </w:r>
      <w:r w:rsidRPr="007E591A">
        <w:rPr>
          <w:bCs/>
          <w:sz w:val="28"/>
          <w:szCs w:val="28"/>
        </w:rPr>
        <w:t xml:space="preserve">Như đã đề cập, nếu chọn K quá nhỏ, các điểm dữ liệu sẽ bị gộp cụm một cách cưỡng ép; ngược lại, nếu chọn K quá lớn, mô hình sẽ bị phân mảnh và quá khớp (overfitting). Phương pháp Elbow giúp giải quyết sự đánh đổi này bằng cách chỉ ra điểm cân bằng lý tưởng giữa độ chính xác và tính tổng quát của mô hình phân cụm.  </w:t>
      </w:r>
      <w:r w:rsidR="00B26DC6" w:rsidRPr="007E591A">
        <w:rPr>
          <w:bCs/>
          <w:sz w:val="28"/>
          <w:szCs w:val="28"/>
        </w:rPr>
        <w:t xml:space="preserve"> </w:t>
      </w:r>
    </w:p>
    <w:p w14:paraId="4D8D60B6" w14:textId="501C027C" w:rsidR="00B26DC6" w:rsidRDefault="00B26DC6" w:rsidP="007E591A">
      <w:pPr>
        <w:spacing w:before="0" w:line="240" w:lineRule="auto"/>
        <w:ind w:left="720"/>
        <w:rPr>
          <w:b/>
          <w:sz w:val="28"/>
          <w:szCs w:val="28"/>
        </w:rPr>
      </w:pPr>
      <w:r w:rsidRPr="00237F96">
        <w:rPr>
          <w:b/>
          <w:sz w:val="28"/>
          <w:szCs w:val="28"/>
        </w:rPr>
        <w:t xml:space="preserve">3.2. Giải thích </w:t>
      </w:r>
      <w:r w:rsidR="00B63DB9">
        <w:rPr>
          <w:b/>
          <w:sz w:val="28"/>
          <w:szCs w:val="28"/>
        </w:rPr>
        <w:t>“</w:t>
      </w:r>
      <w:r w:rsidRPr="00237F96">
        <w:rPr>
          <w:b/>
          <w:sz w:val="28"/>
          <w:szCs w:val="28"/>
        </w:rPr>
        <w:t>Điểm gãy</w:t>
      </w:r>
      <w:r w:rsidR="00B63DB9">
        <w:rPr>
          <w:b/>
          <w:sz w:val="28"/>
          <w:szCs w:val="28"/>
        </w:rPr>
        <w:t>”</w:t>
      </w:r>
      <w:r w:rsidRPr="00237F96">
        <w:rPr>
          <w:b/>
          <w:sz w:val="28"/>
          <w:szCs w:val="28"/>
        </w:rPr>
        <w:t xml:space="preserve"> (Knee/Elbow point)</w:t>
      </w:r>
    </w:p>
    <w:p w14:paraId="56C765ED" w14:textId="44C1FE06" w:rsidR="007E591A" w:rsidRPr="007E591A" w:rsidRDefault="007E591A" w:rsidP="007E591A">
      <w:pPr>
        <w:spacing w:before="0" w:line="240" w:lineRule="auto"/>
        <w:ind w:firstLine="360"/>
        <w:rPr>
          <w:bCs/>
          <w:sz w:val="28"/>
          <w:szCs w:val="28"/>
        </w:rPr>
      </w:pPr>
      <w:r>
        <w:rPr>
          <w:bCs/>
          <w:sz w:val="28"/>
          <w:szCs w:val="28"/>
        </w:rPr>
        <w:tab/>
      </w:r>
      <w:r w:rsidRPr="007E591A">
        <w:rPr>
          <w:bCs/>
          <w:sz w:val="28"/>
          <w:szCs w:val="28"/>
        </w:rPr>
        <w:t xml:space="preserve">Trọng tâm của phương pháp Elbow nằm ở việc xác định </w:t>
      </w:r>
      <w:r w:rsidR="00B63DB9">
        <w:rPr>
          <w:bCs/>
          <w:sz w:val="28"/>
          <w:szCs w:val="28"/>
        </w:rPr>
        <w:t>“</w:t>
      </w:r>
      <w:r w:rsidRPr="007E591A">
        <w:rPr>
          <w:bCs/>
          <w:sz w:val="28"/>
          <w:szCs w:val="28"/>
        </w:rPr>
        <w:t>điểm gãy</w:t>
      </w:r>
      <w:r w:rsidR="00B63DB9">
        <w:rPr>
          <w:bCs/>
          <w:sz w:val="28"/>
          <w:szCs w:val="28"/>
        </w:rPr>
        <w:t>”</w:t>
      </w:r>
      <w:r w:rsidRPr="007E591A">
        <w:rPr>
          <w:bCs/>
          <w:sz w:val="28"/>
          <w:szCs w:val="28"/>
        </w:rPr>
        <w:t xml:space="preserve"> (Knee/Elbow point). Điểm gãy là vị trí trên biểu đồ thể hiện sự thay đổi rõ rệt nhất về tốc độ giảm của độ biến thiên nội cụm (WCSS) khi số lượng cụm K tăng lên. </w:t>
      </w:r>
    </w:p>
    <w:p w14:paraId="3A9E2484" w14:textId="738FFEBB" w:rsidR="007E591A" w:rsidRPr="007E591A" w:rsidRDefault="007E591A" w:rsidP="00E95DF7">
      <w:pPr>
        <w:numPr>
          <w:ilvl w:val="0"/>
          <w:numId w:val="64"/>
        </w:numPr>
        <w:spacing w:before="0" w:line="240" w:lineRule="auto"/>
        <w:rPr>
          <w:bCs/>
          <w:sz w:val="28"/>
          <w:szCs w:val="28"/>
        </w:rPr>
      </w:pPr>
      <w:r w:rsidRPr="007E591A">
        <w:rPr>
          <w:bCs/>
          <w:sz w:val="28"/>
          <w:szCs w:val="28"/>
        </w:rPr>
        <w:t xml:space="preserve">Trước điểm gãy: Biểu đồ thường cho thấy WCSS giảm rất mạnh và dốc (ví dụ: từ K=1 đến K=3). Sự sụt giảm lớn này cho thấy việc tăng số lượng cụm đang giúp mô hình nắm bắt cấu trúc dữ liệu tốt hơn và phân cụm chi tiết hơn. </w:t>
      </w:r>
    </w:p>
    <w:p w14:paraId="2055833E" w14:textId="77777777" w:rsidR="007E591A" w:rsidRDefault="007E591A" w:rsidP="00E95DF7">
      <w:pPr>
        <w:numPr>
          <w:ilvl w:val="0"/>
          <w:numId w:val="64"/>
        </w:numPr>
        <w:spacing w:before="0" w:line="240" w:lineRule="auto"/>
        <w:rPr>
          <w:bCs/>
          <w:sz w:val="28"/>
          <w:szCs w:val="28"/>
        </w:rPr>
      </w:pPr>
      <w:r w:rsidRPr="007E591A">
        <w:rPr>
          <w:bCs/>
          <w:sz w:val="28"/>
          <w:szCs w:val="28"/>
        </w:rPr>
        <w:t xml:space="preserve">Tại và sau điểm gãy: Đồ thị bắt đầu có xu hướng đi ngang và WCSS chỉ giảm chậm lại đáng kể. Sự sụt giảm từ vị trí này không còn đủ lớn để bù đắp cho sự phức tạp của mô hình. Nếu tiếp tục tăng K, hiện tượng chia cụm không cần thiết sẽ xuất hiện. </w:t>
      </w:r>
    </w:p>
    <w:p w14:paraId="682F814C" w14:textId="77777777" w:rsidR="00E95DF7" w:rsidRDefault="007E591A" w:rsidP="00E95DF7">
      <w:pPr>
        <w:spacing w:before="0" w:line="240" w:lineRule="auto"/>
        <w:rPr>
          <w:bCs/>
          <w:sz w:val="28"/>
          <w:szCs w:val="28"/>
        </w:rPr>
      </w:pPr>
      <w:r>
        <w:rPr>
          <w:bCs/>
          <w:sz w:val="28"/>
          <w:szCs w:val="28"/>
        </w:rPr>
        <w:lastRenderedPageBreak/>
        <w:tab/>
      </w:r>
      <w:r w:rsidRPr="007E591A">
        <w:rPr>
          <w:bCs/>
          <w:sz w:val="28"/>
          <w:szCs w:val="28"/>
        </w:rPr>
        <w:t xml:space="preserve">Vì vậy, </w:t>
      </w:r>
      <w:r w:rsidR="00B63DB9">
        <w:rPr>
          <w:bCs/>
          <w:sz w:val="28"/>
          <w:szCs w:val="28"/>
        </w:rPr>
        <w:t>“</w:t>
      </w:r>
      <w:r w:rsidRPr="007E591A">
        <w:rPr>
          <w:bCs/>
          <w:sz w:val="28"/>
          <w:szCs w:val="28"/>
        </w:rPr>
        <w:t>điểm khuỷu tay</w:t>
      </w:r>
      <w:r w:rsidR="00B63DB9">
        <w:rPr>
          <w:bCs/>
          <w:sz w:val="28"/>
          <w:szCs w:val="28"/>
        </w:rPr>
        <w:t>”</w:t>
      </w:r>
      <w:r w:rsidRPr="007E591A">
        <w:rPr>
          <w:bCs/>
          <w:sz w:val="28"/>
          <w:szCs w:val="28"/>
        </w:rPr>
        <w:t xml:space="preserve"> (nơi đồ thị gập xuống và bắt đầu thoai thoải) chính là giá trị K hợp lý và tối ưu nhất cho bài toán phân cụm. </w:t>
      </w:r>
    </w:p>
    <w:p w14:paraId="5980F8C0" w14:textId="772A7C45" w:rsidR="00957ADC" w:rsidRPr="00E95DF7" w:rsidRDefault="00E95DF7" w:rsidP="00E95DF7">
      <w:pPr>
        <w:pStyle w:val="Heading3"/>
        <w:rPr>
          <w:bCs/>
          <w:szCs w:val="28"/>
        </w:rPr>
      </w:pPr>
      <w:r>
        <w:t xml:space="preserve">     </w:t>
      </w:r>
      <w:bookmarkStart w:id="7" w:name="_Toc229004713"/>
      <w:r>
        <w:t xml:space="preserve">4.  </w:t>
      </w:r>
      <w:r w:rsidR="00B26DC6" w:rsidRPr="00237F96">
        <w:t>Tự động hóa tìm điểm gãy với Thuật toán Kneedle</w:t>
      </w:r>
      <w:bookmarkEnd w:id="7"/>
    </w:p>
    <w:p w14:paraId="786F477B" w14:textId="36846FEC" w:rsidR="00957ADC" w:rsidRDefault="00957ADC" w:rsidP="00957ADC">
      <w:pPr>
        <w:spacing w:before="0" w:line="240" w:lineRule="auto"/>
        <w:rPr>
          <w:bCs/>
          <w:sz w:val="28"/>
          <w:szCs w:val="28"/>
        </w:rPr>
      </w:pPr>
      <w:r>
        <w:rPr>
          <w:bCs/>
          <w:sz w:val="28"/>
          <w:szCs w:val="28"/>
        </w:rPr>
        <w:tab/>
      </w:r>
      <w:r w:rsidRPr="00957ADC">
        <w:rPr>
          <w:bCs/>
          <w:sz w:val="28"/>
          <w:szCs w:val="28"/>
        </w:rPr>
        <w:t xml:space="preserve">Mặc dù phương pháp Elbow rất trực quan, nhưng trong thực tế, đồ thị không phải lúc nào cũng hiển thị một điểm gãy rõ ràng để nhận biết bằng mắt thường. Việc xác định K dựa trên cảm quan có thể dẫn đến sai lệch. Để khắc phục hạn chế này, thuật toán Kneedle được nhóm nghiên cứu áp dụng như một giải pháp toán học giúp tự động hóa quá trình tìm kiếm điểm </w:t>
      </w:r>
      <w:r w:rsidR="00B63DB9">
        <w:rPr>
          <w:bCs/>
          <w:sz w:val="28"/>
          <w:szCs w:val="28"/>
        </w:rPr>
        <w:t>“</w:t>
      </w:r>
      <w:r w:rsidRPr="00957ADC">
        <w:rPr>
          <w:bCs/>
          <w:sz w:val="28"/>
          <w:szCs w:val="28"/>
        </w:rPr>
        <w:t>khuỷu tay</w:t>
      </w:r>
      <w:r w:rsidR="00B63DB9">
        <w:rPr>
          <w:bCs/>
          <w:sz w:val="28"/>
          <w:szCs w:val="28"/>
        </w:rPr>
        <w:t>”</w:t>
      </w:r>
      <w:r w:rsidRPr="00957ADC">
        <w:rPr>
          <w:bCs/>
          <w:sz w:val="28"/>
          <w:szCs w:val="28"/>
        </w:rPr>
        <w:t xml:space="preserve"> (Knee/Elbow point) một cách chính xác và khách quan nhất. </w:t>
      </w:r>
    </w:p>
    <w:p w14:paraId="54194F74" w14:textId="77777777" w:rsidR="00957ADC" w:rsidRPr="00957ADC" w:rsidRDefault="00957ADC" w:rsidP="00957ADC">
      <w:pPr>
        <w:spacing w:before="100" w:beforeAutospacing="1" w:line="240" w:lineRule="auto"/>
        <w:rPr>
          <w:b/>
          <w:sz w:val="28"/>
          <w:szCs w:val="28"/>
        </w:rPr>
      </w:pPr>
    </w:p>
    <w:p w14:paraId="097CACA4" w14:textId="77777777" w:rsidR="00957ADC" w:rsidRDefault="00957ADC" w:rsidP="00957ADC">
      <w:pPr>
        <w:spacing w:before="0" w:line="240" w:lineRule="auto"/>
        <w:ind w:left="720"/>
        <w:rPr>
          <w:bCs/>
          <w:sz w:val="28"/>
          <w:szCs w:val="28"/>
        </w:rPr>
      </w:pPr>
      <w:r w:rsidRPr="00957ADC">
        <w:rPr>
          <w:bCs/>
          <w:sz w:val="28"/>
          <w:szCs w:val="28"/>
        </w:rPr>
        <w:t>Thuật toán Kneedle hoạt động thông qua quy trình 4 bước cơ bản như sau:</w:t>
      </w:r>
    </w:p>
    <w:p w14:paraId="4C1714E9" w14:textId="2F6DD35A" w:rsidR="00957ADC" w:rsidRPr="00957ADC" w:rsidRDefault="00957ADC" w:rsidP="00957ADC">
      <w:pPr>
        <w:spacing w:before="0" w:line="240" w:lineRule="auto"/>
        <w:rPr>
          <w:bCs/>
          <w:sz w:val="28"/>
          <w:szCs w:val="28"/>
        </w:rPr>
      </w:pPr>
      <w:r>
        <w:rPr>
          <w:b/>
          <w:sz w:val="28"/>
          <w:szCs w:val="28"/>
        </w:rPr>
        <w:tab/>
      </w:r>
      <w:r w:rsidRPr="00957ADC">
        <w:rPr>
          <w:b/>
          <w:sz w:val="28"/>
          <w:szCs w:val="28"/>
        </w:rPr>
        <w:t>+ Bước 1 - Làm mịn dữ liệu (Smoothing):</w:t>
      </w:r>
      <w:r w:rsidRPr="00957ADC">
        <w:rPr>
          <w:bCs/>
          <w:sz w:val="28"/>
          <w:szCs w:val="28"/>
        </w:rPr>
        <w:t xml:space="preserve"> Trong trường hợp tập dữ liệu chứa nhiều nhiễu làm cho đường cong biến thiên của WCSS bị dao động, thuật toán sẽ sử dụng các hàm Spline để làm mượt đường cong, giúp các tính toán ở bước sau chính xác hơn. </w:t>
      </w:r>
    </w:p>
    <w:p w14:paraId="2C89FC6C" w14:textId="343C9447" w:rsidR="00957ADC" w:rsidRPr="00957ADC" w:rsidRDefault="00957ADC" w:rsidP="00957ADC">
      <w:pPr>
        <w:spacing w:before="0" w:line="240" w:lineRule="auto"/>
        <w:rPr>
          <w:bCs/>
          <w:sz w:val="28"/>
          <w:szCs w:val="28"/>
        </w:rPr>
      </w:pPr>
      <w:r>
        <w:rPr>
          <w:bCs/>
          <w:sz w:val="28"/>
          <w:szCs w:val="28"/>
        </w:rPr>
        <w:tab/>
      </w:r>
      <w:r w:rsidRPr="00957ADC">
        <w:rPr>
          <w:b/>
          <w:sz w:val="28"/>
          <w:szCs w:val="28"/>
        </w:rPr>
        <w:t>+ Bước 2 - Chuẩn hóa (Normalization):</w:t>
      </w:r>
      <w:r w:rsidRPr="00957ADC">
        <w:rPr>
          <w:bCs/>
          <w:sz w:val="28"/>
          <w:szCs w:val="28"/>
        </w:rPr>
        <w:t xml:space="preserve"> Để việc đo lường khoảng cách không bị ảnh hưởng bởi độ lớn của các thang đo khác nhau, thuật toán tiến hành chuẩn hóa cả trục x (số lượng cụm K) và trục y (giá trị WCSS) về cùng một khoảng giá trị [0, 1]. </w:t>
      </w:r>
    </w:p>
    <w:p w14:paraId="44A5838A" w14:textId="1CB0BA06" w:rsidR="00957ADC" w:rsidRPr="00957ADC" w:rsidRDefault="00957ADC" w:rsidP="00957ADC">
      <w:pPr>
        <w:spacing w:before="0" w:line="240" w:lineRule="auto"/>
        <w:rPr>
          <w:bCs/>
          <w:sz w:val="28"/>
          <w:szCs w:val="28"/>
        </w:rPr>
      </w:pPr>
      <w:r>
        <w:rPr>
          <w:bCs/>
          <w:sz w:val="28"/>
          <w:szCs w:val="28"/>
        </w:rPr>
        <w:tab/>
      </w:r>
      <w:r w:rsidRPr="00957ADC">
        <w:rPr>
          <w:b/>
          <w:sz w:val="28"/>
          <w:szCs w:val="28"/>
        </w:rPr>
        <w:t>+ Bước 3 - Xoay đường cong (Rotation):</w:t>
      </w:r>
      <w:r w:rsidRPr="00957ADC">
        <w:rPr>
          <w:bCs/>
          <w:sz w:val="28"/>
          <w:szCs w:val="28"/>
        </w:rPr>
        <w:t xml:space="preserve"> Thuật toán tính toán một đường thẳng nối điểm đầu tiên (nơi K nhỏ nhất) và điểm cuối cùng (nơi K lớn nhất) của đồ thị đã chuẩn hóa. Sau đó, toàn bộ hệ tọa độ sẽ được xoay sao cho đường thẳng này nằm ngang trên trục hoành. </w:t>
      </w:r>
    </w:p>
    <w:p w14:paraId="1CB429D7" w14:textId="3AACB486" w:rsidR="00957ADC" w:rsidRDefault="00957ADC" w:rsidP="00957ADC">
      <w:pPr>
        <w:spacing w:before="0" w:line="240" w:lineRule="auto"/>
        <w:rPr>
          <w:bCs/>
          <w:sz w:val="28"/>
          <w:szCs w:val="28"/>
        </w:rPr>
      </w:pPr>
      <w:r>
        <w:rPr>
          <w:bCs/>
          <w:sz w:val="28"/>
          <w:szCs w:val="28"/>
        </w:rPr>
        <w:tab/>
      </w:r>
      <w:r w:rsidRPr="00957ADC">
        <w:rPr>
          <w:b/>
          <w:sz w:val="28"/>
          <w:szCs w:val="28"/>
        </w:rPr>
        <w:t>+ Bước 4 - Tìm điểm cực đại:</w:t>
      </w:r>
      <w:r w:rsidRPr="00957ADC">
        <w:rPr>
          <w:bCs/>
          <w:sz w:val="28"/>
          <w:szCs w:val="28"/>
        </w:rPr>
        <w:t xml:space="preserve"> Trên đồ thị đã được xoay, thuật toán sẽ tính toán khoảng cách từ mọi điểm trên đường cong đến đường thẳng nằm ngang (đường nối đầu-cuối). Điểm có khoảng cách lớn nhất (xa nhất) so với đường thẳng chính là Knee point (điểm đầu gối) cần tìm, tương ứng với giá trị K tối ưu. </w:t>
      </w:r>
    </w:p>
    <w:p w14:paraId="250473D8" w14:textId="77777777" w:rsidR="00957ADC" w:rsidRPr="00957ADC" w:rsidRDefault="00957ADC" w:rsidP="00957ADC">
      <w:pPr>
        <w:spacing w:before="0" w:line="240" w:lineRule="auto"/>
        <w:rPr>
          <w:bCs/>
          <w:sz w:val="28"/>
          <w:szCs w:val="28"/>
        </w:rPr>
      </w:pPr>
    </w:p>
    <w:p w14:paraId="5B688262" w14:textId="77777777" w:rsidR="00E95DF7" w:rsidRDefault="00957ADC" w:rsidP="00E95DF7">
      <w:pPr>
        <w:spacing w:before="0" w:line="240" w:lineRule="auto"/>
        <w:rPr>
          <w:bCs/>
          <w:sz w:val="28"/>
          <w:szCs w:val="28"/>
        </w:rPr>
      </w:pPr>
      <w:r>
        <w:rPr>
          <w:bCs/>
          <w:sz w:val="28"/>
          <w:szCs w:val="28"/>
        </w:rPr>
        <w:tab/>
      </w:r>
      <w:r w:rsidRPr="00957ADC">
        <w:rPr>
          <w:bCs/>
          <w:sz w:val="28"/>
          <w:szCs w:val="28"/>
        </w:rPr>
        <w:t xml:space="preserve">Bằng việc lượng hóa sự thay đổi về độ dốc, Kneedle loại bỏ được tính chủ quan trong phương pháp Elbow, giúp việc xác định số lượng cụm trở nên tự động và đáng tin cậy hơn, đặc biệt khi phải đối mặt với các biểu đồ biến thiên phức tạp. </w:t>
      </w:r>
    </w:p>
    <w:p w14:paraId="50BAF1A0" w14:textId="776079AC" w:rsidR="00B26DC6" w:rsidRPr="00E95DF7" w:rsidRDefault="00E95DF7" w:rsidP="00E95DF7">
      <w:pPr>
        <w:pStyle w:val="Heading3"/>
        <w:rPr>
          <w:bCs/>
          <w:szCs w:val="28"/>
        </w:rPr>
      </w:pPr>
      <w:r>
        <w:rPr>
          <w:bCs/>
          <w:szCs w:val="28"/>
        </w:rPr>
        <w:t xml:space="preserve">      </w:t>
      </w:r>
      <w:bookmarkStart w:id="8" w:name="_Toc229004714"/>
      <w:r w:rsidRPr="00E95DF7">
        <w:rPr>
          <w:szCs w:val="28"/>
        </w:rPr>
        <w:t xml:space="preserve">5. </w:t>
      </w:r>
      <w:r w:rsidR="00B26DC6" w:rsidRPr="00E95DF7">
        <w:t>P</w:t>
      </w:r>
      <w:r w:rsidR="00B26DC6" w:rsidRPr="00237F96">
        <w:t>hương pháp Silho</w:t>
      </w:r>
      <w:r w:rsidR="00B26DC6" w:rsidRPr="00E95DF7">
        <w:t>uette Score</w:t>
      </w:r>
      <w:bookmarkEnd w:id="8"/>
    </w:p>
    <w:p w14:paraId="040B1F12" w14:textId="4183BA33" w:rsidR="00452A2E" w:rsidRPr="00452A2E" w:rsidRDefault="00452A2E" w:rsidP="00452A2E">
      <w:pPr>
        <w:spacing w:before="0" w:line="240" w:lineRule="auto"/>
        <w:rPr>
          <w:bCs/>
          <w:sz w:val="28"/>
          <w:szCs w:val="28"/>
        </w:rPr>
      </w:pPr>
      <w:r>
        <w:rPr>
          <w:bCs/>
          <w:sz w:val="28"/>
          <w:szCs w:val="28"/>
        </w:rPr>
        <w:tab/>
      </w:r>
      <w:r w:rsidRPr="00452A2E">
        <w:rPr>
          <w:bCs/>
          <w:sz w:val="28"/>
          <w:szCs w:val="28"/>
        </w:rPr>
        <w:t xml:space="preserve">Bên cạnh Elbow, phân tích Silhouette (Silhouette Analysis) là một phương pháp đánh giá chất lượng phân cụm dựa trên hai yếu tố cốt lõi: độ tách biệt và sự tương đồng. </w:t>
      </w:r>
    </w:p>
    <w:p w14:paraId="7FFAC898" w14:textId="77777777" w:rsidR="00452A2E" w:rsidRDefault="00452A2E" w:rsidP="00452A2E">
      <w:pPr>
        <w:spacing w:before="0" w:line="240" w:lineRule="auto"/>
        <w:rPr>
          <w:bCs/>
          <w:sz w:val="28"/>
          <w:szCs w:val="28"/>
        </w:rPr>
      </w:pPr>
      <w:r>
        <w:rPr>
          <w:bCs/>
          <w:sz w:val="28"/>
          <w:szCs w:val="28"/>
        </w:rPr>
        <w:tab/>
      </w:r>
      <w:r w:rsidRPr="00452A2E">
        <w:rPr>
          <w:bCs/>
          <w:sz w:val="28"/>
          <w:szCs w:val="28"/>
        </w:rPr>
        <w:t>Cụ thể, hệ số Silhouette (Silhouette Score) đo lường mức độ tương đồng của một điểm dữ liệu đối với chính cụm mà nó thuộc về so với các cụm khác xung quanh. Việc kết hợp chỉ số này giúp đo lường mức độ tách biệt giữa các cụm một cách khách quan, từ đó cung cấp thêm bằng chứng đáng tin cậy để lựa chọn số cụm K tối ưu, đặc biệt là trong các trường hợp đồ thị Elbow bị mờ và không rõ ràng.</w:t>
      </w:r>
    </w:p>
    <w:p w14:paraId="15E747EE" w14:textId="3EEF90A7" w:rsidR="00452A2E" w:rsidRDefault="00452A2E" w:rsidP="00452A2E">
      <w:pPr>
        <w:spacing w:before="0" w:line="240" w:lineRule="auto"/>
        <w:rPr>
          <w:bCs/>
          <w:sz w:val="28"/>
          <w:szCs w:val="28"/>
        </w:rPr>
      </w:pPr>
      <w:r>
        <w:rPr>
          <w:bCs/>
          <w:sz w:val="28"/>
          <w:szCs w:val="28"/>
        </w:rPr>
        <w:tab/>
      </w:r>
      <w:r w:rsidRPr="00452A2E">
        <w:rPr>
          <w:bCs/>
          <w:sz w:val="28"/>
          <w:szCs w:val="28"/>
        </w:rPr>
        <w:t xml:space="preserve">Công thức toán học để tính hệ số Silhouette cho một điểm dữ liệu i bất kỳ được biểu diễn như sau: </w:t>
      </w:r>
    </w:p>
    <w:p w14:paraId="240D18DB" w14:textId="3D66F8EE" w:rsidR="00452A2E" w:rsidRPr="00452A2E" w:rsidRDefault="00452A2E" w:rsidP="00452A2E">
      <w:pPr>
        <w:spacing w:before="0" w:line="240" w:lineRule="auto"/>
        <w:rPr>
          <w:bCs/>
          <w:sz w:val="28"/>
          <w:szCs w:val="28"/>
        </w:rPr>
      </w:pPr>
      <m:oMathPara>
        <m:oMath>
          <m:r>
            <w:rPr>
              <w:rFonts w:ascii="Cambria Math" w:hAnsi="Cambria Math"/>
              <w:sz w:val="28"/>
              <w:szCs w:val="28"/>
            </w:rPr>
            <w:lastRenderedPageBreak/>
            <m:t>s</m:t>
          </m:r>
          <m:d>
            <m:dPr>
              <m:ctrlPr>
                <w:rPr>
                  <w:rFonts w:ascii="Cambria Math" w:hAnsi="Cambria Math"/>
                  <w:bCs/>
                  <w:i/>
                  <w:sz w:val="28"/>
                  <w:szCs w:val="28"/>
                </w:rPr>
              </m:ctrlPr>
            </m:dPr>
            <m:e>
              <m:r>
                <w:rPr>
                  <w:rFonts w:ascii="Cambria Math" w:hAnsi="Cambria Math"/>
                  <w:sz w:val="28"/>
                  <w:szCs w:val="28"/>
                </w:rPr>
                <m:t>i</m:t>
              </m:r>
            </m:e>
          </m:d>
          <m:r>
            <w:rPr>
              <w:rFonts w:ascii="Cambria Math" w:hAnsi="Cambria Math"/>
              <w:sz w:val="28"/>
              <w:szCs w:val="28"/>
            </w:rPr>
            <m:t>=</m:t>
          </m:r>
          <m:f>
            <m:fPr>
              <m:ctrlPr>
                <w:rPr>
                  <w:rFonts w:ascii="Cambria Math" w:hAnsi="Cambria Math"/>
                  <w:bCs/>
                  <w:sz w:val="28"/>
                  <w:szCs w:val="28"/>
                </w:rPr>
              </m:ctrlPr>
            </m:fPr>
            <m:num>
              <m:r>
                <w:rPr>
                  <w:rFonts w:ascii="Cambria Math" w:hAnsi="Cambria Math"/>
                  <w:sz w:val="28"/>
                  <w:szCs w:val="28"/>
                </w:rPr>
                <m:t>b</m:t>
              </m:r>
              <m:d>
                <m:dPr>
                  <m:ctrlPr>
                    <w:rPr>
                      <w:rFonts w:ascii="Cambria Math" w:hAnsi="Cambria Math"/>
                      <w:bCs/>
                      <w:i/>
                      <w:sz w:val="28"/>
                      <w:szCs w:val="28"/>
                    </w:rPr>
                  </m:ctrlPr>
                </m:dPr>
                <m:e>
                  <m:r>
                    <w:rPr>
                      <w:rFonts w:ascii="Cambria Math" w:hAnsi="Cambria Math"/>
                      <w:sz w:val="28"/>
                      <w:szCs w:val="28"/>
                    </w:rPr>
                    <m:t>i</m:t>
                  </m:r>
                </m:e>
              </m:d>
              <m:r>
                <w:rPr>
                  <w:rFonts w:ascii="Cambria Math" w:hAnsi="Cambria Math"/>
                  <w:sz w:val="28"/>
                  <w:szCs w:val="28"/>
                </w:rPr>
                <m:t>-a</m:t>
              </m:r>
              <m:d>
                <m:dPr>
                  <m:ctrlPr>
                    <w:rPr>
                      <w:rFonts w:ascii="Cambria Math" w:hAnsi="Cambria Math"/>
                      <w:bCs/>
                      <w:i/>
                      <w:sz w:val="28"/>
                      <w:szCs w:val="28"/>
                    </w:rPr>
                  </m:ctrlPr>
                </m:dPr>
                <m:e>
                  <m:r>
                    <w:rPr>
                      <w:rFonts w:ascii="Cambria Math" w:hAnsi="Cambria Math"/>
                      <w:sz w:val="28"/>
                      <w:szCs w:val="28"/>
                    </w:rPr>
                    <m:t>i</m:t>
                  </m:r>
                </m:e>
              </m:d>
              <m:ctrlPr>
                <w:rPr>
                  <w:rFonts w:ascii="Cambria Math" w:hAnsi="Cambria Math"/>
                  <w:bCs/>
                  <w:i/>
                  <w:sz w:val="28"/>
                  <w:szCs w:val="28"/>
                </w:rPr>
              </m:ctrlPr>
            </m:num>
            <m:den>
              <m:func>
                <m:funcPr>
                  <m:ctrlPr>
                    <w:rPr>
                      <w:rFonts w:ascii="Cambria Math" w:hAnsi="Cambria Math"/>
                      <w:bCs/>
                      <w:sz w:val="28"/>
                      <w:szCs w:val="28"/>
                    </w:rPr>
                  </m:ctrlPr>
                </m:funcPr>
                <m:fName>
                  <m:r>
                    <m:rPr>
                      <m:sty m:val="p"/>
                    </m:rPr>
                    <w:rPr>
                      <w:rFonts w:ascii="Cambria Math" w:hAnsi="Cambria Math"/>
                      <w:sz w:val="28"/>
                      <w:szCs w:val="28"/>
                    </w:rPr>
                    <m:t>max</m:t>
                  </m:r>
                  <m:ctrlPr>
                    <w:rPr>
                      <w:rFonts w:ascii="Cambria Math" w:hAnsi="Cambria Math"/>
                      <w:bCs/>
                      <w:i/>
                      <w:sz w:val="28"/>
                      <w:szCs w:val="28"/>
                    </w:rPr>
                  </m:ctrlPr>
                </m:fName>
                <m:e>
                  <m:r>
                    <m:rPr>
                      <m:lit/>
                    </m:rPr>
                    <w:rPr>
                      <w:rFonts w:ascii="Cambria Math" w:hAnsi="Cambria Math"/>
                      <w:sz w:val="28"/>
                      <w:szCs w:val="28"/>
                    </w:rPr>
                    <m:t>{</m:t>
                  </m:r>
                </m:e>
              </m:func>
              <m:r>
                <w:rPr>
                  <w:rFonts w:ascii="Cambria Math" w:hAnsi="Cambria Math"/>
                  <w:sz w:val="28"/>
                  <w:szCs w:val="28"/>
                </w:rPr>
                <m:t>a</m:t>
              </m:r>
              <m:d>
                <m:dPr>
                  <m:ctrlPr>
                    <w:rPr>
                      <w:rFonts w:ascii="Cambria Math" w:hAnsi="Cambria Math"/>
                      <w:bCs/>
                      <w:i/>
                      <w:sz w:val="28"/>
                      <w:szCs w:val="28"/>
                    </w:rPr>
                  </m:ctrlPr>
                </m:dPr>
                <m:e>
                  <m:r>
                    <w:rPr>
                      <w:rFonts w:ascii="Cambria Math" w:hAnsi="Cambria Math"/>
                      <w:sz w:val="28"/>
                      <w:szCs w:val="28"/>
                    </w:rPr>
                    <m:t>i</m:t>
                  </m:r>
                </m:e>
              </m:d>
              <m:r>
                <w:rPr>
                  <w:rFonts w:ascii="Cambria Math" w:hAnsi="Cambria Math"/>
                  <w:sz w:val="28"/>
                  <w:szCs w:val="28"/>
                </w:rPr>
                <m:t>,b</m:t>
              </m:r>
              <m:d>
                <m:dPr>
                  <m:ctrlPr>
                    <w:rPr>
                      <w:rFonts w:ascii="Cambria Math" w:hAnsi="Cambria Math"/>
                      <w:bCs/>
                      <w:i/>
                      <w:sz w:val="28"/>
                      <w:szCs w:val="28"/>
                    </w:rPr>
                  </m:ctrlPr>
                </m:dPr>
                <m:e>
                  <m:r>
                    <w:rPr>
                      <w:rFonts w:ascii="Cambria Math" w:hAnsi="Cambria Math"/>
                      <w:sz w:val="28"/>
                      <w:szCs w:val="28"/>
                    </w:rPr>
                    <m:t>i</m:t>
                  </m:r>
                </m:e>
              </m:d>
              <m:r>
                <m:rPr>
                  <m:lit/>
                </m:rPr>
                <w:rPr>
                  <w:rFonts w:ascii="Cambria Math" w:hAnsi="Cambria Math"/>
                  <w:sz w:val="28"/>
                  <w:szCs w:val="28"/>
                </w:rPr>
                <m:t>}</m:t>
              </m:r>
              <m:ctrlPr>
                <w:rPr>
                  <w:rFonts w:ascii="Cambria Math" w:hAnsi="Cambria Math"/>
                  <w:bCs/>
                  <w:i/>
                  <w:sz w:val="28"/>
                  <w:szCs w:val="28"/>
                </w:rPr>
              </m:ctrlPr>
            </m:den>
          </m:f>
        </m:oMath>
      </m:oMathPara>
    </w:p>
    <w:p w14:paraId="53D8ABB6" w14:textId="77777777" w:rsidR="00452A2E" w:rsidRPr="00452A2E" w:rsidRDefault="00452A2E" w:rsidP="00452A2E">
      <w:pPr>
        <w:spacing w:before="0" w:line="240" w:lineRule="auto"/>
        <w:rPr>
          <w:bCs/>
          <w:sz w:val="28"/>
          <w:szCs w:val="28"/>
        </w:rPr>
      </w:pPr>
      <w:r w:rsidRPr="00452A2E">
        <w:rPr>
          <w:bCs/>
          <w:sz w:val="28"/>
          <w:szCs w:val="28"/>
        </w:rPr>
        <w:t xml:space="preserve">Trong đó, các biến số được giải thích như sau: </w:t>
      </w:r>
    </w:p>
    <w:p w14:paraId="3A40562F" w14:textId="582BBB72" w:rsidR="00452A2E" w:rsidRPr="00452A2E" w:rsidRDefault="00452A2E" w:rsidP="00452A2E">
      <w:pPr>
        <w:numPr>
          <w:ilvl w:val="0"/>
          <w:numId w:val="28"/>
        </w:numPr>
        <w:spacing w:before="0" w:line="240" w:lineRule="auto"/>
        <w:rPr>
          <w:bCs/>
          <w:sz w:val="28"/>
          <w:szCs w:val="28"/>
        </w:rPr>
      </w:pPr>
      <w:r w:rsidRPr="00452A2E">
        <w:rPr>
          <w:bCs/>
          <w:sz w:val="28"/>
          <w:szCs w:val="28"/>
        </w:rPr>
        <w:t xml:space="preserve">a(i): Là khoảng cách trung bình giữa điểm i và tất cả các điểm khác nằm trong cùng một cụm. Đại lượng này đại diện cho </w:t>
      </w:r>
      <w:r w:rsidRPr="00452A2E">
        <w:rPr>
          <w:b/>
          <w:bCs/>
          <w:sz w:val="28"/>
          <w:szCs w:val="28"/>
        </w:rPr>
        <w:t>độ gắn kết</w:t>
      </w:r>
      <w:r w:rsidRPr="00452A2E">
        <w:rPr>
          <w:bCs/>
          <w:sz w:val="28"/>
          <w:szCs w:val="28"/>
        </w:rPr>
        <w:t xml:space="preserve"> (nội cụm).</w:t>
      </w:r>
    </w:p>
    <w:p w14:paraId="5445882A" w14:textId="5153C96F" w:rsidR="00452A2E" w:rsidRPr="00452A2E" w:rsidRDefault="00452A2E" w:rsidP="00452A2E">
      <w:pPr>
        <w:numPr>
          <w:ilvl w:val="0"/>
          <w:numId w:val="28"/>
        </w:numPr>
        <w:spacing w:before="0" w:line="240" w:lineRule="auto"/>
        <w:rPr>
          <w:bCs/>
          <w:sz w:val="28"/>
          <w:szCs w:val="28"/>
        </w:rPr>
      </w:pPr>
      <w:r w:rsidRPr="00452A2E">
        <w:rPr>
          <w:bCs/>
          <w:sz w:val="28"/>
          <w:szCs w:val="28"/>
        </w:rPr>
        <w:t xml:space="preserve">b(i): Là khoảng cách trung bình giữa điểm i và tất cả các điểm nằm trong cụm gần nhất kế tiếp. Đại lượng này đại diện cho </w:t>
      </w:r>
      <w:r w:rsidRPr="00452A2E">
        <w:rPr>
          <w:b/>
          <w:bCs/>
          <w:sz w:val="28"/>
          <w:szCs w:val="28"/>
        </w:rPr>
        <w:t>độ tách biệt</w:t>
      </w:r>
      <w:r w:rsidRPr="00452A2E">
        <w:rPr>
          <w:bCs/>
          <w:sz w:val="28"/>
          <w:szCs w:val="28"/>
        </w:rPr>
        <w:t xml:space="preserve"> (liên cụm).</w:t>
      </w:r>
    </w:p>
    <w:p w14:paraId="1887881A" w14:textId="77777777" w:rsidR="00557E87" w:rsidRDefault="00B26DC6" w:rsidP="00557E87">
      <w:pPr>
        <w:pStyle w:val="Heading2"/>
        <w:rPr>
          <w:lang w:val="en-US"/>
        </w:rPr>
      </w:pPr>
      <w:bookmarkStart w:id="9" w:name="_Toc229004715"/>
      <w:r w:rsidRPr="00237F96">
        <w:t>III. TRIỂN KHAI THỰC NGHIỆM</w:t>
      </w:r>
      <w:bookmarkEnd w:id="9"/>
    </w:p>
    <w:p w14:paraId="11BAB578" w14:textId="3AE8BAB0" w:rsidR="0003700A" w:rsidRPr="00557E87" w:rsidRDefault="00E95DF7" w:rsidP="00E95DF7">
      <w:pPr>
        <w:pStyle w:val="Heading3"/>
      </w:pPr>
      <w:r>
        <w:t xml:space="preserve">     </w:t>
      </w:r>
      <w:bookmarkStart w:id="10" w:name="_Toc229004716"/>
      <w:r>
        <w:t xml:space="preserve">1. </w:t>
      </w:r>
      <w:r w:rsidR="00B26DC6" w:rsidRPr="00237F96">
        <w:t xml:space="preserve">Giới thiệu tập </w:t>
      </w:r>
      <w:r w:rsidR="00B26DC6" w:rsidRPr="00557E87">
        <w:t>dữ</w:t>
      </w:r>
      <w:r w:rsidR="00B26DC6" w:rsidRPr="00237F96">
        <w:t xml:space="preserve"> liệu và Tiền xử lý (EDA)</w:t>
      </w:r>
      <w:bookmarkEnd w:id="10"/>
      <w:r w:rsidR="00B26DC6" w:rsidRPr="00237F96">
        <w:t xml:space="preserve"> </w:t>
      </w:r>
    </w:p>
    <w:p w14:paraId="170BD5D9" w14:textId="7D8D02EB" w:rsidR="0003700A" w:rsidRPr="0003700A" w:rsidRDefault="0003700A" w:rsidP="0003700A">
      <w:pPr>
        <w:spacing w:before="0" w:line="240" w:lineRule="auto"/>
        <w:ind w:left="720"/>
        <w:rPr>
          <w:b/>
          <w:sz w:val="28"/>
          <w:szCs w:val="28"/>
        </w:rPr>
      </w:pPr>
      <w:r>
        <w:rPr>
          <w:b/>
          <w:sz w:val="28"/>
          <w:szCs w:val="28"/>
        </w:rPr>
        <w:t xml:space="preserve">1.1. </w:t>
      </w:r>
      <w:r w:rsidR="00B26DC6" w:rsidRPr="0003700A">
        <w:rPr>
          <w:b/>
          <w:sz w:val="28"/>
          <w:szCs w:val="28"/>
        </w:rPr>
        <w:t>Tập dữ liệu thực tế: Mall Customers</w:t>
      </w:r>
      <w:r w:rsidR="00452A2E" w:rsidRPr="0003700A">
        <w:rPr>
          <w:b/>
          <w:sz w:val="28"/>
          <w:szCs w:val="28"/>
        </w:rPr>
        <w:t xml:space="preserve"> </w:t>
      </w:r>
    </w:p>
    <w:p w14:paraId="107F13EA" w14:textId="011BBC3B" w:rsidR="0003700A" w:rsidRPr="0003700A" w:rsidRDefault="0003700A" w:rsidP="0003700A">
      <w:pPr>
        <w:pStyle w:val="ListParagraph"/>
        <w:spacing w:before="0" w:line="240" w:lineRule="auto"/>
        <w:ind w:left="0"/>
        <w:rPr>
          <w:bCs/>
          <w:sz w:val="28"/>
          <w:szCs w:val="28"/>
        </w:rPr>
      </w:pPr>
      <w:r>
        <w:rPr>
          <w:bCs/>
          <w:sz w:val="28"/>
          <w:szCs w:val="28"/>
        </w:rPr>
        <w:tab/>
      </w:r>
      <w:r w:rsidRPr="0003700A">
        <w:rPr>
          <w:bCs/>
          <w:sz w:val="28"/>
          <w:szCs w:val="28"/>
        </w:rPr>
        <w:t xml:space="preserve">Tập dữ liệu Mall Customers bao gồm 200 bản ghi lưu trữ các thông tin cơ bản về tệp khách hàng thành viên tại một trung tâm thương mại. Tập dữ liệu này giúp mô hình hóa và phân nhóm khách hàng dựa trên hành vi mua sắm. Các thuộc tính chính bao gồm: </w:t>
      </w:r>
    </w:p>
    <w:p w14:paraId="762BAAA8" w14:textId="77777777" w:rsidR="0003700A" w:rsidRPr="0003700A" w:rsidRDefault="0003700A" w:rsidP="0003700A">
      <w:pPr>
        <w:pStyle w:val="ListParagraph"/>
        <w:numPr>
          <w:ilvl w:val="0"/>
          <w:numId w:val="31"/>
        </w:numPr>
        <w:spacing w:before="0"/>
        <w:rPr>
          <w:bCs/>
          <w:sz w:val="28"/>
          <w:szCs w:val="28"/>
        </w:rPr>
      </w:pPr>
      <w:r w:rsidRPr="0003700A">
        <w:rPr>
          <w:b/>
          <w:sz w:val="28"/>
          <w:szCs w:val="28"/>
        </w:rPr>
        <w:t>CustomerID</w:t>
      </w:r>
      <w:r w:rsidRPr="0003700A">
        <w:rPr>
          <w:bCs/>
          <w:sz w:val="28"/>
          <w:szCs w:val="28"/>
        </w:rPr>
        <w:t>: Mã định danh khách hàng.</w:t>
      </w:r>
    </w:p>
    <w:p w14:paraId="043EE725" w14:textId="77777777" w:rsidR="0003700A" w:rsidRPr="0003700A" w:rsidRDefault="0003700A" w:rsidP="0003700A">
      <w:pPr>
        <w:pStyle w:val="ListParagraph"/>
        <w:numPr>
          <w:ilvl w:val="0"/>
          <w:numId w:val="31"/>
        </w:numPr>
        <w:spacing w:before="0"/>
        <w:rPr>
          <w:bCs/>
          <w:sz w:val="28"/>
          <w:szCs w:val="28"/>
        </w:rPr>
      </w:pPr>
      <w:r w:rsidRPr="0003700A">
        <w:rPr>
          <w:b/>
          <w:sz w:val="28"/>
          <w:szCs w:val="28"/>
        </w:rPr>
        <w:t>Genre</w:t>
      </w:r>
      <w:r w:rsidRPr="0003700A">
        <w:rPr>
          <w:bCs/>
          <w:sz w:val="28"/>
          <w:szCs w:val="28"/>
        </w:rPr>
        <w:t>: Giới tính của khách hàng.</w:t>
      </w:r>
    </w:p>
    <w:p w14:paraId="7C363082" w14:textId="77777777" w:rsidR="0003700A" w:rsidRPr="0003700A" w:rsidRDefault="0003700A" w:rsidP="0003700A">
      <w:pPr>
        <w:pStyle w:val="ListParagraph"/>
        <w:numPr>
          <w:ilvl w:val="0"/>
          <w:numId w:val="31"/>
        </w:numPr>
        <w:spacing w:before="0"/>
        <w:rPr>
          <w:bCs/>
          <w:sz w:val="28"/>
          <w:szCs w:val="28"/>
        </w:rPr>
      </w:pPr>
      <w:r w:rsidRPr="0003700A">
        <w:rPr>
          <w:b/>
          <w:sz w:val="28"/>
          <w:szCs w:val="28"/>
        </w:rPr>
        <w:t>Age</w:t>
      </w:r>
      <w:r w:rsidRPr="0003700A">
        <w:rPr>
          <w:bCs/>
          <w:sz w:val="28"/>
          <w:szCs w:val="28"/>
        </w:rPr>
        <w:t>: Độ tuổi (dao động từ 18 đến 70 tuổi).</w:t>
      </w:r>
    </w:p>
    <w:p w14:paraId="45EFE2AA" w14:textId="77777777" w:rsidR="0003700A" w:rsidRPr="0003700A" w:rsidRDefault="0003700A" w:rsidP="0003700A">
      <w:pPr>
        <w:pStyle w:val="ListParagraph"/>
        <w:numPr>
          <w:ilvl w:val="0"/>
          <w:numId w:val="31"/>
        </w:numPr>
        <w:spacing w:before="0"/>
        <w:rPr>
          <w:bCs/>
          <w:sz w:val="28"/>
          <w:szCs w:val="28"/>
        </w:rPr>
      </w:pPr>
      <w:r w:rsidRPr="0003700A">
        <w:rPr>
          <w:b/>
          <w:sz w:val="28"/>
          <w:szCs w:val="28"/>
        </w:rPr>
        <w:t>Annual Income (k$):</w:t>
      </w:r>
      <w:r w:rsidRPr="0003700A">
        <w:rPr>
          <w:bCs/>
          <w:sz w:val="28"/>
          <w:szCs w:val="28"/>
        </w:rPr>
        <w:t xml:space="preserve"> Thu nhập hằng năm (dao động từ 15 đến 137 nghìn đô la).</w:t>
      </w:r>
    </w:p>
    <w:p w14:paraId="4377F1DE" w14:textId="77777777" w:rsidR="0003700A" w:rsidRDefault="0003700A" w:rsidP="0003700A">
      <w:pPr>
        <w:pStyle w:val="ListParagraph"/>
        <w:numPr>
          <w:ilvl w:val="0"/>
          <w:numId w:val="31"/>
        </w:numPr>
        <w:spacing w:before="0"/>
        <w:rPr>
          <w:bCs/>
          <w:sz w:val="28"/>
          <w:szCs w:val="28"/>
        </w:rPr>
      </w:pPr>
      <w:r w:rsidRPr="0003700A">
        <w:rPr>
          <w:b/>
          <w:sz w:val="28"/>
          <w:szCs w:val="28"/>
        </w:rPr>
        <w:t>Spending Score (1-100)</w:t>
      </w:r>
      <w:r w:rsidRPr="0003700A">
        <w:rPr>
          <w:bCs/>
          <w:sz w:val="28"/>
          <w:szCs w:val="28"/>
        </w:rPr>
        <w:t>: Điểm chi tiêu do trung tâm thương mại đánh giá (từ 1 đến 99 điểm).</w:t>
      </w:r>
    </w:p>
    <w:p w14:paraId="478F4EBC" w14:textId="77777777" w:rsidR="0003700A" w:rsidRDefault="0003700A" w:rsidP="0003700A">
      <w:pPr>
        <w:pStyle w:val="ListParagraph"/>
        <w:spacing w:before="0"/>
        <w:rPr>
          <w:bCs/>
          <w:sz w:val="28"/>
          <w:szCs w:val="28"/>
        </w:rPr>
      </w:pPr>
    </w:p>
    <w:p w14:paraId="3B9A003C" w14:textId="5E5E3A68" w:rsidR="0003700A" w:rsidRPr="0003700A" w:rsidRDefault="0003700A" w:rsidP="0003700A">
      <w:pPr>
        <w:pStyle w:val="ListParagraph"/>
        <w:spacing w:before="0"/>
        <w:rPr>
          <w:bCs/>
          <w:sz w:val="28"/>
          <w:szCs w:val="28"/>
        </w:rPr>
      </w:pPr>
      <w:r>
        <w:rPr>
          <w:b/>
          <w:sz w:val="28"/>
          <w:szCs w:val="28"/>
        </w:rPr>
        <w:t xml:space="preserve">1.2. </w:t>
      </w:r>
      <w:r w:rsidR="00B26DC6" w:rsidRPr="0003700A">
        <w:rPr>
          <w:b/>
          <w:sz w:val="28"/>
          <w:szCs w:val="28"/>
        </w:rPr>
        <w:t xml:space="preserve">Tập dữ liệu thực tế: Iris </w:t>
      </w:r>
    </w:p>
    <w:p w14:paraId="25801E98" w14:textId="5AEAAB94" w:rsidR="0003700A" w:rsidRPr="0003700A" w:rsidRDefault="0003700A" w:rsidP="0003700A">
      <w:pPr>
        <w:pStyle w:val="ListParagraph"/>
        <w:spacing w:before="0" w:line="240" w:lineRule="auto"/>
        <w:ind w:left="0"/>
        <w:rPr>
          <w:bCs/>
          <w:sz w:val="28"/>
          <w:szCs w:val="28"/>
        </w:rPr>
      </w:pPr>
      <w:r>
        <w:rPr>
          <w:b/>
          <w:sz w:val="28"/>
          <w:szCs w:val="28"/>
        </w:rPr>
        <w:tab/>
      </w:r>
      <w:r w:rsidRPr="0003700A">
        <w:rPr>
          <w:bCs/>
          <w:sz w:val="28"/>
          <w:szCs w:val="28"/>
        </w:rPr>
        <w:t xml:space="preserve">Iris là một tập dữ liệu thực vật học kinh điển trong Machine Learning, bao gồm 150 mẫu hoa diên vĩ. Mục tiêu thường thấy trên tập này là phân loại loài hoa dựa trên các đặc trưng kích thước hình học. Các thuộc tính bao gồm: </w:t>
      </w:r>
    </w:p>
    <w:p w14:paraId="3F227467" w14:textId="77777777" w:rsidR="0003700A" w:rsidRPr="0003700A" w:rsidRDefault="0003700A" w:rsidP="0003700A">
      <w:pPr>
        <w:pStyle w:val="ListParagraph"/>
        <w:numPr>
          <w:ilvl w:val="0"/>
          <w:numId w:val="33"/>
        </w:numPr>
        <w:spacing w:before="0"/>
        <w:rPr>
          <w:bCs/>
          <w:sz w:val="28"/>
          <w:szCs w:val="28"/>
        </w:rPr>
      </w:pPr>
      <w:r w:rsidRPr="0003700A">
        <w:rPr>
          <w:b/>
          <w:sz w:val="28"/>
          <w:szCs w:val="28"/>
        </w:rPr>
        <w:t>Thuộc tính kích thước (số thực)</w:t>
      </w:r>
      <w:r w:rsidRPr="0003700A">
        <w:rPr>
          <w:bCs/>
          <w:sz w:val="28"/>
          <w:szCs w:val="28"/>
        </w:rPr>
        <w:t>: sepal_length (chiều dài đài hoa), sepal_width (chiều rộng đài hoa), petal_length (chiều dài cánh hoa), và petal_width (chiều rộng cánh hoa).</w:t>
      </w:r>
    </w:p>
    <w:p w14:paraId="293F94F7" w14:textId="65B65085" w:rsidR="0003700A" w:rsidRPr="0003700A" w:rsidRDefault="0003700A" w:rsidP="0003700A">
      <w:pPr>
        <w:pStyle w:val="ListParagraph"/>
        <w:numPr>
          <w:ilvl w:val="0"/>
          <w:numId w:val="33"/>
        </w:numPr>
        <w:spacing w:before="0"/>
        <w:rPr>
          <w:bCs/>
          <w:sz w:val="28"/>
          <w:szCs w:val="28"/>
        </w:rPr>
      </w:pPr>
      <w:r w:rsidRPr="0003700A">
        <w:rPr>
          <w:b/>
          <w:sz w:val="28"/>
          <w:szCs w:val="28"/>
        </w:rPr>
        <w:t>Thuộc tính phân loại</w:t>
      </w:r>
      <w:r w:rsidRPr="0003700A">
        <w:rPr>
          <w:bCs/>
          <w:sz w:val="28"/>
          <w:szCs w:val="28"/>
        </w:rPr>
        <w:t>: species (loài hoa).</w:t>
      </w:r>
    </w:p>
    <w:p w14:paraId="24313A0F" w14:textId="595EFF27" w:rsidR="00B26DC6" w:rsidRDefault="00B26DC6" w:rsidP="00452A2E">
      <w:pPr>
        <w:spacing w:before="100" w:beforeAutospacing="1" w:line="240" w:lineRule="auto"/>
        <w:ind w:left="720"/>
        <w:jc w:val="left"/>
        <w:rPr>
          <w:b/>
          <w:sz w:val="28"/>
          <w:szCs w:val="28"/>
        </w:rPr>
      </w:pPr>
      <w:r w:rsidRPr="00237F96">
        <w:rPr>
          <w:b/>
          <w:sz w:val="28"/>
          <w:szCs w:val="28"/>
        </w:rPr>
        <w:t>1.3. Xử lý dữ liệu bị thiếu (Missing values) và Chuẩn hóa (StandardScaler)</w:t>
      </w:r>
    </w:p>
    <w:p w14:paraId="531F3A70" w14:textId="3807854D" w:rsidR="0003700A" w:rsidRPr="0003700A" w:rsidRDefault="009C7166" w:rsidP="009C7166">
      <w:pPr>
        <w:spacing w:line="240" w:lineRule="auto"/>
        <w:ind w:left="720"/>
        <w:jc w:val="left"/>
        <w:rPr>
          <w:b/>
          <w:sz w:val="28"/>
          <w:szCs w:val="28"/>
        </w:rPr>
      </w:pPr>
      <w:r>
        <w:rPr>
          <w:b/>
          <w:bCs/>
          <w:sz w:val="28"/>
          <w:szCs w:val="28"/>
        </w:rPr>
        <w:tab/>
      </w:r>
      <w:r w:rsidR="0003700A" w:rsidRPr="0003700A">
        <w:rPr>
          <w:b/>
          <w:bCs/>
          <w:sz w:val="28"/>
          <w:szCs w:val="28"/>
        </w:rPr>
        <w:t>a. Xử lý dữ liệu bị thiếu (Missing Values Imputation):</w:t>
      </w:r>
    </w:p>
    <w:p w14:paraId="7011CFA6" w14:textId="1D6DD171" w:rsidR="0003700A" w:rsidRPr="009C7166" w:rsidRDefault="009C7166" w:rsidP="009C7166">
      <w:pPr>
        <w:spacing w:line="240" w:lineRule="auto"/>
        <w:ind w:left="720"/>
        <w:jc w:val="left"/>
        <w:rPr>
          <w:bCs/>
          <w:sz w:val="28"/>
          <w:szCs w:val="28"/>
        </w:rPr>
      </w:pPr>
      <w:r>
        <w:rPr>
          <w:bCs/>
          <w:sz w:val="28"/>
          <w:szCs w:val="28"/>
        </w:rPr>
        <w:tab/>
      </w:r>
      <w:r w:rsidR="0003700A" w:rsidRPr="009C7166">
        <w:rPr>
          <w:bCs/>
          <w:sz w:val="28"/>
          <w:szCs w:val="28"/>
        </w:rPr>
        <w:t>Trước khi đưa vào mô hình, dữ liệu được kiểm tra và làm sạch để đảm bảo không có giá trị rỗng (NaN) gây lỗi thuật toán:</w:t>
      </w:r>
    </w:p>
    <w:p w14:paraId="765801E5" w14:textId="77777777" w:rsidR="0003700A" w:rsidRPr="009C7166" w:rsidRDefault="0003700A" w:rsidP="009C7166">
      <w:pPr>
        <w:numPr>
          <w:ilvl w:val="0"/>
          <w:numId w:val="38"/>
        </w:numPr>
        <w:spacing w:line="240" w:lineRule="auto"/>
        <w:jc w:val="left"/>
        <w:rPr>
          <w:bCs/>
          <w:sz w:val="28"/>
          <w:szCs w:val="28"/>
        </w:rPr>
      </w:pPr>
      <w:r w:rsidRPr="009C7166">
        <w:rPr>
          <w:b/>
          <w:sz w:val="28"/>
          <w:szCs w:val="28"/>
        </w:rPr>
        <w:lastRenderedPageBreak/>
        <w:t>Tập Mall Customers</w:t>
      </w:r>
      <w:r w:rsidRPr="009C7166">
        <w:rPr>
          <w:bCs/>
          <w:sz w:val="28"/>
          <w:szCs w:val="28"/>
        </w:rPr>
        <w:t xml:space="preserve">: Các đặc trưng số như Thu nhập (Annual Income) và Điểm chi tiêu (Spending Score) được điền khuyết bằng giá trị trung vị (Median), trong khi Tuổi (Age) được điền bằng giá trị trung bình (Mean). Đặc trưng phân loại Giới tính (Genre) được điền bằng giá trị xuất hiện nhiều nhất (Mode). </w:t>
      </w:r>
    </w:p>
    <w:p w14:paraId="14AE0B0F" w14:textId="77777777" w:rsidR="009C7166" w:rsidRDefault="0003700A" w:rsidP="009C7166">
      <w:pPr>
        <w:numPr>
          <w:ilvl w:val="0"/>
          <w:numId w:val="38"/>
        </w:numPr>
        <w:spacing w:line="240" w:lineRule="auto"/>
        <w:jc w:val="left"/>
        <w:rPr>
          <w:bCs/>
          <w:sz w:val="28"/>
          <w:szCs w:val="28"/>
        </w:rPr>
      </w:pPr>
      <w:r w:rsidRPr="009C7166">
        <w:rPr>
          <w:b/>
          <w:sz w:val="28"/>
          <w:szCs w:val="28"/>
        </w:rPr>
        <w:t>Tập Iris</w:t>
      </w:r>
      <w:r w:rsidRPr="009C7166">
        <w:rPr>
          <w:bCs/>
          <w:sz w:val="28"/>
          <w:szCs w:val="28"/>
        </w:rPr>
        <w:t xml:space="preserve">: Toàn bộ 4 đặc trưng kích thước dạng số được điền khuyết bằng giá trị trung bình (Mean), biến phân loại species được điền khuyết bằng Mode. </w:t>
      </w:r>
    </w:p>
    <w:p w14:paraId="2B7B8E8E" w14:textId="607A43B0" w:rsidR="009C7166" w:rsidRDefault="00557E87" w:rsidP="009C7166">
      <w:pPr>
        <w:spacing w:line="240" w:lineRule="auto"/>
        <w:ind w:left="720"/>
        <w:jc w:val="left"/>
        <w:rPr>
          <w:bCs/>
          <w:sz w:val="28"/>
          <w:szCs w:val="28"/>
        </w:rPr>
      </w:pPr>
      <w:r>
        <w:rPr>
          <w:b/>
          <w:sz w:val="28"/>
          <w:szCs w:val="28"/>
        </w:rPr>
        <w:tab/>
      </w:r>
      <w:r w:rsidR="0003700A" w:rsidRPr="009C7166">
        <w:rPr>
          <w:b/>
          <w:sz w:val="28"/>
          <w:szCs w:val="28"/>
        </w:rPr>
        <w:t>b. Tiền xử lý và Chuẩn hóa (Z-Score Normalization)</w:t>
      </w:r>
      <w:r w:rsidR="0003700A" w:rsidRPr="009C7166">
        <w:rPr>
          <w:bCs/>
          <w:sz w:val="28"/>
          <w:szCs w:val="28"/>
        </w:rPr>
        <w:t xml:space="preserve">: </w:t>
      </w:r>
    </w:p>
    <w:p w14:paraId="24BDA3B7" w14:textId="3153F111" w:rsidR="0003700A" w:rsidRPr="009C7166" w:rsidRDefault="009C7166" w:rsidP="009C7166">
      <w:pPr>
        <w:spacing w:line="240" w:lineRule="auto"/>
        <w:rPr>
          <w:bCs/>
          <w:sz w:val="28"/>
          <w:szCs w:val="28"/>
        </w:rPr>
      </w:pPr>
      <w:r>
        <w:rPr>
          <w:b/>
          <w:sz w:val="28"/>
          <w:szCs w:val="28"/>
        </w:rPr>
        <w:tab/>
      </w:r>
      <w:r w:rsidR="0003700A" w:rsidRPr="009C7166">
        <w:rPr>
          <w:bCs/>
          <w:sz w:val="28"/>
          <w:szCs w:val="28"/>
        </w:rPr>
        <w:t xml:space="preserve">K-Means là thuật toán học máy phân cụm dựa trên khoảng cách (Euclidean). Do đó, việc đưa các đặc trưng về cùng một thang đo là bước bắt buộc để tránh hiện tượng mô hình bị thiên lệch bởi những biến có giá trị quá lớn. </w:t>
      </w:r>
    </w:p>
    <w:p w14:paraId="1A3E6D5D" w14:textId="77777777" w:rsidR="0003700A" w:rsidRPr="009C7166" w:rsidRDefault="0003700A" w:rsidP="009C7166">
      <w:pPr>
        <w:numPr>
          <w:ilvl w:val="0"/>
          <w:numId w:val="38"/>
        </w:numPr>
        <w:spacing w:line="240" w:lineRule="auto"/>
        <w:jc w:val="left"/>
        <w:rPr>
          <w:bCs/>
          <w:sz w:val="28"/>
          <w:szCs w:val="28"/>
        </w:rPr>
      </w:pPr>
      <w:r w:rsidRPr="009C7166">
        <w:rPr>
          <w:bCs/>
          <w:sz w:val="28"/>
          <w:szCs w:val="28"/>
        </w:rPr>
        <w:t xml:space="preserve">Chuyển đổi dữ liệu chữ thành số: Trong tập Mall Customers, đặc trưng Genre được ánh xạ (map) thành các giá trị số học: Male (Nam) = 0 và Female (Nữ) = 1. </w:t>
      </w:r>
    </w:p>
    <w:p w14:paraId="67F64001" w14:textId="77777777" w:rsidR="0003700A" w:rsidRPr="009C7166" w:rsidRDefault="0003700A" w:rsidP="009C7166">
      <w:pPr>
        <w:numPr>
          <w:ilvl w:val="0"/>
          <w:numId w:val="38"/>
        </w:numPr>
        <w:spacing w:line="240" w:lineRule="auto"/>
        <w:jc w:val="left"/>
        <w:rPr>
          <w:bCs/>
          <w:sz w:val="28"/>
          <w:szCs w:val="28"/>
        </w:rPr>
      </w:pPr>
      <w:r w:rsidRPr="009C7166">
        <w:rPr>
          <w:bCs/>
          <w:sz w:val="28"/>
          <w:szCs w:val="28"/>
        </w:rPr>
        <w:t xml:space="preserve">Loại bỏ các trường nhiễu: Cột CustomerID bị loại bỏ khỏi tập Mall Customers, đặc trưng species bị loại bỏ khỏi tập Iris. Việc loại bỏ này là vì chúng mang tính chất định danh hoặc là nhãn dự đoán, nếu đưa vào sẽ làm sai lệch hoàn toàn quá trình tính toán khoảng cách của mô hình không giám sát. </w:t>
      </w:r>
    </w:p>
    <w:p w14:paraId="02BFFF34" w14:textId="77777777" w:rsidR="009C7166" w:rsidRDefault="0003700A" w:rsidP="009C7166">
      <w:pPr>
        <w:numPr>
          <w:ilvl w:val="0"/>
          <w:numId w:val="38"/>
        </w:numPr>
        <w:spacing w:line="240" w:lineRule="auto"/>
        <w:jc w:val="left"/>
        <w:rPr>
          <w:bCs/>
          <w:sz w:val="28"/>
          <w:szCs w:val="28"/>
        </w:rPr>
      </w:pPr>
      <w:r w:rsidRPr="009C7166">
        <w:rPr>
          <w:bCs/>
          <w:sz w:val="28"/>
          <w:szCs w:val="28"/>
        </w:rPr>
        <w:t xml:space="preserve">Chuẩn hóa Z-Score (StandardScaler): Nhóm đã áp dụng công thức chuẩn hóa </w:t>
      </w:r>
      <m:oMath>
        <m:r>
          <w:rPr>
            <w:rFonts w:ascii="Cambria Math" w:hAnsi="Cambria Math"/>
            <w:sz w:val="28"/>
            <w:szCs w:val="28"/>
          </w:rPr>
          <m:t>Z=</m:t>
        </m:r>
        <m:f>
          <m:fPr>
            <m:ctrlPr>
              <w:rPr>
                <w:rFonts w:ascii="Cambria Math" w:hAnsi="Cambria Math"/>
                <w:bCs/>
                <w:sz w:val="28"/>
                <w:szCs w:val="28"/>
              </w:rPr>
            </m:ctrlPr>
          </m:fPr>
          <m:num>
            <m:r>
              <w:rPr>
                <w:rFonts w:ascii="Cambria Math" w:hAnsi="Cambria Math"/>
                <w:sz w:val="28"/>
                <w:szCs w:val="28"/>
              </w:rPr>
              <m:t>x-</m:t>
            </m:r>
            <m:r>
              <m:rPr>
                <m:sty m:val="p"/>
              </m:rPr>
              <w:rPr>
                <w:rFonts w:ascii="Cambria Math" w:hAnsi="Cambria Math"/>
                <w:sz w:val="28"/>
                <w:szCs w:val="28"/>
              </w:rPr>
              <m:t>μ</m:t>
            </m:r>
            <m:ctrlPr>
              <w:rPr>
                <w:rFonts w:ascii="Cambria Math" w:hAnsi="Cambria Math"/>
                <w:bCs/>
                <w:i/>
                <w:sz w:val="28"/>
                <w:szCs w:val="28"/>
              </w:rPr>
            </m:ctrlPr>
          </m:num>
          <m:den>
            <m:r>
              <m:rPr>
                <m:sty m:val="p"/>
              </m:rPr>
              <w:rPr>
                <w:rFonts w:ascii="Cambria Math" w:hAnsi="Cambria Math"/>
                <w:sz w:val="28"/>
                <w:szCs w:val="28"/>
              </w:rPr>
              <m:t>σ</m:t>
            </m:r>
            <m:ctrlPr>
              <w:rPr>
                <w:rFonts w:ascii="Cambria Math" w:hAnsi="Cambria Math"/>
                <w:bCs/>
                <w:i/>
                <w:sz w:val="28"/>
                <w:szCs w:val="28"/>
              </w:rPr>
            </m:ctrlPr>
          </m:den>
        </m:f>
      </m:oMath>
      <w:r w:rsidR="009C7166">
        <w:rPr>
          <w:bCs/>
          <w:sz w:val="28"/>
          <w:szCs w:val="28"/>
        </w:rPr>
        <w:t xml:space="preserve"> </w:t>
      </w:r>
      <w:r w:rsidRPr="009C7166">
        <w:rPr>
          <w:bCs/>
          <w:sz w:val="28"/>
          <w:szCs w:val="28"/>
        </w:rPr>
        <w:t xml:space="preserve">(với </w:t>
      </w:r>
      <m:oMath>
        <m:r>
          <w:rPr>
            <w:rFonts w:ascii="Cambria Math" w:hAnsi="Cambria Math"/>
            <w:sz w:val="28"/>
            <w:szCs w:val="28"/>
          </w:rPr>
          <m:t>μ</m:t>
        </m:r>
      </m:oMath>
      <w:r w:rsidR="009C7166" w:rsidRPr="009C7166">
        <w:rPr>
          <w:bCs/>
          <w:sz w:val="28"/>
          <w:szCs w:val="28"/>
        </w:rPr>
        <w:t xml:space="preserve"> </w:t>
      </w:r>
      <w:r w:rsidRPr="009C7166">
        <w:rPr>
          <w:bCs/>
          <w:sz w:val="28"/>
          <w:szCs w:val="28"/>
        </w:rPr>
        <w:t xml:space="preserve">là giá trị trung bình và </w:t>
      </w:r>
      <m:oMath>
        <m:r>
          <w:rPr>
            <w:rFonts w:ascii="Cambria Math" w:hAnsi="Cambria Math"/>
            <w:sz w:val="28"/>
            <w:szCs w:val="28"/>
          </w:rPr>
          <m:t>σ</m:t>
        </m:r>
      </m:oMath>
      <w:r w:rsidR="009C7166" w:rsidRPr="009C7166">
        <w:rPr>
          <w:bCs/>
          <w:sz w:val="28"/>
          <w:szCs w:val="28"/>
        </w:rPr>
        <w:t xml:space="preserve"> </w:t>
      </w:r>
      <w:r w:rsidRPr="009C7166">
        <w:rPr>
          <w:bCs/>
          <w:sz w:val="28"/>
          <w:szCs w:val="28"/>
        </w:rPr>
        <w:t xml:space="preserve">là độ lệch chuẩn) lên các thuộc tính số học của cả hai tập dữ liệu. </w:t>
      </w:r>
    </w:p>
    <w:p w14:paraId="5B9E0BDF" w14:textId="3191BD2A" w:rsidR="0003700A" w:rsidRPr="009C7166" w:rsidRDefault="009C7166" w:rsidP="009C7166">
      <w:pPr>
        <w:spacing w:line="240" w:lineRule="auto"/>
        <w:jc w:val="left"/>
        <w:rPr>
          <w:bCs/>
          <w:sz w:val="28"/>
          <w:szCs w:val="28"/>
        </w:rPr>
      </w:pPr>
      <w:r>
        <w:rPr>
          <w:bCs/>
          <w:sz w:val="28"/>
          <w:szCs w:val="28"/>
        </w:rPr>
        <w:tab/>
      </w:r>
      <w:r w:rsidR="0003700A" w:rsidRPr="009C7166">
        <w:rPr>
          <w:bCs/>
          <w:sz w:val="28"/>
          <w:szCs w:val="28"/>
        </w:rPr>
        <w:t xml:space="preserve">Kết quả sau bước này là các tập dữ liệu sạch, đã được chuẩn hóa và lưu thành các file scaled_Mall_Customer.csv và scaled_iris.csv, sẵn sàng để mô hình K-Means và phương pháp Elbow phân tích. </w:t>
      </w:r>
    </w:p>
    <w:p w14:paraId="3FE0AD76" w14:textId="6F4FB89B" w:rsidR="00452A2E" w:rsidRDefault="00E95DF7" w:rsidP="00E95DF7">
      <w:pPr>
        <w:pStyle w:val="Heading3"/>
      </w:pPr>
      <w:bookmarkStart w:id="11" w:name="_Toc229004717"/>
      <w:r>
        <w:t xml:space="preserve">2.  </w:t>
      </w:r>
      <w:r w:rsidR="00B26DC6" w:rsidRPr="00237F96">
        <w:t>Cài đặt thuật toán và Trực quan hóa</w:t>
      </w:r>
      <w:bookmarkEnd w:id="11"/>
      <w:r w:rsidR="00B26DC6" w:rsidRPr="00237F96">
        <w:t xml:space="preserve"> </w:t>
      </w:r>
    </w:p>
    <w:p w14:paraId="2F2C66CD" w14:textId="55709512" w:rsidR="009C7166" w:rsidRDefault="00B26DC6" w:rsidP="009C7166">
      <w:pPr>
        <w:spacing w:before="0" w:line="240" w:lineRule="auto"/>
        <w:ind w:left="720"/>
        <w:rPr>
          <w:b/>
          <w:sz w:val="28"/>
          <w:szCs w:val="28"/>
        </w:rPr>
      </w:pPr>
      <w:r w:rsidRPr="00237F96">
        <w:rPr>
          <w:b/>
          <w:sz w:val="28"/>
          <w:szCs w:val="28"/>
        </w:rPr>
        <w:t xml:space="preserve">2.1. Chạy vòng lặp K (từ 1 đến 10) để trích xuất giá trị WCSS </w:t>
      </w:r>
    </w:p>
    <w:p w14:paraId="50E89C70" w14:textId="5DDC07C1" w:rsidR="009C7166" w:rsidRPr="009C7166" w:rsidRDefault="00E55063" w:rsidP="009C7166">
      <w:pPr>
        <w:spacing w:before="0" w:line="240" w:lineRule="auto"/>
        <w:rPr>
          <w:bCs/>
          <w:sz w:val="28"/>
          <w:szCs w:val="28"/>
        </w:rPr>
      </w:pPr>
      <w:r>
        <w:rPr>
          <w:bCs/>
          <w:sz w:val="28"/>
          <w:szCs w:val="28"/>
        </w:rPr>
        <w:tab/>
      </w:r>
      <w:r w:rsidR="009C7166" w:rsidRPr="009C7166">
        <w:rPr>
          <w:bCs/>
          <w:sz w:val="28"/>
          <w:szCs w:val="28"/>
        </w:rPr>
        <w:t>Để đánh giá sự biến thiên của độ phân tán nội cụm, thuật toán K-Means được thiết lập để chạy lặp lại với số lượng cụm K tăng dần trong khoảng từ 1 đến 10. Tại mỗi vòng lặp, mô hình tiến hành học trên tập dữ liệu đã qua bước chuẩn hóa và trích xuất giá trị WCSS (thông qua thuộc tính inertia_ của thư viện scikit-learn).</w:t>
      </w:r>
    </w:p>
    <w:p w14:paraId="06C64983" w14:textId="0A3A7ECA" w:rsidR="009C7166" w:rsidRPr="009C7166" w:rsidRDefault="00E55063" w:rsidP="009C7166">
      <w:pPr>
        <w:spacing w:before="0" w:line="240" w:lineRule="auto"/>
        <w:rPr>
          <w:bCs/>
          <w:sz w:val="28"/>
          <w:szCs w:val="28"/>
        </w:rPr>
      </w:pPr>
      <w:r>
        <w:rPr>
          <w:bCs/>
          <w:sz w:val="28"/>
          <w:szCs w:val="28"/>
        </w:rPr>
        <w:tab/>
      </w:r>
      <w:r w:rsidR="009C7166" w:rsidRPr="009C7166">
        <w:rPr>
          <w:bCs/>
          <w:sz w:val="28"/>
          <w:szCs w:val="28"/>
        </w:rPr>
        <w:t xml:space="preserve">Kết quả trích xuất thực tế trên hai tập dữ liệu cho thấy sự sụt giảm liên tục của WCSS khi K tăng: </w:t>
      </w:r>
    </w:p>
    <w:p w14:paraId="7FFECB60" w14:textId="41AE3817" w:rsidR="009C7166" w:rsidRDefault="00E55063" w:rsidP="00E55063">
      <w:pPr>
        <w:numPr>
          <w:ilvl w:val="0"/>
          <w:numId w:val="40"/>
        </w:numPr>
        <w:spacing w:before="0" w:line="240" w:lineRule="auto"/>
        <w:rPr>
          <w:bCs/>
          <w:sz w:val="28"/>
          <w:szCs w:val="28"/>
        </w:rPr>
      </w:pPr>
      <w:r w:rsidRPr="00E55063">
        <w:rPr>
          <w:bCs/>
          <w:noProof/>
          <w:sz w:val="28"/>
          <w:szCs w:val="28"/>
        </w:rPr>
        <w:lastRenderedPageBreak/>
        <w:drawing>
          <wp:anchor distT="0" distB="0" distL="114300" distR="114300" simplePos="0" relativeHeight="251658240" behindDoc="0" locked="0" layoutInCell="1" allowOverlap="1" wp14:anchorId="683AD991" wp14:editId="110BCB33">
            <wp:simplePos x="0" y="0"/>
            <wp:positionH relativeFrom="column">
              <wp:posOffset>-21590</wp:posOffset>
            </wp:positionH>
            <wp:positionV relativeFrom="paragraph">
              <wp:posOffset>706120</wp:posOffset>
            </wp:positionV>
            <wp:extent cx="5962650" cy="2549525"/>
            <wp:effectExtent l="0" t="0" r="0" b="3175"/>
            <wp:wrapTopAndBottom/>
            <wp:docPr id="16455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03966" name=""/>
                    <pic:cNvPicPr/>
                  </pic:nvPicPr>
                  <pic:blipFill>
                    <a:blip r:embed="rId9">
                      <a:extLst>
                        <a:ext uri="{28A0092B-C50C-407E-A947-70E740481C1C}">
                          <a14:useLocalDpi xmlns:a14="http://schemas.microsoft.com/office/drawing/2010/main" val="0"/>
                        </a:ext>
                      </a:extLst>
                    </a:blip>
                    <a:stretch>
                      <a:fillRect/>
                    </a:stretch>
                  </pic:blipFill>
                  <pic:spPr>
                    <a:xfrm>
                      <a:off x="0" y="0"/>
                      <a:ext cx="5962650" cy="2549525"/>
                    </a:xfrm>
                    <a:prstGeom prst="rect">
                      <a:avLst/>
                    </a:prstGeom>
                  </pic:spPr>
                </pic:pic>
              </a:graphicData>
            </a:graphic>
            <wp14:sizeRelH relativeFrom="margin">
              <wp14:pctWidth>0</wp14:pctWidth>
            </wp14:sizeRelH>
          </wp:anchor>
        </w:drawing>
      </w:r>
      <w:r w:rsidR="009C7166" w:rsidRPr="00E55063">
        <w:rPr>
          <w:b/>
          <w:sz w:val="28"/>
          <w:szCs w:val="28"/>
        </w:rPr>
        <w:t>Trên tập Iris</w:t>
      </w:r>
      <w:r w:rsidR="009C7166" w:rsidRPr="009C7166">
        <w:rPr>
          <w:bCs/>
          <w:sz w:val="28"/>
          <w:szCs w:val="28"/>
        </w:rPr>
        <w:t xml:space="preserve">: Giá trị WCSS khởi điểm ở mức cao nhất là 600.0 tại K=1, giảm mạnh xuống 229.67 tại K=2, 152.96 tại K=3 và tiếp tục giảm dần về mức 56.89 khi K=10. </w:t>
      </w:r>
    </w:p>
    <w:p w14:paraId="727DDFF5" w14:textId="29CD0ADE" w:rsidR="00E55063" w:rsidRDefault="00E55063" w:rsidP="00E55063">
      <w:pPr>
        <w:spacing w:before="0" w:line="240" w:lineRule="auto"/>
        <w:ind w:left="720"/>
        <w:rPr>
          <w:bCs/>
          <w:sz w:val="28"/>
          <w:szCs w:val="28"/>
        </w:rPr>
      </w:pPr>
    </w:p>
    <w:p w14:paraId="2E849AB5" w14:textId="77777777" w:rsidR="00E55063" w:rsidRPr="009C7166" w:rsidRDefault="00E55063" w:rsidP="00E55063">
      <w:pPr>
        <w:spacing w:before="0" w:line="240" w:lineRule="auto"/>
        <w:ind w:left="720"/>
        <w:rPr>
          <w:bCs/>
          <w:sz w:val="28"/>
          <w:szCs w:val="28"/>
        </w:rPr>
      </w:pPr>
    </w:p>
    <w:p w14:paraId="6CCD2931" w14:textId="3BC79B29" w:rsidR="009C7166" w:rsidRPr="009C7166" w:rsidRDefault="00E55063" w:rsidP="00E55063">
      <w:pPr>
        <w:numPr>
          <w:ilvl w:val="0"/>
          <w:numId w:val="40"/>
        </w:numPr>
        <w:spacing w:before="0" w:line="240" w:lineRule="auto"/>
        <w:rPr>
          <w:bCs/>
          <w:sz w:val="28"/>
          <w:szCs w:val="28"/>
        </w:rPr>
      </w:pPr>
      <w:r w:rsidRPr="00E55063">
        <w:rPr>
          <w:b/>
          <w:noProof/>
          <w:sz w:val="28"/>
          <w:szCs w:val="28"/>
        </w:rPr>
        <w:drawing>
          <wp:anchor distT="0" distB="0" distL="114300" distR="114300" simplePos="0" relativeHeight="251659264" behindDoc="0" locked="0" layoutInCell="1" allowOverlap="1" wp14:anchorId="68265D07" wp14:editId="3325A8FF">
            <wp:simplePos x="0" y="0"/>
            <wp:positionH relativeFrom="column">
              <wp:posOffset>-109220</wp:posOffset>
            </wp:positionH>
            <wp:positionV relativeFrom="paragraph">
              <wp:posOffset>672465</wp:posOffset>
            </wp:positionV>
            <wp:extent cx="6050280" cy="2574290"/>
            <wp:effectExtent l="0" t="0" r="7620" b="0"/>
            <wp:wrapTopAndBottom/>
            <wp:docPr id="46571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15330" name=""/>
                    <pic:cNvPicPr/>
                  </pic:nvPicPr>
                  <pic:blipFill>
                    <a:blip r:embed="rId10">
                      <a:extLst>
                        <a:ext uri="{28A0092B-C50C-407E-A947-70E740481C1C}">
                          <a14:useLocalDpi xmlns:a14="http://schemas.microsoft.com/office/drawing/2010/main" val="0"/>
                        </a:ext>
                      </a:extLst>
                    </a:blip>
                    <a:stretch>
                      <a:fillRect/>
                    </a:stretch>
                  </pic:blipFill>
                  <pic:spPr>
                    <a:xfrm>
                      <a:off x="0" y="0"/>
                      <a:ext cx="6050280" cy="2574290"/>
                    </a:xfrm>
                    <a:prstGeom prst="rect">
                      <a:avLst/>
                    </a:prstGeom>
                  </pic:spPr>
                </pic:pic>
              </a:graphicData>
            </a:graphic>
            <wp14:sizeRelH relativeFrom="margin">
              <wp14:pctWidth>0</wp14:pctWidth>
            </wp14:sizeRelH>
            <wp14:sizeRelV relativeFrom="margin">
              <wp14:pctHeight>0</wp14:pctHeight>
            </wp14:sizeRelV>
          </wp:anchor>
        </w:drawing>
      </w:r>
      <w:r w:rsidR="009C7166" w:rsidRPr="00E55063">
        <w:rPr>
          <w:b/>
          <w:sz w:val="28"/>
          <w:szCs w:val="28"/>
        </w:rPr>
        <w:t>Trên tập Mall Customers</w:t>
      </w:r>
      <w:r w:rsidR="009C7166" w:rsidRPr="009C7166">
        <w:rPr>
          <w:bCs/>
          <w:sz w:val="28"/>
          <w:szCs w:val="28"/>
        </w:rPr>
        <w:t>:</w:t>
      </w:r>
      <w:r>
        <w:rPr>
          <w:bCs/>
          <w:sz w:val="28"/>
          <w:szCs w:val="28"/>
        </w:rPr>
        <w:t xml:space="preserve"> </w:t>
      </w:r>
      <w:r w:rsidR="009C7166" w:rsidRPr="009C7166">
        <w:rPr>
          <w:bCs/>
          <w:sz w:val="28"/>
          <w:szCs w:val="28"/>
        </w:rPr>
        <w:t xml:space="preserve">WCSS bắt đầu từ 600.0 tại K=1, sụt giảm xuống 389.39 tại K=2, 295.21 tại K=3 và đạt mức 82.39 khi kết thúc vòng lặp tại K=10. </w:t>
      </w:r>
    </w:p>
    <w:p w14:paraId="200B7017" w14:textId="41FBD169" w:rsidR="009C7166" w:rsidRDefault="009C7166" w:rsidP="009C7166">
      <w:pPr>
        <w:spacing w:before="0" w:line="240" w:lineRule="auto"/>
        <w:ind w:left="720"/>
        <w:rPr>
          <w:b/>
          <w:sz w:val="28"/>
          <w:szCs w:val="28"/>
        </w:rPr>
      </w:pPr>
    </w:p>
    <w:p w14:paraId="0F8D25BF" w14:textId="749D7B90" w:rsidR="00B26DC6" w:rsidRDefault="00E55063" w:rsidP="009C7166">
      <w:pPr>
        <w:spacing w:before="0" w:line="240" w:lineRule="auto"/>
        <w:ind w:left="720"/>
        <w:jc w:val="left"/>
        <w:rPr>
          <w:b/>
          <w:sz w:val="28"/>
          <w:szCs w:val="28"/>
        </w:rPr>
      </w:pPr>
      <w:r w:rsidRPr="00E55063">
        <w:rPr>
          <w:b/>
          <w:noProof/>
          <w:sz w:val="28"/>
          <w:szCs w:val="28"/>
        </w:rPr>
        <w:drawing>
          <wp:anchor distT="0" distB="0" distL="114300" distR="114300" simplePos="0" relativeHeight="251660288" behindDoc="0" locked="0" layoutInCell="1" allowOverlap="1" wp14:anchorId="22813A34" wp14:editId="06FFB6B6">
            <wp:simplePos x="0" y="0"/>
            <wp:positionH relativeFrom="column">
              <wp:posOffset>-21342</wp:posOffset>
            </wp:positionH>
            <wp:positionV relativeFrom="paragraph">
              <wp:posOffset>235861</wp:posOffset>
            </wp:positionV>
            <wp:extent cx="5962650" cy="1892411"/>
            <wp:effectExtent l="0" t="0" r="0" b="0"/>
            <wp:wrapTopAndBottom/>
            <wp:docPr id="51030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00749" name=""/>
                    <pic:cNvPicPr/>
                  </pic:nvPicPr>
                  <pic:blipFill>
                    <a:blip r:embed="rId11">
                      <a:extLst>
                        <a:ext uri="{28A0092B-C50C-407E-A947-70E740481C1C}">
                          <a14:useLocalDpi xmlns:a14="http://schemas.microsoft.com/office/drawing/2010/main" val="0"/>
                        </a:ext>
                      </a:extLst>
                    </a:blip>
                    <a:stretch>
                      <a:fillRect/>
                    </a:stretch>
                  </pic:blipFill>
                  <pic:spPr>
                    <a:xfrm>
                      <a:off x="0" y="0"/>
                      <a:ext cx="5962650" cy="1892411"/>
                    </a:xfrm>
                    <a:prstGeom prst="rect">
                      <a:avLst/>
                    </a:prstGeom>
                  </pic:spPr>
                </pic:pic>
              </a:graphicData>
            </a:graphic>
            <wp14:sizeRelH relativeFrom="margin">
              <wp14:pctWidth>0</wp14:pctWidth>
            </wp14:sizeRelH>
            <wp14:sizeRelV relativeFrom="margin">
              <wp14:pctHeight>0</wp14:pctHeight>
            </wp14:sizeRelV>
          </wp:anchor>
        </w:drawing>
      </w:r>
      <w:r w:rsidR="00B26DC6" w:rsidRPr="00237F96">
        <w:rPr>
          <w:b/>
          <w:sz w:val="28"/>
          <w:szCs w:val="28"/>
        </w:rPr>
        <w:t>2.2. Vẽ đồ thị Elbow và vẽ các Subplots so sánh kết quả khi K thay đổi</w:t>
      </w:r>
    </w:p>
    <w:p w14:paraId="5F364111" w14:textId="6BBD6CE2" w:rsidR="00E55063" w:rsidRPr="00237F96" w:rsidRDefault="00E55063" w:rsidP="009C7166">
      <w:pPr>
        <w:spacing w:before="0" w:line="240" w:lineRule="auto"/>
        <w:ind w:left="720"/>
        <w:jc w:val="left"/>
        <w:rPr>
          <w:b/>
          <w:sz w:val="28"/>
          <w:szCs w:val="28"/>
        </w:rPr>
      </w:pPr>
    </w:p>
    <w:p w14:paraId="0FC8D965" w14:textId="77777777" w:rsidR="00E95DF7" w:rsidRDefault="00B26DC6" w:rsidP="00E95DF7">
      <w:pPr>
        <w:pStyle w:val="Heading2"/>
        <w:rPr>
          <w:lang w:val="en-US"/>
        </w:rPr>
      </w:pPr>
      <w:bookmarkStart w:id="12" w:name="_Toc229004718"/>
      <w:r w:rsidRPr="00237F96">
        <w:t>IV. PHÂN TÍCH CHUYÊN SÂU VÀ ĐÁNH GIÁ</w:t>
      </w:r>
      <w:bookmarkEnd w:id="12"/>
    </w:p>
    <w:p w14:paraId="227C9012" w14:textId="071A10AA" w:rsidR="00B26DC6" w:rsidRPr="00E95DF7" w:rsidRDefault="00B26DC6" w:rsidP="00E95DF7">
      <w:pPr>
        <w:pStyle w:val="Heading3"/>
        <w:numPr>
          <w:ilvl w:val="1"/>
          <w:numId w:val="28"/>
        </w:numPr>
        <w:ind w:left="567"/>
      </w:pPr>
      <w:bookmarkStart w:id="13" w:name="_Toc229004719"/>
      <w:r w:rsidRPr="00237F96">
        <w:t>Đối chiếu hiệu quả: Silhouette Score song song với Elbow Method</w:t>
      </w:r>
      <w:bookmarkEnd w:id="13"/>
    </w:p>
    <w:p w14:paraId="5A88F131" w14:textId="3B13A67F" w:rsidR="00993B9D" w:rsidRPr="00993B9D" w:rsidRDefault="00993B9D" w:rsidP="00993B9D">
      <w:pPr>
        <w:spacing w:before="0" w:line="240" w:lineRule="auto"/>
        <w:rPr>
          <w:bCs/>
          <w:sz w:val="28"/>
          <w:szCs w:val="28"/>
        </w:rPr>
      </w:pPr>
      <w:r>
        <w:rPr>
          <w:bCs/>
          <w:sz w:val="28"/>
          <w:szCs w:val="28"/>
        </w:rPr>
        <w:tab/>
      </w:r>
      <w:r w:rsidRPr="00993B9D">
        <w:rPr>
          <w:bCs/>
          <w:sz w:val="28"/>
          <w:szCs w:val="28"/>
        </w:rPr>
        <w:t xml:space="preserve">Phương pháp Silhouette đánh giá chất lượng của mô hình phân cụm thông qua một giá trị dao động trong khoảng từ -1 đến 1. Cụ thể: </w:t>
      </w:r>
    </w:p>
    <w:p w14:paraId="5299C994" w14:textId="1081ED2F" w:rsidR="00993B9D" w:rsidRPr="00993B9D" w:rsidRDefault="00993B9D" w:rsidP="00993B9D">
      <w:pPr>
        <w:numPr>
          <w:ilvl w:val="0"/>
          <w:numId w:val="42"/>
        </w:numPr>
        <w:spacing w:before="0" w:line="240" w:lineRule="auto"/>
        <w:rPr>
          <w:bCs/>
          <w:sz w:val="28"/>
          <w:szCs w:val="28"/>
        </w:rPr>
      </w:pPr>
      <w:r w:rsidRPr="00993B9D">
        <w:rPr>
          <w:bCs/>
          <w:sz w:val="28"/>
          <w:szCs w:val="28"/>
        </w:rPr>
        <w:t>Giá trị gần 1: Thể hiện điểm dữ liệu nằm rất xa các cụm lân cận, chứng tỏ mô hình phân cụm tốt.</w:t>
      </w:r>
    </w:p>
    <w:p w14:paraId="70D7185E" w14:textId="76AB5A53" w:rsidR="00993B9D" w:rsidRPr="00993B9D" w:rsidRDefault="00993B9D" w:rsidP="00993B9D">
      <w:pPr>
        <w:numPr>
          <w:ilvl w:val="0"/>
          <w:numId w:val="42"/>
        </w:numPr>
        <w:spacing w:before="100" w:beforeAutospacing="1" w:line="240" w:lineRule="auto"/>
        <w:rPr>
          <w:bCs/>
          <w:sz w:val="28"/>
          <w:szCs w:val="28"/>
        </w:rPr>
      </w:pPr>
      <w:r w:rsidRPr="00993B9D">
        <w:rPr>
          <w:bCs/>
          <w:sz w:val="28"/>
          <w:szCs w:val="28"/>
        </w:rPr>
        <w:t>Giá trị gần 0: Điểm dữ liệu nằm ở biên giới giữa hai cụm, ranh giới phân chia chưa thật sự sắc nét.</w:t>
      </w:r>
    </w:p>
    <w:p w14:paraId="06CEB3AE" w14:textId="084B875D" w:rsidR="00993B9D" w:rsidRPr="00993B9D" w:rsidRDefault="00993B9D" w:rsidP="00993B9D">
      <w:pPr>
        <w:numPr>
          <w:ilvl w:val="0"/>
          <w:numId w:val="42"/>
        </w:numPr>
        <w:spacing w:before="100" w:beforeAutospacing="1" w:line="240" w:lineRule="auto"/>
        <w:rPr>
          <w:bCs/>
          <w:sz w:val="28"/>
          <w:szCs w:val="28"/>
        </w:rPr>
      </w:pPr>
      <w:r w:rsidRPr="00993B9D">
        <w:rPr>
          <w:bCs/>
          <w:sz w:val="28"/>
          <w:szCs w:val="28"/>
        </w:rPr>
        <w:t>Giá trị gần -1: Điểm dữ liệu có khả năng đã bị phân bổ và xếp sai cụm.</w:t>
      </w:r>
    </w:p>
    <w:p w14:paraId="42CFD27B" w14:textId="38B408AC" w:rsidR="00993B9D" w:rsidRPr="00993B9D" w:rsidRDefault="00993B9D" w:rsidP="00993B9D">
      <w:pPr>
        <w:spacing w:before="0" w:line="240" w:lineRule="auto"/>
        <w:rPr>
          <w:bCs/>
          <w:sz w:val="28"/>
          <w:szCs w:val="28"/>
        </w:rPr>
      </w:pPr>
      <w:r w:rsidRPr="00E55063">
        <w:rPr>
          <w:b/>
          <w:noProof/>
          <w:sz w:val="28"/>
          <w:szCs w:val="28"/>
        </w:rPr>
        <w:drawing>
          <wp:anchor distT="0" distB="0" distL="114300" distR="114300" simplePos="0" relativeHeight="251661312" behindDoc="0" locked="0" layoutInCell="1" allowOverlap="1" wp14:anchorId="144701BB" wp14:editId="12E15131">
            <wp:simplePos x="0" y="0"/>
            <wp:positionH relativeFrom="column">
              <wp:posOffset>185310</wp:posOffset>
            </wp:positionH>
            <wp:positionV relativeFrom="paragraph">
              <wp:posOffset>1151890</wp:posOffset>
            </wp:positionV>
            <wp:extent cx="5478145" cy="2923540"/>
            <wp:effectExtent l="0" t="0" r="8255" b="0"/>
            <wp:wrapTopAndBottom/>
            <wp:docPr id="6360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48434" name=""/>
                    <pic:cNvPicPr/>
                  </pic:nvPicPr>
                  <pic:blipFill>
                    <a:blip r:embed="rId12">
                      <a:extLst>
                        <a:ext uri="{28A0092B-C50C-407E-A947-70E740481C1C}">
                          <a14:useLocalDpi xmlns:a14="http://schemas.microsoft.com/office/drawing/2010/main" val="0"/>
                        </a:ext>
                      </a:extLst>
                    </a:blip>
                    <a:stretch>
                      <a:fillRect/>
                    </a:stretch>
                  </pic:blipFill>
                  <pic:spPr>
                    <a:xfrm>
                      <a:off x="0" y="0"/>
                      <a:ext cx="5478145" cy="2923540"/>
                    </a:xfrm>
                    <a:prstGeom prst="rect">
                      <a:avLst/>
                    </a:prstGeom>
                  </pic:spPr>
                </pic:pic>
              </a:graphicData>
            </a:graphic>
            <wp14:sizeRelH relativeFrom="margin">
              <wp14:pctWidth>0</wp14:pctWidth>
            </wp14:sizeRelH>
            <wp14:sizeRelV relativeFrom="margin">
              <wp14:pctHeight>0</wp14:pctHeight>
            </wp14:sizeRelV>
          </wp:anchor>
        </w:drawing>
      </w:r>
      <w:r>
        <w:rPr>
          <w:bCs/>
          <w:sz w:val="28"/>
          <w:szCs w:val="28"/>
        </w:rPr>
        <w:tab/>
      </w:r>
      <w:r w:rsidRPr="00993B9D">
        <w:rPr>
          <w:bCs/>
          <w:sz w:val="28"/>
          <w:szCs w:val="28"/>
        </w:rPr>
        <w:t>Bên cạnh đó, biểu đồ Silhouette còn trực quan hóa thông qua độ dày của các thanh (đại diện cho kích thước của mỗi cụm) và đường nét đứt (đại diện cho giá trị điểm trung bình của toàn bộ tập dữ liệu). Một giá trị K được xem là tốt khi tất cả các cụm của nó đều có điểm Silhouette vượt qua được đường trung bình nét đứt này.</w:t>
      </w:r>
    </w:p>
    <w:p w14:paraId="6A74B0CB" w14:textId="7F9E2AE5" w:rsidR="00993B9D" w:rsidRPr="00993B9D" w:rsidRDefault="00993B9D" w:rsidP="00993B9D">
      <w:pPr>
        <w:spacing w:before="100" w:beforeAutospacing="1" w:line="240" w:lineRule="auto"/>
        <w:rPr>
          <w:bCs/>
          <w:sz w:val="28"/>
          <w:szCs w:val="28"/>
        </w:rPr>
      </w:pPr>
      <w:r>
        <w:rPr>
          <w:bCs/>
          <w:sz w:val="28"/>
          <w:szCs w:val="28"/>
        </w:rPr>
        <w:tab/>
      </w:r>
      <w:r w:rsidRPr="00993B9D">
        <w:rPr>
          <w:bCs/>
          <w:sz w:val="28"/>
          <w:szCs w:val="28"/>
        </w:rPr>
        <w:t xml:space="preserve">Để đánh giá song song, nhóm đã lập trình một vòng lặp chạy K từ 2 đến 10, trong đó tại mỗi vòng lặp sẽ trích xuất đồng thời hai giá trị: độ phân tán nội cụm (Inertia/WCSS) và hệ số Silhouette (silhouette_score). </w:t>
      </w:r>
    </w:p>
    <w:p w14:paraId="19AF57C1" w14:textId="77777777" w:rsidR="00993B9D" w:rsidRPr="00993B9D" w:rsidRDefault="00993B9D" w:rsidP="00993B9D">
      <w:pPr>
        <w:spacing w:before="0" w:line="240" w:lineRule="auto"/>
        <w:rPr>
          <w:bCs/>
          <w:sz w:val="28"/>
          <w:szCs w:val="28"/>
        </w:rPr>
      </w:pPr>
      <w:r w:rsidRPr="00993B9D">
        <w:rPr>
          <w:bCs/>
          <w:sz w:val="28"/>
          <w:szCs w:val="28"/>
        </w:rPr>
        <w:t xml:space="preserve">Kết quả được biểu diễn trên cùng một mặt phẳng đồ thị sử dụng hai trục tung (trục kép): </w:t>
      </w:r>
    </w:p>
    <w:p w14:paraId="76C65230" w14:textId="3F564599" w:rsidR="00993B9D" w:rsidRPr="00993B9D" w:rsidRDefault="00993B9D" w:rsidP="00993B9D">
      <w:pPr>
        <w:numPr>
          <w:ilvl w:val="0"/>
          <w:numId w:val="44"/>
        </w:numPr>
        <w:spacing w:before="0" w:line="240" w:lineRule="auto"/>
        <w:rPr>
          <w:bCs/>
          <w:sz w:val="28"/>
          <w:szCs w:val="28"/>
        </w:rPr>
      </w:pPr>
      <w:r w:rsidRPr="00993B9D">
        <w:rPr>
          <w:b/>
          <w:sz w:val="28"/>
          <w:szCs w:val="28"/>
        </w:rPr>
        <w:t>Trục tung bên trái (đường màu xanh)</w:t>
      </w:r>
      <w:r w:rsidRPr="00993B9D">
        <w:rPr>
          <w:bCs/>
          <w:sz w:val="28"/>
          <w:szCs w:val="28"/>
        </w:rPr>
        <w:t xml:space="preserve"> biểu diễn giá trị Inertia (WCSS) phục vụ cho việc tìm điểm gãy Elbow. </w:t>
      </w:r>
    </w:p>
    <w:p w14:paraId="314BFBCA" w14:textId="77777777" w:rsidR="00993B9D" w:rsidRPr="00993B9D" w:rsidRDefault="00993B9D" w:rsidP="00993B9D">
      <w:pPr>
        <w:numPr>
          <w:ilvl w:val="0"/>
          <w:numId w:val="44"/>
        </w:numPr>
        <w:spacing w:before="100" w:beforeAutospacing="1" w:line="240" w:lineRule="auto"/>
        <w:rPr>
          <w:bCs/>
          <w:sz w:val="28"/>
          <w:szCs w:val="28"/>
        </w:rPr>
      </w:pPr>
      <w:r w:rsidRPr="00993B9D">
        <w:rPr>
          <w:b/>
          <w:sz w:val="28"/>
          <w:szCs w:val="28"/>
        </w:rPr>
        <w:t>Trục tung bên phải (đường màu đỏ)</w:t>
      </w:r>
      <w:r w:rsidRPr="00993B9D">
        <w:rPr>
          <w:bCs/>
          <w:sz w:val="28"/>
          <w:szCs w:val="28"/>
        </w:rPr>
        <w:t xml:space="preserve"> biểu diễn sự biến thiên của Silhouette Score. </w:t>
      </w:r>
    </w:p>
    <w:p w14:paraId="4B075411" w14:textId="3460DD86" w:rsidR="00993B9D" w:rsidRDefault="00993B9D" w:rsidP="00993B9D">
      <w:pPr>
        <w:spacing w:before="100" w:beforeAutospacing="1" w:line="240" w:lineRule="auto"/>
        <w:rPr>
          <w:bCs/>
          <w:sz w:val="28"/>
          <w:szCs w:val="28"/>
        </w:rPr>
      </w:pPr>
      <w:r>
        <w:rPr>
          <w:bCs/>
          <w:sz w:val="28"/>
          <w:szCs w:val="28"/>
        </w:rPr>
        <w:tab/>
      </w:r>
      <w:r w:rsidRPr="00993B9D">
        <w:rPr>
          <w:bCs/>
          <w:sz w:val="28"/>
          <w:szCs w:val="28"/>
        </w:rPr>
        <w:t xml:space="preserve">Việc xếp chồng hai đồ thị lên nhau cho phép quan sát trực tiếp: liệu tại điểm </w:t>
      </w:r>
      <w:r w:rsidR="00B63DB9">
        <w:rPr>
          <w:bCs/>
          <w:sz w:val="28"/>
          <w:szCs w:val="28"/>
        </w:rPr>
        <w:t>“</w:t>
      </w:r>
      <w:r w:rsidRPr="00993B9D">
        <w:rPr>
          <w:bCs/>
          <w:sz w:val="28"/>
          <w:szCs w:val="28"/>
        </w:rPr>
        <w:t>khuỷu tay</w:t>
      </w:r>
      <w:r w:rsidR="00B63DB9">
        <w:rPr>
          <w:bCs/>
          <w:sz w:val="28"/>
          <w:szCs w:val="28"/>
        </w:rPr>
        <w:t>”</w:t>
      </w:r>
      <w:r w:rsidRPr="00993B9D">
        <w:rPr>
          <w:bCs/>
          <w:sz w:val="28"/>
          <w:szCs w:val="28"/>
        </w:rPr>
        <w:t xml:space="preserve"> mà WCSS chững lại, thì hệ số Silhouette có đạt được giá trị đỉnh (cao nhất) hay không, từ đó nhân đôi mức độ tin cậy của kết quả. </w:t>
      </w:r>
    </w:p>
    <w:p w14:paraId="19C9BB8E" w14:textId="77777777" w:rsidR="00993B9D" w:rsidRDefault="00993B9D" w:rsidP="00993B9D">
      <w:pPr>
        <w:spacing w:before="100" w:beforeAutospacing="1" w:line="240" w:lineRule="auto"/>
        <w:rPr>
          <w:bCs/>
          <w:sz w:val="28"/>
          <w:szCs w:val="28"/>
        </w:rPr>
      </w:pPr>
    </w:p>
    <w:tbl>
      <w:tblPr>
        <w:tblStyle w:val="TableGrid"/>
        <w:tblW w:w="0" w:type="auto"/>
        <w:tblLook w:val="04A0" w:firstRow="1" w:lastRow="0" w:firstColumn="1" w:lastColumn="0" w:noHBand="0" w:noVBand="1"/>
      </w:tblPr>
      <w:tblGrid>
        <w:gridCol w:w="1980"/>
        <w:gridCol w:w="3685"/>
        <w:gridCol w:w="3554"/>
      </w:tblGrid>
      <w:tr w:rsidR="00993B9D" w14:paraId="591E9E28" w14:textId="77777777" w:rsidTr="00993B9D">
        <w:tc>
          <w:tcPr>
            <w:tcW w:w="1980" w:type="dxa"/>
          </w:tcPr>
          <w:p w14:paraId="293F22BE" w14:textId="6318D9B8" w:rsidR="00993B9D" w:rsidRPr="00993B9D" w:rsidRDefault="00993B9D" w:rsidP="00993B9D">
            <w:pPr>
              <w:spacing w:before="100" w:beforeAutospacing="1" w:line="240" w:lineRule="auto"/>
              <w:jc w:val="center"/>
              <w:rPr>
                <w:b/>
                <w:sz w:val="28"/>
                <w:szCs w:val="28"/>
              </w:rPr>
            </w:pPr>
            <w:r w:rsidRPr="00993B9D">
              <w:rPr>
                <w:b/>
                <w:sz w:val="28"/>
                <w:szCs w:val="28"/>
              </w:rPr>
              <w:t>Đặc điểm</w:t>
            </w:r>
          </w:p>
        </w:tc>
        <w:tc>
          <w:tcPr>
            <w:tcW w:w="3685" w:type="dxa"/>
          </w:tcPr>
          <w:p w14:paraId="762497E1" w14:textId="4582BFFB" w:rsidR="00993B9D" w:rsidRPr="00993B9D" w:rsidRDefault="00993B9D" w:rsidP="00993B9D">
            <w:pPr>
              <w:spacing w:before="100" w:beforeAutospacing="1" w:line="240" w:lineRule="auto"/>
              <w:jc w:val="center"/>
              <w:rPr>
                <w:b/>
                <w:sz w:val="28"/>
                <w:szCs w:val="28"/>
              </w:rPr>
            </w:pPr>
            <w:r w:rsidRPr="00993B9D">
              <w:rPr>
                <w:b/>
                <w:sz w:val="28"/>
                <w:szCs w:val="28"/>
              </w:rPr>
              <w:t>Phương pháp Elbow</w:t>
            </w:r>
          </w:p>
        </w:tc>
        <w:tc>
          <w:tcPr>
            <w:tcW w:w="3554" w:type="dxa"/>
          </w:tcPr>
          <w:p w14:paraId="74E3902A" w14:textId="363C5FB3" w:rsidR="00993B9D" w:rsidRPr="00993B9D" w:rsidRDefault="00993B9D" w:rsidP="00993B9D">
            <w:pPr>
              <w:spacing w:before="100" w:beforeAutospacing="1" w:line="240" w:lineRule="auto"/>
              <w:jc w:val="center"/>
              <w:rPr>
                <w:b/>
                <w:sz w:val="28"/>
                <w:szCs w:val="28"/>
              </w:rPr>
            </w:pPr>
            <w:r w:rsidRPr="00993B9D">
              <w:rPr>
                <w:b/>
                <w:sz w:val="28"/>
                <w:szCs w:val="28"/>
              </w:rPr>
              <w:t>Phương pháp silhouette</w:t>
            </w:r>
          </w:p>
        </w:tc>
      </w:tr>
      <w:tr w:rsidR="00993B9D" w14:paraId="5E884D85" w14:textId="77777777" w:rsidTr="00993B9D">
        <w:tc>
          <w:tcPr>
            <w:tcW w:w="1980" w:type="dxa"/>
          </w:tcPr>
          <w:p w14:paraId="06A64AF6" w14:textId="4A7892CC" w:rsidR="00993B9D" w:rsidRPr="00993B9D" w:rsidRDefault="00993B9D" w:rsidP="00993B9D">
            <w:pPr>
              <w:spacing w:before="100" w:beforeAutospacing="1" w:line="240" w:lineRule="auto"/>
              <w:rPr>
                <w:b/>
                <w:sz w:val="28"/>
                <w:szCs w:val="28"/>
              </w:rPr>
            </w:pPr>
            <w:r w:rsidRPr="00993B9D">
              <w:rPr>
                <w:b/>
                <w:sz w:val="28"/>
                <w:szCs w:val="28"/>
              </w:rPr>
              <w:t>Cơ sở dữ liệu</w:t>
            </w:r>
          </w:p>
        </w:tc>
        <w:tc>
          <w:tcPr>
            <w:tcW w:w="3685" w:type="dxa"/>
          </w:tcPr>
          <w:p w14:paraId="34967E75" w14:textId="385B5249" w:rsidR="00993B9D" w:rsidRDefault="00993B9D" w:rsidP="00993B9D">
            <w:pPr>
              <w:spacing w:before="100" w:beforeAutospacing="1" w:line="240" w:lineRule="auto"/>
              <w:rPr>
                <w:bCs/>
                <w:sz w:val="28"/>
                <w:szCs w:val="28"/>
              </w:rPr>
            </w:pPr>
            <w:r w:rsidRPr="00993B9D">
              <w:rPr>
                <w:bCs/>
                <w:sz w:val="28"/>
                <w:szCs w:val="28"/>
              </w:rPr>
              <w:t>Tính tổng bình phương khoảng cách nội cụm (WCSS).</w:t>
            </w:r>
          </w:p>
        </w:tc>
        <w:tc>
          <w:tcPr>
            <w:tcW w:w="3554" w:type="dxa"/>
          </w:tcPr>
          <w:p w14:paraId="0C7E2619" w14:textId="3DA26241" w:rsidR="00993B9D" w:rsidRDefault="00993B9D" w:rsidP="00993B9D">
            <w:pPr>
              <w:spacing w:before="100" w:beforeAutospacing="1" w:line="240" w:lineRule="auto"/>
              <w:rPr>
                <w:bCs/>
                <w:sz w:val="28"/>
                <w:szCs w:val="28"/>
              </w:rPr>
            </w:pPr>
            <w:r w:rsidRPr="00993B9D">
              <w:rPr>
                <w:bCs/>
                <w:sz w:val="28"/>
                <w:szCs w:val="28"/>
              </w:rPr>
              <w:t>Tính khoảng cách giữa các điểm và các cụm (độ tách biệt và độ gắn kết).</w:t>
            </w:r>
          </w:p>
        </w:tc>
      </w:tr>
      <w:tr w:rsidR="00993B9D" w14:paraId="5B9C1747" w14:textId="77777777" w:rsidTr="00993B9D">
        <w:tc>
          <w:tcPr>
            <w:tcW w:w="1980" w:type="dxa"/>
          </w:tcPr>
          <w:p w14:paraId="2E12C940" w14:textId="2938B912" w:rsidR="00993B9D" w:rsidRPr="00993B9D" w:rsidRDefault="00993B9D" w:rsidP="00993B9D">
            <w:pPr>
              <w:spacing w:before="100" w:beforeAutospacing="1" w:line="240" w:lineRule="auto"/>
              <w:rPr>
                <w:b/>
                <w:sz w:val="28"/>
                <w:szCs w:val="28"/>
              </w:rPr>
            </w:pPr>
            <w:r w:rsidRPr="00993B9D">
              <w:rPr>
                <w:b/>
                <w:sz w:val="28"/>
                <w:szCs w:val="28"/>
              </w:rPr>
              <w:t>Cách xác định</w:t>
            </w:r>
          </w:p>
        </w:tc>
        <w:tc>
          <w:tcPr>
            <w:tcW w:w="3685" w:type="dxa"/>
          </w:tcPr>
          <w:p w14:paraId="21BF5F3D" w14:textId="132E859F" w:rsidR="00993B9D" w:rsidRDefault="00993B9D" w:rsidP="00993B9D">
            <w:pPr>
              <w:spacing w:before="100" w:beforeAutospacing="1" w:line="240" w:lineRule="auto"/>
              <w:rPr>
                <w:bCs/>
                <w:sz w:val="28"/>
                <w:szCs w:val="28"/>
              </w:rPr>
            </w:pPr>
            <w:r w:rsidRPr="00993B9D">
              <w:rPr>
                <w:bCs/>
                <w:sz w:val="28"/>
                <w:szCs w:val="28"/>
              </w:rPr>
              <w:t xml:space="preserve">Tìm điểm </w:t>
            </w:r>
            <w:r w:rsidR="00B63DB9">
              <w:rPr>
                <w:bCs/>
                <w:sz w:val="28"/>
                <w:szCs w:val="28"/>
              </w:rPr>
              <w:t>“</w:t>
            </w:r>
            <w:r w:rsidRPr="00993B9D">
              <w:rPr>
                <w:bCs/>
                <w:sz w:val="28"/>
                <w:szCs w:val="28"/>
              </w:rPr>
              <w:t>khuỷu tay</w:t>
            </w:r>
            <w:r w:rsidR="00B63DB9">
              <w:rPr>
                <w:bCs/>
                <w:sz w:val="28"/>
                <w:szCs w:val="28"/>
              </w:rPr>
              <w:t>”</w:t>
            </w:r>
            <w:r w:rsidRPr="00993B9D">
              <w:rPr>
                <w:bCs/>
                <w:sz w:val="28"/>
                <w:szCs w:val="28"/>
              </w:rPr>
              <w:t xml:space="preserve"> nơi đồ thị bắt đầu đi ngang.</w:t>
            </w:r>
          </w:p>
        </w:tc>
        <w:tc>
          <w:tcPr>
            <w:tcW w:w="3554" w:type="dxa"/>
          </w:tcPr>
          <w:p w14:paraId="45B56979" w14:textId="4F4B543C" w:rsidR="00993B9D" w:rsidRDefault="00993B9D" w:rsidP="00993B9D">
            <w:pPr>
              <w:spacing w:before="100" w:beforeAutospacing="1" w:line="240" w:lineRule="auto"/>
              <w:rPr>
                <w:bCs/>
                <w:sz w:val="28"/>
                <w:szCs w:val="28"/>
              </w:rPr>
            </w:pPr>
            <w:r w:rsidRPr="00993B9D">
              <w:rPr>
                <w:bCs/>
                <w:sz w:val="28"/>
                <w:szCs w:val="28"/>
              </w:rPr>
              <w:t xml:space="preserve">Tìm giá trị K có hệ số Silhouette trung bình cao nhất. </w:t>
            </w:r>
          </w:p>
        </w:tc>
      </w:tr>
      <w:tr w:rsidR="00993B9D" w14:paraId="11B25163" w14:textId="77777777" w:rsidTr="00993B9D">
        <w:tc>
          <w:tcPr>
            <w:tcW w:w="1980" w:type="dxa"/>
          </w:tcPr>
          <w:p w14:paraId="0E35F435" w14:textId="55F43C04" w:rsidR="00993B9D" w:rsidRPr="00993B9D" w:rsidRDefault="00993B9D" w:rsidP="00993B9D">
            <w:pPr>
              <w:spacing w:before="100" w:beforeAutospacing="1" w:line="240" w:lineRule="auto"/>
              <w:rPr>
                <w:b/>
                <w:sz w:val="28"/>
                <w:szCs w:val="28"/>
              </w:rPr>
            </w:pPr>
            <w:r w:rsidRPr="00993B9D">
              <w:rPr>
                <w:b/>
                <w:sz w:val="28"/>
                <w:szCs w:val="28"/>
              </w:rPr>
              <w:t>Ưu điểm</w:t>
            </w:r>
          </w:p>
        </w:tc>
        <w:tc>
          <w:tcPr>
            <w:tcW w:w="3685" w:type="dxa"/>
          </w:tcPr>
          <w:p w14:paraId="46E660EE" w14:textId="2971B8F3" w:rsidR="00993B9D" w:rsidRDefault="00993B9D" w:rsidP="00993B9D">
            <w:pPr>
              <w:spacing w:before="100" w:beforeAutospacing="1" w:line="240" w:lineRule="auto"/>
              <w:rPr>
                <w:bCs/>
                <w:sz w:val="28"/>
                <w:szCs w:val="28"/>
              </w:rPr>
            </w:pPr>
            <w:r w:rsidRPr="00993B9D">
              <w:rPr>
                <w:bCs/>
                <w:sz w:val="28"/>
                <w:szCs w:val="28"/>
              </w:rPr>
              <w:t>Tính toán nhanh, trực quan, dễ hiểu.</w:t>
            </w:r>
          </w:p>
        </w:tc>
        <w:tc>
          <w:tcPr>
            <w:tcW w:w="3554" w:type="dxa"/>
          </w:tcPr>
          <w:p w14:paraId="0F2175D6" w14:textId="5B4886DF" w:rsidR="00993B9D" w:rsidRDefault="00993B9D" w:rsidP="00993B9D">
            <w:pPr>
              <w:spacing w:before="100" w:beforeAutospacing="1" w:line="240" w:lineRule="auto"/>
              <w:rPr>
                <w:bCs/>
                <w:sz w:val="28"/>
                <w:szCs w:val="28"/>
              </w:rPr>
            </w:pPr>
            <w:r w:rsidRPr="00993B9D">
              <w:rPr>
                <w:bCs/>
                <w:sz w:val="28"/>
                <w:szCs w:val="28"/>
              </w:rPr>
              <w:t>Đánh giá được chất lượng phân cụm chi tiết và sâu sắc hơn.</w:t>
            </w:r>
          </w:p>
        </w:tc>
      </w:tr>
      <w:tr w:rsidR="00993B9D" w14:paraId="583F5D14" w14:textId="77777777" w:rsidTr="00993B9D">
        <w:tc>
          <w:tcPr>
            <w:tcW w:w="1980" w:type="dxa"/>
          </w:tcPr>
          <w:p w14:paraId="32F2DC4F" w14:textId="5AD6C094" w:rsidR="00993B9D" w:rsidRPr="00993B9D" w:rsidRDefault="00993B9D" w:rsidP="00993B9D">
            <w:pPr>
              <w:spacing w:before="100" w:beforeAutospacing="1" w:line="240" w:lineRule="auto"/>
              <w:rPr>
                <w:b/>
                <w:sz w:val="28"/>
                <w:szCs w:val="28"/>
              </w:rPr>
            </w:pPr>
            <w:r w:rsidRPr="00993B9D">
              <w:rPr>
                <w:b/>
                <w:sz w:val="28"/>
                <w:szCs w:val="28"/>
              </w:rPr>
              <w:t>Nhược điểm</w:t>
            </w:r>
          </w:p>
        </w:tc>
        <w:tc>
          <w:tcPr>
            <w:tcW w:w="3685" w:type="dxa"/>
          </w:tcPr>
          <w:p w14:paraId="29FA91AD" w14:textId="2D2B129E" w:rsidR="00993B9D" w:rsidRDefault="00993B9D" w:rsidP="00993B9D">
            <w:pPr>
              <w:spacing w:before="100" w:beforeAutospacing="1" w:line="240" w:lineRule="auto"/>
              <w:rPr>
                <w:bCs/>
                <w:sz w:val="28"/>
                <w:szCs w:val="28"/>
              </w:rPr>
            </w:pPr>
            <w:r w:rsidRPr="00993B9D">
              <w:rPr>
                <w:bCs/>
                <w:sz w:val="28"/>
                <w:szCs w:val="28"/>
              </w:rPr>
              <w:t xml:space="preserve">Đôi khi điểm </w:t>
            </w:r>
            <w:r w:rsidR="00B63DB9">
              <w:rPr>
                <w:bCs/>
                <w:sz w:val="28"/>
                <w:szCs w:val="28"/>
              </w:rPr>
              <w:t>“</w:t>
            </w:r>
            <w:r w:rsidRPr="00993B9D">
              <w:rPr>
                <w:bCs/>
                <w:sz w:val="28"/>
                <w:szCs w:val="28"/>
              </w:rPr>
              <w:t>khuỷu tay</w:t>
            </w:r>
            <w:r w:rsidR="00B63DB9">
              <w:rPr>
                <w:bCs/>
                <w:sz w:val="28"/>
                <w:szCs w:val="28"/>
              </w:rPr>
              <w:t>”</w:t>
            </w:r>
            <w:r w:rsidRPr="00993B9D">
              <w:rPr>
                <w:bCs/>
                <w:sz w:val="28"/>
                <w:szCs w:val="28"/>
              </w:rPr>
              <w:t xml:space="preserve"> không rõ ràng, xuất hiện vùng mờ.</w:t>
            </w:r>
          </w:p>
        </w:tc>
        <w:tc>
          <w:tcPr>
            <w:tcW w:w="3554" w:type="dxa"/>
          </w:tcPr>
          <w:p w14:paraId="0CB35E8F" w14:textId="114D85F6" w:rsidR="00993B9D" w:rsidRDefault="00993B9D" w:rsidP="00993B9D">
            <w:pPr>
              <w:spacing w:before="100" w:beforeAutospacing="1" w:line="240" w:lineRule="auto"/>
              <w:rPr>
                <w:bCs/>
                <w:sz w:val="28"/>
                <w:szCs w:val="28"/>
              </w:rPr>
            </w:pPr>
            <w:r w:rsidRPr="00993B9D">
              <w:rPr>
                <w:bCs/>
                <w:sz w:val="28"/>
                <w:szCs w:val="28"/>
              </w:rPr>
              <w:t>Tốn tài nguyên tính toán hơn khi áp dụng với các tập dữ liệu có kích thước lớn.</w:t>
            </w:r>
          </w:p>
        </w:tc>
      </w:tr>
    </w:tbl>
    <w:p w14:paraId="2FF26A34" w14:textId="249DB7D9" w:rsidR="00E55063" w:rsidRPr="00993B9D" w:rsidRDefault="00E55063" w:rsidP="00993B9D">
      <w:pPr>
        <w:spacing w:before="100" w:beforeAutospacing="1" w:line="240" w:lineRule="auto"/>
        <w:rPr>
          <w:bCs/>
          <w:sz w:val="28"/>
          <w:szCs w:val="28"/>
        </w:rPr>
      </w:pPr>
    </w:p>
    <w:p w14:paraId="29BA268A" w14:textId="493909C5" w:rsidR="004674FF" w:rsidRPr="00E95DF7" w:rsidRDefault="00B26DC6" w:rsidP="00E95DF7">
      <w:pPr>
        <w:pStyle w:val="Heading3"/>
        <w:numPr>
          <w:ilvl w:val="1"/>
          <w:numId w:val="28"/>
        </w:numPr>
        <w:ind w:left="709"/>
      </w:pPr>
      <w:bookmarkStart w:id="14" w:name="_Toc229004720"/>
      <w:r w:rsidRPr="00E95DF7">
        <w:t>Phân tích các trường hợp đồ thị Elbow không rõ ràng</w:t>
      </w:r>
      <w:bookmarkEnd w:id="14"/>
      <w:r w:rsidRPr="00E95DF7">
        <w:t xml:space="preserve"> </w:t>
      </w:r>
    </w:p>
    <w:p w14:paraId="7BF71138" w14:textId="3B2B0ACA" w:rsidR="004674FF" w:rsidRPr="004674FF" w:rsidRDefault="004674FF" w:rsidP="004674FF">
      <w:pPr>
        <w:spacing w:before="0" w:line="240" w:lineRule="auto"/>
        <w:rPr>
          <w:bCs/>
          <w:sz w:val="28"/>
          <w:szCs w:val="28"/>
        </w:rPr>
      </w:pPr>
      <w:r>
        <w:rPr>
          <w:bCs/>
          <w:sz w:val="28"/>
          <w:szCs w:val="28"/>
        </w:rPr>
        <w:tab/>
      </w:r>
      <w:r w:rsidRPr="004674FF">
        <w:rPr>
          <w:bCs/>
          <w:sz w:val="28"/>
          <w:szCs w:val="28"/>
        </w:rPr>
        <w:t xml:space="preserve">Trong điều kiện lý tưởng, đồ thị Elbow sẽ xuất hiện một điểm gãy (khuỷu tay) sắc nét, giúp người phân tích dễ dàng nhìn vào là thấy ngay giá trị K tối ưu. Tuy nhiên, trong thực tế, không phải lúc nào đồ thị cũng có một điểm gãy cụ thể. Trong nhiều trường hợp, đường cong WCSS chỉ giảm đều đặn, hoặc có hơi </w:t>
      </w:r>
      <w:r w:rsidR="00B63DB9">
        <w:rPr>
          <w:bCs/>
          <w:sz w:val="28"/>
          <w:szCs w:val="28"/>
        </w:rPr>
        <w:t>“</w:t>
      </w:r>
      <w:r w:rsidRPr="004674FF">
        <w:rPr>
          <w:bCs/>
          <w:sz w:val="28"/>
          <w:szCs w:val="28"/>
        </w:rPr>
        <w:t>cong</w:t>
      </w:r>
      <w:r w:rsidR="00B63DB9">
        <w:rPr>
          <w:bCs/>
          <w:sz w:val="28"/>
          <w:szCs w:val="28"/>
        </w:rPr>
        <w:t>”</w:t>
      </w:r>
      <w:r w:rsidRPr="004674FF">
        <w:rPr>
          <w:bCs/>
          <w:sz w:val="28"/>
          <w:szCs w:val="28"/>
        </w:rPr>
        <w:t xml:space="preserve"> nhưng không đủ rõ để chọn K một cách chắc chắn, khiến cho điểm Elbow bị mờ</w:t>
      </w:r>
    </w:p>
    <w:p w14:paraId="7F169A1D" w14:textId="0BE96E1B" w:rsidR="00993B9D" w:rsidRDefault="00B26DC6" w:rsidP="004674FF">
      <w:pPr>
        <w:spacing w:before="0" w:line="240" w:lineRule="auto"/>
        <w:ind w:left="720"/>
        <w:rPr>
          <w:b/>
          <w:sz w:val="28"/>
          <w:szCs w:val="28"/>
        </w:rPr>
      </w:pPr>
      <w:r w:rsidRPr="00237F96">
        <w:rPr>
          <w:b/>
          <w:sz w:val="28"/>
          <w:szCs w:val="28"/>
        </w:rPr>
        <w:t xml:space="preserve">2.1. Nguyên nhân hiện tượng </w:t>
      </w:r>
      <w:r w:rsidR="00B63DB9">
        <w:rPr>
          <w:b/>
          <w:sz w:val="28"/>
          <w:szCs w:val="28"/>
        </w:rPr>
        <w:t>“</w:t>
      </w:r>
      <w:r w:rsidRPr="00237F96">
        <w:rPr>
          <w:b/>
          <w:sz w:val="28"/>
          <w:szCs w:val="28"/>
        </w:rPr>
        <w:t>điểm gãy bị mờ</w:t>
      </w:r>
      <w:r w:rsidR="00B63DB9">
        <w:rPr>
          <w:b/>
          <w:sz w:val="28"/>
          <w:szCs w:val="28"/>
        </w:rPr>
        <w:t>”</w:t>
      </w:r>
      <w:r w:rsidRPr="00237F96">
        <w:rPr>
          <w:b/>
          <w:sz w:val="28"/>
          <w:szCs w:val="28"/>
        </w:rPr>
        <w:t xml:space="preserve"> </w:t>
      </w:r>
    </w:p>
    <w:p w14:paraId="0FFFBA25" w14:textId="58EDD3F3" w:rsidR="00B63DB9" w:rsidRPr="00B63DB9" w:rsidRDefault="00B63DB9" w:rsidP="00B63DB9">
      <w:pPr>
        <w:spacing w:before="0" w:line="240" w:lineRule="auto"/>
        <w:rPr>
          <w:bCs/>
          <w:sz w:val="28"/>
          <w:szCs w:val="28"/>
        </w:rPr>
      </w:pPr>
      <w:r>
        <w:rPr>
          <w:bCs/>
          <w:sz w:val="28"/>
          <w:szCs w:val="28"/>
        </w:rPr>
        <w:tab/>
      </w:r>
      <w:r w:rsidRPr="00B63DB9">
        <w:rPr>
          <w:bCs/>
          <w:sz w:val="28"/>
          <w:szCs w:val="28"/>
        </w:rPr>
        <w:t>Hiện tượng đồ thị Elbow thiếu điểm gãy rõ rệt thường xuất phát từ các nguyên nhân chính sau:</w:t>
      </w:r>
    </w:p>
    <w:p w14:paraId="6094D3C3" w14:textId="39F3BBBA" w:rsidR="00B63DB9" w:rsidRPr="00B63DB9" w:rsidRDefault="00B63DB9" w:rsidP="00B63DB9">
      <w:pPr>
        <w:numPr>
          <w:ilvl w:val="0"/>
          <w:numId w:val="46"/>
        </w:numPr>
        <w:spacing w:before="0" w:line="240" w:lineRule="auto"/>
        <w:rPr>
          <w:bCs/>
          <w:sz w:val="28"/>
          <w:szCs w:val="28"/>
        </w:rPr>
      </w:pPr>
      <w:r w:rsidRPr="00B63DB9">
        <w:rPr>
          <w:b/>
          <w:sz w:val="28"/>
          <w:szCs w:val="28"/>
        </w:rPr>
        <w:t>Cấu trúc dữ liệu không rõ ràng</w:t>
      </w:r>
      <w:r w:rsidRPr="00B63DB9">
        <w:rPr>
          <w:bCs/>
          <w:sz w:val="28"/>
          <w:szCs w:val="28"/>
        </w:rPr>
        <w:t xml:space="preserve">: Khi các điểm dữ liệu phân bố ngẫu nhiên hoặc các cụm bị chồng lấn lên nhau, ranh giới giữa chúng trở nên mờ nhạt. Điều này khiến giá trị WCSS giảm một cách đều đặn khi tăng K, không tạo ra độ gập dốc đáng kể trên đồ thị. </w:t>
      </w:r>
    </w:p>
    <w:p w14:paraId="488CD421" w14:textId="6D1D06B0" w:rsidR="00B63DB9" w:rsidRPr="00B63DB9" w:rsidRDefault="00B63DB9" w:rsidP="00B63DB9">
      <w:pPr>
        <w:numPr>
          <w:ilvl w:val="0"/>
          <w:numId w:val="46"/>
        </w:numPr>
        <w:spacing w:before="0" w:line="240" w:lineRule="auto"/>
        <w:rPr>
          <w:bCs/>
          <w:sz w:val="28"/>
          <w:szCs w:val="28"/>
        </w:rPr>
      </w:pPr>
      <w:r w:rsidRPr="00B63DB9">
        <w:rPr>
          <w:b/>
          <w:sz w:val="28"/>
          <w:szCs w:val="28"/>
        </w:rPr>
        <w:t>Dữ liệu có nhiều cách phân cụm hợp lý</w:t>
      </w:r>
      <w:r w:rsidRPr="00B63DB9">
        <w:rPr>
          <w:bCs/>
          <w:sz w:val="28"/>
          <w:szCs w:val="28"/>
        </w:rPr>
        <w:t xml:space="preserve">: Đôi khi, một tập dữ liệu có thể được chia thành nhiều số cụm khác nhau (ví dụ: 3 cụm hoặc 4 cụm) mà vẫn cho ra kết quả chấp nhận được. Khi đó, đồ thị Elbow sẽ trở nên </w:t>
      </w:r>
      <w:r>
        <w:rPr>
          <w:bCs/>
          <w:sz w:val="28"/>
          <w:szCs w:val="28"/>
        </w:rPr>
        <w:t>“</w:t>
      </w:r>
      <w:r w:rsidRPr="00B63DB9">
        <w:rPr>
          <w:bCs/>
          <w:sz w:val="28"/>
          <w:szCs w:val="28"/>
        </w:rPr>
        <w:t>mờ</w:t>
      </w:r>
      <w:r>
        <w:rPr>
          <w:bCs/>
          <w:sz w:val="28"/>
          <w:szCs w:val="28"/>
        </w:rPr>
        <w:t>”</w:t>
      </w:r>
      <w:r w:rsidRPr="00B63DB9">
        <w:rPr>
          <w:bCs/>
          <w:sz w:val="28"/>
          <w:szCs w:val="28"/>
        </w:rPr>
        <w:t xml:space="preserve"> giữa nhiều giá trị K mà không có một điểm gãy duy nhất. </w:t>
      </w:r>
    </w:p>
    <w:p w14:paraId="5DB2CC3B" w14:textId="77777777" w:rsidR="00B63DB9" w:rsidRPr="00B63DB9" w:rsidRDefault="00B63DB9" w:rsidP="00B63DB9">
      <w:pPr>
        <w:numPr>
          <w:ilvl w:val="0"/>
          <w:numId w:val="46"/>
        </w:numPr>
        <w:spacing w:before="0" w:line="240" w:lineRule="auto"/>
        <w:rPr>
          <w:bCs/>
          <w:sz w:val="28"/>
          <w:szCs w:val="28"/>
        </w:rPr>
      </w:pPr>
      <w:r w:rsidRPr="00B63DB9">
        <w:rPr>
          <w:b/>
          <w:sz w:val="28"/>
          <w:szCs w:val="28"/>
        </w:rPr>
        <w:t>Ảnh hưởng của nhiễu (noise) và điểm ngoại lai (outliers):</w:t>
      </w:r>
      <w:r w:rsidRPr="00B63DB9">
        <w:rPr>
          <w:bCs/>
          <w:sz w:val="28"/>
          <w:szCs w:val="28"/>
        </w:rPr>
        <w:t xml:space="preserve"> Dữ liệu chứa quá nhiều nhiễu hoặc điểm ngoại lai sẽ làm sai lệch nghiêm trọng vị trí tâm cụm. Giá trị WCSS theo đó cũng thay đổi không ổn định, khiến đồ thị khó quan sát. </w:t>
      </w:r>
    </w:p>
    <w:p w14:paraId="2F51CFE5" w14:textId="77777777" w:rsidR="00B63DB9" w:rsidRPr="00B63DB9" w:rsidRDefault="00B63DB9" w:rsidP="00B63DB9">
      <w:pPr>
        <w:numPr>
          <w:ilvl w:val="0"/>
          <w:numId w:val="46"/>
        </w:numPr>
        <w:spacing w:before="0" w:line="240" w:lineRule="auto"/>
        <w:rPr>
          <w:bCs/>
          <w:sz w:val="28"/>
          <w:szCs w:val="28"/>
        </w:rPr>
      </w:pPr>
      <w:r w:rsidRPr="00B63DB9">
        <w:rPr>
          <w:b/>
          <w:sz w:val="28"/>
          <w:szCs w:val="28"/>
        </w:rPr>
        <w:t>Hình dạng phân bố dữ liệu phức tạp (phi tuyến tính):</w:t>
      </w:r>
      <w:r w:rsidRPr="00B63DB9">
        <w:rPr>
          <w:bCs/>
          <w:sz w:val="28"/>
          <w:szCs w:val="28"/>
        </w:rPr>
        <w:t xml:space="preserve"> Thuật toán K-Means giả định các cụm có hình cầu. Do đó, với các dữ liệu có cấu trúc phi tuyến (như hình vòng cung hay hình xoắn), thuật toán sẽ phân cụm không chính xác và đồ thị Elbow không phản ánh đúng bản chất dữ liệu. </w:t>
      </w:r>
    </w:p>
    <w:p w14:paraId="70A16393" w14:textId="58E77D2F" w:rsidR="00B63DB9" w:rsidRPr="00B63DB9" w:rsidRDefault="00B63DB9" w:rsidP="00B63DB9">
      <w:pPr>
        <w:numPr>
          <w:ilvl w:val="0"/>
          <w:numId w:val="46"/>
        </w:numPr>
        <w:spacing w:before="0" w:line="240" w:lineRule="auto"/>
        <w:rPr>
          <w:bCs/>
          <w:sz w:val="28"/>
          <w:szCs w:val="28"/>
        </w:rPr>
      </w:pPr>
      <w:r w:rsidRPr="00B63DB9">
        <w:rPr>
          <w:b/>
          <w:sz w:val="28"/>
          <w:szCs w:val="28"/>
        </w:rPr>
        <w:t>Phương pháp khởi tạo ngẫu nhiên</w:t>
      </w:r>
      <w:r w:rsidRPr="00B63DB9">
        <w:rPr>
          <w:bCs/>
          <w:sz w:val="28"/>
          <w:szCs w:val="28"/>
        </w:rPr>
        <w:t>: Thuật toán K-Means phụ thuộc lớn vào việc khởi tạo tâm cụm ban đầu. Khi sử dụng tham số init=</w:t>
      </w:r>
      <w:r>
        <w:rPr>
          <w:bCs/>
          <w:sz w:val="28"/>
          <w:szCs w:val="28"/>
        </w:rPr>
        <w:t>‘</w:t>
      </w:r>
      <w:r w:rsidRPr="00B63DB9">
        <w:rPr>
          <w:bCs/>
          <w:sz w:val="28"/>
          <w:szCs w:val="28"/>
        </w:rPr>
        <w:t>random</w:t>
      </w:r>
      <w:r>
        <w:rPr>
          <w:bCs/>
          <w:sz w:val="28"/>
          <w:szCs w:val="28"/>
        </w:rPr>
        <w:t>’</w:t>
      </w:r>
      <w:r w:rsidRPr="00B63DB9">
        <w:rPr>
          <w:bCs/>
          <w:sz w:val="28"/>
          <w:szCs w:val="28"/>
        </w:rPr>
        <w:t xml:space="preserve">, mỗi lần </w:t>
      </w:r>
      <w:r w:rsidRPr="00B63DB9">
        <w:rPr>
          <w:bCs/>
          <w:sz w:val="28"/>
          <w:szCs w:val="28"/>
        </w:rPr>
        <w:lastRenderedPageBreak/>
        <w:t xml:space="preserve">chạy có thể cho ra một kết quả khác nhau, dẫn đến hiện tượng đồ thị Elbow bị dao động mạnh và không ổn định. </w:t>
      </w:r>
    </w:p>
    <w:p w14:paraId="7A75E101" w14:textId="77777777" w:rsidR="00B63DB9" w:rsidRPr="00B63DB9" w:rsidRDefault="00B63DB9" w:rsidP="00B63DB9">
      <w:pPr>
        <w:numPr>
          <w:ilvl w:val="0"/>
          <w:numId w:val="46"/>
        </w:numPr>
        <w:spacing w:before="0" w:line="240" w:lineRule="auto"/>
        <w:rPr>
          <w:bCs/>
          <w:sz w:val="28"/>
          <w:szCs w:val="28"/>
        </w:rPr>
      </w:pPr>
      <w:r w:rsidRPr="00B63DB9">
        <w:rPr>
          <w:b/>
          <w:sz w:val="28"/>
          <w:szCs w:val="28"/>
        </w:rPr>
        <w:t>Hạn chế về số lượng dữ liệu</w:t>
      </w:r>
      <w:r w:rsidRPr="00B63DB9">
        <w:rPr>
          <w:bCs/>
          <w:sz w:val="28"/>
          <w:szCs w:val="28"/>
        </w:rPr>
        <w:t xml:space="preserve">: Số lượng điểm dữ liệu quá ít cũng là một nguyên nhân làm cho đồ thị không rõ ràng. </w:t>
      </w:r>
    </w:p>
    <w:p w14:paraId="59280779" w14:textId="77777777" w:rsidR="00B63DB9" w:rsidRDefault="00B63DB9" w:rsidP="004674FF">
      <w:pPr>
        <w:spacing w:before="0" w:line="240" w:lineRule="auto"/>
        <w:ind w:left="720"/>
        <w:rPr>
          <w:b/>
          <w:sz w:val="28"/>
          <w:szCs w:val="28"/>
        </w:rPr>
      </w:pPr>
    </w:p>
    <w:p w14:paraId="1FAFB50B" w14:textId="7ECC4F99" w:rsidR="00B26DC6" w:rsidRDefault="00B26DC6" w:rsidP="004674FF">
      <w:pPr>
        <w:spacing w:before="0" w:line="240" w:lineRule="auto"/>
        <w:ind w:left="720"/>
        <w:rPr>
          <w:b/>
          <w:sz w:val="28"/>
          <w:szCs w:val="28"/>
        </w:rPr>
      </w:pPr>
      <w:r w:rsidRPr="00237F96">
        <w:rPr>
          <w:b/>
          <w:sz w:val="28"/>
          <w:szCs w:val="28"/>
        </w:rPr>
        <w:t>2.2. Các giải pháp khắc phục</w:t>
      </w:r>
    </w:p>
    <w:p w14:paraId="4BAC1F2A" w14:textId="06783D27" w:rsidR="00B63DB9" w:rsidRPr="00B63DB9" w:rsidRDefault="00B63DB9" w:rsidP="00B63DB9">
      <w:pPr>
        <w:spacing w:before="0" w:line="240" w:lineRule="auto"/>
        <w:rPr>
          <w:bCs/>
          <w:sz w:val="28"/>
          <w:szCs w:val="28"/>
        </w:rPr>
      </w:pPr>
      <w:r>
        <w:rPr>
          <w:bCs/>
          <w:sz w:val="28"/>
          <w:szCs w:val="28"/>
        </w:rPr>
        <w:tab/>
      </w:r>
      <w:r w:rsidRPr="00B63DB9">
        <w:rPr>
          <w:bCs/>
          <w:sz w:val="28"/>
          <w:szCs w:val="28"/>
        </w:rPr>
        <w:t>Để giải quyết bài toán chọn K khi điểm Elbow bị mờ, người phân tích có thể áp dụng các biện pháp sau:</w:t>
      </w:r>
    </w:p>
    <w:p w14:paraId="2534713D" w14:textId="77777777" w:rsidR="00B63DB9" w:rsidRPr="00B63DB9" w:rsidRDefault="00B63DB9" w:rsidP="00B63DB9">
      <w:pPr>
        <w:numPr>
          <w:ilvl w:val="0"/>
          <w:numId w:val="48"/>
        </w:numPr>
        <w:spacing w:before="0" w:line="240" w:lineRule="auto"/>
        <w:rPr>
          <w:bCs/>
          <w:sz w:val="28"/>
          <w:szCs w:val="28"/>
        </w:rPr>
      </w:pPr>
      <w:r w:rsidRPr="00B63DB9">
        <w:rPr>
          <w:b/>
          <w:sz w:val="28"/>
          <w:szCs w:val="28"/>
        </w:rPr>
        <w:t>Sử dụng thuật toán K-Means++:</w:t>
      </w:r>
      <w:r w:rsidRPr="00B63DB9">
        <w:rPr>
          <w:bCs/>
          <w:sz w:val="28"/>
          <w:szCs w:val="28"/>
        </w:rPr>
        <w:t xml:space="preserve"> Thay vì khởi tạo ngẫu nhiên, phương pháp khởi tạo k-means++ giúp lựa chọn các tâm cụm ban đầu thông minh hơn và đặt chúng xa nhau nhất có thể. Điều này cải thiện độ ổn định của thuật toán, giúp các đường WCSS qua nhiều vòng lặp xếp chồng khít lên nhau và làm điểm gãy hiện ra nhất quán. </w:t>
      </w:r>
    </w:p>
    <w:p w14:paraId="67E908F9" w14:textId="77777777" w:rsidR="00B63DB9" w:rsidRPr="00B63DB9" w:rsidRDefault="00B63DB9" w:rsidP="00B63DB9">
      <w:pPr>
        <w:numPr>
          <w:ilvl w:val="0"/>
          <w:numId w:val="48"/>
        </w:numPr>
        <w:spacing w:before="0" w:line="240" w:lineRule="auto"/>
        <w:rPr>
          <w:bCs/>
          <w:sz w:val="28"/>
          <w:szCs w:val="28"/>
        </w:rPr>
      </w:pPr>
      <w:r w:rsidRPr="00B63DB9">
        <w:rPr>
          <w:b/>
          <w:sz w:val="28"/>
          <w:szCs w:val="28"/>
        </w:rPr>
        <w:t>Chạy lặp lại nhiều lần và lấy trung bình</w:t>
      </w:r>
      <w:r w:rsidRPr="00B63DB9">
        <w:rPr>
          <w:bCs/>
          <w:sz w:val="28"/>
          <w:szCs w:val="28"/>
        </w:rPr>
        <w:t xml:space="preserve">: Thực hiện thuật toán K-Means nhiều lần với các khởi tạo khác nhau, sau đó lấy giá trị trung bình của WCSS để làm mượt đồ thị và giảm thiểu yếu tố ngẫu nhiên. </w:t>
      </w:r>
    </w:p>
    <w:p w14:paraId="720A3429" w14:textId="77777777" w:rsidR="00B63DB9" w:rsidRPr="00B63DB9" w:rsidRDefault="00B63DB9" w:rsidP="00B63DB9">
      <w:pPr>
        <w:numPr>
          <w:ilvl w:val="0"/>
          <w:numId w:val="48"/>
        </w:numPr>
        <w:spacing w:before="0" w:line="240" w:lineRule="auto"/>
        <w:rPr>
          <w:bCs/>
          <w:sz w:val="28"/>
          <w:szCs w:val="28"/>
        </w:rPr>
      </w:pPr>
      <w:r w:rsidRPr="00B63DB9">
        <w:rPr>
          <w:b/>
          <w:sz w:val="28"/>
          <w:szCs w:val="28"/>
        </w:rPr>
        <w:t>Tiền xử lý và chuẩn hóa dữ liệu</w:t>
      </w:r>
      <w:r w:rsidRPr="00B63DB9">
        <w:rPr>
          <w:bCs/>
          <w:sz w:val="28"/>
          <w:szCs w:val="28"/>
        </w:rPr>
        <w:t xml:space="preserve">: Cần thực hiện các kỹ thuật như chuẩn hóa (StandardScaler, MinMax) và loại bỏ các điểm ngoại lai để cải thiện chất lượng phân cụm từ đầu, giúp làm rõ điểm gãy. </w:t>
      </w:r>
    </w:p>
    <w:p w14:paraId="0C8004D4" w14:textId="77777777" w:rsidR="00B63DB9" w:rsidRPr="00B63DB9" w:rsidRDefault="00B63DB9" w:rsidP="00B63DB9">
      <w:pPr>
        <w:numPr>
          <w:ilvl w:val="0"/>
          <w:numId w:val="48"/>
        </w:numPr>
        <w:spacing w:before="0" w:line="240" w:lineRule="auto"/>
        <w:rPr>
          <w:bCs/>
          <w:sz w:val="28"/>
          <w:szCs w:val="28"/>
        </w:rPr>
      </w:pPr>
      <w:r w:rsidRPr="00B63DB9">
        <w:rPr>
          <w:b/>
          <w:sz w:val="28"/>
          <w:szCs w:val="28"/>
        </w:rPr>
        <w:t>Kết hợp các phương pháp đánh giá khác</w:t>
      </w:r>
      <w:r w:rsidRPr="00B63DB9">
        <w:rPr>
          <w:bCs/>
          <w:sz w:val="28"/>
          <w:szCs w:val="28"/>
        </w:rPr>
        <w:t xml:space="preserve">: Khi Elbow không đủ rõ ràng, cần kết hợp thêm các thước đo khác như Hệ số Silhouette (đo mức độ tách biệt) hoặc Davies-Bouldin Index (đánh giá độ tương đồng giữa các cụm) để có cơ sở quyết định chắc chắn hơn. </w:t>
      </w:r>
    </w:p>
    <w:p w14:paraId="2645FD47" w14:textId="77777777" w:rsidR="00B63DB9" w:rsidRPr="00B63DB9" w:rsidRDefault="00B63DB9" w:rsidP="00B63DB9">
      <w:pPr>
        <w:numPr>
          <w:ilvl w:val="0"/>
          <w:numId w:val="48"/>
        </w:numPr>
        <w:spacing w:before="0" w:line="240" w:lineRule="auto"/>
        <w:rPr>
          <w:bCs/>
          <w:sz w:val="28"/>
          <w:szCs w:val="28"/>
        </w:rPr>
      </w:pPr>
      <w:r w:rsidRPr="00B63DB9">
        <w:rPr>
          <w:b/>
          <w:sz w:val="28"/>
          <w:szCs w:val="28"/>
        </w:rPr>
        <w:t>Giảm chiều dữ liệu</w:t>
      </w:r>
      <w:r w:rsidRPr="00B63DB9">
        <w:rPr>
          <w:bCs/>
          <w:sz w:val="28"/>
          <w:szCs w:val="28"/>
        </w:rPr>
        <w:t xml:space="preserve">: Có thể áp dụng các kỹ thuật như PCA (Phân tích thành phần chính) để giảm bớt độ phức tạp trước khi phân cụm. </w:t>
      </w:r>
    </w:p>
    <w:p w14:paraId="2D725595" w14:textId="77777777" w:rsidR="00E95DF7" w:rsidRDefault="00B63DB9" w:rsidP="00E95DF7">
      <w:pPr>
        <w:numPr>
          <w:ilvl w:val="0"/>
          <w:numId w:val="48"/>
        </w:numPr>
        <w:spacing w:before="0" w:line="240" w:lineRule="auto"/>
        <w:rPr>
          <w:bCs/>
          <w:sz w:val="28"/>
          <w:szCs w:val="28"/>
        </w:rPr>
      </w:pPr>
      <w:r w:rsidRPr="00B63DB9">
        <w:rPr>
          <w:b/>
          <w:sz w:val="28"/>
          <w:szCs w:val="28"/>
        </w:rPr>
        <w:t>Thử các thuật toán phân cụm khác</w:t>
      </w:r>
      <w:r w:rsidRPr="00B63DB9">
        <w:rPr>
          <w:bCs/>
          <w:sz w:val="28"/>
          <w:szCs w:val="28"/>
        </w:rPr>
        <w:t xml:space="preserve">: Nếu K-Means không phù hợp do bản chất dữ liệu, có thể chuyển sang sử dụng DBSCAN (phù hợp với dữ liệu có nhiễu, thuật toán phân cụm mật độ) hoặc Hierarchical Clustering (phân cụm phân cấp, không cần xác định trước số cụm). </w:t>
      </w:r>
    </w:p>
    <w:p w14:paraId="0C262470" w14:textId="60851804" w:rsidR="00B63DB9" w:rsidRPr="00E95DF7" w:rsidRDefault="00E95DF7" w:rsidP="00E95DF7">
      <w:pPr>
        <w:pStyle w:val="Heading3"/>
        <w:rPr>
          <w:bCs/>
        </w:rPr>
      </w:pPr>
      <w:r>
        <w:t xml:space="preserve">    </w:t>
      </w:r>
      <w:bookmarkStart w:id="15" w:name="_Toc229004721"/>
      <w:r>
        <w:t xml:space="preserve">3. </w:t>
      </w:r>
      <w:r w:rsidR="00B26DC6" w:rsidRPr="00E95DF7">
        <w:t>Các yếu tố ảnh hưởng đến độ nhạy cảm của Elbow Method</w:t>
      </w:r>
      <w:bookmarkEnd w:id="15"/>
      <w:r w:rsidR="00B26DC6" w:rsidRPr="00E95DF7">
        <w:t xml:space="preserve"> </w:t>
      </w:r>
    </w:p>
    <w:p w14:paraId="65583A2D" w14:textId="77777777" w:rsidR="00B63DB9" w:rsidRDefault="00B26DC6" w:rsidP="00C8403D">
      <w:pPr>
        <w:spacing w:before="0" w:line="240" w:lineRule="auto"/>
        <w:ind w:left="720"/>
        <w:rPr>
          <w:b/>
          <w:sz w:val="28"/>
          <w:szCs w:val="28"/>
        </w:rPr>
      </w:pPr>
      <w:r w:rsidRPr="00237F96">
        <w:rPr>
          <w:b/>
          <w:sz w:val="28"/>
          <w:szCs w:val="28"/>
        </w:rPr>
        <w:t xml:space="preserve">3.1. Tác động của hình dạng phân bố dữ liệu (Thử nghiệm trên dữ liệu giả lập Blobs vs Moons) </w:t>
      </w:r>
    </w:p>
    <w:p w14:paraId="3DFB3DDF" w14:textId="388E480D" w:rsidR="00B63DB9" w:rsidRPr="00B63DB9" w:rsidRDefault="00B63DB9" w:rsidP="00C8403D">
      <w:pPr>
        <w:spacing w:before="0" w:line="240" w:lineRule="auto"/>
        <w:rPr>
          <w:bCs/>
          <w:sz w:val="28"/>
          <w:szCs w:val="28"/>
        </w:rPr>
      </w:pPr>
      <w:r>
        <w:rPr>
          <w:b/>
          <w:sz w:val="28"/>
          <w:szCs w:val="28"/>
        </w:rPr>
        <w:tab/>
      </w:r>
      <w:r w:rsidRPr="00B63DB9">
        <w:rPr>
          <w:bCs/>
          <w:sz w:val="28"/>
          <w:szCs w:val="28"/>
        </w:rPr>
        <w:t xml:space="preserve">Thuật toán K-Means và phương pháp Elbow vốn có sở trường xử lý các cụm tách biệt rõ ràng và phân bố theo dạng hình cầu. Để kiểm chứng điều này, nhóm đã tạo hai tập dữ liệu giả lập (Synthetic Data) là Blobs và Moons để đối chiếu hiệu suất: </w:t>
      </w:r>
    </w:p>
    <w:p w14:paraId="6A81575F" w14:textId="06D07CDF" w:rsidR="00B63DB9" w:rsidRPr="00B63DB9" w:rsidRDefault="00B63DB9" w:rsidP="00C8403D">
      <w:pPr>
        <w:numPr>
          <w:ilvl w:val="0"/>
          <w:numId w:val="50"/>
        </w:numPr>
        <w:spacing w:before="0" w:line="240" w:lineRule="auto"/>
        <w:rPr>
          <w:bCs/>
          <w:sz w:val="28"/>
          <w:szCs w:val="28"/>
        </w:rPr>
      </w:pPr>
      <w:r w:rsidRPr="00B63DB9">
        <w:rPr>
          <w:b/>
          <w:sz w:val="28"/>
          <w:szCs w:val="28"/>
        </w:rPr>
        <w:t>Tập dữ liệu Blobs</w:t>
      </w:r>
      <w:r w:rsidRPr="00B63DB9">
        <w:rPr>
          <w:bCs/>
          <w:sz w:val="28"/>
          <w:szCs w:val="28"/>
        </w:rPr>
        <w:t xml:space="preserve">: Đây là dữ liệu gồm 4 cụm phân bố Gaussian tách biệt và mang cấu trúc dạng khối chuẩn mực. Kết quả thử nghiệm cho thấy K-Means hoàn thành xuất sắc nhiệm vụ. Đồ thị Elbow hiện ra sắc nét với điểm gãy rõ ràng tại K=4, và thuật toán Kneedle cũng dễ dàng xác nhận chính xác giá trị này một cách tự động. </w:t>
      </w:r>
    </w:p>
    <w:p w14:paraId="7F01C820" w14:textId="1CBCED25" w:rsidR="00B63DB9" w:rsidRPr="00B63DB9" w:rsidRDefault="00B63DB9" w:rsidP="00C8403D">
      <w:pPr>
        <w:numPr>
          <w:ilvl w:val="0"/>
          <w:numId w:val="50"/>
        </w:numPr>
        <w:spacing w:before="0" w:line="240" w:lineRule="auto"/>
        <w:rPr>
          <w:bCs/>
          <w:sz w:val="28"/>
          <w:szCs w:val="28"/>
        </w:rPr>
      </w:pPr>
      <w:r w:rsidRPr="00B63DB9">
        <w:rPr>
          <w:b/>
          <w:sz w:val="28"/>
          <w:szCs w:val="28"/>
        </w:rPr>
        <w:t>Tập dữ liệu Moons</w:t>
      </w:r>
      <w:r w:rsidRPr="00B63DB9">
        <w:rPr>
          <w:bCs/>
          <w:sz w:val="28"/>
          <w:szCs w:val="28"/>
        </w:rPr>
        <w:t xml:space="preserve">: Đây là dữ liệu hình bán nguyệt lồng vào nhau, đặc trưng cho cấu trúc dữ liệu phi tuyến tính phức tạp. Thử nghiệm trên tập dữ liệu này cho thấy sự thất bại của K-Means và Elbow Method. Đồ thị Elbow bị mờ </w:t>
      </w:r>
      <w:r w:rsidRPr="00B63DB9">
        <w:rPr>
          <w:bCs/>
          <w:sz w:val="28"/>
          <w:szCs w:val="28"/>
        </w:rPr>
        <w:lastRenderedPageBreak/>
        <w:t xml:space="preserve">hoàn toàn, không có điểm gập xuống rõ rệt để xác định K. Nguyên nhân là do K-Means sử dụng khoảng cách đường thẳng (Euclidean), làm cắt ngang và đứt gãy cấu trúc cong tự nhiên của dữ liệu hình bán nguyệt, trong khi ranh giới giữa các cụm không thể phân tách bằng các khối lồi đơn giản. </w:t>
      </w:r>
    </w:p>
    <w:p w14:paraId="719DF80D" w14:textId="01FE41C9" w:rsidR="00B63DB9" w:rsidRPr="00B63DB9" w:rsidRDefault="00B63DB9" w:rsidP="00C8403D">
      <w:pPr>
        <w:spacing w:before="0" w:line="240" w:lineRule="auto"/>
        <w:rPr>
          <w:bCs/>
          <w:sz w:val="28"/>
          <w:szCs w:val="28"/>
        </w:rPr>
      </w:pPr>
      <w:r w:rsidRPr="00B63DB9">
        <w:rPr>
          <w:bCs/>
          <w:sz w:val="28"/>
          <w:szCs w:val="28"/>
        </w:rPr>
        <w:t>Qua thử nghiệm này, có thể thấy phương pháp Elbow rất nhạy cảm với hình dạng dữ liệu và sẽ hoạt động kém hiệu quả nếu dữ liệu thực tế mang tính phi tuyến hoặc có cấu trúc quá phức tạp</w:t>
      </w:r>
    </w:p>
    <w:p w14:paraId="32C12ACF" w14:textId="31A500B5" w:rsidR="00B26DC6" w:rsidRDefault="00B63DB9" w:rsidP="00B63DB9">
      <w:pPr>
        <w:spacing w:before="100" w:beforeAutospacing="1" w:line="240" w:lineRule="auto"/>
        <w:rPr>
          <w:b/>
          <w:sz w:val="28"/>
          <w:szCs w:val="28"/>
        </w:rPr>
      </w:pPr>
      <w:r>
        <w:rPr>
          <w:b/>
          <w:sz w:val="28"/>
          <w:szCs w:val="28"/>
        </w:rPr>
        <w:tab/>
      </w:r>
      <w:r w:rsidR="00B26DC6" w:rsidRPr="00237F96">
        <w:rPr>
          <w:b/>
          <w:sz w:val="28"/>
          <w:szCs w:val="28"/>
        </w:rPr>
        <w:t>3.2. Tác động của phương pháp khởi tạo tâm cụm (Đối chiếu init=</w:t>
      </w:r>
      <w:r>
        <w:rPr>
          <w:b/>
          <w:sz w:val="28"/>
          <w:szCs w:val="28"/>
        </w:rPr>
        <w:t>‘</w:t>
      </w:r>
      <w:r w:rsidR="00B26DC6" w:rsidRPr="00237F96">
        <w:rPr>
          <w:b/>
          <w:sz w:val="28"/>
          <w:szCs w:val="28"/>
        </w:rPr>
        <w:t>random</w:t>
      </w:r>
      <w:r>
        <w:rPr>
          <w:b/>
          <w:sz w:val="28"/>
          <w:szCs w:val="28"/>
        </w:rPr>
        <w:t>’</w:t>
      </w:r>
      <w:r w:rsidR="00B26DC6" w:rsidRPr="00237F96">
        <w:rPr>
          <w:b/>
          <w:sz w:val="28"/>
          <w:szCs w:val="28"/>
        </w:rPr>
        <w:t xml:space="preserve"> và init=</w:t>
      </w:r>
      <w:r>
        <w:rPr>
          <w:b/>
          <w:sz w:val="28"/>
          <w:szCs w:val="28"/>
        </w:rPr>
        <w:t>‘</w:t>
      </w:r>
      <w:r w:rsidR="00B26DC6" w:rsidRPr="00237F96">
        <w:rPr>
          <w:b/>
          <w:sz w:val="28"/>
          <w:szCs w:val="28"/>
        </w:rPr>
        <w:t>k-means++</w:t>
      </w:r>
      <w:r>
        <w:rPr>
          <w:b/>
          <w:sz w:val="28"/>
          <w:szCs w:val="28"/>
        </w:rPr>
        <w:t>’</w:t>
      </w:r>
      <w:r w:rsidR="00B26DC6" w:rsidRPr="00237F96">
        <w:rPr>
          <w:b/>
          <w:sz w:val="28"/>
          <w:szCs w:val="28"/>
        </w:rPr>
        <w:t>)</w:t>
      </w:r>
    </w:p>
    <w:p w14:paraId="5AC9DA76" w14:textId="3E08C8C6" w:rsidR="00B63DB9" w:rsidRPr="00B63DB9" w:rsidRDefault="00B63DB9" w:rsidP="00B63DB9">
      <w:pPr>
        <w:spacing w:before="100" w:beforeAutospacing="1" w:line="240" w:lineRule="auto"/>
        <w:rPr>
          <w:bCs/>
          <w:sz w:val="28"/>
          <w:szCs w:val="28"/>
        </w:rPr>
      </w:pPr>
      <w:r>
        <w:rPr>
          <w:bCs/>
          <w:sz w:val="28"/>
          <w:szCs w:val="28"/>
        </w:rPr>
        <w:tab/>
      </w:r>
      <w:r w:rsidRPr="00B63DB9">
        <w:rPr>
          <w:bCs/>
          <w:sz w:val="28"/>
          <w:szCs w:val="28"/>
        </w:rPr>
        <w:t xml:space="preserve">Yếu tố thứ hai ảnh hưởng mạnh đến hình dáng đồ thị Elbow là cách thuật toán chọn vị trí các tâm cụm ban đầu. Nhóm đã chạy K-Means nhiều lần với hai tham số khởi tạo khác nhau để đánh giá: </w:t>
      </w:r>
      <w:r w:rsidR="00C8403D" w:rsidRPr="00C8403D">
        <w:rPr>
          <w:bCs/>
          <w:sz w:val="28"/>
          <w:szCs w:val="28"/>
        </w:rPr>
        <w:drawing>
          <wp:anchor distT="0" distB="0" distL="114300" distR="114300" simplePos="0" relativeHeight="251662336" behindDoc="0" locked="0" layoutInCell="1" allowOverlap="1" wp14:anchorId="720B3C27" wp14:editId="49C6BF95">
            <wp:simplePos x="0" y="0"/>
            <wp:positionH relativeFrom="column">
              <wp:posOffset>1905</wp:posOffset>
            </wp:positionH>
            <wp:positionV relativeFrom="paragraph">
              <wp:posOffset>792480</wp:posOffset>
            </wp:positionV>
            <wp:extent cx="5860415" cy="2487295"/>
            <wp:effectExtent l="0" t="0" r="6985" b="8255"/>
            <wp:wrapTopAndBottom/>
            <wp:docPr id="9184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33190" name=""/>
                    <pic:cNvPicPr/>
                  </pic:nvPicPr>
                  <pic:blipFill>
                    <a:blip r:embed="rId13">
                      <a:extLst>
                        <a:ext uri="{28A0092B-C50C-407E-A947-70E740481C1C}">
                          <a14:useLocalDpi xmlns:a14="http://schemas.microsoft.com/office/drawing/2010/main" val="0"/>
                        </a:ext>
                      </a:extLst>
                    </a:blip>
                    <a:stretch>
                      <a:fillRect/>
                    </a:stretch>
                  </pic:blipFill>
                  <pic:spPr>
                    <a:xfrm>
                      <a:off x="0" y="0"/>
                      <a:ext cx="5860415" cy="2487295"/>
                    </a:xfrm>
                    <a:prstGeom prst="rect">
                      <a:avLst/>
                    </a:prstGeom>
                  </pic:spPr>
                </pic:pic>
              </a:graphicData>
            </a:graphic>
          </wp:anchor>
        </w:drawing>
      </w:r>
    </w:p>
    <w:p w14:paraId="0CCEB730" w14:textId="29D7F09F" w:rsidR="00B63DB9" w:rsidRPr="00B63DB9" w:rsidRDefault="00B63DB9" w:rsidP="00B63DB9">
      <w:pPr>
        <w:numPr>
          <w:ilvl w:val="0"/>
          <w:numId w:val="51"/>
        </w:numPr>
        <w:spacing w:before="100" w:beforeAutospacing="1" w:line="240" w:lineRule="auto"/>
        <w:rPr>
          <w:bCs/>
          <w:sz w:val="28"/>
          <w:szCs w:val="28"/>
        </w:rPr>
      </w:pPr>
      <w:r w:rsidRPr="00B63DB9">
        <w:rPr>
          <w:bCs/>
          <w:sz w:val="28"/>
          <w:szCs w:val="28"/>
        </w:rPr>
        <w:t>Khởi tạo init=</w:t>
      </w:r>
      <w:r>
        <w:rPr>
          <w:bCs/>
          <w:sz w:val="28"/>
          <w:szCs w:val="28"/>
        </w:rPr>
        <w:t>‘</w:t>
      </w:r>
      <w:r w:rsidRPr="00B63DB9">
        <w:rPr>
          <w:bCs/>
          <w:sz w:val="28"/>
          <w:szCs w:val="28"/>
        </w:rPr>
        <w:t>random</w:t>
      </w:r>
      <w:r>
        <w:rPr>
          <w:bCs/>
          <w:sz w:val="28"/>
          <w:szCs w:val="28"/>
        </w:rPr>
        <w:t>’</w:t>
      </w:r>
      <w:r w:rsidRPr="00B63DB9">
        <w:rPr>
          <w:bCs/>
          <w:sz w:val="28"/>
          <w:szCs w:val="28"/>
        </w:rPr>
        <w:t xml:space="preserve"> (Tâm cụm ngẫu nhiên):</w:t>
      </w:r>
    </w:p>
    <w:p w14:paraId="71566980" w14:textId="669E6BBB" w:rsidR="00B63DB9" w:rsidRPr="00B63DB9" w:rsidRDefault="00B63DB9" w:rsidP="00B63DB9">
      <w:pPr>
        <w:numPr>
          <w:ilvl w:val="1"/>
          <w:numId w:val="51"/>
        </w:numPr>
        <w:spacing w:before="100" w:beforeAutospacing="1" w:line="240" w:lineRule="auto"/>
        <w:rPr>
          <w:bCs/>
          <w:sz w:val="28"/>
          <w:szCs w:val="28"/>
        </w:rPr>
      </w:pPr>
      <w:r w:rsidRPr="00B63DB9">
        <w:rPr>
          <w:bCs/>
          <w:sz w:val="28"/>
          <w:szCs w:val="28"/>
        </w:rPr>
        <w:t xml:space="preserve">Kết quả: Khi chạy lặp lại nhiều lần, đường WCSS biến động cực kỳ mạnh. Ở các mốc quan trọng như K = 3, 4, 5, các đường phân tán rộng. </w:t>
      </w:r>
    </w:p>
    <w:p w14:paraId="1B1A5521" w14:textId="4F4AA7F7" w:rsidR="00B63DB9" w:rsidRPr="00B63DB9" w:rsidRDefault="00B63DB9" w:rsidP="00B63DB9">
      <w:pPr>
        <w:numPr>
          <w:ilvl w:val="1"/>
          <w:numId w:val="51"/>
        </w:numPr>
        <w:spacing w:before="100" w:beforeAutospacing="1" w:line="240" w:lineRule="auto"/>
        <w:rPr>
          <w:bCs/>
          <w:sz w:val="28"/>
          <w:szCs w:val="28"/>
        </w:rPr>
      </w:pPr>
      <w:r w:rsidRPr="00B63DB9">
        <w:rPr>
          <w:bCs/>
          <w:sz w:val="28"/>
          <w:szCs w:val="28"/>
        </w:rPr>
        <w:t xml:space="preserve">Phân tích: Việc khởi tạo ngẫu nhiên khiến vị trí tâm cụm không ổn định. Hậu quả là điểm </w:t>
      </w:r>
      <w:r>
        <w:rPr>
          <w:bCs/>
          <w:sz w:val="28"/>
          <w:szCs w:val="28"/>
        </w:rPr>
        <w:t>“</w:t>
      </w:r>
      <w:r w:rsidRPr="00B63DB9">
        <w:rPr>
          <w:bCs/>
          <w:sz w:val="28"/>
          <w:szCs w:val="28"/>
        </w:rPr>
        <w:t>Elbow</w:t>
      </w:r>
      <w:r>
        <w:rPr>
          <w:bCs/>
          <w:sz w:val="28"/>
          <w:szCs w:val="28"/>
        </w:rPr>
        <w:t>”</w:t>
      </w:r>
      <w:r w:rsidRPr="00B63DB9">
        <w:rPr>
          <w:bCs/>
          <w:sz w:val="28"/>
          <w:szCs w:val="28"/>
        </w:rPr>
        <w:t xml:space="preserve"> trở nên không đồng nhất: có lần gãy ở 3, có lần lại trượt sang 4 hoặc 5, gây khó khăn lớn cho việc chọn K một cách chính xác. </w:t>
      </w:r>
    </w:p>
    <w:p w14:paraId="5C408FC1" w14:textId="3D8A4984" w:rsidR="00B63DB9" w:rsidRPr="00B63DB9" w:rsidRDefault="00B63DB9" w:rsidP="00B63DB9">
      <w:pPr>
        <w:numPr>
          <w:ilvl w:val="0"/>
          <w:numId w:val="51"/>
        </w:numPr>
        <w:spacing w:before="100" w:beforeAutospacing="1" w:line="240" w:lineRule="auto"/>
        <w:rPr>
          <w:bCs/>
          <w:sz w:val="28"/>
          <w:szCs w:val="28"/>
        </w:rPr>
      </w:pPr>
      <w:r w:rsidRPr="00B63DB9">
        <w:rPr>
          <w:bCs/>
          <w:sz w:val="28"/>
          <w:szCs w:val="28"/>
        </w:rPr>
        <w:t>Khởi tạo init=</w:t>
      </w:r>
      <w:r>
        <w:rPr>
          <w:bCs/>
          <w:sz w:val="28"/>
          <w:szCs w:val="28"/>
        </w:rPr>
        <w:t>‘</w:t>
      </w:r>
      <w:r w:rsidRPr="00B63DB9">
        <w:rPr>
          <w:bCs/>
          <w:sz w:val="28"/>
          <w:szCs w:val="28"/>
        </w:rPr>
        <w:t>k-means++</w:t>
      </w:r>
      <w:r>
        <w:rPr>
          <w:bCs/>
          <w:sz w:val="28"/>
          <w:szCs w:val="28"/>
        </w:rPr>
        <w:t>’</w:t>
      </w:r>
      <w:r w:rsidRPr="00B63DB9">
        <w:rPr>
          <w:bCs/>
          <w:sz w:val="28"/>
          <w:szCs w:val="28"/>
        </w:rPr>
        <w:t xml:space="preserve"> (Tâm cụm phân bổ xa nhau):</w:t>
      </w:r>
    </w:p>
    <w:p w14:paraId="33D7C4DE" w14:textId="77777777" w:rsidR="00B63DB9" w:rsidRPr="00B63DB9" w:rsidRDefault="00B63DB9" w:rsidP="00B63DB9">
      <w:pPr>
        <w:numPr>
          <w:ilvl w:val="1"/>
          <w:numId w:val="51"/>
        </w:numPr>
        <w:spacing w:before="100" w:beforeAutospacing="1" w:line="240" w:lineRule="auto"/>
        <w:rPr>
          <w:bCs/>
          <w:sz w:val="28"/>
          <w:szCs w:val="28"/>
        </w:rPr>
      </w:pPr>
      <w:r w:rsidRPr="00B63DB9">
        <w:rPr>
          <w:bCs/>
          <w:sz w:val="28"/>
          <w:szCs w:val="28"/>
        </w:rPr>
        <w:t xml:space="preserve">Kết quả: Phương pháp này đặt các tâm cụm ban đầu xa nhau nhất có thể. Khi áp dụng, các đường WCSS từ nhiều vòng lặp gần như xếp chồng khít lên nhau. </w:t>
      </w:r>
    </w:p>
    <w:p w14:paraId="77A845BF" w14:textId="77777777" w:rsidR="00B63DB9" w:rsidRPr="00B63DB9" w:rsidRDefault="00B63DB9" w:rsidP="00B63DB9">
      <w:pPr>
        <w:numPr>
          <w:ilvl w:val="1"/>
          <w:numId w:val="51"/>
        </w:numPr>
        <w:spacing w:before="100" w:beforeAutospacing="1" w:line="240" w:lineRule="auto"/>
        <w:rPr>
          <w:bCs/>
          <w:sz w:val="28"/>
          <w:szCs w:val="28"/>
        </w:rPr>
      </w:pPr>
      <w:r w:rsidRPr="00B63DB9">
        <w:rPr>
          <w:bCs/>
          <w:sz w:val="28"/>
          <w:szCs w:val="28"/>
        </w:rPr>
        <w:t xml:space="preserve">Phân tích: Việc khởi tạo thông minh giúp cấu trúc đồ thị cực kỳ ổn định, từ đó điểm gãy (Elbow) hiện ra sắc nét và nhất quán qua mọi vòng lặp, khắc phục triệt để tình trạng điểm gãy bị mờ do yếu tố ngẫu nhiên. </w:t>
      </w:r>
    </w:p>
    <w:p w14:paraId="067E6B16" w14:textId="77777777" w:rsidR="00B63DB9" w:rsidRPr="00B63DB9" w:rsidRDefault="00B63DB9" w:rsidP="00B63DB9">
      <w:pPr>
        <w:spacing w:before="100" w:beforeAutospacing="1" w:line="240" w:lineRule="auto"/>
        <w:rPr>
          <w:bCs/>
          <w:sz w:val="28"/>
          <w:szCs w:val="28"/>
        </w:rPr>
      </w:pPr>
    </w:p>
    <w:p w14:paraId="37940970" w14:textId="77777777" w:rsidR="00B26DC6" w:rsidRPr="00237F96" w:rsidRDefault="00B26DC6" w:rsidP="00557E87">
      <w:pPr>
        <w:pStyle w:val="Heading2"/>
      </w:pPr>
      <w:bookmarkStart w:id="16" w:name="_Toc229004722"/>
      <w:r w:rsidRPr="00237F96">
        <w:lastRenderedPageBreak/>
        <w:t>V. TỔNG KẾT</w:t>
      </w:r>
      <w:bookmarkEnd w:id="16"/>
    </w:p>
    <w:p w14:paraId="453AD70B" w14:textId="35E9F3B5" w:rsidR="00B26DC6" w:rsidRDefault="00E95DF7" w:rsidP="00E95DF7">
      <w:pPr>
        <w:pStyle w:val="Heading3"/>
      </w:pPr>
      <w:r>
        <w:t xml:space="preserve">   </w:t>
      </w:r>
      <w:bookmarkStart w:id="17" w:name="_Toc229004723"/>
      <w:r>
        <w:t xml:space="preserve">1. </w:t>
      </w:r>
      <w:r w:rsidR="00B26DC6" w:rsidRPr="00237F96">
        <w:t>Kết luận rút ra từ quá trình thực nghiệm</w:t>
      </w:r>
      <w:bookmarkEnd w:id="17"/>
    </w:p>
    <w:p w14:paraId="69241850" w14:textId="4F3C6374" w:rsidR="00C8403D" w:rsidRPr="00C8403D" w:rsidRDefault="00C8403D" w:rsidP="00C8403D">
      <w:pPr>
        <w:spacing w:before="0" w:line="240" w:lineRule="auto"/>
        <w:rPr>
          <w:bCs/>
          <w:sz w:val="28"/>
          <w:szCs w:val="28"/>
        </w:rPr>
      </w:pPr>
      <w:r>
        <w:rPr>
          <w:bCs/>
          <w:sz w:val="28"/>
          <w:szCs w:val="28"/>
        </w:rPr>
        <w:tab/>
      </w:r>
      <w:r w:rsidRPr="00C8403D">
        <w:rPr>
          <w:bCs/>
          <w:sz w:val="28"/>
          <w:szCs w:val="28"/>
        </w:rPr>
        <w:t>Qua quá trình nghiên cứu lý thuyết kết hợp với thực nghiệm trên các tập dữ liệu khác nhau, nhóm rút ra những kết luận quan trọng sau về phương pháp Elbow và thuật toán K-Means:</w:t>
      </w:r>
    </w:p>
    <w:p w14:paraId="28C5A1A3" w14:textId="5AC03500" w:rsidR="00C8403D" w:rsidRPr="00C8403D" w:rsidRDefault="00C8403D" w:rsidP="00C8403D">
      <w:pPr>
        <w:spacing w:before="100" w:beforeAutospacing="1" w:line="240" w:lineRule="auto"/>
        <w:rPr>
          <w:b/>
          <w:sz w:val="28"/>
          <w:szCs w:val="28"/>
        </w:rPr>
      </w:pPr>
      <w:r w:rsidRPr="00C8403D">
        <w:rPr>
          <w:b/>
          <w:sz w:val="28"/>
          <w:szCs w:val="28"/>
        </w:rPr>
        <w:tab/>
        <w:t>1</w:t>
      </w:r>
      <w:r w:rsidRPr="00C8403D">
        <w:rPr>
          <w:b/>
          <w:sz w:val="28"/>
          <w:szCs w:val="28"/>
        </w:rPr>
        <w:t>.1. Elbow Method là công cụ mạnh mẽ nhưng không toàn năng</w:t>
      </w:r>
    </w:p>
    <w:p w14:paraId="40D6A542" w14:textId="77777777" w:rsidR="00C8403D" w:rsidRPr="00C8403D" w:rsidRDefault="00C8403D" w:rsidP="00C8403D">
      <w:pPr>
        <w:spacing w:before="0" w:line="240" w:lineRule="auto"/>
        <w:rPr>
          <w:bCs/>
          <w:sz w:val="28"/>
          <w:szCs w:val="28"/>
        </w:rPr>
      </w:pPr>
      <w:r w:rsidRPr="00C8403D">
        <w:rPr>
          <w:bCs/>
          <w:sz w:val="28"/>
          <w:szCs w:val="28"/>
        </w:rPr>
        <w:t>Phương pháp Elbow cung cấp một cách tiếp cận trực quan, dễ hiểu và tính toán nhanh chóng để tìm ra số lượng cụm $K$ dựa trên sự sụt giảm của độ phân tán nội cụm (WCSS). Tuy nhiên, phương pháp này phụ thuộc nhiều vào cảm quan người nhìn và thường thất bại (xuất hiện vùng mờ, không có điểm gãy) khi tập dữ liệu phức tạp, có nhiều nhiễu, hoặc có cấu trúc phi tuyến tính.</w:t>
      </w:r>
    </w:p>
    <w:p w14:paraId="058EB3EA" w14:textId="1ABE355E" w:rsidR="00C8403D" w:rsidRPr="00C8403D" w:rsidRDefault="00C8403D" w:rsidP="00C8403D">
      <w:pPr>
        <w:spacing w:before="100" w:beforeAutospacing="1" w:line="240" w:lineRule="auto"/>
        <w:rPr>
          <w:b/>
          <w:sz w:val="28"/>
          <w:szCs w:val="28"/>
        </w:rPr>
      </w:pPr>
      <w:r w:rsidRPr="00C8403D">
        <w:rPr>
          <w:b/>
          <w:sz w:val="28"/>
          <w:szCs w:val="28"/>
        </w:rPr>
        <w:tab/>
      </w:r>
      <w:r w:rsidRPr="00C8403D">
        <w:rPr>
          <w:b/>
          <w:sz w:val="28"/>
          <w:szCs w:val="28"/>
        </w:rPr>
        <w:t>1.2. Sự cần thiết của khởi tạo thông minh (K-Means++)</w:t>
      </w:r>
    </w:p>
    <w:p w14:paraId="4E98D0CE" w14:textId="77777777" w:rsidR="00C8403D" w:rsidRPr="00C8403D" w:rsidRDefault="00C8403D" w:rsidP="00C8403D">
      <w:pPr>
        <w:spacing w:before="0" w:line="240" w:lineRule="auto"/>
        <w:rPr>
          <w:bCs/>
          <w:sz w:val="28"/>
          <w:szCs w:val="28"/>
        </w:rPr>
      </w:pPr>
      <w:r w:rsidRPr="00C8403D">
        <w:rPr>
          <w:bCs/>
          <w:sz w:val="28"/>
          <w:szCs w:val="28"/>
        </w:rPr>
        <w:t>Thực nghiệm cho thấy phương pháp khởi tạo tâm cụm ngẫu nhiên (init='random') gây ra sự biến động lớn, làm cho đồ thị Elbow mất đi tính nhất quán qua các lần chạy. Việc sử dụng thuật toán khởi tạo k-means++ là bước bắt buộc để tối ưu hóa vị trí tâm cụm ban đầu, giúp biểu đồ WCSS ổn định và điểm gãy hiện ra rõ ràng hơn.</w:t>
      </w:r>
    </w:p>
    <w:p w14:paraId="578F3C89" w14:textId="0E120E00" w:rsidR="00C8403D" w:rsidRPr="00C8403D" w:rsidRDefault="00C8403D" w:rsidP="00C8403D">
      <w:pPr>
        <w:spacing w:before="100" w:beforeAutospacing="1" w:line="240" w:lineRule="auto"/>
        <w:rPr>
          <w:b/>
          <w:sz w:val="28"/>
          <w:szCs w:val="28"/>
        </w:rPr>
      </w:pPr>
      <w:r>
        <w:rPr>
          <w:b/>
          <w:sz w:val="28"/>
          <w:szCs w:val="28"/>
        </w:rPr>
        <w:tab/>
      </w:r>
      <w:r w:rsidRPr="00C8403D">
        <w:rPr>
          <w:b/>
          <w:sz w:val="28"/>
          <w:szCs w:val="28"/>
        </w:rPr>
        <w:t>1.3. Tự động hóa và khách quan hóa bằng Kneedle</w:t>
      </w:r>
    </w:p>
    <w:p w14:paraId="2D123B79" w14:textId="77777777" w:rsidR="00C8403D" w:rsidRPr="00C8403D" w:rsidRDefault="00C8403D" w:rsidP="00C8403D">
      <w:pPr>
        <w:spacing w:before="0" w:line="240" w:lineRule="auto"/>
        <w:rPr>
          <w:bCs/>
          <w:sz w:val="28"/>
          <w:szCs w:val="28"/>
        </w:rPr>
      </w:pPr>
      <w:r w:rsidRPr="00C8403D">
        <w:rPr>
          <w:bCs/>
          <w:sz w:val="28"/>
          <w:szCs w:val="28"/>
        </w:rPr>
        <w:t>Việc xác định điểm gãy bằng mắt thường tiềm ẩn nhiều rủi ro sai lệch. Thuật toán Kneedle cung cấp một giải pháp toán học vững chắc, tự động xác định điểm "khuỷu tay" tối ưu nhất thông qua việc đo lường khoảng cách đến đường thẳng cơ sở, giúp loại bỏ hoàn toàn tính chủ quan của người phân tích.</w:t>
      </w:r>
    </w:p>
    <w:p w14:paraId="2F80536B" w14:textId="65AFC7FA" w:rsidR="00C8403D" w:rsidRPr="00C8403D" w:rsidRDefault="00C8403D" w:rsidP="00C8403D">
      <w:pPr>
        <w:spacing w:before="100" w:beforeAutospacing="1" w:line="240" w:lineRule="auto"/>
        <w:rPr>
          <w:b/>
          <w:sz w:val="28"/>
          <w:szCs w:val="28"/>
        </w:rPr>
      </w:pPr>
      <w:r>
        <w:rPr>
          <w:b/>
          <w:sz w:val="28"/>
          <w:szCs w:val="28"/>
        </w:rPr>
        <w:tab/>
      </w:r>
      <w:r w:rsidRPr="00C8403D">
        <w:rPr>
          <w:b/>
          <w:sz w:val="28"/>
          <w:szCs w:val="28"/>
        </w:rPr>
        <w:t>1.4. Kết hợp đa chiều là chìa khóa cho mô hình chính xác</w:t>
      </w:r>
    </w:p>
    <w:p w14:paraId="690D0E21" w14:textId="77777777" w:rsidR="00C8403D" w:rsidRPr="00C8403D" w:rsidRDefault="00C8403D" w:rsidP="00C8403D">
      <w:pPr>
        <w:spacing w:before="0" w:line="240" w:lineRule="auto"/>
        <w:rPr>
          <w:bCs/>
          <w:sz w:val="28"/>
          <w:szCs w:val="28"/>
        </w:rPr>
      </w:pPr>
      <w:r w:rsidRPr="00C8403D">
        <w:rPr>
          <w:bCs/>
          <w:sz w:val="28"/>
          <w:szCs w:val="28"/>
        </w:rPr>
        <w:t>Không nên chỉ dựa vào duy nhất một thước đo khi quyết định số cụm. Để đảm bảo mô hình phân cụm vừa nắm bắt đúng cấu trúc dữ liệu vừa tránh hiện tượng quá khớp (overfitting), cần kết hợp phân tích song song giữa:</w:t>
      </w:r>
    </w:p>
    <w:p w14:paraId="34E3F529" w14:textId="77777777" w:rsidR="00C8403D" w:rsidRPr="00C8403D" w:rsidRDefault="00C8403D" w:rsidP="00C8403D">
      <w:pPr>
        <w:numPr>
          <w:ilvl w:val="0"/>
          <w:numId w:val="53"/>
        </w:numPr>
        <w:spacing w:before="100" w:beforeAutospacing="1" w:line="240" w:lineRule="auto"/>
        <w:rPr>
          <w:bCs/>
          <w:sz w:val="28"/>
          <w:szCs w:val="28"/>
        </w:rPr>
      </w:pPr>
      <w:r w:rsidRPr="00C8403D">
        <w:rPr>
          <w:bCs/>
          <w:sz w:val="28"/>
          <w:szCs w:val="28"/>
        </w:rPr>
        <w:t>Phương pháp Elbow (đo lường độ gắn kết nội cụm - WCSS).</w:t>
      </w:r>
    </w:p>
    <w:p w14:paraId="2840F253" w14:textId="77777777" w:rsidR="00C8403D" w:rsidRPr="00C8403D" w:rsidRDefault="00C8403D" w:rsidP="00C8403D">
      <w:pPr>
        <w:numPr>
          <w:ilvl w:val="0"/>
          <w:numId w:val="53"/>
        </w:numPr>
        <w:spacing w:before="100" w:beforeAutospacing="1" w:line="240" w:lineRule="auto"/>
        <w:rPr>
          <w:bCs/>
          <w:sz w:val="28"/>
          <w:szCs w:val="28"/>
        </w:rPr>
      </w:pPr>
      <w:r w:rsidRPr="00C8403D">
        <w:rPr>
          <w:bCs/>
          <w:sz w:val="28"/>
          <w:szCs w:val="28"/>
        </w:rPr>
        <w:t>Hệ số Silhouette (đo lường đồng thời độ gắn kết và độ tách biệt liên cụm).</w:t>
      </w:r>
    </w:p>
    <w:p w14:paraId="427A8653" w14:textId="77777777" w:rsidR="00E95DF7" w:rsidRDefault="00C8403D" w:rsidP="00E95DF7">
      <w:pPr>
        <w:numPr>
          <w:ilvl w:val="0"/>
          <w:numId w:val="53"/>
        </w:numPr>
        <w:spacing w:before="100" w:beforeAutospacing="1" w:line="240" w:lineRule="auto"/>
        <w:rPr>
          <w:bCs/>
          <w:sz w:val="28"/>
          <w:szCs w:val="28"/>
        </w:rPr>
      </w:pPr>
      <w:r w:rsidRPr="00C8403D">
        <w:rPr>
          <w:bCs/>
          <w:sz w:val="28"/>
          <w:szCs w:val="28"/>
        </w:rPr>
        <w:t>Kiểm tra tính phù hợp của không gian dữ liệu với giả định cụm hình cầu của K-Means.</w:t>
      </w:r>
    </w:p>
    <w:p w14:paraId="3DD1EB41" w14:textId="77777777" w:rsidR="00E95DF7" w:rsidRDefault="00E95DF7" w:rsidP="00E95DF7">
      <w:pPr>
        <w:spacing w:before="100" w:beforeAutospacing="1" w:line="240" w:lineRule="auto"/>
        <w:ind w:left="720"/>
        <w:rPr>
          <w:bCs/>
          <w:sz w:val="28"/>
          <w:szCs w:val="28"/>
        </w:rPr>
      </w:pPr>
    </w:p>
    <w:p w14:paraId="370604B2" w14:textId="240F2CBF" w:rsidR="00C8403D" w:rsidRPr="00E95DF7" w:rsidRDefault="00E95DF7" w:rsidP="00E95DF7">
      <w:pPr>
        <w:pStyle w:val="Heading3"/>
        <w:rPr>
          <w:bCs/>
          <w:szCs w:val="28"/>
        </w:rPr>
      </w:pPr>
      <w:r>
        <w:rPr>
          <w:bCs/>
          <w:szCs w:val="28"/>
        </w:rPr>
        <w:t xml:space="preserve">  </w:t>
      </w:r>
      <w:bookmarkStart w:id="18" w:name="_Toc229004724"/>
      <w:r>
        <w:rPr>
          <w:bCs/>
          <w:szCs w:val="28"/>
        </w:rPr>
        <w:t xml:space="preserve">2. </w:t>
      </w:r>
      <w:r w:rsidR="00B26DC6" w:rsidRPr="00E95DF7">
        <w:t xml:space="preserve">Tài liệu </w:t>
      </w:r>
      <w:r w:rsidR="00C8403D" w:rsidRPr="00E95DF7">
        <w:t>khác của nhóm</w:t>
      </w:r>
      <w:bookmarkEnd w:id="18"/>
    </w:p>
    <w:p w14:paraId="242C4D0A" w14:textId="1F30D81C" w:rsidR="009A59B1" w:rsidRDefault="00C8403D" w:rsidP="00E95DF7">
      <w:pPr>
        <w:pStyle w:val="ListParagraph"/>
        <w:numPr>
          <w:ilvl w:val="0"/>
          <w:numId w:val="28"/>
        </w:numPr>
        <w:spacing w:before="0" w:line="240" w:lineRule="auto"/>
        <w:rPr>
          <w:bCs/>
          <w:sz w:val="28"/>
          <w:szCs w:val="28"/>
        </w:rPr>
      </w:pPr>
      <w:r w:rsidRPr="00B15DC1">
        <w:rPr>
          <w:bCs/>
          <w:sz w:val="28"/>
          <w:szCs w:val="28"/>
        </w:rPr>
        <w:t>Github dự án</w:t>
      </w:r>
      <w:r w:rsidR="00B15DC1">
        <w:rPr>
          <w:bCs/>
          <w:sz w:val="28"/>
          <w:szCs w:val="28"/>
        </w:rPr>
        <w:t xml:space="preserve"> chứa source code </w:t>
      </w:r>
      <w:hyperlink r:id="rId14" w:history="1">
        <w:r w:rsidR="00B15DC1" w:rsidRPr="00B15DC1">
          <w:rPr>
            <w:rStyle w:val="Hyperlink"/>
            <w:bCs/>
            <w:sz w:val="28"/>
            <w:szCs w:val="28"/>
          </w:rPr>
          <w:t>(</w:t>
        </w:r>
        <w:r w:rsidR="00B15DC1" w:rsidRPr="00B15DC1">
          <w:rPr>
            <w:rStyle w:val="Hyperlink"/>
            <w:bCs/>
            <w:sz w:val="28"/>
            <w:szCs w:val="28"/>
          </w:rPr>
          <w:t>1</w:t>
        </w:r>
        <w:r w:rsidR="00B15DC1" w:rsidRPr="00B15DC1">
          <w:rPr>
            <w:rStyle w:val="Hyperlink"/>
            <w:bCs/>
            <w:sz w:val="28"/>
            <w:szCs w:val="28"/>
          </w:rPr>
          <w:t>)</w:t>
        </w:r>
      </w:hyperlink>
    </w:p>
    <w:p w14:paraId="13397C06" w14:textId="2FDF68E3" w:rsidR="00B15DC1" w:rsidRDefault="00B15DC1" w:rsidP="00E95DF7">
      <w:pPr>
        <w:pStyle w:val="ListParagraph"/>
        <w:numPr>
          <w:ilvl w:val="0"/>
          <w:numId w:val="28"/>
        </w:numPr>
        <w:spacing w:before="100" w:beforeAutospacing="1" w:line="240" w:lineRule="auto"/>
        <w:rPr>
          <w:bCs/>
          <w:sz w:val="28"/>
          <w:szCs w:val="28"/>
        </w:rPr>
      </w:pPr>
      <w:r>
        <w:rPr>
          <w:bCs/>
          <w:sz w:val="28"/>
          <w:szCs w:val="28"/>
        </w:rPr>
        <w:t xml:space="preserve">Bảng phân công gốc </w:t>
      </w:r>
      <w:hyperlink r:id="rId15" w:history="1">
        <w:r w:rsidRPr="00B15DC1">
          <w:rPr>
            <w:rStyle w:val="Hyperlink"/>
            <w:bCs/>
            <w:sz w:val="28"/>
            <w:szCs w:val="28"/>
          </w:rPr>
          <w:t>(2</w:t>
        </w:r>
        <w:r w:rsidRPr="00B15DC1">
          <w:rPr>
            <w:rStyle w:val="Hyperlink"/>
            <w:bCs/>
            <w:sz w:val="28"/>
            <w:szCs w:val="28"/>
          </w:rPr>
          <w:t>)</w:t>
        </w:r>
      </w:hyperlink>
    </w:p>
    <w:p w14:paraId="459E60D3" w14:textId="0993159E" w:rsidR="00B15DC1" w:rsidRPr="00B15DC1" w:rsidRDefault="00B15DC1" w:rsidP="00E95DF7">
      <w:pPr>
        <w:pStyle w:val="ListParagraph"/>
        <w:numPr>
          <w:ilvl w:val="0"/>
          <w:numId w:val="28"/>
        </w:numPr>
        <w:spacing w:before="100" w:beforeAutospacing="1" w:line="240" w:lineRule="auto"/>
        <w:rPr>
          <w:bCs/>
          <w:sz w:val="28"/>
          <w:szCs w:val="28"/>
        </w:rPr>
      </w:pPr>
      <w:r>
        <w:rPr>
          <w:bCs/>
          <w:sz w:val="28"/>
          <w:szCs w:val="28"/>
        </w:rPr>
        <w:t xml:space="preserve">Trình chiếu canva </w:t>
      </w:r>
      <w:hyperlink r:id="rId16" w:history="1">
        <w:r w:rsidRPr="00B15DC1">
          <w:rPr>
            <w:rStyle w:val="Hyperlink"/>
            <w:bCs/>
            <w:sz w:val="28"/>
            <w:szCs w:val="28"/>
          </w:rPr>
          <w:t>(3</w:t>
        </w:r>
        <w:r w:rsidRPr="00B15DC1">
          <w:rPr>
            <w:rStyle w:val="Hyperlink"/>
            <w:bCs/>
            <w:sz w:val="28"/>
            <w:szCs w:val="28"/>
          </w:rPr>
          <w:t>)</w:t>
        </w:r>
      </w:hyperlink>
    </w:p>
    <w:sectPr w:rsidR="00B15DC1" w:rsidRPr="00B15DC1">
      <w:footerReference w:type="even" r:id="rId17"/>
      <w:footerReference w:type="default" r:id="rId18"/>
      <w:pgSz w:w="11907" w:h="16839"/>
      <w:pgMar w:top="691" w:right="1267" w:bottom="691" w:left="1411" w:header="0" w:footer="284" w:gutter="0"/>
      <w:pgBorders>
        <w:top w:val="twistedLines2" w:sz="16" w:space="1" w:color="auto"/>
        <w:left w:val="twistedLines2" w:sz="16" w:space="4" w:color="auto"/>
        <w:bottom w:val="twistedLines2" w:sz="16" w:space="1" w:color="auto"/>
        <w:right w:val="twistedLines2" w:sz="16" w:space="4" w:color="auto"/>
      </w:pgBorders>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D21E" w14:textId="77777777" w:rsidR="005F6EA7" w:rsidRDefault="005F6EA7">
      <w:pPr>
        <w:spacing w:line="240" w:lineRule="auto"/>
      </w:pPr>
      <w:r>
        <w:separator/>
      </w:r>
    </w:p>
  </w:endnote>
  <w:endnote w:type="continuationSeparator" w:id="0">
    <w:p w14:paraId="7A2B0795" w14:textId="77777777" w:rsidR="005F6EA7" w:rsidRDefault="005F6E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VNI-Times">
    <w:charset w:val="00"/>
    <w:family w:val="auto"/>
    <w:pitch w:val="default"/>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imHei">
    <w:panose1 w:val="02010600030101010101"/>
    <w:charset w:val="86"/>
    <w:family w:val="modern"/>
    <w:pitch w:val="fixed"/>
    <w:sig w:usb0="800002BF" w:usb1="38CF7CFA" w:usb2="00000016" w:usb3="00000000" w:csb0="00040001" w:csb1="00000000"/>
  </w:font>
  <w:font w:name="TimesNewRomanPSMT">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405F" w14:textId="77777777" w:rsidR="009A59B1"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F96184" w14:textId="77777777" w:rsidR="009A59B1" w:rsidRDefault="009A59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593773"/>
      <w:docPartObj>
        <w:docPartGallery w:val="Page Numbers (Bottom of Page)"/>
        <w:docPartUnique/>
      </w:docPartObj>
    </w:sdtPr>
    <w:sdtEndPr>
      <w:rPr>
        <w:noProof/>
      </w:rPr>
    </w:sdtEndPr>
    <w:sdtContent>
      <w:p w14:paraId="50DAFD09" w14:textId="1A6B701E" w:rsidR="00C8403D" w:rsidRDefault="00C8403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1AE991" w14:textId="77777777" w:rsidR="009A59B1" w:rsidRDefault="009A5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0358" w14:textId="77777777" w:rsidR="005F6EA7" w:rsidRDefault="005F6EA7">
      <w:pPr>
        <w:spacing w:before="0"/>
      </w:pPr>
      <w:r>
        <w:separator/>
      </w:r>
    </w:p>
  </w:footnote>
  <w:footnote w:type="continuationSeparator" w:id="0">
    <w:p w14:paraId="7BB8519F" w14:textId="77777777" w:rsidR="005F6EA7" w:rsidRDefault="005F6EA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343CA2"/>
    <w:multiLevelType w:val="multilevel"/>
    <w:tmpl w:val="82B2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0529F"/>
    <w:multiLevelType w:val="multilevel"/>
    <w:tmpl w:val="C23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AC48C6"/>
    <w:multiLevelType w:val="hybridMultilevel"/>
    <w:tmpl w:val="5FFC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847F5"/>
    <w:multiLevelType w:val="multilevel"/>
    <w:tmpl w:val="9FC6F2AA"/>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03620BD"/>
    <w:multiLevelType w:val="multilevel"/>
    <w:tmpl w:val="6A9A1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C00A4F"/>
    <w:multiLevelType w:val="multilevel"/>
    <w:tmpl w:val="6BB20B1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E7C53"/>
    <w:multiLevelType w:val="multilevel"/>
    <w:tmpl w:val="146E7C53"/>
    <w:lvl w:ilvl="0">
      <w:numFmt w:val="bullet"/>
      <w:pStyle w:val="paragrap"/>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E25967"/>
    <w:multiLevelType w:val="multilevel"/>
    <w:tmpl w:val="F11696E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C2A88"/>
    <w:multiLevelType w:val="hybridMultilevel"/>
    <w:tmpl w:val="D922A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3D5DCA"/>
    <w:multiLevelType w:val="multilevel"/>
    <w:tmpl w:val="D5AE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5A0C43"/>
    <w:multiLevelType w:val="multilevel"/>
    <w:tmpl w:val="4B2C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C1E63"/>
    <w:multiLevelType w:val="multilevel"/>
    <w:tmpl w:val="C3DA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C1DAF"/>
    <w:multiLevelType w:val="multilevel"/>
    <w:tmpl w:val="F24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AF5E53"/>
    <w:multiLevelType w:val="multilevel"/>
    <w:tmpl w:val="9C5858B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432D1"/>
    <w:multiLevelType w:val="hybridMultilevel"/>
    <w:tmpl w:val="65BEB056"/>
    <w:lvl w:ilvl="0" w:tplc="59A462C4">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25962196"/>
    <w:multiLevelType w:val="hybridMultilevel"/>
    <w:tmpl w:val="5A1C68DC"/>
    <w:lvl w:ilvl="0" w:tplc="0FA698A8">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291CFD"/>
    <w:multiLevelType w:val="multilevel"/>
    <w:tmpl w:val="A894B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926456"/>
    <w:multiLevelType w:val="multilevel"/>
    <w:tmpl w:val="0288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F32F2"/>
    <w:multiLevelType w:val="multilevel"/>
    <w:tmpl w:val="6266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57B3D"/>
    <w:multiLevelType w:val="multilevel"/>
    <w:tmpl w:val="417A75EA"/>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11A55"/>
    <w:multiLevelType w:val="multilevel"/>
    <w:tmpl w:val="ADECA5C6"/>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ED5D82"/>
    <w:multiLevelType w:val="hybridMultilevel"/>
    <w:tmpl w:val="1246671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097783"/>
    <w:multiLevelType w:val="multilevel"/>
    <w:tmpl w:val="5DFA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724C8"/>
    <w:multiLevelType w:val="multilevel"/>
    <w:tmpl w:val="8944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C38C5"/>
    <w:multiLevelType w:val="multilevel"/>
    <w:tmpl w:val="88A2491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BD0E36"/>
    <w:multiLevelType w:val="multilevel"/>
    <w:tmpl w:val="A53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27795"/>
    <w:multiLevelType w:val="multilevel"/>
    <w:tmpl w:val="AF4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D06F8"/>
    <w:multiLevelType w:val="multilevel"/>
    <w:tmpl w:val="28BC11E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535CFB"/>
    <w:multiLevelType w:val="multilevel"/>
    <w:tmpl w:val="C46E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C235A4"/>
    <w:multiLevelType w:val="multilevel"/>
    <w:tmpl w:val="43C235A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45A0664"/>
    <w:multiLevelType w:val="multilevel"/>
    <w:tmpl w:val="2AA0C85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946E9"/>
    <w:multiLevelType w:val="hybridMultilevel"/>
    <w:tmpl w:val="5852C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9633D8"/>
    <w:multiLevelType w:val="multilevel"/>
    <w:tmpl w:val="5998779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EA0D06"/>
    <w:multiLevelType w:val="multilevel"/>
    <w:tmpl w:val="C79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757F7"/>
    <w:multiLevelType w:val="hybridMultilevel"/>
    <w:tmpl w:val="1D9EB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804F8B"/>
    <w:multiLevelType w:val="hybridMultilevel"/>
    <w:tmpl w:val="98162896"/>
    <w:lvl w:ilvl="0" w:tplc="8AD80D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211FBD"/>
    <w:multiLevelType w:val="multilevel"/>
    <w:tmpl w:val="8704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22551"/>
    <w:multiLevelType w:val="multilevel"/>
    <w:tmpl w:val="9EB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9C949ED"/>
    <w:multiLevelType w:val="hybridMultilevel"/>
    <w:tmpl w:val="2FBA4F1E"/>
    <w:lvl w:ilvl="0" w:tplc="9EE2DA7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DC1FE5"/>
    <w:multiLevelType w:val="multilevel"/>
    <w:tmpl w:val="BA6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63A89"/>
    <w:multiLevelType w:val="multilevel"/>
    <w:tmpl w:val="E5E2B4AE"/>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A34CC"/>
    <w:multiLevelType w:val="multilevel"/>
    <w:tmpl w:val="5B2A34CC"/>
    <w:lvl w:ilvl="0">
      <w:start w:val="1"/>
      <w:numFmt w:val="bullet"/>
      <w:pStyle w:val="Duchm"/>
      <w:lvlText w:val=""/>
      <w:lvlJc w:val="left"/>
      <w:pPr>
        <w:ind w:left="1077" w:hanging="360"/>
      </w:pPr>
      <w:rPr>
        <w:rFonts w:ascii="Symbol" w:hAnsi="Symbo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48" w15:restartNumberingAfterBreak="0">
    <w:nsid w:val="5FAB7A51"/>
    <w:multiLevelType w:val="hybridMultilevel"/>
    <w:tmpl w:val="A2F4E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FE80252"/>
    <w:multiLevelType w:val="hybridMultilevel"/>
    <w:tmpl w:val="DF58BDDE"/>
    <w:lvl w:ilvl="0" w:tplc="0FA698A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0881187"/>
    <w:multiLevelType w:val="multilevel"/>
    <w:tmpl w:val="1BE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E9797B"/>
    <w:multiLevelType w:val="multilevel"/>
    <w:tmpl w:val="738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D317E"/>
    <w:multiLevelType w:val="multilevel"/>
    <w:tmpl w:val="626D31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A97718D"/>
    <w:multiLevelType w:val="multilevel"/>
    <w:tmpl w:val="6A97718D"/>
    <w:lvl w:ilvl="0">
      <w:start w:val="1"/>
      <w:numFmt w:val="bullet"/>
      <w:pStyle w:val="line"/>
      <w:lvlText w:val="+"/>
      <w:lvlJc w:val="left"/>
      <w:pPr>
        <w:ind w:left="1080" w:hanging="360"/>
      </w:pPr>
      <w:rPr>
        <w:rFonts w:ascii="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4" w15:restartNumberingAfterBreak="0">
    <w:nsid w:val="6B4515C4"/>
    <w:multiLevelType w:val="multilevel"/>
    <w:tmpl w:val="238277DC"/>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31473"/>
    <w:multiLevelType w:val="multilevel"/>
    <w:tmpl w:val="446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D5731F"/>
    <w:multiLevelType w:val="multilevel"/>
    <w:tmpl w:val="6CD5731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DE95565"/>
    <w:multiLevelType w:val="multilevel"/>
    <w:tmpl w:val="AD227354"/>
    <w:lvl w:ilvl="0">
      <w:start w:val="1"/>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8" w15:restartNumberingAfterBreak="0">
    <w:nsid w:val="6E0B7AAD"/>
    <w:multiLevelType w:val="hybridMultilevel"/>
    <w:tmpl w:val="4858AA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20911A6"/>
    <w:multiLevelType w:val="hybridMultilevel"/>
    <w:tmpl w:val="0D3042AC"/>
    <w:lvl w:ilvl="0" w:tplc="20A85322">
      <w:start w:val="4"/>
      <w:numFmt w:val="decimal"/>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0" w15:restartNumberingAfterBreak="0">
    <w:nsid w:val="7B105B70"/>
    <w:multiLevelType w:val="multilevel"/>
    <w:tmpl w:val="FC46C79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2F074C"/>
    <w:multiLevelType w:val="multilevel"/>
    <w:tmpl w:val="42063354"/>
    <w:lvl w:ilvl="0">
      <w:start w:val="1"/>
      <w:numFmt w:val="decimal"/>
      <w:lvlText w:val="%1."/>
      <w:lvlJc w:val="left"/>
      <w:pPr>
        <w:ind w:left="495" w:hanging="49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7D3414F8"/>
    <w:multiLevelType w:val="multilevel"/>
    <w:tmpl w:val="34E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145780">
    <w:abstractNumId w:val="52"/>
  </w:num>
  <w:num w:numId="2" w16cid:durableId="313990072">
    <w:abstractNumId w:val="53"/>
  </w:num>
  <w:num w:numId="3" w16cid:durableId="350644405">
    <w:abstractNumId w:val="10"/>
  </w:num>
  <w:num w:numId="4" w16cid:durableId="1218249759">
    <w:abstractNumId w:val="47"/>
  </w:num>
  <w:num w:numId="5" w16cid:durableId="1529678419">
    <w:abstractNumId w:val="2"/>
  </w:num>
  <w:num w:numId="6" w16cid:durableId="1272591070">
    <w:abstractNumId w:val="43"/>
  </w:num>
  <w:num w:numId="7" w16cid:durableId="245457199">
    <w:abstractNumId w:val="1"/>
  </w:num>
  <w:num w:numId="8" w16cid:durableId="1436436325">
    <w:abstractNumId w:val="0"/>
  </w:num>
  <w:num w:numId="9" w16cid:durableId="1636330483">
    <w:abstractNumId w:val="5"/>
  </w:num>
  <w:num w:numId="10" w16cid:durableId="1361079678">
    <w:abstractNumId w:val="20"/>
  </w:num>
  <w:num w:numId="11" w16cid:durableId="1366368300">
    <w:abstractNumId w:val="34"/>
  </w:num>
  <w:num w:numId="12" w16cid:durableId="424620683">
    <w:abstractNumId w:val="56"/>
  </w:num>
  <w:num w:numId="13" w16cid:durableId="1458572863">
    <w:abstractNumId w:val="13"/>
  </w:num>
  <w:num w:numId="14" w16cid:durableId="494684772">
    <w:abstractNumId w:val="33"/>
  </w:num>
  <w:num w:numId="15" w16cid:durableId="1893617096">
    <w:abstractNumId w:val="14"/>
  </w:num>
  <w:num w:numId="16" w16cid:durableId="242682867">
    <w:abstractNumId w:val="21"/>
  </w:num>
  <w:num w:numId="17" w16cid:durableId="1496796639">
    <w:abstractNumId w:val="8"/>
  </w:num>
  <w:num w:numId="18" w16cid:durableId="606041606">
    <w:abstractNumId w:val="4"/>
  </w:num>
  <w:num w:numId="19" w16cid:durableId="1830748828">
    <w:abstractNumId w:val="26"/>
  </w:num>
  <w:num w:numId="20" w16cid:durableId="1987586311">
    <w:abstractNumId w:val="38"/>
  </w:num>
  <w:num w:numId="21" w16cid:durableId="458454416">
    <w:abstractNumId w:val="62"/>
  </w:num>
  <w:num w:numId="22" w16cid:durableId="689796588">
    <w:abstractNumId w:val="55"/>
  </w:num>
  <w:num w:numId="23" w16cid:durableId="842596771">
    <w:abstractNumId w:val="49"/>
  </w:num>
  <w:num w:numId="24" w16cid:durableId="561869058">
    <w:abstractNumId w:val="15"/>
  </w:num>
  <w:num w:numId="25" w16cid:durableId="1695186511">
    <w:abstractNumId w:val="17"/>
  </w:num>
  <w:num w:numId="26" w16cid:durableId="1836219014">
    <w:abstractNumId w:val="41"/>
  </w:num>
  <w:num w:numId="27" w16cid:durableId="877402098">
    <w:abstractNumId w:val="23"/>
  </w:num>
  <w:num w:numId="28" w16cid:durableId="760636832">
    <w:abstractNumId w:val="60"/>
  </w:num>
  <w:num w:numId="29" w16cid:durableId="1318805104">
    <w:abstractNumId w:val="61"/>
  </w:num>
  <w:num w:numId="30" w16cid:durableId="1682388580">
    <w:abstractNumId w:val="22"/>
  </w:num>
  <w:num w:numId="31" w16cid:durableId="932281112">
    <w:abstractNumId w:val="24"/>
  </w:num>
  <w:num w:numId="32" w16cid:durableId="1253053580">
    <w:abstractNumId w:val="51"/>
  </w:num>
  <w:num w:numId="33" w16cid:durableId="1531794924">
    <w:abstractNumId w:val="35"/>
  </w:num>
  <w:num w:numId="34" w16cid:durableId="2014918334">
    <w:abstractNumId w:val="57"/>
  </w:num>
  <w:num w:numId="35" w16cid:durableId="2007780223">
    <w:abstractNumId w:val="7"/>
  </w:num>
  <w:num w:numId="36" w16cid:durableId="1579442840">
    <w:abstractNumId w:val="45"/>
  </w:num>
  <w:num w:numId="37" w16cid:durableId="1435705543">
    <w:abstractNumId w:val="30"/>
  </w:num>
  <w:num w:numId="38" w16cid:durableId="356319575">
    <w:abstractNumId w:val="19"/>
  </w:num>
  <w:num w:numId="39" w16cid:durableId="1342585038">
    <w:abstractNumId w:val="16"/>
  </w:num>
  <w:num w:numId="40" w16cid:durableId="11956958">
    <w:abstractNumId w:val="11"/>
  </w:num>
  <w:num w:numId="41" w16cid:durableId="166211239">
    <w:abstractNumId w:val="42"/>
  </w:num>
  <w:num w:numId="42" w16cid:durableId="1945383937">
    <w:abstractNumId w:val="25"/>
  </w:num>
  <w:num w:numId="43" w16cid:durableId="1733237712">
    <w:abstractNumId w:val="31"/>
  </w:num>
  <w:num w:numId="44" w16cid:durableId="883905575">
    <w:abstractNumId w:val="9"/>
  </w:num>
  <w:num w:numId="45" w16cid:durableId="422914657">
    <w:abstractNumId w:val="3"/>
  </w:num>
  <w:num w:numId="46" w16cid:durableId="645352831">
    <w:abstractNumId w:val="29"/>
  </w:num>
  <w:num w:numId="47" w16cid:durableId="1748112495">
    <w:abstractNumId w:val="28"/>
  </w:num>
  <w:num w:numId="48" w16cid:durableId="223100888">
    <w:abstractNumId w:val="32"/>
  </w:num>
  <w:num w:numId="49" w16cid:durableId="1980109003">
    <w:abstractNumId w:val="50"/>
  </w:num>
  <w:num w:numId="50" w16cid:durableId="1813592644">
    <w:abstractNumId w:val="46"/>
  </w:num>
  <w:num w:numId="51" w16cid:durableId="2096587374">
    <w:abstractNumId w:val="37"/>
  </w:num>
  <w:num w:numId="52" w16cid:durableId="1095370891">
    <w:abstractNumId w:val="27"/>
  </w:num>
  <w:num w:numId="53" w16cid:durableId="808397426">
    <w:abstractNumId w:val="54"/>
  </w:num>
  <w:num w:numId="54" w16cid:durableId="2118671578">
    <w:abstractNumId w:val="44"/>
  </w:num>
  <w:num w:numId="55" w16cid:durableId="836964651">
    <w:abstractNumId w:val="44"/>
    <w:lvlOverride w:ilvl="0">
      <w:startOverride w:val="1"/>
    </w:lvlOverride>
  </w:num>
  <w:num w:numId="56" w16cid:durableId="910038059">
    <w:abstractNumId w:val="58"/>
  </w:num>
  <w:num w:numId="57" w16cid:durableId="2013022925">
    <w:abstractNumId w:val="40"/>
  </w:num>
  <w:num w:numId="58" w16cid:durableId="1657995519">
    <w:abstractNumId w:val="48"/>
  </w:num>
  <w:num w:numId="59" w16cid:durableId="1033964284">
    <w:abstractNumId w:val="12"/>
  </w:num>
  <w:num w:numId="60" w16cid:durableId="1106969173">
    <w:abstractNumId w:val="6"/>
  </w:num>
  <w:num w:numId="61" w16cid:durableId="876429595">
    <w:abstractNumId w:val="59"/>
  </w:num>
  <w:num w:numId="62" w16cid:durableId="1587954487">
    <w:abstractNumId w:val="18"/>
  </w:num>
  <w:num w:numId="63" w16cid:durableId="1941570984">
    <w:abstractNumId w:val="36"/>
  </w:num>
  <w:num w:numId="64" w16cid:durableId="7984997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AyMzU0tjQ2MAQyjZV0lIJTi4sz8/NACoxrAbxAOnMsAAAA"/>
  </w:docVars>
  <w:rsids>
    <w:rsidRoot w:val="00592A4D"/>
    <w:rsid w:val="00000B18"/>
    <w:rsid w:val="00000C66"/>
    <w:rsid w:val="0000129F"/>
    <w:rsid w:val="000041F3"/>
    <w:rsid w:val="000059E6"/>
    <w:rsid w:val="00006873"/>
    <w:rsid w:val="000068DB"/>
    <w:rsid w:val="00006AAB"/>
    <w:rsid w:val="00007394"/>
    <w:rsid w:val="00011AE2"/>
    <w:rsid w:val="00011DD2"/>
    <w:rsid w:val="000121B2"/>
    <w:rsid w:val="000130FD"/>
    <w:rsid w:val="00014690"/>
    <w:rsid w:val="00014A43"/>
    <w:rsid w:val="00015A3C"/>
    <w:rsid w:val="00016D74"/>
    <w:rsid w:val="0002165C"/>
    <w:rsid w:val="00023C92"/>
    <w:rsid w:val="00024CCD"/>
    <w:rsid w:val="000256FD"/>
    <w:rsid w:val="000270CE"/>
    <w:rsid w:val="00035DE2"/>
    <w:rsid w:val="0003700A"/>
    <w:rsid w:val="00040D28"/>
    <w:rsid w:val="000453A6"/>
    <w:rsid w:val="00045EDC"/>
    <w:rsid w:val="00047981"/>
    <w:rsid w:val="0005105D"/>
    <w:rsid w:val="000515F2"/>
    <w:rsid w:val="00051FCB"/>
    <w:rsid w:val="00052AC1"/>
    <w:rsid w:val="000557B9"/>
    <w:rsid w:val="00055CBC"/>
    <w:rsid w:val="00062452"/>
    <w:rsid w:val="0006258F"/>
    <w:rsid w:val="00062F7D"/>
    <w:rsid w:val="00064282"/>
    <w:rsid w:val="000643C9"/>
    <w:rsid w:val="00065BC2"/>
    <w:rsid w:val="00066250"/>
    <w:rsid w:val="0006662B"/>
    <w:rsid w:val="00070523"/>
    <w:rsid w:val="000718CB"/>
    <w:rsid w:val="00071C3E"/>
    <w:rsid w:val="00074DA5"/>
    <w:rsid w:val="0007571C"/>
    <w:rsid w:val="0008040F"/>
    <w:rsid w:val="00080A76"/>
    <w:rsid w:val="00082E5D"/>
    <w:rsid w:val="00083BA3"/>
    <w:rsid w:val="000863A8"/>
    <w:rsid w:val="00092548"/>
    <w:rsid w:val="00092720"/>
    <w:rsid w:val="000929A2"/>
    <w:rsid w:val="00096BF3"/>
    <w:rsid w:val="000A0871"/>
    <w:rsid w:val="000A1525"/>
    <w:rsid w:val="000A23A0"/>
    <w:rsid w:val="000B0B97"/>
    <w:rsid w:val="000B20AD"/>
    <w:rsid w:val="000B3263"/>
    <w:rsid w:val="000B5523"/>
    <w:rsid w:val="000C0441"/>
    <w:rsid w:val="000C3B71"/>
    <w:rsid w:val="000C3E58"/>
    <w:rsid w:val="000C3F0C"/>
    <w:rsid w:val="000C47E9"/>
    <w:rsid w:val="000C4C6F"/>
    <w:rsid w:val="000C4F05"/>
    <w:rsid w:val="000C5355"/>
    <w:rsid w:val="000C6D7A"/>
    <w:rsid w:val="000C6FE1"/>
    <w:rsid w:val="000D1F95"/>
    <w:rsid w:val="000D585C"/>
    <w:rsid w:val="000D7958"/>
    <w:rsid w:val="000E1E6C"/>
    <w:rsid w:val="000E2DA4"/>
    <w:rsid w:val="000E3538"/>
    <w:rsid w:val="000E3968"/>
    <w:rsid w:val="000E4238"/>
    <w:rsid w:val="000E47C8"/>
    <w:rsid w:val="000E4CC5"/>
    <w:rsid w:val="000E4EB2"/>
    <w:rsid w:val="000E521E"/>
    <w:rsid w:val="000E6077"/>
    <w:rsid w:val="000F2B1E"/>
    <w:rsid w:val="000F3B73"/>
    <w:rsid w:val="000F49A7"/>
    <w:rsid w:val="000F5C93"/>
    <w:rsid w:val="001002FA"/>
    <w:rsid w:val="00103B6D"/>
    <w:rsid w:val="00103FFF"/>
    <w:rsid w:val="00113F9C"/>
    <w:rsid w:val="00115DA4"/>
    <w:rsid w:val="001202A0"/>
    <w:rsid w:val="00122B82"/>
    <w:rsid w:val="001238C0"/>
    <w:rsid w:val="00123AC6"/>
    <w:rsid w:val="001243C5"/>
    <w:rsid w:val="001254C4"/>
    <w:rsid w:val="00125B0E"/>
    <w:rsid w:val="00125BAD"/>
    <w:rsid w:val="0012656D"/>
    <w:rsid w:val="001273C7"/>
    <w:rsid w:val="00131065"/>
    <w:rsid w:val="00134128"/>
    <w:rsid w:val="00135669"/>
    <w:rsid w:val="001405BF"/>
    <w:rsid w:val="00142733"/>
    <w:rsid w:val="00142808"/>
    <w:rsid w:val="00142BCF"/>
    <w:rsid w:val="00144AF1"/>
    <w:rsid w:val="001455E8"/>
    <w:rsid w:val="001512A8"/>
    <w:rsid w:val="00151496"/>
    <w:rsid w:val="00151AAA"/>
    <w:rsid w:val="00152192"/>
    <w:rsid w:val="00154D4C"/>
    <w:rsid w:val="00155CBD"/>
    <w:rsid w:val="00157400"/>
    <w:rsid w:val="00157AC9"/>
    <w:rsid w:val="00160F2A"/>
    <w:rsid w:val="00165174"/>
    <w:rsid w:val="00166F76"/>
    <w:rsid w:val="0017049C"/>
    <w:rsid w:val="00170DDF"/>
    <w:rsid w:val="0017171C"/>
    <w:rsid w:val="0017254E"/>
    <w:rsid w:val="001727E7"/>
    <w:rsid w:val="001761A0"/>
    <w:rsid w:val="00177BF6"/>
    <w:rsid w:val="0018094D"/>
    <w:rsid w:val="00181258"/>
    <w:rsid w:val="00190EE7"/>
    <w:rsid w:val="0019342E"/>
    <w:rsid w:val="00193749"/>
    <w:rsid w:val="001946A5"/>
    <w:rsid w:val="001A155A"/>
    <w:rsid w:val="001A29E9"/>
    <w:rsid w:val="001A2CFE"/>
    <w:rsid w:val="001A2DA8"/>
    <w:rsid w:val="001A344A"/>
    <w:rsid w:val="001A481C"/>
    <w:rsid w:val="001A5679"/>
    <w:rsid w:val="001A5A77"/>
    <w:rsid w:val="001A60E9"/>
    <w:rsid w:val="001B0BF9"/>
    <w:rsid w:val="001B174A"/>
    <w:rsid w:val="001B1DFF"/>
    <w:rsid w:val="001B1F82"/>
    <w:rsid w:val="001B30B0"/>
    <w:rsid w:val="001B3304"/>
    <w:rsid w:val="001B6A56"/>
    <w:rsid w:val="001B78DB"/>
    <w:rsid w:val="001B7C6D"/>
    <w:rsid w:val="001C440A"/>
    <w:rsid w:val="001C508D"/>
    <w:rsid w:val="001C551F"/>
    <w:rsid w:val="001C56CC"/>
    <w:rsid w:val="001C5705"/>
    <w:rsid w:val="001C7BB5"/>
    <w:rsid w:val="001C7D75"/>
    <w:rsid w:val="001D08B5"/>
    <w:rsid w:val="001D2D4A"/>
    <w:rsid w:val="001D598C"/>
    <w:rsid w:val="001D6953"/>
    <w:rsid w:val="001D7711"/>
    <w:rsid w:val="001D7FC7"/>
    <w:rsid w:val="001E315B"/>
    <w:rsid w:val="001E33D2"/>
    <w:rsid w:val="001E3D71"/>
    <w:rsid w:val="001E5B8E"/>
    <w:rsid w:val="001E6238"/>
    <w:rsid w:val="001E71C0"/>
    <w:rsid w:val="001F00C6"/>
    <w:rsid w:val="001F00CC"/>
    <w:rsid w:val="001F1DB6"/>
    <w:rsid w:val="001F1F6E"/>
    <w:rsid w:val="001F38F2"/>
    <w:rsid w:val="001F41F1"/>
    <w:rsid w:val="001F6467"/>
    <w:rsid w:val="001F6C35"/>
    <w:rsid w:val="001F75B3"/>
    <w:rsid w:val="001F7D6C"/>
    <w:rsid w:val="00200966"/>
    <w:rsid w:val="00204773"/>
    <w:rsid w:val="002060E6"/>
    <w:rsid w:val="00206CB5"/>
    <w:rsid w:val="002102D6"/>
    <w:rsid w:val="00213CB3"/>
    <w:rsid w:val="002142A7"/>
    <w:rsid w:val="00214623"/>
    <w:rsid w:val="002146CA"/>
    <w:rsid w:val="00214722"/>
    <w:rsid w:val="002149CD"/>
    <w:rsid w:val="00216019"/>
    <w:rsid w:val="0022025D"/>
    <w:rsid w:val="00222278"/>
    <w:rsid w:val="00222513"/>
    <w:rsid w:val="002227D1"/>
    <w:rsid w:val="00224F85"/>
    <w:rsid w:val="00225B70"/>
    <w:rsid w:val="0022617B"/>
    <w:rsid w:val="0023261F"/>
    <w:rsid w:val="00233713"/>
    <w:rsid w:val="0023543A"/>
    <w:rsid w:val="002356EA"/>
    <w:rsid w:val="00236E06"/>
    <w:rsid w:val="0023707A"/>
    <w:rsid w:val="0023796F"/>
    <w:rsid w:val="00237F96"/>
    <w:rsid w:val="0024042E"/>
    <w:rsid w:val="002423A0"/>
    <w:rsid w:val="0024496C"/>
    <w:rsid w:val="00244D28"/>
    <w:rsid w:val="002470ED"/>
    <w:rsid w:val="00250591"/>
    <w:rsid w:val="00251692"/>
    <w:rsid w:val="00252440"/>
    <w:rsid w:val="0025304B"/>
    <w:rsid w:val="00261651"/>
    <w:rsid w:val="00265E67"/>
    <w:rsid w:val="00266131"/>
    <w:rsid w:val="002668FC"/>
    <w:rsid w:val="0027209C"/>
    <w:rsid w:val="002746AA"/>
    <w:rsid w:val="00274ADF"/>
    <w:rsid w:val="00274C65"/>
    <w:rsid w:val="00275A73"/>
    <w:rsid w:val="002771DE"/>
    <w:rsid w:val="002775C3"/>
    <w:rsid w:val="00280A3E"/>
    <w:rsid w:val="00280CB6"/>
    <w:rsid w:val="002828F3"/>
    <w:rsid w:val="0028432F"/>
    <w:rsid w:val="00286108"/>
    <w:rsid w:val="002908E8"/>
    <w:rsid w:val="00290B91"/>
    <w:rsid w:val="00290FF9"/>
    <w:rsid w:val="00295325"/>
    <w:rsid w:val="00297569"/>
    <w:rsid w:val="00297DEF"/>
    <w:rsid w:val="002A005F"/>
    <w:rsid w:val="002A42A1"/>
    <w:rsid w:val="002A6020"/>
    <w:rsid w:val="002A6DDC"/>
    <w:rsid w:val="002B07E8"/>
    <w:rsid w:val="002B0F13"/>
    <w:rsid w:val="002B1310"/>
    <w:rsid w:val="002B2166"/>
    <w:rsid w:val="002B2A02"/>
    <w:rsid w:val="002B2CF2"/>
    <w:rsid w:val="002B5F60"/>
    <w:rsid w:val="002B68EE"/>
    <w:rsid w:val="002C0E14"/>
    <w:rsid w:val="002C3F1F"/>
    <w:rsid w:val="002C6ED4"/>
    <w:rsid w:val="002C7B5C"/>
    <w:rsid w:val="002C7C33"/>
    <w:rsid w:val="002D3C8F"/>
    <w:rsid w:val="002D7D2D"/>
    <w:rsid w:val="002E04A1"/>
    <w:rsid w:val="002E12B6"/>
    <w:rsid w:val="002E2842"/>
    <w:rsid w:val="002E2EC1"/>
    <w:rsid w:val="002E3486"/>
    <w:rsid w:val="002E7413"/>
    <w:rsid w:val="002E7BD7"/>
    <w:rsid w:val="002F037C"/>
    <w:rsid w:val="002F2877"/>
    <w:rsid w:val="002F2AEC"/>
    <w:rsid w:val="0030026B"/>
    <w:rsid w:val="00301B45"/>
    <w:rsid w:val="00303FF2"/>
    <w:rsid w:val="003061D4"/>
    <w:rsid w:val="00307F8E"/>
    <w:rsid w:val="00310CEB"/>
    <w:rsid w:val="00313552"/>
    <w:rsid w:val="00313A3D"/>
    <w:rsid w:val="00313A89"/>
    <w:rsid w:val="00313BCC"/>
    <w:rsid w:val="0031475E"/>
    <w:rsid w:val="00316CA2"/>
    <w:rsid w:val="003209C8"/>
    <w:rsid w:val="00322D1B"/>
    <w:rsid w:val="00323CDB"/>
    <w:rsid w:val="0032413E"/>
    <w:rsid w:val="00326FB7"/>
    <w:rsid w:val="00331985"/>
    <w:rsid w:val="003329BB"/>
    <w:rsid w:val="00332C4D"/>
    <w:rsid w:val="00332F12"/>
    <w:rsid w:val="00333882"/>
    <w:rsid w:val="0033492B"/>
    <w:rsid w:val="00335F74"/>
    <w:rsid w:val="0033771F"/>
    <w:rsid w:val="00341023"/>
    <w:rsid w:val="00342E4F"/>
    <w:rsid w:val="00343755"/>
    <w:rsid w:val="00343A16"/>
    <w:rsid w:val="00344A73"/>
    <w:rsid w:val="00344DF3"/>
    <w:rsid w:val="0034533D"/>
    <w:rsid w:val="00346408"/>
    <w:rsid w:val="00352E77"/>
    <w:rsid w:val="003548A1"/>
    <w:rsid w:val="0035564C"/>
    <w:rsid w:val="00360B0B"/>
    <w:rsid w:val="003614D5"/>
    <w:rsid w:val="0036160B"/>
    <w:rsid w:val="00363720"/>
    <w:rsid w:val="0036435B"/>
    <w:rsid w:val="0036445B"/>
    <w:rsid w:val="003656BF"/>
    <w:rsid w:val="003700FC"/>
    <w:rsid w:val="00372201"/>
    <w:rsid w:val="00373287"/>
    <w:rsid w:val="00374E45"/>
    <w:rsid w:val="00375279"/>
    <w:rsid w:val="003762FF"/>
    <w:rsid w:val="00376A56"/>
    <w:rsid w:val="00376AD4"/>
    <w:rsid w:val="00377B7E"/>
    <w:rsid w:val="003828EB"/>
    <w:rsid w:val="00382B07"/>
    <w:rsid w:val="00384CFA"/>
    <w:rsid w:val="00384D18"/>
    <w:rsid w:val="00386078"/>
    <w:rsid w:val="00387BF8"/>
    <w:rsid w:val="00392D13"/>
    <w:rsid w:val="0039363D"/>
    <w:rsid w:val="00395F7A"/>
    <w:rsid w:val="00396CD4"/>
    <w:rsid w:val="00396E68"/>
    <w:rsid w:val="00397495"/>
    <w:rsid w:val="003A1A0D"/>
    <w:rsid w:val="003A30DC"/>
    <w:rsid w:val="003A4058"/>
    <w:rsid w:val="003A4DD9"/>
    <w:rsid w:val="003A751A"/>
    <w:rsid w:val="003A7BDD"/>
    <w:rsid w:val="003B6C8B"/>
    <w:rsid w:val="003B7BF5"/>
    <w:rsid w:val="003C183B"/>
    <w:rsid w:val="003C2351"/>
    <w:rsid w:val="003C3583"/>
    <w:rsid w:val="003C36D4"/>
    <w:rsid w:val="003C41AA"/>
    <w:rsid w:val="003C708B"/>
    <w:rsid w:val="003D0E10"/>
    <w:rsid w:val="003D2D21"/>
    <w:rsid w:val="003D3CDA"/>
    <w:rsid w:val="003D4B76"/>
    <w:rsid w:val="003D600A"/>
    <w:rsid w:val="003E0CD1"/>
    <w:rsid w:val="003E139E"/>
    <w:rsid w:val="003E1CB9"/>
    <w:rsid w:val="003E6553"/>
    <w:rsid w:val="003E66AC"/>
    <w:rsid w:val="003E79D1"/>
    <w:rsid w:val="003F413E"/>
    <w:rsid w:val="003F78C0"/>
    <w:rsid w:val="003F7E39"/>
    <w:rsid w:val="00402051"/>
    <w:rsid w:val="004020CC"/>
    <w:rsid w:val="0040302B"/>
    <w:rsid w:val="0040726C"/>
    <w:rsid w:val="00407D79"/>
    <w:rsid w:val="00412A3B"/>
    <w:rsid w:val="00422FAB"/>
    <w:rsid w:val="00425520"/>
    <w:rsid w:val="00427180"/>
    <w:rsid w:val="004306A3"/>
    <w:rsid w:val="00431359"/>
    <w:rsid w:val="004317B7"/>
    <w:rsid w:val="00436B72"/>
    <w:rsid w:val="004406B4"/>
    <w:rsid w:val="00441890"/>
    <w:rsid w:val="0044644D"/>
    <w:rsid w:val="00447CE2"/>
    <w:rsid w:val="00450E9D"/>
    <w:rsid w:val="00452A2E"/>
    <w:rsid w:val="00453059"/>
    <w:rsid w:val="00453146"/>
    <w:rsid w:val="0046085D"/>
    <w:rsid w:val="00464FFD"/>
    <w:rsid w:val="00465009"/>
    <w:rsid w:val="004674FF"/>
    <w:rsid w:val="00467B07"/>
    <w:rsid w:val="00474B4F"/>
    <w:rsid w:val="00475208"/>
    <w:rsid w:val="00481848"/>
    <w:rsid w:val="00482183"/>
    <w:rsid w:val="0048257B"/>
    <w:rsid w:val="00483A71"/>
    <w:rsid w:val="00484FC1"/>
    <w:rsid w:val="00487748"/>
    <w:rsid w:val="00490243"/>
    <w:rsid w:val="00494543"/>
    <w:rsid w:val="004A02E5"/>
    <w:rsid w:val="004A3FF4"/>
    <w:rsid w:val="004A405D"/>
    <w:rsid w:val="004A5990"/>
    <w:rsid w:val="004B0619"/>
    <w:rsid w:val="004B6791"/>
    <w:rsid w:val="004B6A2D"/>
    <w:rsid w:val="004C2AFD"/>
    <w:rsid w:val="004C2F36"/>
    <w:rsid w:val="004C597A"/>
    <w:rsid w:val="004C5F99"/>
    <w:rsid w:val="004D0ECA"/>
    <w:rsid w:val="004D2AB6"/>
    <w:rsid w:val="004D4865"/>
    <w:rsid w:val="004D6005"/>
    <w:rsid w:val="004D6034"/>
    <w:rsid w:val="004D79DC"/>
    <w:rsid w:val="004E1C7D"/>
    <w:rsid w:val="004E1E85"/>
    <w:rsid w:val="004E5EC9"/>
    <w:rsid w:val="004E784A"/>
    <w:rsid w:val="004F1AB3"/>
    <w:rsid w:val="004F1D2C"/>
    <w:rsid w:val="004F2F27"/>
    <w:rsid w:val="004F3928"/>
    <w:rsid w:val="004F5917"/>
    <w:rsid w:val="004F5AA8"/>
    <w:rsid w:val="004F760C"/>
    <w:rsid w:val="00501A52"/>
    <w:rsid w:val="005039FE"/>
    <w:rsid w:val="0050759E"/>
    <w:rsid w:val="005079F0"/>
    <w:rsid w:val="00510040"/>
    <w:rsid w:val="00514150"/>
    <w:rsid w:val="00520BBE"/>
    <w:rsid w:val="00525085"/>
    <w:rsid w:val="00527C97"/>
    <w:rsid w:val="005300C5"/>
    <w:rsid w:val="0053063C"/>
    <w:rsid w:val="00532A86"/>
    <w:rsid w:val="00532D04"/>
    <w:rsid w:val="005336CF"/>
    <w:rsid w:val="00535176"/>
    <w:rsid w:val="00537592"/>
    <w:rsid w:val="00537634"/>
    <w:rsid w:val="00540DE1"/>
    <w:rsid w:val="005436A8"/>
    <w:rsid w:val="00543EBF"/>
    <w:rsid w:val="0054638C"/>
    <w:rsid w:val="0054697B"/>
    <w:rsid w:val="0054769E"/>
    <w:rsid w:val="00550E8F"/>
    <w:rsid w:val="00552166"/>
    <w:rsid w:val="00554705"/>
    <w:rsid w:val="00557372"/>
    <w:rsid w:val="005573E9"/>
    <w:rsid w:val="00557C1F"/>
    <w:rsid w:val="00557CFD"/>
    <w:rsid w:val="00557E87"/>
    <w:rsid w:val="00563BF2"/>
    <w:rsid w:val="00565E44"/>
    <w:rsid w:val="00565F8C"/>
    <w:rsid w:val="00570B3C"/>
    <w:rsid w:val="005716E7"/>
    <w:rsid w:val="00574526"/>
    <w:rsid w:val="00584450"/>
    <w:rsid w:val="00586569"/>
    <w:rsid w:val="005918FF"/>
    <w:rsid w:val="00592A4D"/>
    <w:rsid w:val="00593167"/>
    <w:rsid w:val="00593913"/>
    <w:rsid w:val="00594B61"/>
    <w:rsid w:val="005A2653"/>
    <w:rsid w:val="005A5BA4"/>
    <w:rsid w:val="005A7F51"/>
    <w:rsid w:val="005B1156"/>
    <w:rsid w:val="005B1DAC"/>
    <w:rsid w:val="005B3955"/>
    <w:rsid w:val="005B4CD2"/>
    <w:rsid w:val="005B517E"/>
    <w:rsid w:val="005B5684"/>
    <w:rsid w:val="005B5DC7"/>
    <w:rsid w:val="005B7B09"/>
    <w:rsid w:val="005C2D01"/>
    <w:rsid w:val="005C595F"/>
    <w:rsid w:val="005C7AB9"/>
    <w:rsid w:val="005E2915"/>
    <w:rsid w:val="005E6CE3"/>
    <w:rsid w:val="005F0405"/>
    <w:rsid w:val="005F1719"/>
    <w:rsid w:val="005F433F"/>
    <w:rsid w:val="005F6EA7"/>
    <w:rsid w:val="005F7CD6"/>
    <w:rsid w:val="00601516"/>
    <w:rsid w:val="006054E0"/>
    <w:rsid w:val="00605796"/>
    <w:rsid w:val="00606D17"/>
    <w:rsid w:val="00610DE0"/>
    <w:rsid w:val="00610F02"/>
    <w:rsid w:val="00613BD6"/>
    <w:rsid w:val="00614911"/>
    <w:rsid w:val="00615558"/>
    <w:rsid w:val="006213C8"/>
    <w:rsid w:val="00621FFC"/>
    <w:rsid w:val="00624ADE"/>
    <w:rsid w:val="006255A2"/>
    <w:rsid w:val="00630890"/>
    <w:rsid w:val="006354CF"/>
    <w:rsid w:val="006360FE"/>
    <w:rsid w:val="00636730"/>
    <w:rsid w:val="00637545"/>
    <w:rsid w:val="00641686"/>
    <w:rsid w:val="00641C49"/>
    <w:rsid w:val="00641E7A"/>
    <w:rsid w:val="00643196"/>
    <w:rsid w:val="00646CEB"/>
    <w:rsid w:val="00650082"/>
    <w:rsid w:val="0065101D"/>
    <w:rsid w:val="00652D29"/>
    <w:rsid w:val="00654131"/>
    <w:rsid w:val="00654EE7"/>
    <w:rsid w:val="00655F93"/>
    <w:rsid w:val="00656107"/>
    <w:rsid w:val="0065650A"/>
    <w:rsid w:val="00657B5A"/>
    <w:rsid w:val="00657FBD"/>
    <w:rsid w:val="00662D0F"/>
    <w:rsid w:val="00665321"/>
    <w:rsid w:val="00665911"/>
    <w:rsid w:val="0066779E"/>
    <w:rsid w:val="0066781D"/>
    <w:rsid w:val="00667DFF"/>
    <w:rsid w:val="006734DB"/>
    <w:rsid w:val="00676E88"/>
    <w:rsid w:val="006779CB"/>
    <w:rsid w:val="00682A4C"/>
    <w:rsid w:val="00684236"/>
    <w:rsid w:val="00686B3D"/>
    <w:rsid w:val="006904F5"/>
    <w:rsid w:val="0069088A"/>
    <w:rsid w:val="00692FAA"/>
    <w:rsid w:val="00695498"/>
    <w:rsid w:val="00696459"/>
    <w:rsid w:val="00697C62"/>
    <w:rsid w:val="006A1348"/>
    <w:rsid w:val="006A1EC2"/>
    <w:rsid w:val="006A2129"/>
    <w:rsid w:val="006A3B36"/>
    <w:rsid w:val="006A48F5"/>
    <w:rsid w:val="006B07C9"/>
    <w:rsid w:val="006B271B"/>
    <w:rsid w:val="006B4CC7"/>
    <w:rsid w:val="006B537F"/>
    <w:rsid w:val="006B6B7E"/>
    <w:rsid w:val="006C15FC"/>
    <w:rsid w:val="006C5528"/>
    <w:rsid w:val="006C6550"/>
    <w:rsid w:val="006C7169"/>
    <w:rsid w:val="006D136A"/>
    <w:rsid w:val="006D1D35"/>
    <w:rsid w:val="006D790C"/>
    <w:rsid w:val="006E04A8"/>
    <w:rsid w:val="006E0535"/>
    <w:rsid w:val="006E365E"/>
    <w:rsid w:val="006E4BAF"/>
    <w:rsid w:val="006F0FD2"/>
    <w:rsid w:val="006F37F5"/>
    <w:rsid w:val="006F3A99"/>
    <w:rsid w:val="006F3FEF"/>
    <w:rsid w:val="006F4D51"/>
    <w:rsid w:val="006F59F6"/>
    <w:rsid w:val="006F77F4"/>
    <w:rsid w:val="00700F23"/>
    <w:rsid w:val="007013FE"/>
    <w:rsid w:val="007016D8"/>
    <w:rsid w:val="00701959"/>
    <w:rsid w:val="007050B8"/>
    <w:rsid w:val="007063EC"/>
    <w:rsid w:val="00706974"/>
    <w:rsid w:val="007077C4"/>
    <w:rsid w:val="00710D23"/>
    <w:rsid w:val="007112D6"/>
    <w:rsid w:val="007119BA"/>
    <w:rsid w:val="00717411"/>
    <w:rsid w:val="00717483"/>
    <w:rsid w:val="00720CDA"/>
    <w:rsid w:val="00720ED2"/>
    <w:rsid w:val="00722983"/>
    <w:rsid w:val="00722E65"/>
    <w:rsid w:val="007270B4"/>
    <w:rsid w:val="007317FB"/>
    <w:rsid w:val="00734D39"/>
    <w:rsid w:val="00737283"/>
    <w:rsid w:val="00741962"/>
    <w:rsid w:val="00741EC8"/>
    <w:rsid w:val="00745245"/>
    <w:rsid w:val="00751B1A"/>
    <w:rsid w:val="007552A3"/>
    <w:rsid w:val="00757097"/>
    <w:rsid w:val="0075785C"/>
    <w:rsid w:val="00760C68"/>
    <w:rsid w:val="0076117B"/>
    <w:rsid w:val="007615F7"/>
    <w:rsid w:val="00762484"/>
    <w:rsid w:val="0076426D"/>
    <w:rsid w:val="007665AB"/>
    <w:rsid w:val="00767A2B"/>
    <w:rsid w:val="00772945"/>
    <w:rsid w:val="00772C76"/>
    <w:rsid w:val="00773F54"/>
    <w:rsid w:val="007747C9"/>
    <w:rsid w:val="00776B3E"/>
    <w:rsid w:val="00777CE1"/>
    <w:rsid w:val="00777ED6"/>
    <w:rsid w:val="0078238D"/>
    <w:rsid w:val="007823DA"/>
    <w:rsid w:val="0078565A"/>
    <w:rsid w:val="00787E26"/>
    <w:rsid w:val="00792A1A"/>
    <w:rsid w:val="00794E99"/>
    <w:rsid w:val="00795C76"/>
    <w:rsid w:val="007A0C00"/>
    <w:rsid w:val="007A1576"/>
    <w:rsid w:val="007A2A3D"/>
    <w:rsid w:val="007A5EE2"/>
    <w:rsid w:val="007A6C55"/>
    <w:rsid w:val="007A7889"/>
    <w:rsid w:val="007B0859"/>
    <w:rsid w:val="007B181F"/>
    <w:rsid w:val="007B2A0D"/>
    <w:rsid w:val="007B3C6E"/>
    <w:rsid w:val="007B4941"/>
    <w:rsid w:val="007B49C6"/>
    <w:rsid w:val="007B667B"/>
    <w:rsid w:val="007C0254"/>
    <w:rsid w:val="007C3FEB"/>
    <w:rsid w:val="007C4A6B"/>
    <w:rsid w:val="007C4BA6"/>
    <w:rsid w:val="007C5881"/>
    <w:rsid w:val="007C5A93"/>
    <w:rsid w:val="007C5B47"/>
    <w:rsid w:val="007C6FA1"/>
    <w:rsid w:val="007D2374"/>
    <w:rsid w:val="007D27E6"/>
    <w:rsid w:val="007D3140"/>
    <w:rsid w:val="007D5218"/>
    <w:rsid w:val="007D5BB0"/>
    <w:rsid w:val="007D6F98"/>
    <w:rsid w:val="007E1A03"/>
    <w:rsid w:val="007E2378"/>
    <w:rsid w:val="007E540C"/>
    <w:rsid w:val="007E591A"/>
    <w:rsid w:val="007E623E"/>
    <w:rsid w:val="007E6D45"/>
    <w:rsid w:val="007E7EFA"/>
    <w:rsid w:val="007F0318"/>
    <w:rsid w:val="007F090C"/>
    <w:rsid w:val="007F4C6F"/>
    <w:rsid w:val="007F6867"/>
    <w:rsid w:val="007F70E5"/>
    <w:rsid w:val="007F7F10"/>
    <w:rsid w:val="00802002"/>
    <w:rsid w:val="008032C4"/>
    <w:rsid w:val="008033AF"/>
    <w:rsid w:val="00810D74"/>
    <w:rsid w:val="00812403"/>
    <w:rsid w:val="00812742"/>
    <w:rsid w:val="00816242"/>
    <w:rsid w:val="00820022"/>
    <w:rsid w:val="00821036"/>
    <w:rsid w:val="0082236C"/>
    <w:rsid w:val="00822C33"/>
    <w:rsid w:val="008309FC"/>
    <w:rsid w:val="0083120F"/>
    <w:rsid w:val="00831490"/>
    <w:rsid w:val="00833280"/>
    <w:rsid w:val="00835C99"/>
    <w:rsid w:val="00836D92"/>
    <w:rsid w:val="00840AB4"/>
    <w:rsid w:val="00840BAC"/>
    <w:rsid w:val="00841C56"/>
    <w:rsid w:val="008465F6"/>
    <w:rsid w:val="00850C64"/>
    <w:rsid w:val="00850CC3"/>
    <w:rsid w:val="008511E8"/>
    <w:rsid w:val="0085291D"/>
    <w:rsid w:val="008539E5"/>
    <w:rsid w:val="0085562F"/>
    <w:rsid w:val="00855983"/>
    <w:rsid w:val="008575AB"/>
    <w:rsid w:val="00860A87"/>
    <w:rsid w:val="00871DE6"/>
    <w:rsid w:val="008732D2"/>
    <w:rsid w:val="00875F62"/>
    <w:rsid w:val="00876DA9"/>
    <w:rsid w:val="00877F75"/>
    <w:rsid w:val="00882DF5"/>
    <w:rsid w:val="008838EB"/>
    <w:rsid w:val="00884998"/>
    <w:rsid w:val="00884A82"/>
    <w:rsid w:val="008878F8"/>
    <w:rsid w:val="008905D3"/>
    <w:rsid w:val="00890B8F"/>
    <w:rsid w:val="008936CC"/>
    <w:rsid w:val="00894A9A"/>
    <w:rsid w:val="00894ECD"/>
    <w:rsid w:val="008A0446"/>
    <w:rsid w:val="008A0508"/>
    <w:rsid w:val="008A1058"/>
    <w:rsid w:val="008A17B5"/>
    <w:rsid w:val="008A34A8"/>
    <w:rsid w:val="008A55CF"/>
    <w:rsid w:val="008B0918"/>
    <w:rsid w:val="008B1492"/>
    <w:rsid w:val="008B2C82"/>
    <w:rsid w:val="008B7466"/>
    <w:rsid w:val="008B752A"/>
    <w:rsid w:val="008C02DA"/>
    <w:rsid w:val="008C0569"/>
    <w:rsid w:val="008C65BA"/>
    <w:rsid w:val="008C6EC3"/>
    <w:rsid w:val="008C71FE"/>
    <w:rsid w:val="008D2C98"/>
    <w:rsid w:val="008D50E7"/>
    <w:rsid w:val="008D54AC"/>
    <w:rsid w:val="008D78FD"/>
    <w:rsid w:val="008D7C11"/>
    <w:rsid w:val="008E0671"/>
    <w:rsid w:val="008E0A93"/>
    <w:rsid w:val="008E1E4B"/>
    <w:rsid w:val="008E2C14"/>
    <w:rsid w:val="008E3672"/>
    <w:rsid w:val="008E5B8C"/>
    <w:rsid w:val="008F75B3"/>
    <w:rsid w:val="009006C6"/>
    <w:rsid w:val="00900FF5"/>
    <w:rsid w:val="00905364"/>
    <w:rsid w:val="00907907"/>
    <w:rsid w:val="00907F59"/>
    <w:rsid w:val="00910BE5"/>
    <w:rsid w:val="00911B20"/>
    <w:rsid w:val="0091201D"/>
    <w:rsid w:val="00913B35"/>
    <w:rsid w:val="0091454F"/>
    <w:rsid w:val="00916727"/>
    <w:rsid w:val="00920A9A"/>
    <w:rsid w:val="00921A35"/>
    <w:rsid w:val="009229D0"/>
    <w:rsid w:val="00923FBD"/>
    <w:rsid w:val="0092453E"/>
    <w:rsid w:val="009274A8"/>
    <w:rsid w:val="009311D6"/>
    <w:rsid w:val="009314ED"/>
    <w:rsid w:val="0093174C"/>
    <w:rsid w:val="00935B5C"/>
    <w:rsid w:val="00937166"/>
    <w:rsid w:val="009415BF"/>
    <w:rsid w:val="00942E07"/>
    <w:rsid w:val="00943209"/>
    <w:rsid w:val="00945989"/>
    <w:rsid w:val="00945B35"/>
    <w:rsid w:val="009466F0"/>
    <w:rsid w:val="009468D7"/>
    <w:rsid w:val="00950EAB"/>
    <w:rsid w:val="00951A5D"/>
    <w:rsid w:val="00951F83"/>
    <w:rsid w:val="009524FB"/>
    <w:rsid w:val="00954AFB"/>
    <w:rsid w:val="00957ADC"/>
    <w:rsid w:val="00962660"/>
    <w:rsid w:val="0096696E"/>
    <w:rsid w:val="00970F08"/>
    <w:rsid w:val="0097118A"/>
    <w:rsid w:val="0097190C"/>
    <w:rsid w:val="00972658"/>
    <w:rsid w:val="00976F77"/>
    <w:rsid w:val="00980F2D"/>
    <w:rsid w:val="00981081"/>
    <w:rsid w:val="009900B6"/>
    <w:rsid w:val="0099329E"/>
    <w:rsid w:val="0099375D"/>
    <w:rsid w:val="00993B9D"/>
    <w:rsid w:val="00994C98"/>
    <w:rsid w:val="00996206"/>
    <w:rsid w:val="00996244"/>
    <w:rsid w:val="0099686A"/>
    <w:rsid w:val="00997995"/>
    <w:rsid w:val="00997D22"/>
    <w:rsid w:val="009A057D"/>
    <w:rsid w:val="009A2934"/>
    <w:rsid w:val="009A59B1"/>
    <w:rsid w:val="009A7A2A"/>
    <w:rsid w:val="009A7D4F"/>
    <w:rsid w:val="009B0C7C"/>
    <w:rsid w:val="009B138F"/>
    <w:rsid w:val="009B42A8"/>
    <w:rsid w:val="009B42DE"/>
    <w:rsid w:val="009B4550"/>
    <w:rsid w:val="009B650B"/>
    <w:rsid w:val="009B6697"/>
    <w:rsid w:val="009C232E"/>
    <w:rsid w:val="009C2362"/>
    <w:rsid w:val="009C2AE1"/>
    <w:rsid w:val="009C7166"/>
    <w:rsid w:val="009E1092"/>
    <w:rsid w:val="009E141F"/>
    <w:rsid w:val="009E14E8"/>
    <w:rsid w:val="009E2839"/>
    <w:rsid w:val="009E3EE7"/>
    <w:rsid w:val="009E4507"/>
    <w:rsid w:val="009E5A9C"/>
    <w:rsid w:val="009E614F"/>
    <w:rsid w:val="009E751F"/>
    <w:rsid w:val="009E7DFC"/>
    <w:rsid w:val="009F09F8"/>
    <w:rsid w:val="009F38CA"/>
    <w:rsid w:val="009F45FA"/>
    <w:rsid w:val="009F4B4B"/>
    <w:rsid w:val="009F7B56"/>
    <w:rsid w:val="00A0036A"/>
    <w:rsid w:val="00A00BE9"/>
    <w:rsid w:val="00A02F57"/>
    <w:rsid w:val="00A0604C"/>
    <w:rsid w:val="00A06CB7"/>
    <w:rsid w:val="00A10A58"/>
    <w:rsid w:val="00A116AE"/>
    <w:rsid w:val="00A13E38"/>
    <w:rsid w:val="00A146CA"/>
    <w:rsid w:val="00A15025"/>
    <w:rsid w:val="00A15A19"/>
    <w:rsid w:val="00A17195"/>
    <w:rsid w:val="00A21EBA"/>
    <w:rsid w:val="00A23A96"/>
    <w:rsid w:val="00A26EBC"/>
    <w:rsid w:val="00A30417"/>
    <w:rsid w:val="00A319F5"/>
    <w:rsid w:val="00A33379"/>
    <w:rsid w:val="00A33EB5"/>
    <w:rsid w:val="00A36862"/>
    <w:rsid w:val="00A371F7"/>
    <w:rsid w:val="00A420D7"/>
    <w:rsid w:val="00A42567"/>
    <w:rsid w:val="00A468C6"/>
    <w:rsid w:val="00A46D7F"/>
    <w:rsid w:val="00A46F13"/>
    <w:rsid w:val="00A51AB7"/>
    <w:rsid w:val="00A5337B"/>
    <w:rsid w:val="00A54266"/>
    <w:rsid w:val="00A548A6"/>
    <w:rsid w:val="00A6178F"/>
    <w:rsid w:val="00A63887"/>
    <w:rsid w:val="00A64DF4"/>
    <w:rsid w:val="00A652CB"/>
    <w:rsid w:val="00A65971"/>
    <w:rsid w:val="00A65DFB"/>
    <w:rsid w:val="00A66B4A"/>
    <w:rsid w:val="00A67642"/>
    <w:rsid w:val="00A712FF"/>
    <w:rsid w:val="00A72695"/>
    <w:rsid w:val="00A74839"/>
    <w:rsid w:val="00A75568"/>
    <w:rsid w:val="00A769B1"/>
    <w:rsid w:val="00A81850"/>
    <w:rsid w:val="00A82A18"/>
    <w:rsid w:val="00A83EF6"/>
    <w:rsid w:val="00A84586"/>
    <w:rsid w:val="00A85E95"/>
    <w:rsid w:val="00A8685A"/>
    <w:rsid w:val="00A87BFC"/>
    <w:rsid w:val="00A92A57"/>
    <w:rsid w:val="00A93422"/>
    <w:rsid w:val="00A93732"/>
    <w:rsid w:val="00A95EB1"/>
    <w:rsid w:val="00A976E4"/>
    <w:rsid w:val="00AA0763"/>
    <w:rsid w:val="00AA081C"/>
    <w:rsid w:val="00AA0A16"/>
    <w:rsid w:val="00AA2217"/>
    <w:rsid w:val="00AA49AB"/>
    <w:rsid w:val="00AB2440"/>
    <w:rsid w:val="00AB61CE"/>
    <w:rsid w:val="00AB6CEC"/>
    <w:rsid w:val="00AC192C"/>
    <w:rsid w:val="00AC2028"/>
    <w:rsid w:val="00AC229D"/>
    <w:rsid w:val="00AC2685"/>
    <w:rsid w:val="00AC2FE8"/>
    <w:rsid w:val="00AC7908"/>
    <w:rsid w:val="00AD0570"/>
    <w:rsid w:val="00AD0599"/>
    <w:rsid w:val="00AD14C0"/>
    <w:rsid w:val="00AD160B"/>
    <w:rsid w:val="00AD1FE6"/>
    <w:rsid w:val="00AD29DC"/>
    <w:rsid w:val="00AD50B6"/>
    <w:rsid w:val="00AD6C3F"/>
    <w:rsid w:val="00AD6F7D"/>
    <w:rsid w:val="00AE0F38"/>
    <w:rsid w:val="00AE1F6B"/>
    <w:rsid w:val="00AE26B8"/>
    <w:rsid w:val="00AE2D6C"/>
    <w:rsid w:val="00AE3C6B"/>
    <w:rsid w:val="00AE4687"/>
    <w:rsid w:val="00AE61AA"/>
    <w:rsid w:val="00AE750C"/>
    <w:rsid w:val="00AF09E3"/>
    <w:rsid w:val="00AF31B5"/>
    <w:rsid w:val="00AF35AC"/>
    <w:rsid w:val="00AF5169"/>
    <w:rsid w:val="00AF5A3C"/>
    <w:rsid w:val="00AF6CE9"/>
    <w:rsid w:val="00AF7788"/>
    <w:rsid w:val="00AF7B5E"/>
    <w:rsid w:val="00AF7FE5"/>
    <w:rsid w:val="00B000B8"/>
    <w:rsid w:val="00B00C28"/>
    <w:rsid w:val="00B0212E"/>
    <w:rsid w:val="00B02341"/>
    <w:rsid w:val="00B02BED"/>
    <w:rsid w:val="00B02D18"/>
    <w:rsid w:val="00B1073F"/>
    <w:rsid w:val="00B123E0"/>
    <w:rsid w:val="00B138C9"/>
    <w:rsid w:val="00B149E6"/>
    <w:rsid w:val="00B15DC1"/>
    <w:rsid w:val="00B169E2"/>
    <w:rsid w:val="00B16BA6"/>
    <w:rsid w:val="00B1770A"/>
    <w:rsid w:val="00B2339B"/>
    <w:rsid w:val="00B26DC6"/>
    <w:rsid w:val="00B26FD8"/>
    <w:rsid w:val="00B27AA7"/>
    <w:rsid w:val="00B27C29"/>
    <w:rsid w:val="00B27EC3"/>
    <w:rsid w:val="00B27FE3"/>
    <w:rsid w:val="00B30A79"/>
    <w:rsid w:val="00B33DFF"/>
    <w:rsid w:val="00B3468D"/>
    <w:rsid w:val="00B37022"/>
    <w:rsid w:val="00B37BCE"/>
    <w:rsid w:val="00B41946"/>
    <w:rsid w:val="00B43357"/>
    <w:rsid w:val="00B4608A"/>
    <w:rsid w:val="00B47B48"/>
    <w:rsid w:val="00B5391D"/>
    <w:rsid w:val="00B54A0D"/>
    <w:rsid w:val="00B56A5A"/>
    <w:rsid w:val="00B57C63"/>
    <w:rsid w:val="00B627D8"/>
    <w:rsid w:val="00B63DB9"/>
    <w:rsid w:val="00B63F71"/>
    <w:rsid w:val="00B652AC"/>
    <w:rsid w:val="00B66C72"/>
    <w:rsid w:val="00B67067"/>
    <w:rsid w:val="00B67514"/>
    <w:rsid w:val="00B723E5"/>
    <w:rsid w:val="00B73A24"/>
    <w:rsid w:val="00B75110"/>
    <w:rsid w:val="00B75FB9"/>
    <w:rsid w:val="00B77CBE"/>
    <w:rsid w:val="00B80B2B"/>
    <w:rsid w:val="00B81448"/>
    <w:rsid w:val="00B8336F"/>
    <w:rsid w:val="00B84AFF"/>
    <w:rsid w:val="00B866EC"/>
    <w:rsid w:val="00B916A7"/>
    <w:rsid w:val="00B965AC"/>
    <w:rsid w:val="00B97F4C"/>
    <w:rsid w:val="00BA034F"/>
    <w:rsid w:val="00BA19CA"/>
    <w:rsid w:val="00BA221F"/>
    <w:rsid w:val="00BA34BB"/>
    <w:rsid w:val="00BA39CB"/>
    <w:rsid w:val="00BA66D0"/>
    <w:rsid w:val="00BA6787"/>
    <w:rsid w:val="00BA702B"/>
    <w:rsid w:val="00BB0EA7"/>
    <w:rsid w:val="00BB0F5C"/>
    <w:rsid w:val="00BB1A6A"/>
    <w:rsid w:val="00BB2CA2"/>
    <w:rsid w:val="00BB62D3"/>
    <w:rsid w:val="00BC484B"/>
    <w:rsid w:val="00BC5215"/>
    <w:rsid w:val="00BD09F9"/>
    <w:rsid w:val="00BD57D2"/>
    <w:rsid w:val="00BD77EA"/>
    <w:rsid w:val="00BE05ED"/>
    <w:rsid w:val="00BE09F0"/>
    <w:rsid w:val="00BE39D7"/>
    <w:rsid w:val="00BE4379"/>
    <w:rsid w:val="00BE6B29"/>
    <w:rsid w:val="00BF130B"/>
    <w:rsid w:val="00BF2C7F"/>
    <w:rsid w:val="00BF4536"/>
    <w:rsid w:val="00BF4E2D"/>
    <w:rsid w:val="00BF5973"/>
    <w:rsid w:val="00BF6844"/>
    <w:rsid w:val="00C00B00"/>
    <w:rsid w:val="00C0121B"/>
    <w:rsid w:val="00C01810"/>
    <w:rsid w:val="00C02A56"/>
    <w:rsid w:val="00C03BC2"/>
    <w:rsid w:val="00C04D49"/>
    <w:rsid w:val="00C105B8"/>
    <w:rsid w:val="00C13F4F"/>
    <w:rsid w:val="00C143B8"/>
    <w:rsid w:val="00C14D45"/>
    <w:rsid w:val="00C1512F"/>
    <w:rsid w:val="00C154F1"/>
    <w:rsid w:val="00C16030"/>
    <w:rsid w:val="00C26241"/>
    <w:rsid w:val="00C27C83"/>
    <w:rsid w:val="00C32A17"/>
    <w:rsid w:val="00C3370B"/>
    <w:rsid w:val="00C33CF4"/>
    <w:rsid w:val="00C36075"/>
    <w:rsid w:val="00C36654"/>
    <w:rsid w:val="00C407A5"/>
    <w:rsid w:val="00C41209"/>
    <w:rsid w:val="00C4335B"/>
    <w:rsid w:val="00C44B27"/>
    <w:rsid w:val="00C46AE0"/>
    <w:rsid w:val="00C47425"/>
    <w:rsid w:val="00C474C3"/>
    <w:rsid w:val="00C517A4"/>
    <w:rsid w:val="00C51E8B"/>
    <w:rsid w:val="00C52D4F"/>
    <w:rsid w:val="00C52F1A"/>
    <w:rsid w:val="00C540A2"/>
    <w:rsid w:val="00C54A37"/>
    <w:rsid w:val="00C56F96"/>
    <w:rsid w:val="00C57AA2"/>
    <w:rsid w:val="00C57D9E"/>
    <w:rsid w:val="00C609AE"/>
    <w:rsid w:val="00C61092"/>
    <w:rsid w:val="00C6218B"/>
    <w:rsid w:val="00C67301"/>
    <w:rsid w:val="00C703A3"/>
    <w:rsid w:val="00C72A1E"/>
    <w:rsid w:val="00C72C1E"/>
    <w:rsid w:val="00C73CC3"/>
    <w:rsid w:val="00C75328"/>
    <w:rsid w:val="00C75374"/>
    <w:rsid w:val="00C759AD"/>
    <w:rsid w:val="00C75B92"/>
    <w:rsid w:val="00C7626C"/>
    <w:rsid w:val="00C76A35"/>
    <w:rsid w:val="00C81C87"/>
    <w:rsid w:val="00C822AD"/>
    <w:rsid w:val="00C828F7"/>
    <w:rsid w:val="00C83118"/>
    <w:rsid w:val="00C8403D"/>
    <w:rsid w:val="00C86B3F"/>
    <w:rsid w:val="00C87345"/>
    <w:rsid w:val="00C87E69"/>
    <w:rsid w:val="00C9000C"/>
    <w:rsid w:val="00C93D40"/>
    <w:rsid w:val="00C94B4E"/>
    <w:rsid w:val="00CA31B6"/>
    <w:rsid w:val="00CA385F"/>
    <w:rsid w:val="00CA50C4"/>
    <w:rsid w:val="00CA708E"/>
    <w:rsid w:val="00CA714C"/>
    <w:rsid w:val="00CB7F90"/>
    <w:rsid w:val="00CC20EB"/>
    <w:rsid w:val="00CC2AE3"/>
    <w:rsid w:val="00CC3E37"/>
    <w:rsid w:val="00CC49FF"/>
    <w:rsid w:val="00CD05A4"/>
    <w:rsid w:val="00CD501C"/>
    <w:rsid w:val="00CD7B25"/>
    <w:rsid w:val="00CE046C"/>
    <w:rsid w:val="00CE1296"/>
    <w:rsid w:val="00CE158A"/>
    <w:rsid w:val="00CE322C"/>
    <w:rsid w:val="00CE32F3"/>
    <w:rsid w:val="00CE36EE"/>
    <w:rsid w:val="00CE6F3D"/>
    <w:rsid w:val="00CE7E7A"/>
    <w:rsid w:val="00CF0EFD"/>
    <w:rsid w:val="00CF188A"/>
    <w:rsid w:val="00CF2415"/>
    <w:rsid w:val="00CF29DA"/>
    <w:rsid w:val="00CF6003"/>
    <w:rsid w:val="00D00536"/>
    <w:rsid w:val="00D00DD3"/>
    <w:rsid w:val="00D0133C"/>
    <w:rsid w:val="00D01EC2"/>
    <w:rsid w:val="00D04058"/>
    <w:rsid w:val="00D05EB5"/>
    <w:rsid w:val="00D06F0E"/>
    <w:rsid w:val="00D072CF"/>
    <w:rsid w:val="00D0731E"/>
    <w:rsid w:val="00D10452"/>
    <w:rsid w:val="00D12B22"/>
    <w:rsid w:val="00D12D21"/>
    <w:rsid w:val="00D13CB4"/>
    <w:rsid w:val="00D1423D"/>
    <w:rsid w:val="00D166D1"/>
    <w:rsid w:val="00D16BD0"/>
    <w:rsid w:val="00D209EC"/>
    <w:rsid w:val="00D20ACB"/>
    <w:rsid w:val="00D22E59"/>
    <w:rsid w:val="00D24F74"/>
    <w:rsid w:val="00D250CC"/>
    <w:rsid w:val="00D25CD3"/>
    <w:rsid w:val="00D277FD"/>
    <w:rsid w:val="00D3125B"/>
    <w:rsid w:val="00D31A58"/>
    <w:rsid w:val="00D41334"/>
    <w:rsid w:val="00D43E9C"/>
    <w:rsid w:val="00D45E9C"/>
    <w:rsid w:val="00D46106"/>
    <w:rsid w:val="00D50021"/>
    <w:rsid w:val="00D504A1"/>
    <w:rsid w:val="00D50F8F"/>
    <w:rsid w:val="00D558B9"/>
    <w:rsid w:val="00D56035"/>
    <w:rsid w:val="00D651E5"/>
    <w:rsid w:val="00D66543"/>
    <w:rsid w:val="00D6673D"/>
    <w:rsid w:val="00D70002"/>
    <w:rsid w:val="00D70A73"/>
    <w:rsid w:val="00D73BDB"/>
    <w:rsid w:val="00D76A03"/>
    <w:rsid w:val="00D77203"/>
    <w:rsid w:val="00D8305B"/>
    <w:rsid w:val="00D83139"/>
    <w:rsid w:val="00D84352"/>
    <w:rsid w:val="00D845E7"/>
    <w:rsid w:val="00D877D9"/>
    <w:rsid w:val="00D87E7B"/>
    <w:rsid w:val="00D91CE2"/>
    <w:rsid w:val="00D9318C"/>
    <w:rsid w:val="00D94006"/>
    <w:rsid w:val="00D9640B"/>
    <w:rsid w:val="00DA2902"/>
    <w:rsid w:val="00DA2F01"/>
    <w:rsid w:val="00DA67FD"/>
    <w:rsid w:val="00DA7060"/>
    <w:rsid w:val="00DA7810"/>
    <w:rsid w:val="00DB1F9C"/>
    <w:rsid w:val="00DB32D2"/>
    <w:rsid w:val="00DB3459"/>
    <w:rsid w:val="00DB44F8"/>
    <w:rsid w:val="00DB6729"/>
    <w:rsid w:val="00DB6AF4"/>
    <w:rsid w:val="00DB7069"/>
    <w:rsid w:val="00DB715C"/>
    <w:rsid w:val="00DC01FC"/>
    <w:rsid w:val="00DC144E"/>
    <w:rsid w:val="00DC41A8"/>
    <w:rsid w:val="00DC59AA"/>
    <w:rsid w:val="00DD139E"/>
    <w:rsid w:val="00DD23CD"/>
    <w:rsid w:val="00DD2C00"/>
    <w:rsid w:val="00DD6BCE"/>
    <w:rsid w:val="00DD6D7D"/>
    <w:rsid w:val="00DD6DA1"/>
    <w:rsid w:val="00DE1461"/>
    <w:rsid w:val="00DE244A"/>
    <w:rsid w:val="00DE36ED"/>
    <w:rsid w:val="00DE3B4E"/>
    <w:rsid w:val="00DE413B"/>
    <w:rsid w:val="00DE4DE9"/>
    <w:rsid w:val="00DE6D6B"/>
    <w:rsid w:val="00DE70C3"/>
    <w:rsid w:val="00DF12BA"/>
    <w:rsid w:val="00DF5FEA"/>
    <w:rsid w:val="00DF73D6"/>
    <w:rsid w:val="00E0061B"/>
    <w:rsid w:val="00E022FE"/>
    <w:rsid w:val="00E02D18"/>
    <w:rsid w:val="00E0308D"/>
    <w:rsid w:val="00E04092"/>
    <w:rsid w:val="00E050AD"/>
    <w:rsid w:val="00E050DC"/>
    <w:rsid w:val="00E05232"/>
    <w:rsid w:val="00E0689A"/>
    <w:rsid w:val="00E07DC2"/>
    <w:rsid w:val="00E07EFA"/>
    <w:rsid w:val="00E1000D"/>
    <w:rsid w:val="00E14B35"/>
    <w:rsid w:val="00E22418"/>
    <w:rsid w:val="00E22BC8"/>
    <w:rsid w:val="00E22CE6"/>
    <w:rsid w:val="00E25EB6"/>
    <w:rsid w:val="00E31AA4"/>
    <w:rsid w:val="00E32558"/>
    <w:rsid w:val="00E33754"/>
    <w:rsid w:val="00E3502E"/>
    <w:rsid w:val="00E37B02"/>
    <w:rsid w:val="00E40182"/>
    <w:rsid w:val="00E41021"/>
    <w:rsid w:val="00E424BB"/>
    <w:rsid w:val="00E42C75"/>
    <w:rsid w:val="00E466E6"/>
    <w:rsid w:val="00E46C02"/>
    <w:rsid w:val="00E4783B"/>
    <w:rsid w:val="00E547D3"/>
    <w:rsid w:val="00E55005"/>
    <w:rsid w:val="00E55063"/>
    <w:rsid w:val="00E5532D"/>
    <w:rsid w:val="00E604A6"/>
    <w:rsid w:val="00E65844"/>
    <w:rsid w:val="00E701E5"/>
    <w:rsid w:val="00E7333D"/>
    <w:rsid w:val="00E763DA"/>
    <w:rsid w:val="00E83615"/>
    <w:rsid w:val="00E837B0"/>
    <w:rsid w:val="00E83D7D"/>
    <w:rsid w:val="00E83DE5"/>
    <w:rsid w:val="00E84171"/>
    <w:rsid w:val="00E84CE2"/>
    <w:rsid w:val="00E85659"/>
    <w:rsid w:val="00E95DF7"/>
    <w:rsid w:val="00E96561"/>
    <w:rsid w:val="00EA18B7"/>
    <w:rsid w:val="00EA33EA"/>
    <w:rsid w:val="00EA69B7"/>
    <w:rsid w:val="00EA730E"/>
    <w:rsid w:val="00EB01B9"/>
    <w:rsid w:val="00EB038D"/>
    <w:rsid w:val="00EB194B"/>
    <w:rsid w:val="00EB2DBE"/>
    <w:rsid w:val="00EB3A9D"/>
    <w:rsid w:val="00EB3ECB"/>
    <w:rsid w:val="00EB4B95"/>
    <w:rsid w:val="00EC01C3"/>
    <w:rsid w:val="00EC0ED5"/>
    <w:rsid w:val="00EC110D"/>
    <w:rsid w:val="00EC1B25"/>
    <w:rsid w:val="00EC6BBB"/>
    <w:rsid w:val="00ED10B2"/>
    <w:rsid w:val="00ED152B"/>
    <w:rsid w:val="00ED1B58"/>
    <w:rsid w:val="00ED647E"/>
    <w:rsid w:val="00ED6CDB"/>
    <w:rsid w:val="00ED6E89"/>
    <w:rsid w:val="00EE0E7D"/>
    <w:rsid w:val="00EE34B7"/>
    <w:rsid w:val="00EE3BBA"/>
    <w:rsid w:val="00EE6F44"/>
    <w:rsid w:val="00EF18DB"/>
    <w:rsid w:val="00EF437A"/>
    <w:rsid w:val="00EF43D4"/>
    <w:rsid w:val="00EF4493"/>
    <w:rsid w:val="00EF480B"/>
    <w:rsid w:val="00EF5501"/>
    <w:rsid w:val="00F01E4C"/>
    <w:rsid w:val="00F0205B"/>
    <w:rsid w:val="00F061FC"/>
    <w:rsid w:val="00F06723"/>
    <w:rsid w:val="00F07E00"/>
    <w:rsid w:val="00F11806"/>
    <w:rsid w:val="00F12305"/>
    <w:rsid w:val="00F13F7C"/>
    <w:rsid w:val="00F1789F"/>
    <w:rsid w:val="00F200C8"/>
    <w:rsid w:val="00F25F6A"/>
    <w:rsid w:val="00F27D83"/>
    <w:rsid w:val="00F30BB3"/>
    <w:rsid w:val="00F30E36"/>
    <w:rsid w:val="00F311E6"/>
    <w:rsid w:val="00F3184D"/>
    <w:rsid w:val="00F31C60"/>
    <w:rsid w:val="00F31FEF"/>
    <w:rsid w:val="00F32544"/>
    <w:rsid w:val="00F3261A"/>
    <w:rsid w:val="00F32AC9"/>
    <w:rsid w:val="00F36DBB"/>
    <w:rsid w:val="00F44629"/>
    <w:rsid w:val="00F44C9D"/>
    <w:rsid w:val="00F452AA"/>
    <w:rsid w:val="00F5274B"/>
    <w:rsid w:val="00F52F8F"/>
    <w:rsid w:val="00F53122"/>
    <w:rsid w:val="00F54238"/>
    <w:rsid w:val="00F54A7A"/>
    <w:rsid w:val="00F60F33"/>
    <w:rsid w:val="00F649BC"/>
    <w:rsid w:val="00F66609"/>
    <w:rsid w:val="00F66DFC"/>
    <w:rsid w:val="00F70007"/>
    <w:rsid w:val="00F72DDC"/>
    <w:rsid w:val="00F76FA6"/>
    <w:rsid w:val="00F7716D"/>
    <w:rsid w:val="00F77383"/>
    <w:rsid w:val="00F808B6"/>
    <w:rsid w:val="00F80DD3"/>
    <w:rsid w:val="00F80F66"/>
    <w:rsid w:val="00F8122C"/>
    <w:rsid w:val="00F82870"/>
    <w:rsid w:val="00F83B70"/>
    <w:rsid w:val="00F8421A"/>
    <w:rsid w:val="00F91A23"/>
    <w:rsid w:val="00F91F94"/>
    <w:rsid w:val="00F93954"/>
    <w:rsid w:val="00F94B1D"/>
    <w:rsid w:val="00F95DF3"/>
    <w:rsid w:val="00F9638D"/>
    <w:rsid w:val="00FA143C"/>
    <w:rsid w:val="00FA7ABD"/>
    <w:rsid w:val="00FB2371"/>
    <w:rsid w:val="00FB31B1"/>
    <w:rsid w:val="00FB48C9"/>
    <w:rsid w:val="00FB7D3D"/>
    <w:rsid w:val="00FB7E02"/>
    <w:rsid w:val="00FC001C"/>
    <w:rsid w:val="00FC071D"/>
    <w:rsid w:val="00FC14C2"/>
    <w:rsid w:val="00FC15C6"/>
    <w:rsid w:val="00FC4E26"/>
    <w:rsid w:val="00FC500E"/>
    <w:rsid w:val="00FD17D5"/>
    <w:rsid w:val="00FD18F6"/>
    <w:rsid w:val="00FD2556"/>
    <w:rsid w:val="00FD626F"/>
    <w:rsid w:val="00FD66BD"/>
    <w:rsid w:val="00FD721B"/>
    <w:rsid w:val="00FE1268"/>
    <w:rsid w:val="00FE4220"/>
    <w:rsid w:val="00FE4331"/>
    <w:rsid w:val="00FE5F1A"/>
    <w:rsid w:val="00FE6BC3"/>
    <w:rsid w:val="00FF49B0"/>
    <w:rsid w:val="00FF4DC8"/>
    <w:rsid w:val="00FF621E"/>
    <w:rsid w:val="00FF79ED"/>
    <w:rsid w:val="0F1601D9"/>
    <w:rsid w:val="18980476"/>
    <w:rsid w:val="18FF08C1"/>
    <w:rsid w:val="204F4482"/>
    <w:rsid w:val="418B0EDB"/>
    <w:rsid w:val="4C5C1FB2"/>
    <w:rsid w:val="69401815"/>
    <w:rsid w:val="6A3A44B6"/>
    <w:rsid w:val="74F81257"/>
    <w:rsid w:val="7FC10C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9AE56"/>
  <w15:docId w15:val="{C08D2F23-EB6F-47E1-B995-08FBE7FA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unhideWhenUsed="1" w:qFormat="1"/>
    <w:lsdException w:name="table of figures" w:uiPriority="99"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Body Text 2" w:qFormat="1"/>
    <w:lsdException w:name="Body Text 3" w:qFormat="1"/>
    <w:lsdException w:name="Hyperlink" w:uiPriority="99" w:qFormat="1"/>
    <w:lsdException w:name="FollowedHyperlink" w:uiPriority="99" w:qFormat="1"/>
    <w:lsdException w:name="Strong" w:uiPriority="22" w:unhideWhenUsed="1" w:qFormat="1"/>
    <w:lsdException w:name="HTML Top of Form" w:semiHidden="1" w:uiPriority="99" w:unhideWhenUsed="1"/>
    <w:lsdException w:name="HTML Bottom of Form" w:semiHidden="1" w:uiPriority="99" w:unhideWhenUsed="1"/>
    <w:lsdException w:name="Normal (Web)" w:uiPriority="99" w:unhideWhenUsed="1"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200" w:line="360" w:lineRule="auto"/>
      <w:jc w:val="both"/>
    </w:pPr>
    <w:rPr>
      <w:rFonts w:eastAsia="Times New Roman"/>
      <w:sz w:val="26"/>
    </w:rPr>
  </w:style>
  <w:style w:type="paragraph" w:styleId="Heading1">
    <w:name w:val="heading 1"/>
    <w:basedOn w:val="Normal"/>
    <w:next w:val="Normal"/>
    <w:link w:val="Heading1Char"/>
    <w:uiPriority w:val="9"/>
    <w:qFormat/>
    <w:pPr>
      <w:keepNext/>
      <w:spacing w:before="480" w:after="480"/>
      <w:jc w:val="center"/>
      <w:outlineLvl w:val="0"/>
    </w:pPr>
    <w:rPr>
      <w:rFonts w:ascii="Times New Roman Bold" w:hAnsi="Times New Roman Bold"/>
      <w:b/>
      <w:bCs/>
      <w:caps/>
      <w:kern w:val="32"/>
      <w:sz w:val="28"/>
      <w:szCs w:val="32"/>
      <w:lang w:val="zh-CN" w:eastAsia="zh-CN"/>
    </w:rPr>
  </w:style>
  <w:style w:type="paragraph" w:styleId="Heading2">
    <w:name w:val="heading 2"/>
    <w:basedOn w:val="Normal"/>
    <w:next w:val="Normal"/>
    <w:link w:val="Heading2Char"/>
    <w:autoRedefine/>
    <w:unhideWhenUsed/>
    <w:qFormat/>
    <w:rsid w:val="00557E87"/>
    <w:pPr>
      <w:keepNext/>
      <w:spacing w:before="0" w:line="240" w:lineRule="auto"/>
      <w:contextualSpacing/>
      <w:outlineLvl w:val="1"/>
    </w:pPr>
    <w:rPr>
      <w:b/>
      <w:bCs/>
      <w:iCs/>
      <w:sz w:val="28"/>
      <w:szCs w:val="28"/>
      <w:lang w:val="zh-CN" w:eastAsia="zh-CN"/>
    </w:rPr>
  </w:style>
  <w:style w:type="paragraph" w:styleId="Heading3">
    <w:name w:val="heading 3"/>
    <w:basedOn w:val="Normal"/>
    <w:next w:val="Normal"/>
    <w:link w:val="Heading3Char"/>
    <w:qFormat/>
    <w:rsid w:val="00E95DF7"/>
    <w:pPr>
      <w:keepNext/>
      <w:spacing w:before="0"/>
      <w:outlineLvl w:val="2"/>
    </w:pPr>
    <w:rPr>
      <w:b/>
      <w:sz w:val="28"/>
    </w:rPr>
  </w:style>
  <w:style w:type="paragraph" w:styleId="Heading4">
    <w:name w:val="heading 4"/>
    <w:basedOn w:val="Normal"/>
    <w:next w:val="Normal"/>
    <w:qFormat/>
    <w:pPr>
      <w:keepNext/>
      <w:spacing w:before="120" w:after="240" w:line="276" w:lineRule="auto"/>
      <w:outlineLvl w:val="3"/>
    </w:pPr>
    <w:rPr>
      <w:i/>
    </w:rPr>
  </w:style>
  <w:style w:type="paragraph" w:styleId="Heading5">
    <w:name w:val="heading 5"/>
    <w:basedOn w:val="Normal"/>
    <w:next w:val="Normal"/>
    <w:qFormat/>
    <w:pPr>
      <w:keepNext/>
      <w:ind w:right="48"/>
      <w:outlineLvl w:val="4"/>
    </w:pPr>
  </w:style>
  <w:style w:type="paragraph" w:styleId="Heading7">
    <w:name w:val="heading 7"/>
    <w:basedOn w:val="Normal"/>
    <w:next w:val="Normal"/>
    <w:link w:val="Heading7Char"/>
    <w:semiHidden/>
    <w:unhideWhenUsed/>
    <w:qFormat/>
    <w:pPr>
      <w:spacing w:before="240" w:after="60"/>
      <w:outlineLvl w:val="6"/>
    </w:pPr>
    <w:rPr>
      <w:rFonts w:ascii="Calibri" w:hAnsi="Calibri"/>
      <w:szCs w:val="24"/>
      <w:lang w:val="zh-C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style>
  <w:style w:type="paragraph" w:styleId="BodyText2">
    <w:name w:val="Body Text 2"/>
    <w:basedOn w:val="Normal"/>
    <w:qFormat/>
    <w:pPr>
      <w:ind w:right="48"/>
    </w:pPr>
    <w:rPr>
      <w:i/>
    </w:rPr>
  </w:style>
  <w:style w:type="paragraph" w:styleId="BodyText3">
    <w:name w:val="Body Text 3"/>
    <w:basedOn w:val="Normal"/>
    <w:qFormat/>
    <w:pPr>
      <w:ind w:right="48"/>
    </w:pPr>
  </w:style>
  <w:style w:type="paragraph" w:styleId="BodyTextIndent">
    <w:name w:val="Body Text Indent"/>
    <w:basedOn w:val="Normal"/>
    <w:qFormat/>
    <w:pPr>
      <w:ind w:right="48"/>
    </w:pPr>
    <w:rPr>
      <w:i/>
      <w:iCs/>
      <w:szCs w:val="24"/>
    </w:rPr>
  </w:style>
  <w:style w:type="paragraph" w:styleId="Caption">
    <w:name w:val="caption"/>
    <w:basedOn w:val="Normal"/>
    <w:next w:val="Normal"/>
    <w:unhideWhenUsed/>
    <w:qFormat/>
    <w:pPr>
      <w:spacing w:before="120" w:after="240" w:line="276" w:lineRule="auto"/>
      <w:jc w:val="center"/>
    </w:pPr>
    <w:rPr>
      <w:iCs/>
      <w:szCs w:val="18"/>
    </w:rPr>
  </w:style>
  <w:style w:type="character" w:styleId="FollowedHyperlink">
    <w:name w:val="FollowedHyperlink"/>
    <w:uiPriority w:val="99"/>
    <w:qFormat/>
    <w:rPr>
      <w:color w:val="800080"/>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qFormat/>
    <w:pPr>
      <w:tabs>
        <w:tab w:val="center" w:pos="4680"/>
        <w:tab w:val="right" w:pos="9360"/>
      </w:tabs>
    </w:pPr>
    <w:rPr>
      <w:lang w:val="zh-CN" w:eastAsia="zh-CN"/>
    </w:r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hAnsi="Courier New" w:cs="Courier New"/>
      <w:sz w:val="20"/>
    </w:rPr>
  </w:style>
  <w:style w:type="character" w:styleId="Hyperlink">
    <w:name w:val="Hyperlink"/>
    <w:uiPriority w:val="99"/>
    <w:qFormat/>
    <w:rPr>
      <w:color w:val="0000FF"/>
      <w:u w:val="single"/>
    </w:rPr>
  </w:style>
  <w:style w:type="paragraph" w:styleId="NormalWeb">
    <w:name w:val="Normal (Web)"/>
    <w:basedOn w:val="Normal"/>
    <w:uiPriority w:val="99"/>
    <w:unhideWhenUsed/>
    <w:qFormat/>
    <w:pPr>
      <w:spacing w:before="100" w:beforeAutospacing="1" w:after="100" w:afterAutospacing="1"/>
    </w:pPr>
    <w:rPr>
      <w:szCs w:val="24"/>
    </w:rPr>
  </w:style>
  <w:style w:type="character" w:styleId="PageNumber">
    <w:name w:val="page number"/>
    <w:basedOn w:val="DefaultParagraphFont"/>
    <w:qFormat/>
  </w:style>
  <w:style w:type="character" w:styleId="Strong">
    <w:name w:val="Strong"/>
    <w:basedOn w:val="DefaultParagraphFont"/>
    <w:uiPriority w:val="22"/>
    <w:unhideWhenUsed/>
    <w:qFormat/>
    <w:rPr>
      <w:rFonts w:ascii="Times New Roman Bold" w:hAnsi="Times New Roman Bold"/>
      <w:b/>
      <w:bCs/>
      <w:sz w:val="3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qFormat/>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rsid w:val="000929A2"/>
    <w:pPr>
      <w:tabs>
        <w:tab w:val="left" w:pos="567"/>
        <w:tab w:val="right" w:leader="dot" w:pos="9345"/>
      </w:tabs>
      <w:spacing w:before="0" w:line="276" w:lineRule="auto"/>
    </w:pPr>
    <w:rPr>
      <w:noProof/>
    </w:rPr>
  </w:style>
  <w:style w:type="paragraph" w:styleId="TOC3">
    <w:name w:val="toc 3"/>
    <w:basedOn w:val="Normal"/>
    <w:next w:val="Normal"/>
    <w:autoRedefine/>
    <w:uiPriority w:val="39"/>
    <w:qFormat/>
    <w:pPr>
      <w:tabs>
        <w:tab w:val="left" w:pos="709"/>
        <w:tab w:val="right" w:leader="dot" w:pos="9345"/>
      </w:tabs>
      <w:spacing w:before="0" w:line="288" w:lineRule="auto"/>
    </w:pPr>
  </w:style>
  <w:style w:type="character" w:customStyle="1" w:styleId="Heading1Char">
    <w:name w:val="Heading 1 Char"/>
    <w:link w:val="Heading1"/>
    <w:uiPriority w:val="9"/>
    <w:qFormat/>
    <w:rPr>
      <w:rFonts w:ascii="Times New Roman Bold" w:hAnsi="Times New Roman Bold"/>
      <w:b/>
      <w:bCs/>
      <w:caps/>
      <w:kern w:val="32"/>
      <w:sz w:val="28"/>
      <w:szCs w:val="32"/>
      <w:lang w:val="zh-CN" w:eastAsia="zh-CN"/>
    </w:rPr>
  </w:style>
  <w:style w:type="paragraph" w:customStyle="1" w:styleId="xl67">
    <w:name w:val="xl67"/>
    <w:basedOn w:val="Normal"/>
    <w:qFormat/>
    <w:pPr>
      <w:spacing w:before="100" w:beforeAutospacing="1" w:after="100" w:afterAutospacing="1"/>
      <w:textAlignment w:val="center"/>
    </w:pPr>
    <w:rPr>
      <w:szCs w:val="24"/>
    </w:rPr>
  </w:style>
  <w:style w:type="paragraph" w:customStyle="1" w:styleId="xl68">
    <w:name w:val="xl68"/>
    <w:basedOn w:val="Normal"/>
    <w:qFormat/>
    <w:pPr>
      <w:spacing w:before="100" w:beforeAutospacing="1" w:after="100" w:afterAutospacing="1"/>
      <w:jc w:val="center"/>
      <w:textAlignment w:val="center"/>
    </w:pPr>
    <w:rPr>
      <w:szCs w:val="24"/>
    </w:rPr>
  </w:style>
  <w:style w:type="paragraph" w:customStyle="1" w:styleId="xl69">
    <w:name w:val="xl69"/>
    <w:basedOn w:val="Normal"/>
    <w:qFormat/>
    <w:pPr>
      <w:spacing w:before="100" w:beforeAutospacing="1" w:after="100" w:afterAutospacing="1"/>
      <w:textAlignment w:val="center"/>
    </w:pPr>
    <w:rPr>
      <w:szCs w:val="24"/>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72">
    <w:name w:val="xl72"/>
    <w:basedOn w:val="Normal"/>
    <w:qFormat/>
    <w:pPr>
      <w:pBdr>
        <w:top w:val="single" w:sz="4" w:space="0" w:color="333300"/>
        <w:left w:val="single" w:sz="4" w:space="0" w:color="333300"/>
        <w:bottom w:val="single" w:sz="4" w:space="0" w:color="333300"/>
        <w:right w:val="single" w:sz="4" w:space="0" w:color="333300"/>
      </w:pBdr>
      <w:spacing w:before="100" w:beforeAutospacing="1" w:after="100" w:afterAutospacing="1"/>
      <w:jc w:val="center"/>
      <w:textAlignment w:val="center"/>
    </w:pPr>
    <w:rPr>
      <w:color w:val="000000"/>
      <w:szCs w:val="24"/>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78">
    <w:name w:val="xl7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79">
    <w:name w:val="xl79"/>
    <w:basedOn w:val="Normal"/>
    <w:pPr>
      <w:spacing w:before="100" w:beforeAutospacing="1" w:after="100" w:afterAutospacing="1"/>
      <w:textAlignment w:val="center"/>
    </w:pPr>
    <w:rPr>
      <w:szCs w:val="24"/>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84">
    <w:name w:val="xl8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333333"/>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2">
    <w:name w:val="xl9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Cs w:val="24"/>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color w:val="000000"/>
      <w:szCs w:val="24"/>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color w:val="000000"/>
      <w:szCs w:val="24"/>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99">
    <w:name w:val="xl99"/>
    <w:basedOn w:val="Normal"/>
    <w:qFormat/>
    <w:pPr>
      <w:spacing w:before="100" w:beforeAutospacing="1" w:after="100" w:afterAutospacing="1"/>
      <w:jc w:val="center"/>
      <w:textAlignment w:val="center"/>
    </w:pPr>
    <w:rPr>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02">
    <w:name w:val="xl102"/>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jc w:val="center"/>
      <w:textAlignment w:val="center"/>
    </w:pPr>
    <w:rPr>
      <w:b/>
      <w:bCs/>
      <w:color w:val="000000"/>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textAlignment w:val="center"/>
    </w:pPr>
    <w:rPr>
      <w:b/>
      <w:bCs/>
      <w:color w:val="000000"/>
      <w:szCs w:val="26"/>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jc w:val="center"/>
      <w:textAlignment w:val="center"/>
    </w:pPr>
    <w:rPr>
      <w:b/>
      <w:bCs/>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jc w:val="center"/>
      <w:textAlignment w:val="center"/>
    </w:pPr>
    <w:rPr>
      <w:b/>
      <w:bCs/>
      <w:color w:val="000000"/>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6"/>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jc w:val="center"/>
      <w:textAlignment w:val="center"/>
    </w:pPr>
    <w:rPr>
      <w:color w:val="000000"/>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CCCCFF" w:fill="C0C0C0"/>
      <w:spacing w:before="100" w:beforeAutospacing="1" w:after="100" w:afterAutospacing="1"/>
      <w:textAlignment w:val="center"/>
    </w:pPr>
    <w:rPr>
      <w:b/>
      <w:bCs/>
      <w:color w:val="000000"/>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22">
    <w:name w:val="xl12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6"/>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Cs w:val="26"/>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25">
    <w:name w:val="xl12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29">
    <w:name w:val="xl12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Cs w:val="24"/>
    </w:rPr>
  </w:style>
  <w:style w:type="paragraph" w:customStyle="1" w:styleId="xl130">
    <w:name w:val="xl13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u w:val="single"/>
    </w:rPr>
  </w:style>
  <w:style w:type="paragraph" w:customStyle="1" w:styleId="xl131">
    <w:name w:val="xl131"/>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jc w:val="center"/>
      <w:textAlignment w:val="center"/>
    </w:pPr>
    <w:rPr>
      <w:b/>
      <w:bCs/>
      <w:color w:val="000000"/>
      <w:szCs w:val="24"/>
    </w:rPr>
  </w:style>
  <w:style w:type="paragraph" w:customStyle="1" w:styleId="xl132">
    <w:name w:val="xl132"/>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jc w:val="center"/>
      <w:textAlignment w:val="center"/>
    </w:pPr>
    <w:rPr>
      <w:b/>
      <w:bCs/>
      <w:szCs w:val="24"/>
    </w:rPr>
  </w:style>
  <w:style w:type="paragraph" w:customStyle="1" w:styleId="xl133">
    <w:name w:val="xl133"/>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jc w:val="center"/>
      <w:textAlignment w:val="center"/>
    </w:pPr>
    <w:rPr>
      <w:b/>
      <w:bCs/>
      <w:szCs w:val="24"/>
    </w:rPr>
  </w:style>
  <w:style w:type="paragraph" w:customStyle="1" w:styleId="xl134">
    <w:name w:val="xl134"/>
    <w:basedOn w:val="Normal"/>
    <w:qFormat/>
    <w:pPr>
      <w:pBdr>
        <w:top w:val="single" w:sz="4" w:space="0" w:color="333300"/>
        <w:left w:val="single" w:sz="4" w:space="0" w:color="333300"/>
        <w:bottom w:val="single" w:sz="4" w:space="0" w:color="333300"/>
        <w:right w:val="single" w:sz="4" w:space="0" w:color="auto"/>
      </w:pBdr>
      <w:spacing w:before="100" w:beforeAutospacing="1" w:after="100" w:afterAutospacing="1"/>
      <w:jc w:val="center"/>
      <w:textAlignment w:val="center"/>
    </w:pPr>
    <w:rPr>
      <w:color w:val="000000"/>
      <w:szCs w:val="24"/>
    </w:rPr>
  </w:style>
  <w:style w:type="paragraph" w:customStyle="1" w:styleId="xl135">
    <w:name w:val="xl135"/>
    <w:basedOn w:val="Normal"/>
    <w:qFormat/>
    <w:pPr>
      <w:pBdr>
        <w:top w:val="single" w:sz="4" w:space="0" w:color="333300"/>
        <w:left w:val="single" w:sz="4" w:space="0" w:color="333300"/>
        <w:bottom w:val="single" w:sz="4" w:space="0" w:color="333300"/>
        <w:right w:val="single" w:sz="4" w:space="0" w:color="auto"/>
      </w:pBdr>
      <w:spacing w:before="100" w:beforeAutospacing="1" w:after="100" w:afterAutospacing="1"/>
      <w:jc w:val="center"/>
      <w:textAlignment w:val="center"/>
    </w:pPr>
    <w:rPr>
      <w:szCs w:val="24"/>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137">
    <w:name w:val="xl137"/>
    <w:basedOn w:val="Normal"/>
    <w:qFormat/>
    <w:pPr>
      <w:pBdr>
        <w:top w:val="single" w:sz="4" w:space="0" w:color="auto"/>
        <w:left w:val="single" w:sz="4" w:space="0" w:color="auto"/>
        <w:right w:val="single" w:sz="4" w:space="0" w:color="auto"/>
      </w:pBdr>
      <w:spacing w:before="100" w:beforeAutospacing="1" w:after="100" w:afterAutospacing="1"/>
      <w:textAlignment w:val="center"/>
    </w:pPr>
    <w:rPr>
      <w:color w:val="000000"/>
      <w:szCs w:val="24"/>
    </w:rPr>
  </w:style>
  <w:style w:type="paragraph" w:customStyle="1" w:styleId="xl138">
    <w:name w:val="xl138"/>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39">
    <w:name w:val="xl139"/>
    <w:basedOn w:val="Normal"/>
    <w:qFormat/>
    <w:pPr>
      <w:pBdr>
        <w:top w:val="single" w:sz="4" w:space="0" w:color="auto"/>
        <w:left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40">
    <w:name w:val="xl14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41">
    <w:name w:val="xl14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FF"/>
      <w:szCs w:val="24"/>
      <w:u w:val="single"/>
    </w:rPr>
  </w:style>
  <w:style w:type="paragraph" w:customStyle="1" w:styleId="xl142">
    <w:name w:val="xl142"/>
    <w:basedOn w:val="Normal"/>
    <w:qFormat/>
    <w:pPr>
      <w:pBdr>
        <w:top w:val="single" w:sz="4" w:space="0" w:color="333300"/>
        <w:left w:val="single" w:sz="4" w:space="0" w:color="333300"/>
        <w:bottom w:val="single" w:sz="4" w:space="0" w:color="000000"/>
        <w:right w:val="single" w:sz="4" w:space="0" w:color="000000"/>
      </w:pBdr>
      <w:spacing w:before="100" w:beforeAutospacing="1" w:after="100" w:afterAutospacing="1"/>
      <w:textAlignment w:val="center"/>
    </w:pPr>
    <w:rPr>
      <w:color w:val="000000"/>
      <w:szCs w:val="26"/>
    </w:rPr>
  </w:style>
  <w:style w:type="paragraph" w:customStyle="1" w:styleId="xl143">
    <w:name w:val="xl14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4"/>
    </w:rPr>
  </w:style>
  <w:style w:type="paragraph" w:customStyle="1" w:styleId="xl144">
    <w:name w:val="xl14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Cs w:val="26"/>
    </w:rPr>
  </w:style>
  <w:style w:type="paragraph" w:customStyle="1" w:styleId="xl145">
    <w:name w:val="xl145"/>
    <w:basedOn w:val="Normal"/>
    <w:qFormat/>
    <w:pPr>
      <w:spacing w:before="100" w:beforeAutospacing="1" w:after="100" w:afterAutospacing="1"/>
      <w:textAlignment w:val="center"/>
    </w:pPr>
    <w:rPr>
      <w:szCs w:val="26"/>
    </w:rPr>
  </w:style>
  <w:style w:type="paragraph" w:customStyle="1" w:styleId="xl146">
    <w:name w:val="xl14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147">
    <w:name w:val="xl147"/>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textAlignment w:val="center"/>
    </w:pPr>
    <w:rPr>
      <w:b/>
      <w:bCs/>
      <w:color w:val="000000"/>
      <w:szCs w:val="26"/>
    </w:rPr>
  </w:style>
  <w:style w:type="paragraph" w:customStyle="1" w:styleId="xl148">
    <w:name w:val="xl148"/>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jc w:val="center"/>
      <w:textAlignment w:val="center"/>
    </w:pPr>
    <w:rPr>
      <w:b/>
      <w:bCs/>
      <w:color w:val="FF0000"/>
      <w:szCs w:val="24"/>
    </w:rPr>
  </w:style>
  <w:style w:type="paragraph" w:customStyle="1" w:styleId="xl149">
    <w:name w:val="xl149"/>
    <w:basedOn w:val="Normal"/>
    <w:qFormat/>
    <w:pPr>
      <w:pBdr>
        <w:top w:val="single" w:sz="4" w:space="0" w:color="333300"/>
        <w:left w:val="single" w:sz="4" w:space="0" w:color="333300"/>
        <w:bottom w:val="single" w:sz="4" w:space="0" w:color="333300"/>
        <w:right w:val="single" w:sz="4" w:space="0" w:color="333300"/>
      </w:pBdr>
      <w:shd w:val="clear" w:color="000000" w:fill="D9D9D9"/>
      <w:spacing w:before="100" w:beforeAutospacing="1" w:after="100" w:afterAutospacing="1"/>
      <w:jc w:val="center"/>
      <w:textAlignment w:val="center"/>
    </w:pPr>
    <w:rPr>
      <w:b/>
      <w:bCs/>
      <w:color w:val="000000"/>
      <w:szCs w:val="24"/>
    </w:rPr>
  </w:style>
  <w:style w:type="paragraph" w:customStyle="1" w:styleId="xl150">
    <w:name w:val="xl15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151">
    <w:name w:val="xl15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6"/>
    </w:rPr>
  </w:style>
  <w:style w:type="paragraph" w:customStyle="1" w:styleId="xl152">
    <w:name w:val="xl152"/>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b/>
      <w:bCs/>
      <w:color w:val="000000"/>
      <w:szCs w:val="26"/>
    </w:rPr>
  </w:style>
  <w:style w:type="paragraph" w:customStyle="1" w:styleId="xl153">
    <w:name w:val="xl153"/>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b/>
      <w:bCs/>
      <w:color w:val="000000"/>
      <w:szCs w:val="24"/>
    </w:rPr>
  </w:style>
  <w:style w:type="paragraph" w:customStyle="1" w:styleId="xl154">
    <w:name w:val="xl154"/>
    <w:basedOn w:val="Normal"/>
    <w:qFormat/>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textAlignment w:val="center"/>
    </w:pPr>
    <w:rPr>
      <w:color w:val="0000FF"/>
      <w:szCs w:val="24"/>
      <w:u w:val="single"/>
    </w:rPr>
  </w:style>
  <w:style w:type="paragraph" w:customStyle="1" w:styleId="xl155">
    <w:name w:val="xl155"/>
    <w:basedOn w:val="Normal"/>
    <w:qFormat/>
    <w:pPr>
      <w:pBdr>
        <w:top w:val="single" w:sz="4" w:space="0" w:color="333300"/>
        <w:left w:val="single" w:sz="4" w:space="0" w:color="000000"/>
        <w:bottom w:val="single" w:sz="4" w:space="0" w:color="000000"/>
        <w:right w:val="single" w:sz="4" w:space="0" w:color="000000"/>
      </w:pBdr>
      <w:spacing w:before="100" w:beforeAutospacing="1" w:after="100" w:afterAutospacing="1"/>
      <w:textAlignment w:val="center"/>
    </w:pPr>
    <w:rPr>
      <w:color w:val="000000"/>
      <w:szCs w:val="24"/>
    </w:rPr>
  </w:style>
  <w:style w:type="paragraph" w:customStyle="1" w:styleId="xl156">
    <w:name w:val="xl156"/>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color w:val="000000"/>
      <w:szCs w:val="24"/>
    </w:rPr>
  </w:style>
  <w:style w:type="paragraph" w:customStyle="1" w:styleId="xl157">
    <w:name w:val="xl157"/>
    <w:basedOn w:val="Normal"/>
    <w:qFormat/>
    <w:pPr>
      <w:pBdr>
        <w:top w:val="single" w:sz="4" w:space="0" w:color="000000"/>
        <w:left w:val="single" w:sz="4" w:space="0" w:color="333300"/>
        <w:bottom w:val="single" w:sz="4" w:space="0" w:color="000000"/>
        <w:right w:val="single" w:sz="4" w:space="0" w:color="000000"/>
      </w:pBdr>
      <w:spacing w:before="100" w:beforeAutospacing="1" w:after="100" w:afterAutospacing="1"/>
      <w:textAlignment w:val="center"/>
    </w:pPr>
    <w:rPr>
      <w:color w:val="000000"/>
      <w:szCs w:val="26"/>
    </w:rPr>
  </w:style>
  <w:style w:type="paragraph" w:customStyle="1" w:styleId="xl158">
    <w:name w:val="xl158"/>
    <w:basedOn w:val="Normal"/>
    <w:qFormat/>
    <w:pPr>
      <w:pBdr>
        <w:top w:val="single" w:sz="4" w:space="0" w:color="333300"/>
        <w:left w:val="single" w:sz="4" w:space="0" w:color="000000"/>
        <w:bottom w:val="single" w:sz="4" w:space="0" w:color="000000"/>
        <w:right w:val="single" w:sz="4" w:space="0" w:color="000000"/>
      </w:pBdr>
      <w:spacing w:before="100" w:beforeAutospacing="1" w:after="100" w:afterAutospacing="1"/>
      <w:textAlignment w:val="center"/>
    </w:pPr>
    <w:rPr>
      <w:color w:val="0000FF"/>
      <w:szCs w:val="24"/>
      <w:u w:val="single"/>
    </w:rPr>
  </w:style>
  <w:style w:type="paragraph" w:customStyle="1" w:styleId="xl159">
    <w:name w:val="xl159"/>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color w:val="0000FF"/>
      <w:szCs w:val="24"/>
      <w:u w:val="single"/>
    </w:rPr>
  </w:style>
  <w:style w:type="paragraph" w:customStyle="1" w:styleId="xl160">
    <w:name w:val="xl16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161">
    <w:name w:val="xl161"/>
    <w:basedOn w:val="Normal"/>
    <w:qFormat/>
    <w:pPr>
      <w:pBdr>
        <w:top w:val="single" w:sz="4" w:space="0" w:color="auto"/>
        <w:left w:val="single" w:sz="4" w:space="0" w:color="auto"/>
        <w:right w:val="single" w:sz="4" w:space="0" w:color="auto"/>
      </w:pBdr>
      <w:spacing w:before="100" w:beforeAutospacing="1" w:after="100" w:afterAutospacing="1"/>
      <w:textAlignment w:val="center"/>
    </w:pPr>
    <w:rPr>
      <w:color w:val="000000"/>
      <w:szCs w:val="26"/>
    </w:rPr>
  </w:style>
  <w:style w:type="paragraph" w:customStyle="1" w:styleId="xl162">
    <w:name w:val="xl162"/>
    <w:basedOn w:val="Normal"/>
    <w:qFormat/>
    <w:pPr>
      <w:spacing w:before="100" w:beforeAutospacing="1" w:after="100" w:afterAutospacing="1"/>
      <w:jc w:val="center"/>
      <w:textAlignment w:val="center"/>
    </w:pPr>
    <w:rPr>
      <w:b/>
      <w:bCs/>
      <w:sz w:val="32"/>
      <w:szCs w:val="32"/>
    </w:rPr>
  </w:style>
  <w:style w:type="paragraph" w:customStyle="1" w:styleId="xl163">
    <w:name w:val="xl163"/>
    <w:basedOn w:val="Normal"/>
    <w:qFormat/>
    <w:pPr>
      <w:pBdr>
        <w:top w:val="single" w:sz="4" w:space="0" w:color="333300"/>
        <w:left w:val="single" w:sz="4" w:space="0" w:color="000000"/>
        <w:bottom w:val="single" w:sz="4" w:space="0" w:color="000000"/>
        <w:right w:val="single" w:sz="4" w:space="0" w:color="000000"/>
      </w:pBdr>
      <w:spacing w:before="100" w:beforeAutospacing="1" w:after="100" w:afterAutospacing="1"/>
      <w:jc w:val="center"/>
      <w:textAlignment w:val="center"/>
    </w:pPr>
    <w:rPr>
      <w:b/>
      <w:bCs/>
      <w:szCs w:val="24"/>
    </w:rPr>
  </w:style>
  <w:style w:type="paragraph" w:customStyle="1" w:styleId="xl164">
    <w:name w:val="xl164"/>
    <w:basedOn w:val="Normal"/>
    <w:qFormat/>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b/>
      <w:bCs/>
      <w:szCs w:val="24"/>
    </w:rPr>
  </w:style>
  <w:style w:type="paragraph" w:customStyle="1" w:styleId="Default">
    <w:name w:val="Default"/>
    <w:qFormat/>
    <w:pPr>
      <w:widowControl w:val="0"/>
      <w:autoSpaceDE w:val="0"/>
      <w:autoSpaceDN w:val="0"/>
      <w:adjustRightInd w:val="0"/>
    </w:pPr>
    <w:rPr>
      <w:rFonts w:ascii="Arial" w:eastAsia="PMingLiU" w:hAnsi="Arial" w:cs="Arial"/>
      <w:color w:val="000000"/>
      <w:sz w:val="24"/>
      <w:szCs w:val="24"/>
    </w:rPr>
  </w:style>
  <w:style w:type="paragraph" w:customStyle="1" w:styleId="line">
    <w:name w:val="+ line"/>
    <w:basedOn w:val="Normal"/>
    <w:autoRedefine/>
    <w:pPr>
      <w:keepNext/>
      <w:numPr>
        <w:numId w:val="2"/>
      </w:numPr>
      <w:spacing w:beforeLines="50" w:before="120"/>
    </w:pPr>
    <w:rPr>
      <w:rFonts w:eastAsia="Calibri"/>
      <w:color w:val="FF0000"/>
      <w:szCs w:val="26"/>
    </w:rPr>
  </w:style>
  <w:style w:type="paragraph" w:customStyle="1" w:styleId="Indent">
    <w:name w:val="Indent"/>
    <w:basedOn w:val="Normal"/>
    <w:link w:val="IndentChar"/>
    <w:qFormat/>
    <w:pPr>
      <w:ind w:firstLine="562"/>
    </w:pPr>
    <w:rPr>
      <w:szCs w:val="26"/>
      <w:lang w:val="zh-CN" w:eastAsia="zh-CN"/>
    </w:rPr>
  </w:style>
  <w:style w:type="character" w:customStyle="1" w:styleId="IndentChar">
    <w:name w:val="Indent Char"/>
    <w:link w:val="Indent"/>
    <w:qFormat/>
    <w:rPr>
      <w:sz w:val="26"/>
      <w:szCs w:val="26"/>
      <w:lang w:val="zh-CN"/>
    </w:rPr>
  </w:style>
  <w:style w:type="character" w:customStyle="1" w:styleId="Heading7Char">
    <w:name w:val="Heading 7 Char"/>
    <w:link w:val="Heading7"/>
    <w:semiHidden/>
    <w:qFormat/>
    <w:rPr>
      <w:rFonts w:ascii="Calibri" w:hAnsi="Calibri"/>
      <w:sz w:val="24"/>
      <w:szCs w:val="24"/>
    </w:rPr>
  </w:style>
  <w:style w:type="character" w:customStyle="1" w:styleId="Heading2Char">
    <w:name w:val="Heading 2 Char"/>
    <w:link w:val="Heading2"/>
    <w:qFormat/>
    <w:rsid w:val="00557E87"/>
    <w:rPr>
      <w:rFonts w:eastAsia="Times New Roman"/>
      <w:b/>
      <w:bCs/>
      <w:iCs/>
      <w:sz w:val="28"/>
      <w:szCs w:val="28"/>
      <w:lang w:val="zh-CN" w:eastAsia="zh-CN"/>
    </w:rPr>
  </w:style>
  <w:style w:type="character" w:customStyle="1" w:styleId="HeaderChar">
    <w:name w:val="Header Char"/>
    <w:link w:val="Header"/>
    <w:qFormat/>
    <w:rPr>
      <w:rFonts w:ascii="VNI-Times" w:hAnsi="VNI-Times"/>
      <w:sz w:val="24"/>
    </w:rPr>
  </w:style>
  <w:style w:type="paragraph" w:styleId="ListParagraph">
    <w:name w:val="List Paragraph"/>
    <w:basedOn w:val="Normal"/>
    <w:link w:val="ListParagraphChar"/>
    <w:uiPriority w:val="34"/>
    <w:qFormat/>
    <w:pPr>
      <w:ind w:left="720"/>
    </w:pPr>
  </w:style>
  <w:style w:type="character" w:customStyle="1" w:styleId="UnresolvedMention1">
    <w:name w:val="Unresolved Mention1"/>
    <w:uiPriority w:val="99"/>
    <w:semiHidden/>
    <w:unhideWhenUsed/>
    <w:qFormat/>
    <w:rPr>
      <w:color w:val="605E5C"/>
      <w:shd w:val="clear" w:color="auto" w:fill="E1DFDD"/>
    </w:rPr>
  </w:style>
  <w:style w:type="paragraph" w:customStyle="1" w:styleId="paragrap">
    <w:name w:val="paragrap"/>
    <w:basedOn w:val="Normal"/>
    <w:qFormat/>
    <w:pPr>
      <w:numPr>
        <w:numId w:val="3"/>
      </w:numPr>
      <w:tabs>
        <w:tab w:val="left" w:pos="284"/>
      </w:tabs>
    </w:pPr>
    <w:rPr>
      <w:rFonts w:eastAsiaTheme="minorHAnsi" w:cstheme="minorBidi"/>
      <w:szCs w:val="22"/>
    </w:rPr>
  </w:style>
  <w:style w:type="character" w:styleId="PlaceholderText">
    <w:name w:val="Placeholder Text"/>
    <w:basedOn w:val="DefaultParagraphFont"/>
    <w:uiPriority w:val="99"/>
    <w:semiHidden/>
    <w:qFormat/>
    <w:rPr>
      <w:color w:val="666666"/>
    </w:rPr>
  </w:style>
  <w:style w:type="paragraph" w:customStyle="1" w:styleId="Duchm">
    <w:name w:val="Dấu chấm"/>
    <w:link w:val="DuchmChar"/>
    <w:qFormat/>
    <w:pPr>
      <w:numPr>
        <w:numId w:val="4"/>
      </w:numPr>
      <w:spacing w:before="120" w:after="120" w:line="360" w:lineRule="auto"/>
      <w:jc w:val="both"/>
    </w:pPr>
    <w:rPr>
      <w:rFonts w:asciiTheme="majorHAnsi" w:eastAsiaTheme="minorHAnsi" w:hAnsiTheme="majorHAnsi" w:cstheme="minorBidi"/>
      <w:b/>
      <w:sz w:val="26"/>
      <w:szCs w:val="22"/>
      <w:lang w:val="vi-VN"/>
    </w:rPr>
  </w:style>
  <w:style w:type="character" w:customStyle="1" w:styleId="DuchmChar">
    <w:name w:val="Dấu chấm Char"/>
    <w:basedOn w:val="DefaultParagraphFont"/>
    <w:link w:val="Duchm"/>
    <w:qFormat/>
    <w:rPr>
      <w:rFonts w:asciiTheme="majorHAnsi" w:eastAsiaTheme="minorHAnsi" w:hAnsiTheme="majorHAnsi" w:cstheme="minorBidi"/>
      <w:b/>
      <w:sz w:val="26"/>
      <w:szCs w:val="22"/>
      <w:lang w:val="vi-VN"/>
    </w:rPr>
  </w:style>
  <w:style w:type="character" w:customStyle="1" w:styleId="ListParagraphChar">
    <w:name w:val="List Paragraph Char"/>
    <w:basedOn w:val="DefaultParagraphFont"/>
    <w:link w:val="ListParagraph"/>
    <w:uiPriority w:val="34"/>
    <w:qFormat/>
    <w:rPr>
      <w:sz w:val="26"/>
    </w:rPr>
  </w:style>
  <w:style w:type="paragraph" w:customStyle="1" w:styleId="CoverT">
    <w:name w:val="CoverT"/>
    <w:basedOn w:val="Normal"/>
    <w:link w:val="CoverTChar"/>
    <w:qFormat/>
    <w:pPr>
      <w:tabs>
        <w:tab w:val="center" w:pos="1134"/>
        <w:tab w:val="center" w:pos="5670"/>
      </w:tabs>
      <w:jc w:val="center"/>
    </w:pPr>
    <w:rPr>
      <w:b/>
      <w:caps/>
      <w:sz w:val="32"/>
    </w:rPr>
  </w:style>
  <w:style w:type="character" w:customStyle="1" w:styleId="CoverTChar">
    <w:name w:val="CoverT Char"/>
    <w:link w:val="CoverT"/>
    <w:qFormat/>
    <w:rPr>
      <w:b/>
      <w:caps/>
      <w:sz w:val="32"/>
    </w:rPr>
  </w:style>
  <w:style w:type="paragraph" w:customStyle="1" w:styleId="Content">
    <w:name w:val="Content"/>
    <w:basedOn w:val="Normal"/>
    <w:link w:val="ContentChar"/>
    <w:qFormat/>
    <w:pPr>
      <w:widowControl w:val="0"/>
      <w:spacing w:before="120"/>
    </w:pPr>
  </w:style>
  <w:style w:type="character" w:customStyle="1" w:styleId="ContentChar">
    <w:name w:val="Content Char"/>
    <w:link w:val="Content"/>
    <w:qFormat/>
    <w:rPr>
      <w:sz w:val="26"/>
    </w:rPr>
  </w:style>
  <w:style w:type="paragraph" w:customStyle="1" w:styleId="TOCHeading1">
    <w:name w:val="TOC Heading1"/>
    <w:basedOn w:val="Heading1"/>
    <w:next w:val="Normal"/>
    <w:uiPriority w:val="39"/>
    <w:unhideWhenUsed/>
    <w:qFormat/>
    <w:pPr>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kern w:val="0"/>
      <w:sz w:val="32"/>
      <w:lang w:val="en-US" w:eastAsia="en-US"/>
    </w:rPr>
  </w:style>
  <w:style w:type="character" w:customStyle="1" w:styleId="FooterChar">
    <w:name w:val="Footer Char"/>
    <w:basedOn w:val="DefaultParagraphFont"/>
    <w:link w:val="Footer"/>
    <w:uiPriority w:val="99"/>
    <w:qFormat/>
    <w:rPr>
      <w:sz w:val="26"/>
    </w:rPr>
  </w:style>
  <w:style w:type="character" w:customStyle="1" w:styleId="Heading3Char">
    <w:name w:val="Heading 3 Char"/>
    <w:basedOn w:val="DefaultParagraphFont"/>
    <w:link w:val="Heading3"/>
    <w:qFormat/>
    <w:rsid w:val="00E95DF7"/>
    <w:rPr>
      <w:rFonts w:eastAsia="Times New Roman"/>
      <w:b/>
      <w:sz w:val="28"/>
    </w:rPr>
  </w:style>
  <w:style w:type="paragraph" w:customStyle="1" w:styleId="NH">
    <w:name w:val="ẢNH"/>
    <w:basedOn w:val="Caption"/>
    <w:link w:val="NHChar"/>
    <w:pPr>
      <w:spacing w:after="120"/>
    </w:pPr>
    <w:rPr>
      <w:rFonts w:ascii="Arial" w:eastAsia="SimHei" w:hAnsi="Arial" w:cs="Arial"/>
      <w:i/>
      <w:iCs w:val="0"/>
      <w:color w:val="000000"/>
      <w:sz w:val="24"/>
      <w:szCs w:val="24"/>
    </w:rPr>
  </w:style>
  <w:style w:type="character" w:customStyle="1" w:styleId="NHChar">
    <w:name w:val="ẢNH Char"/>
    <w:link w:val="NH"/>
    <w:qFormat/>
    <w:rPr>
      <w:rFonts w:ascii="Arial" w:eastAsia="SimHei" w:hAnsi="Arial" w:cs="Arial"/>
      <w:color w:val="000000"/>
      <w:sz w:val="24"/>
      <w:szCs w:val="24"/>
    </w:rPr>
  </w:style>
  <w:style w:type="paragraph" w:customStyle="1" w:styleId="Danhmuchinh">
    <w:name w:val="Danh muc hinh"/>
    <w:basedOn w:val="Normal"/>
    <w:link w:val="DanhmuchinhChar"/>
    <w:autoRedefine/>
    <w:qFormat/>
    <w:pPr>
      <w:tabs>
        <w:tab w:val="left" w:pos="426"/>
      </w:tabs>
      <w:spacing w:before="120" w:after="240" w:line="276" w:lineRule="auto"/>
      <w:jc w:val="center"/>
    </w:pPr>
    <w:rPr>
      <w:bCs/>
      <w:iCs/>
      <w:szCs w:val="26"/>
    </w:rPr>
  </w:style>
  <w:style w:type="character" w:customStyle="1" w:styleId="DanhmuchinhChar">
    <w:name w:val="Danh muc hinh Char"/>
    <w:link w:val="Danhmuchinh"/>
    <w:qFormat/>
    <w:rPr>
      <w:bCs/>
      <w:iCs/>
      <w:sz w:val="26"/>
      <w:szCs w:val="26"/>
    </w:rPr>
  </w:style>
  <w:style w:type="paragraph" w:styleId="NoSpacing">
    <w:name w:val="No Spacing"/>
    <w:uiPriority w:val="1"/>
    <w:qFormat/>
    <w:pPr>
      <w:spacing w:line="360" w:lineRule="auto"/>
      <w:jc w:val="both"/>
    </w:pPr>
    <w:rPr>
      <w:rFonts w:eastAsia="Times New Roman"/>
      <w:color w:val="000000"/>
      <w:sz w:val="26"/>
      <w:szCs w:val="24"/>
    </w:rPr>
  </w:style>
  <w:style w:type="paragraph" w:customStyle="1" w:styleId="Muclucbang">
    <w:name w:val="Muc luc bang"/>
    <w:basedOn w:val="Normal"/>
    <w:link w:val="MuclucbangChar"/>
    <w:pPr>
      <w:autoSpaceDE w:val="0"/>
      <w:autoSpaceDN w:val="0"/>
      <w:adjustRightInd w:val="0"/>
      <w:ind w:firstLine="567"/>
    </w:pPr>
    <w:rPr>
      <w:b/>
      <w:bCs/>
      <w:i/>
      <w:iCs/>
      <w:szCs w:val="26"/>
      <w:lang w:val="pt-BR"/>
    </w:rPr>
  </w:style>
  <w:style w:type="character" w:customStyle="1" w:styleId="MuclucbangChar">
    <w:name w:val="Muc luc bang Char"/>
    <w:link w:val="Muclucbang"/>
    <w:qFormat/>
    <w:rPr>
      <w:b/>
      <w:bCs/>
      <w:i/>
      <w:iCs/>
      <w:sz w:val="26"/>
      <w:szCs w:val="26"/>
      <w:lang w:val="pt-BR"/>
    </w:rPr>
  </w:style>
  <w:style w:type="character" w:customStyle="1" w:styleId="mord">
    <w:name w:val="mord"/>
    <w:basedOn w:val="DefaultParagraphFont"/>
    <w:qFormat/>
  </w:style>
  <w:style w:type="character" w:customStyle="1" w:styleId="vlist-s">
    <w:name w:val="vlist-s"/>
    <w:basedOn w:val="DefaultParagraphFont"/>
  </w:style>
  <w:style w:type="character" w:customStyle="1" w:styleId="mopen">
    <w:name w:val="mopen"/>
    <w:basedOn w:val="DefaultParagraphFont"/>
    <w:qFormat/>
  </w:style>
  <w:style w:type="character" w:customStyle="1" w:styleId="mclose">
    <w:name w:val="mclose"/>
    <w:basedOn w:val="DefaultParagraphFont"/>
    <w:qFormat/>
  </w:style>
  <w:style w:type="paragraph" w:customStyle="1" w:styleId="ng-star-inserted">
    <w:name w:val="ng-star-inserted"/>
    <w:basedOn w:val="Normal"/>
    <w:qFormat/>
    <w:pPr>
      <w:spacing w:before="100" w:beforeAutospacing="1" w:after="100" w:afterAutospacing="1" w:line="240" w:lineRule="auto"/>
      <w:jc w:val="left"/>
    </w:pPr>
    <w:rPr>
      <w:sz w:val="24"/>
      <w:szCs w:val="24"/>
    </w:rPr>
  </w:style>
  <w:style w:type="character" w:customStyle="1" w:styleId="ng-star-inserted1">
    <w:name w:val="ng-star-inserted1"/>
    <w:basedOn w:val="DefaultParagraphFont"/>
    <w:qFormat/>
  </w:style>
  <w:style w:type="character" w:customStyle="1" w:styleId="HTMLPreformattedChar">
    <w:name w:val="HTML Preformatted Char"/>
    <w:basedOn w:val="DefaultParagraphFont"/>
    <w:link w:val="HTMLPreformatted"/>
    <w:uiPriority w:val="99"/>
    <w:qFormat/>
    <w:rPr>
      <w:rFonts w:ascii="Courier New" w:hAnsi="Courier New" w:cs="Courier New"/>
    </w:rPr>
  </w:style>
  <w:style w:type="character" w:customStyle="1" w:styleId="fontstyle01">
    <w:name w:val="fontstyle01"/>
    <w:basedOn w:val="DefaultParagraphFont"/>
    <w:qFormat/>
    <w:rPr>
      <w:rFonts w:ascii="TimesNewRomanPSMT" w:hAnsi="TimesNewRomanPSMT" w:hint="default"/>
      <w:color w:val="000000"/>
      <w:sz w:val="24"/>
      <w:szCs w:val="24"/>
    </w:rPr>
  </w:style>
  <w:style w:type="character" w:customStyle="1" w:styleId="fontstyle21">
    <w:name w:val="fontstyle21"/>
    <w:basedOn w:val="DefaultParagraphFont"/>
    <w:qFormat/>
    <w:rPr>
      <w:rFonts w:ascii="Calibri" w:hAnsi="Calibri" w:cs="Calibri" w:hint="default"/>
      <w:color w:val="000000"/>
      <w:sz w:val="22"/>
      <w:szCs w:val="22"/>
    </w:rPr>
  </w:style>
  <w:style w:type="character" w:customStyle="1" w:styleId="t286pc">
    <w:name w:val="t286pc"/>
    <w:basedOn w:val="DefaultParagraphFont"/>
    <w:qFormat/>
  </w:style>
  <w:style w:type="paragraph" w:customStyle="1" w:styleId="Bibliography1">
    <w:name w:val="Bibliography1"/>
    <w:basedOn w:val="Normal"/>
    <w:next w:val="Normal"/>
    <w:uiPriority w:val="37"/>
    <w:unhideWhenUsed/>
    <w:qFormat/>
  </w:style>
  <w:style w:type="character" w:customStyle="1" w:styleId="math-inline">
    <w:name w:val="math-inline"/>
    <w:basedOn w:val="DefaultParagraphFont"/>
    <w:rsid w:val="005B517E"/>
  </w:style>
  <w:style w:type="character" w:styleId="UnresolvedMention">
    <w:name w:val="Unresolved Mention"/>
    <w:basedOn w:val="DefaultParagraphFont"/>
    <w:uiPriority w:val="99"/>
    <w:semiHidden/>
    <w:unhideWhenUsed/>
    <w:rsid w:val="00B15DC1"/>
    <w:rPr>
      <w:color w:val="605E5C"/>
      <w:shd w:val="clear" w:color="auto" w:fill="E1DFDD"/>
    </w:rPr>
  </w:style>
  <w:style w:type="paragraph" w:styleId="TOCHeading">
    <w:name w:val="TOC Heading"/>
    <w:basedOn w:val="Heading1"/>
    <w:next w:val="Normal"/>
    <w:uiPriority w:val="39"/>
    <w:unhideWhenUsed/>
    <w:qFormat/>
    <w:rsid w:val="00B15DC1"/>
    <w:pPr>
      <w:keepLines/>
      <w:spacing w:before="240" w:after="0" w:line="259" w:lineRule="auto"/>
      <w:jc w:val="left"/>
      <w:outlineLvl w:val="9"/>
    </w:pPr>
    <w:rPr>
      <w:rFonts w:asciiTheme="majorHAnsi" w:eastAsiaTheme="majorEastAsia" w:hAnsiTheme="majorHAnsi" w:cstheme="majorBidi"/>
      <w:b w:val="0"/>
      <w:bCs w:val="0"/>
      <w:caps w:val="0"/>
      <w:color w:val="0F4761" w:themeColor="accent1" w:themeShade="BF"/>
      <w:kern w:val="0"/>
      <w:sz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canva.link/wvgfo8yw4fwmn6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google.com/document/d/18kAOr-iQz80sbMYT6besI4raUxAZITAGOX9dod8NGrg/edit?tab=t.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Tthanh2k6/K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Sac12</b:Tag>
    <b:SourceType>JournalArticle</b:SourceType>
    <b:Guid>{4CD495FD-91E9-49D2-9FF1-0167C7F94623}</b:Guid>
    <b:Author>
      <b:Author>
        <b:NameList>
          <b:Person>
            <b:Last>Sachin Chavan</b:Last>
            <b:First>a</b:First>
            <b:Middle>Jenny G. Vitillo,a Diego Gianolio, Olena Zavorotynska, Bartolomeo Civalleri, Søren Jakobsen, Merete H. Nilsen, Loredana Valenzano, Carlo Lamberti, Karl Petter Lillerudb and Silvia Bordiga</b:Middle>
          </b:Person>
        </b:NameList>
      </b:Author>
    </b:Author>
    <b:Title>H2 storage in isostructural UiO-67 and UiO-66 MOFs</b:Title>
    <b:JournalName>Phys. Chem. Chem. Phys.</b:JournalName>
    <b:Year>2012</b:Year>
    <b:Pages>1614–1626</b:Pages>
    <b:Volume>14</b:Volume>
    <b:RefOrder>8</b:RefOrder>
  </b:Source>
  <b:Source>
    <b:Tag>Tin25</b:Tag>
    <b:SourceType>JournalArticle</b:SourceType>
    <b:Guid>{71CBBA83-E976-4D62-9065-1B3620DBD9D7}</b:Guid>
    <b:Author>
      <b:Author>
        <b:NameList>
          <b:Person>
            <b:Last>Tingting Li</b:Last>
            <b:First>Yan</b:First>
            <b:Middle>Li and Jingxin Mao</b:Middle>
          </b:Person>
        </b:NameList>
      </b:Author>
    </b:Author>
    <b:Title>Transition metal supported UiO-67 materials and their applications in catalysis</b:Title>
    <b:JournalName>Front. Chem.</b:JournalName>
    <b:Year>2025</b:Year>
    <b:Volume>13</b:Volume>
    <b:RefOrder>9</b:RefOrder>
  </b:Source>
  <b:Source>
    <b:Tag>Dan17</b:Tag>
    <b:SourceType>JournalArticle</b:SourceType>
    <b:Guid>{DFD321C4-42EB-4FE0-AAF5-75930D2A9518}</b:Guid>
    <b:Author>
      <b:Author>
        <b:NameList>
          <b:Person>
            <b:Last>Dangchen Ma</b:Last>
            <b:First>Shing</b:First>
            <b:Middle>Bo Peh, Gang Han, and Shing Bor Chen</b:Middle>
          </b:Person>
        </b:NameList>
      </b:Author>
    </b:Author>
    <b:Title>Thin-film nanocomposite (TFN) membranes incorporated with super-hydrophilic metal-organic framework (MOF) UiO-66: Towards enhancement of water flux and salt rejection</b:Title>
    <b:JournalName>ACS Appl. Mater. Interfaces</b:JournalName>
    <b:Year>2017</b:Year>
    <b:Pages>7523–7534</b:Pages>
    <b:Volume>9</b:Volume>
    <b:RefOrder>11</b:RefOrder>
  </b:Source>
  <b:Source>
    <b:Tag>CSO15</b:Tag>
    <b:SourceType>JournalArticle</b:SourceType>
    <b:Guid>{66DB1FE8-0912-4AD3-85EA-277F844772D8}</b:Guid>
    <b:Author>
      <b:Author>
        <b:NameList>
          <b:Person>
            <b:Last>C.S. Ongab</b:Last>
            <b:First>W.J.</b:First>
            <b:Middle>Lau, P.S. Goh, B.C. Ng and A.F. Ismail</b:Middle>
          </b:Person>
        </b:NameList>
      </b:Author>
    </b:Author>
    <b:Title>Preparation and characterization of PVDF–PVP–TiO2 composite hollow fiber membranes for oily wastewater treatment using submerged membrane system</b:Title>
    <b:JournalName>Desalination and Water Treatment</b:JournalName>
    <b:Year>2015</b:Year>
    <b:Pages>1213-1223</b:Pages>
    <b:Volume>53</b:Volume>
    <b:Issue>5</b:Issue>
    <b:RefOrder>12</b:RefOrder>
  </b:Source>
  <b:Source>
    <b:Tag>JXi25</b:Tag>
    <b:SourceType>JournalArticle</b:SourceType>
    <b:Guid>{98458E31-8CA6-4C1D-8081-F90A019EF974}</b:Guid>
    <b:Author>
      <b:Author>
        <b:Corporate>J. Xing, Y. Liu, G. Mathew, Q. He, J. Aghassi-Hagmann, S. Schweidler, B. Breitung</b:Corporate>
      </b:Author>
    </b:Author>
    <b:Title>High-Entropy Metal–Organic Frameworks and Their Derivatives: Advances in Design, Synthesis, and Applications for Catalysis and Energy Storage</b:Title>
    <b:JournalName>Advanced Science</b:JournalName>
    <b:Year>2025</b:Year>
    <b:Volume>12</b:Volume>
    <b:Issue>5</b:Issue>
    <b:RefOrder>1</b:RefOrder>
  </b:Source>
  <b:Source>
    <b:Tag>PZh19</b:Tag>
    <b:SourceType>JournalArticle</b:SourceType>
    <b:Guid>{855392AE-E15F-478C-BCAF-1089CF99914D}</b:Guid>
    <b:Author>
      <b:Author>
        <b:NameList>
          <b:Person>
            <b:Last>al.</b:Last>
            <b:First>P.</b:First>
            <b:Middle>Zhao et.</b:Middle>
          </b:Person>
        </b:NameList>
      </b:Author>
    </b:Author>
    <b:Title>In-situ growth of polyvinylpyrrolidone modified Zr-MOFs thin-film nanocomposite (TFN) for efficient dyes removal</b:Title>
    <b:JournalName>Composites Part B</b:JournalName>
    <b:Year>2019</b:Year>
    <b:Volume>176</b:Volume>
    <b:RefOrder>13</b:RefOrder>
  </b:Source>
  <b:Source>
    <b:Tag>YLi20</b:Tag>
    <b:SourceType>JournalArticle</b:SourceType>
    <b:Guid>{E9C61CB7-0917-4EDD-9C15-BA3334A47E6A}</b:Guid>
    <b:Author>
      <b:Author>
        <b:NameList>
          <b:Person>
            <b:Last>al.</b:Last>
            <b:First>Y.</b:First>
            <b:Middle>Liu et.</b:Middle>
          </b:Person>
        </b:NameList>
      </b:Author>
    </b:Author>
    <b:Title>Metal sulfide/MOF-based composites as visible-light-driven photocatalysts for enhanced hydrogen production from water splitting</b:Title>
    <b:JournalName>Coordination Chemistry Reviews</b:JournalName>
    <b:Year>2020</b:Year>
    <b:Volume>409</b:Volume>
    <b:RefOrder>4</b:RefOrder>
  </b:Source>
  <b:Source>
    <b:Tag>Sig16</b:Tag>
    <b:SourceType>JournalArticle</b:SourceType>
    <b:Guid>{51BF2477-C4B9-41B9-9543-9FCAC90E755C}</b:Guid>
    <b:Author>
      <b:Author>
        <b:NameList>
          <b:Person>
            <b:Last>al.</b:Last>
            <b:First>Karl</b:First>
            <b:Middle>P. Lillerud et.</b:Middle>
          </b:Person>
        </b:NameList>
      </b:Author>
    </b:Author>
    <b:Title>UiO-67-type Metal−Organic Frameworks with Enhanced Water Stability and Methane Adsorption Capacity</b:Title>
    <b:JournalName>Inorg. Chem.</b:JournalName>
    <b:Year>2016</b:Year>
    <b:Pages>1986–1991</b:Pages>
    <b:Volume>55</b:Volume>
    <b:Issue>5</b:Issue>
    <b:RefOrder>10</b:RefOrder>
  </b:Source>
  <b:Source>
    <b:Tag>Ats18</b:Tag>
    <b:SourceType>JournalArticle</b:SourceType>
    <b:Guid>{0F872FD3-8528-4290-93C1-B25F3284B34D}</b:Guid>
    <b:Title>Selective molecular-gating adsorption in a novel copper-based metal–organic framework</b:Title>
    <b:JournalName>Journal of Materials Chemistry A</b:JournalName>
    <b:Year>2018</b:Year>
    <b:Pages>5910–5918</b:Pages>
    <b:Volume>6</b:Volume>
    <b:Author>
      <b:Author>
        <b:NameList>
          <b:Person>
            <b:Last>al.</b:Last>
            <b:First>Shotaro</b:First>
            <b:Middle>Hiraide et.</b:Middle>
          </b:Person>
        </b:NameList>
      </b:Author>
    </b:Author>
    <b:RefOrder>2</b:RefOrder>
  </b:Source>
  <b:Source>
    <b:Tag>Tim20</b:Tag>
    <b:SourceType>JournalArticle</b:SourceType>
    <b:Guid>{FC1696A2-3DAC-42DB-B72B-C05D8821DB6A}</b:Guid>
    <b:Author>
      <b:Author>
        <b:NameList>
          <b:Person>
            <b:Last>al.</b:Last>
            <b:First>Min</b:First>
            <b:Middle>Cheng and Zhifeng Liu et.</b:Middle>
          </b:Person>
        </b:NameList>
      </b:Author>
    </b:Author>
    <b:Title>Metal−Organic Frameworks against Toxic Chemicals</b:Title>
    <b:JournalName>Chem. Rev.</b:JournalName>
    <b:Year>2020</b:Year>
    <b:Pages>8130–8160</b:Pages>
    <b:Volume>16</b:Volume>
    <b:RefOrder>3</b:RefOrder>
  </b:Source>
  <b:Source>
    <b:Tag>Xia19</b:Tag>
    <b:SourceType>JournalArticle</b:SourceType>
    <b:Guid>{381C0492-B09B-479E-A290-FDE9A7ABB292}</b:Guid>
    <b:Author>
      <b:Author>
        <b:NameList>
          <b:Person>
            <b:Last>al.</b:Last>
            <b:First>Huan</b:First>
            <b:Middle>Pang and Qiang Xu et.</b:Middle>
          </b:Person>
        </b:NameList>
      </b:Author>
    </b:Author>
    <b:Title>Synthesis of micro/nanoscaled metal–organic frameworks and their direct electrochemical applications</b:Title>
    <b:JournalName>Chem Soc Rev</b:JournalName>
    <b:Year>2019</b:Year>
    <b:Pages>301-331</b:Pages>
    <b:Volume>49</b:Volume>
    <b:RefOrder>5</b:RefOrder>
  </b:Source>
  <b:Source>
    <b:Tag>SRo13</b:Tag>
    <b:SourceType>JournalArticle</b:SourceType>
    <b:Guid>{2D71CB23-1582-43C9-88B0-4250444B3621}</b:Guid>
    <b:Author>
      <b:Author>
        <b:NameList>
          <b:Person>
            <b:Last>al.</b:Last>
            <b:First>P.</b:First>
            <b:Middle>Horcajadac et.</b:Middle>
          </b:Person>
        </b:NameList>
      </b:Author>
    </b:Author>
    <b:Title>Metal Organic Frameworks based on bioactive components</b:Title>
    <b:JournalName>J. Name.</b:JournalName>
    <b:Year>2013</b:Year>
    <b:Pages>1-3</b:Pages>
    <b:Volume>1</b:Volume>
    <b:RefOrder>6</b:RefOrder>
  </b:Source>
  <b:Source>
    <b:Tag>Mic13</b:Tag>
    <b:SourceType>JournalArticle</b:SourceType>
    <b:Guid>{727B37CB-BCBE-4BCC-B375-763E97D81558}</b:Guid>
    <b:Author>
      <b:Author>
        <b:NameList>
          <b:Person>
            <b:Last>al.</b:Last>
            <b:First>Joseph</b:First>
            <b:Middle>T. Hupp and Omar K. Farha et.</b:Middle>
          </b:Person>
        </b:NameList>
      </b:Author>
    </b:Author>
    <b:Title>A facile synthesis of UiO-66, UiO-67 and their derivatives</b:Title>
    <b:JournalName>Chem. Commun.</b:JournalName>
    <b:Year>2013</b:Year>
    <b:Pages>9449-9451</b:Pages>
    <b:Volume>49</b:Volume>
    <b:RefOrder>7</b:RefOrder>
  </b:Source>
  <b:Source>
    <b:Tag>LLi15</b:Tag>
    <b:SourceType>JournalArticle</b:SourceType>
    <b:Guid>{1566DAF2-9946-4BE2-BA10-6500BDC2737C}</b:Guid>
    <b:Author>
      <b:Author>
        <b:NameList>
          <b:Person>
            <b:Last>Mahdie Safarpour</b:Last>
            <b:First>Alireza</b:First>
            <b:Middle>Khataee, Vahid Vatanpour</b:Middle>
          </b:Person>
        </b:NameList>
      </b:Author>
    </b:Author>
    <b:Title>Thin film nanocomposite reverse osmosis membrane modified by reduced graphene oxide/TiO2 with improved desalination performance</b:Title>
    <b:JournalName>Journal of Membrane Science</b:JournalName>
    <b:Year>2015</b:Year>
    <b:Pages>43-54</b:Pages>
    <b:Volume>489</b:Volume>
    <b:RefOrder>14</b:RefOrder>
  </b:Source>
</b:Sources>
</file>

<file path=customXml/itemProps1.xml><?xml version="1.0" encoding="utf-8"?>
<ds:datastoreItem xmlns:ds="http://schemas.openxmlformats.org/officeDocument/2006/customXml" ds:itemID="{7F9889C1-9784-4A24-971F-759B65145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15</Pages>
  <Words>4286</Words>
  <Characters>24431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ÑAÏI HOÏC QUOÁC GIA TP</vt:lpstr>
    </vt:vector>
  </TitlesOfParts>
  <Company>home</Company>
  <LinksUpToDate>false</LinksUpToDate>
  <CharactersWithSpaces>28660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ÑAÏI HOÏC QUOÁC GIA TP</dc:title>
  <dc:creator>sc</dc:creator>
  <cp:lastModifiedBy>Trần Trung Thành</cp:lastModifiedBy>
  <cp:revision>7</cp:revision>
  <cp:lastPrinted>2025-12-24T08:28:00Z</cp:lastPrinted>
  <dcterms:created xsi:type="dcterms:W3CDTF">2026-05-06T11:28:00Z</dcterms:created>
  <dcterms:modified xsi:type="dcterms:W3CDTF">2026-05-06T17:09:00Z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553a517e-67c9-4f51-9713-be1d9848d312</vt:lpwstr>
  </property>
  <property fmtid="{D5CDD505-2E9C-101B-9397-08002B2CF9AE}" pid="3" name="KSOTemplateDocerSaveRecord">
    <vt:lpwstr>eyJoZGlkIjoiZjIwMGUzM2ExNTM1YzBhYjY1ZThjNDk5MTA2ZDA3YWIifQ==</vt:lpwstr>
  </property>
  <property fmtid="{D5CDD505-2E9C-101B-9397-08002B2CF9AE}" pid="4" name="KSOProductBuildVer">
    <vt:lpwstr>1033-12.1.0.25830</vt:lpwstr>
  </property>
  <property fmtid="{D5CDD505-2E9C-101B-9397-08002B2CF9AE}" pid="5" name="ICV">
    <vt:lpwstr>EE62DCCB002B44D884B5B44CD3F280FE_13</vt:lpwstr>
  </property>
</Properties>
</file>