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1408" w14:textId="77777777" w:rsidR="006A24DA" w:rsidRDefault="00E91DCF">
      <w:r>
        <w:rPr>
          <w:rFonts w:hint="eastAsia"/>
        </w:rPr>
        <w:t>圍棋</w:t>
      </w:r>
    </w:p>
    <w:p w14:paraId="05126009" w14:textId="77777777" w:rsidR="00DB3EAC" w:rsidRDefault="00E91DCF">
      <w:r>
        <w:rPr>
          <w:rFonts w:hint="eastAsia"/>
        </w:rPr>
        <w:t>歷史發展</w:t>
      </w:r>
      <w:r>
        <w:rPr>
          <w:rFonts w:hint="eastAsia"/>
        </w:rPr>
        <w:t>:</w:t>
      </w:r>
    </w:p>
    <w:p w14:paraId="2CFAE6AD" w14:textId="77777777" w:rsidR="00E91DCF" w:rsidRDefault="006A24DA">
      <w:r w:rsidRPr="00E91DCF">
        <w:rPr>
          <w:rFonts w:hint="eastAsia"/>
        </w:rPr>
        <w:t>傳說中堯看到兒子丹朱不夠聰明，便發明圍棋，並教他下圍棋。</w:t>
      </w:r>
      <w:r w:rsidR="00E91DCF">
        <w:rPr>
          <w:rFonts w:hint="eastAsia"/>
        </w:rPr>
        <w:t>到了唐朝，圍棋便迅速發展，也是在這時傳進了日本，到了江戶時代，日本有四家，本因坊家、安井家、井上家、林家，這四家是當時鞏固日本圍棋界的重要支柱，其中最有名的就是「本因坊秀策」就是漫畫棋靈王裡佐為很久之前附身的人，他在當時是全日本最厲害的棋手，在當時更是</w:t>
      </w:r>
      <w:r w:rsidR="00E91DCF">
        <w:rPr>
          <w:rFonts w:hint="eastAsia"/>
        </w:rPr>
        <w:t>19</w:t>
      </w:r>
      <w:r w:rsidR="00E91DCF">
        <w:rPr>
          <w:rFonts w:hint="eastAsia"/>
        </w:rPr>
        <w:t>連勝，但很可惜英年早逝，</w:t>
      </w:r>
      <w:r w:rsidR="00E91DCF">
        <w:rPr>
          <w:rFonts w:hint="eastAsia"/>
        </w:rPr>
        <w:t>33</w:t>
      </w:r>
      <w:r w:rsidR="00E91DCF">
        <w:rPr>
          <w:rFonts w:hint="eastAsia"/>
        </w:rPr>
        <w:t>歲便過世了。到了</w:t>
      </w:r>
      <w:r w:rsidR="00E91DCF">
        <w:rPr>
          <w:rFonts w:hint="eastAsia"/>
        </w:rPr>
        <w:t>20</w:t>
      </w:r>
      <w:r w:rsidR="00E91DCF">
        <w:rPr>
          <w:rFonts w:hint="eastAsia"/>
        </w:rPr>
        <w:t>世紀，由於明治維新後</w:t>
      </w:r>
      <w:r w:rsidR="00DB3EAC">
        <w:rPr>
          <w:rFonts w:hint="eastAsia"/>
        </w:rPr>
        <w:t>，四大家逐漸沒落，此時有位來自中國的天才棋手「吳清源」來到日本，他和當時被寄予厚望的「木谷實」拉下了現代圍棋的序幕，並開創「新布局時代」。到了</w:t>
      </w:r>
      <w:r w:rsidR="00DB3EAC">
        <w:rPr>
          <w:rFonts w:hint="eastAsia"/>
        </w:rPr>
        <w:t>1960</w:t>
      </w:r>
      <w:r w:rsidR="00DB3EAC">
        <w:rPr>
          <w:rFonts w:hint="eastAsia"/>
        </w:rPr>
        <w:t>年代，日本超一流棋手的崛起，包括林海峰、</w:t>
      </w:r>
      <w:r w:rsidR="00DB3EAC" w:rsidRPr="00DB3EAC">
        <w:rPr>
          <w:rFonts w:hint="eastAsia"/>
        </w:rPr>
        <w:t>大竹英雄、石田芳夫、加藤正夫、武宮正樹、趙治勳、小林光一</w:t>
      </w:r>
      <w:r w:rsidR="00DB3EAC">
        <w:rPr>
          <w:rFonts w:hint="eastAsia"/>
        </w:rPr>
        <w:t>瓜分了當時</w:t>
      </w:r>
      <w:r w:rsidR="00EC5FD4">
        <w:rPr>
          <w:rFonts w:hint="eastAsia"/>
        </w:rPr>
        <w:t>是日本</w:t>
      </w:r>
      <w:r w:rsidR="00DB3EAC">
        <w:rPr>
          <w:rFonts w:hint="eastAsia"/>
        </w:rPr>
        <w:t>比賽的頭銜和獎金。此時此刻，中韓的圍棋也正悄悄發展起來，</w:t>
      </w:r>
      <w:r w:rsidR="00DB3EAC">
        <w:rPr>
          <w:rFonts w:hint="eastAsia"/>
        </w:rPr>
        <w:t>1980</w:t>
      </w:r>
      <w:r w:rsidR="00EC5FD4">
        <w:rPr>
          <w:rFonts w:hint="eastAsia"/>
        </w:rPr>
        <w:t>年代，中國圍棋之父「聶為平」在中日擂台賽豪取</w:t>
      </w:r>
      <w:r w:rsidR="00EC5FD4">
        <w:rPr>
          <w:rFonts w:hint="eastAsia"/>
        </w:rPr>
        <w:t>11</w:t>
      </w:r>
      <w:r w:rsidR="00EC5FD4">
        <w:rPr>
          <w:rFonts w:hint="eastAsia"/>
        </w:rPr>
        <w:t>連勝，韓國的李昌鎬也橫掃世界棋壇，因此這時進入中日韓三國鼎立時期，到了</w:t>
      </w:r>
      <w:r w:rsidR="00EC5FD4">
        <w:rPr>
          <w:rFonts w:hint="eastAsia"/>
        </w:rPr>
        <w:t>21</w:t>
      </w:r>
      <w:r w:rsidR="00EC5FD4">
        <w:rPr>
          <w:rFonts w:hint="eastAsia"/>
        </w:rPr>
        <w:t>世紀，年輕棋手輩出，柯潔、朴廷桓、李世石、古力的崛起，象徵著新時代來臨。後來到了</w:t>
      </w:r>
      <w:r w:rsidR="00EC5FD4">
        <w:rPr>
          <w:rFonts w:hint="eastAsia"/>
        </w:rPr>
        <w:t>2016</w:t>
      </w:r>
      <w:r w:rsidR="00EC5FD4">
        <w:rPr>
          <w:rFonts w:hint="eastAsia"/>
        </w:rPr>
        <w:t>年，</w:t>
      </w:r>
      <w:proofErr w:type="spellStart"/>
      <w:r w:rsidR="00EC5FD4">
        <w:rPr>
          <w:rFonts w:hint="eastAsia"/>
        </w:rPr>
        <w:t>alphago</w:t>
      </w:r>
      <w:proofErr w:type="spellEnd"/>
      <w:r w:rsidR="00EC5FD4">
        <w:rPr>
          <w:rFonts w:hint="eastAsia"/>
        </w:rPr>
        <w:t>擊敗了李世石，讓</w:t>
      </w:r>
      <w:r w:rsidR="00AD2DB8">
        <w:rPr>
          <w:rFonts w:hint="eastAsia"/>
        </w:rPr>
        <w:t>這個</w:t>
      </w:r>
      <w:r w:rsidR="00AD2DB8">
        <w:rPr>
          <w:rFonts w:hint="eastAsia"/>
        </w:rPr>
        <w:t>2000</w:t>
      </w:r>
      <w:r w:rsidR="00AD2DB8">
        <w:rPr>
          <w:rFonts w:hint="eastAsia"/>
        </w:rPr>
        <w:t>年的古老遊戲</w:t>
      </w:r>
      <w:r w:rsidR="00EC5FD4">
        <w:rPr>
          <w:rFonts w:hint="eastAsia"/>
        </w:rPr>
        <w:t>進入了新的時代。</w:t>
      </w:r>
    </w:p>
    <w:p w14:paraId="30705789" w14:textId="77777777" w:rsidR="006A24DA" w:rsidRDefault="00FD32D6">
      <w:r w:rsidRPr="00FD32D6">
        <w:rPr>
          <w:noProof/>
        </w:rPr>
        <w:drawing>
          <wp:inline distT="0" distB="0" distL="0" distR="0" wp14:anchorId="0C236086" wp14:editId="443AA5AF">
            <wp:extent cx="3402551" cy="2266950"/>
            <wp:effectExtent l="0" t="0" r="7620" b="0"/>
            <wp:docPr id="9" name="圖片 9" descr="風圍棋》改變日本圍棋的「神」：吳清源的圍棋與信仰（上）：挑戰日本霸主的19歲中國少年-風傳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風圍棋》改變日本圍棋的「神」：吳清源的圍棋與信仰（上）：挑戰日本霸主的19歲中國少年-風傳媒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964" cy="227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F0B1" w14:textId="77777777" w:rsidR="00FD32D6" w:rsidRDefault="00FD32D6">
      <w:r>
        <w:rPr>
          <w:rFonts w:hint="eastAsia"/>
        </w:rPr>
        <w:t>木谷實與吳清源對弈</w:t>
      </w:r>
    </w:p>
    <w:p w14:paraId="4A50B2E8" w14:textId="77777777" w:rsidR="006A24DA" w:rsidRDefault="006A24DA"/>
    <w:p w14:paraId="14EC4ABF" w14:textId="77777777" w:rsidR="00EC5FD4" w:rsidRDefault="00EC5FD4">
      <w:r>
        <w:rPr>
          <w:rFonts w:hint="eastAsia"/>
        </w:rPr>
        <w:t>台灣圍棋的歷史發展</w:t>
      </w:r>
      <w:r>
        <w:rPr>
          <w:rFonts w:hint="eastAsia"/>
        </w:rPr>
        <w:t>:</w:t>
      </w:r>
      <w:r>
        <w:rPr>
          <w:rFonts w:hint="eastAsia"/>
        </w:rPr>
        <w:t>台灣圍棋的發展要從</w:t>
      </w:r>
      <w:r>
        <w:rPr>
          <w:rFonts w:hint="eastAsia"/>
        </w:rPr>
        <w:t>1949</w:t>
      </w:r>
      <w:r>
        <w:rPr>
          <w:rFonts w:hint="eastAsia"/>
        </w:rPr>
        <w:t>年說起，當時</w:t>
      </w:r>
      <w:r w:rsidRPr="00EC5FD4">
        <w:rPr>
          <w:rFonts w:hint="eastAsia"/>
        </w:rPr>
        <w:t>國民政府撤退來台，</w:t>
      </w:r>
      <w:r w:rsidRPr="00EC5FD4">
        <w:rPr>
          <w:rFonts w:hint="eastAsia"/>
        </w:rPr>
        <w:t>1940</w:t>
      </w:r>
      <w:r w:rsidRPr="00EC5FD4">
        <w:rPr>
          <w:rFonts w:hint="eastAsia"/>
        </w:rPr>
        <w:t>年於重慶成立的「中國圍棋會」亦隨之在台北復會</w:t>
      </w:r>
      <w:r>
        <w:rPr>
          <w:rFonts w:hint="eastAsia"/>
        </w:rPr>
        <w:t>，當時辦一些新聞賽和頭銜戰，</w:t>
      </w:r>
      <w:r w:rsidR="006A24DA">
        <w:rPr>
          <w:rFonts w:hint="eastAsia"/>
        </w:rPr>
        <w:t>培養一些棋手，到了</w:t>
      </w:r>
      <w:r w:rsidR="006A24DA">
        <w:rPr>
          <w:rFonts w:hint="eastAsia"/>
        </w:rPr>
        <w:t>2000</w:t>
      </w:r>
      <w:r w:rsidR="006A24DA">
        <w:rPr>
          <w:rFonts w:hint="eastAsia"/>
        </w:rPr>
        <w:t>年，台灣棋院成立，開始有ㄧ些企業會贊助舉辦圍棋比賽，到了</w:t>
      </w:r>
      <w:r w:rsidR="006A24DA">
        <w:rPr>
          <w:rFonts w:hint="eastAsia"/>
        </w:rPr>
        <w:t>2008</w:t>
      </w:r>
      <w:r w:rsidR="006A24DA">
        <w:rPr>
          <w:rFonts w:hint="eastAsia"/>
        </w:rPr>
        <w:t>年，紅面棋王「周俊勳」奪得世界冠軍，讓台灣圍棋出現一道曙光，</w:t>
      </w:r>
      <w:r w:rsidR="006A24DA">
        <w:rPr>
          <w:rFonts w:hint="eastAsia"/>
        </w:rPr>
        <w:t>2013</w:t>
      </w:r>
      <w:r w:rsidR="006A24DA">
        <w:rPr>
          <w:rFonts w:hint="eastAsia"/>
        </w:rPr>
        <w:t>年海峰棋院道場成立，目標是產出下一個世界冠軍，</w:t>
      </w:r>
      <w:r w:rsidR="006A24DA">
        <w:rPr>
          <w:rFonts w:hint="eastAsia"/>
        </w:rPr>
        <w:t>2023</w:t>
      </w:r>
      <w:r w:rsidR="006A24DA">
        <w:rPr>
          <w:rFonts w:hint="eastAsia"/>
        </w:rPr>
        <w:t>年台灣之光「許皓鋐」接連擊敗朴廷桓、申真壻、柯潔拿下</w:t>
      </w:r>
      <w:r w:rsidR="0066555E">
        <w:rPr>
          <w:rFonts w:hint="eastAsia"/>
        </w:rPr>
        <w:t>2022</w:t>
      </w:r>
      <w:r w:rsidR="0066555E">
        <w:rPr>
          <w:rFonts w:hint="eastAsia"/>
        </w:rPr>
        <w:t>杭州</w:t>
      </w:r>
      <w:r w:rsidR="006A24DA">
        <w:rPr>
          <w:rFonts w:hint="eastAsia"/>
        </w:rPr>
        <w:t>亞運金牌。</w:t>
      </w:r>
    </w:p>
    <w:p w14:paraId="47FC3A68" w14:textId="77777777" w:rsidR="006A24DA" w:rsidRDefault="00FD32D6">
      <w:r w:rsidRPr="00FD32D6">
        <w:rPr>
          <w:noProof/>
        </w:rPr>
        <w:lastRenderedPageBreak/>
        <w:drawing>
          <wp:inline distT="0" distB="0" distL="0" distR="0" wp14:anchorId="18F2FC79" wp14:editId="3CCC75E4">
            <wp:extent cx="3067050" cy="2300288"/>
            <wp:effectExtent l="0" t="0" r="0" b="5080"/>
            <wp:docPr id="10" name="圖片 10" descr="一世棋緣！昔天才棋童出國深造 得過沈君山這關 - 生活 - 中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一世棋緣！昔天才棋童出國深造 得過沈君山這關 - 生活 - 中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182" cy="230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8A63" w14:textId="77777777" w:rsidR="00FD32D6" w:rsidRDefault="00FD32D6">
      <w:r>
        <w:rPr>
          <w:rFonts w:hint="eastAsia"/>
        </w:rPr>
        <w:t>前清大教授沈君山酷愛圍棋</w:t>
      </w:r>
    </w:p>
    <w:p w14:paraId="301ED34E" w14:textId="77777777" w:rsidR="006A24DA" w:rsidRDefault="00B81E34">
      <w:r>
        <w:rPr>
          <w:rFonts w:hint="eastAsia"/>
        </w:rPr>
        <w:t>棋盤介紹</w:t>
      </w:r>
      <w:r>
        <w:rPr>
          <w:rFonts w:hint="eastAsia"/>
        </w:rPr>
        <w:t>:</w:t>
      </w:r>
    </w:p>
    <w:p w14:paraId="299D1AEC" w14:textId="77777777" w:rsidR="00B81E34" w:rsidRDefault="00D351A7">
      <w:r>
        <w:rPr>
          <w:rFonts w:hint="eastAsia"/>
        </w:rPr>
        <w:t>目前棋盤有</w:t>
      </w:r>
      <w:r w:rsidR="00E86C46">
        <w:rPr>
          <w:rFonts w:hint="eastAsia"/>
        </w:rPr>
        <w:t>分</w:t>
      </w:r>
      <w:r>
        <w:rPr>
          <w:rFonts w:hint="eastAsia"/>
        </w:rPr>
        <w:t>19*19</w:t>
      </w:r>
      <w:r>
        <w:rPr>
          <w:rFonts w:hint="eastAsia"/>
        </w:rPr>
        <w:t>和</w:t>
      </w:r>
      <w:r>
        <w:rPr>
          <w:rFonts w:hint="eastAsia"/>
        </w:rPr>
        <w:t>13*13</w:t>
      </w:r>
      <w:r>
        <w:rPr>
          <w:rFonts w:hint="eastAsia"/>
        </w:rPr>
        <w:t>還有</w:t>
      </w:r>
      <w:r>
        <w:rPr>
          <w:rFonts w:hint="eastAsia"/>
        </w:rPr>
        <w:t>9*9</w:t>
      </w:r>
      <w:r>
        <w:rPr>
          <w:rFonts w:hint="eastAsia"/>
        </w:rPr>
        <w:t>，</w:t>
      </w:r>
      <w:r>
        <w:rPr>
          <w:rFonts w:hint="eastAsia"/>
        </w:rPr>
        <w:t>9*9</w:t>
      </w:r>
      <w:r>
        <w:rPr>
          <w:rFonts w:hint="eastAsia"/>
        </w:rPr>
        <w:t>和</w:t>
      </w:r>
      <w:r>
        <w:rPr>
          <w:rFonts w:hint="eastAsia"/>
        </w:rPr>
        <w:t>13*13</w:t>
      </w:r>
      <w:r>
        <w:rPr>
          <w:rFonts w:hint="eastAsia"/>
        </w:rPr>
        <w:t>是給新手玩的</w:t>
      </w:r>
      <w:r w:rsidR="00E86C46">
        <w:rPr>
          <w:rFonts w:hint="eastAsia"/>
        </w:rPr>
        <w:t>，</w:t>
      </w:r>
      <w:r>
        <w:rPr>
          <w:rFonts w:hint="eastAsia"/>
        </w:rPr>
        <w:t>那</w:t>
      </w:r>
      <w:r>
        <w:rPr>
          <w:rFonts w:hint="eastAsia"/>
        </w:rPr>
        <w:t>19*19</w:t>
      </w:r>
      <w:r w:rsidR="00B81E34">
        <w:rPr>
          <w:rFonts w:hint="eastAsia"/>
        </w:rPr>
        <w:t>棋盤有些點有特殊名稱，現在我來一一介紹</w:t>
      </w:r>
    </w:p>
    <w:p w14:paraId="0B1EA36F" w14:textId="1B2A4621" w:rsidR="00B81E34" w:rsidRDefault="00B81E34">
      <w:r w:rsidRPr="00B81E34">
        <w:rPr>
          <w:noProof/>
        </w:rPr>
        <w:drawing>
          <wp:inline distT="0" distB="0" distL="0" distR="0" wp14:anchorId="39286220" wp14:editId="0556C13A">
            <wp:extent cx="5101238" cy="4810125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783" cy="481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DB03" w14:textId="74F71D99" w:rsidR="00976D14" w:rsidRDefault="00976D14"/>
    <w:p w14:paraId="2D726330" w14:textId="26F0C77D" w:rsidR="00976D14" w:rsidRDefault="00976D14">
      <w:pPr>
        <w:rPr>
          <w:rFonts w:hint="eastAsia"/>
        </w:rPr>
      </w:pPr>
    </w:p>
    <w:p w14:paraId="317088AE" w14:textId="64C32768" w:rsidR="00D837F7" w:rsidRDefault="00976D1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E8FF5" wp14:editId="681535F5">
                <wp:simplePos x="0" y="0"/>
                <wp:positionH relativeFrom="column">
                  <wp:posOffset>-66675</wp:posOffset>
                </wp:positionH>
                <wp:positionV relativeFrom="paragraph">
                  <wp:posOffset>257175</wp:posOffset>
                </wp:positionV>
                <wp:extent cx="219075" cy="209550"/>
                <wp:effectExtent l="0" t="0" r="9525" b="0"/>
                <wp:wrapNone/>
                <wp:docPr id="4" name="乘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225CD" id="乘號 4" o:spid="_x0000_s1026" style="position:absolute;margin-left:-5.25pt;margin-top:20.25pt;width:17.2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" path="m35582,68137l69650,32521r39888,38153l149425,32521r34068,35616l145189,104775r38304,36638l149425,177029,109538,138876,69650,177029,35582,141413,73886,104775,35582,68137xe" fillcolor="black [3200]" strokecolor="black [1600]" strokeweight="1pt">
                <v:stroke joinstyle="miter"/>
                <v:path arrowok="t" o:connecttype="custom" o:connectlocs="35582,68137;69650,32521;109538,70674;149425,32521;183493,68137;145189,104775;183493,141413;149425,177029;109538,138876;69650,177029;35582,141413;73886,104775;35582,68137" o:connectangles="0,0,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36DB2" wp14:editId="0B6DCD67">
                <wp:simplePos x="0" y="0"/>
                <wp:positionH relativeFrom="column">
                  <wp:posOffset>-46990</wp:posOffset>
                </wp:positionH>
                <wp:positionV relativeFrom="paragraph">
                  <wp:posOffset>47625</wp:posOffset>
                </wp:positionV>
                <wp:extent cx="190500" cy="161925"/>
                <wp:effectExtent l="19050" t="19050" r="38100" b="28575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6AE9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" o:spid="_x0000_s1026" type="#_x0000_t5" style="position:absolute;margin-left:-3.7pt;margin-top:3.75pt;width:1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" fillcolor="black [3200]" strokecolor="black [1600]" strokeweight="1pt"/>
            </w:pict>
          </mc:Fallback>
        </mc:AlternateContent>
      </w:r>
      <w:r w:rsidR="00B81E34">
        <w:rPr>
          <w:rFonts w:hint="eastAsia"/>
        </w:rPr>
        <w:t xml:space="preserve">   : </w:t>
      </w:r>
      <w:r w:rsidR="00B81E34">
        <w:rPr>
          <w:rFonts w:hint="eastAsia"/>
        </w:rPr>
        <w:t>天元</w:t>
      </w:r>
    </w:p>
    <w:p w14:paraId="1BF8B2D9" w14:textId="3EF5D964" w:rsidR="00B81E34" w:rsidRDefault="00B81E34">
      <w:r>
        <w:rPr>
          <w:rFonts w:hint="eastAsia"/>
        </w:rPr>
        <w:t xml:space="preserve">   : </w:t>
      </w:r>
      <w:r>
        <w:rPr>
          <w:rFonts w:hint="eastAsia"/>
        </w:rPr>
        <w:t>小目</w:t>
      </w:r>
    </w:p>
    <w:p w14:paraId="2EF1E874" w14:textId="235670A4" w:rsidR="00B81E34" w:rsidRDefault="00B81E3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924B8" wp14:editId="6F12998E">
                <wp:simplePos x="0" y="0"/>
                <wp:positionH relativeFrom="margin">
                  <wp:posOffset>-48260</wp:posOffset>
                </wp:positionH>
                <wp:positionV relativeFrom="paragraph">
                  <wp:posOffset>47625</wp:posOffset>
                </wp:positionV>
                <wp:extent cx="142875" cy="1524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FCEB0" id="矩形 5" o:spid="_x0000_s1026" style="position:absolute;margin-left:-3.8pt;margin-top:3.75pt;width:11.2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:</w:t>
      </w:r>
      <w:r w:rsidR="00414CD2">
        <w:t xml:space="preserve"> </w:t>
      </w:r>
      <w:r w:rsidR="00414CD2">
        <w:rPr>
          <w:rFonts w:hint="eastAsia"/>
        </w:rPr>
        <w:t>目外</w:t>
      </w:r>
    </w:p>
    <w:p w14:paraId="116F77C5" w14:textId="77777777" w:rsidR="00414CD2" w:rsidRDefault="00B81E34">
      <w:r w:rsidRPr="00B81E34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9E063" wp14:editId="2541FCED">
                <wp:simplePos x="0" y="0"/>
                <wp:positionH relativeFrom="column">
                  <wp:posOffset>-57150</wp:posOffset>
                </wp:positionH>
                <wp:positionV relativeFrom="paragraph">
                  <wp:posOffset>47625</wp:posOffset>
                </wp:positionV>
                <wp:extent cx="190500" cy="200025"/>
                <wp:effectExtent l="19050" t="19050" r="19050" b="28575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18356" id="橢圓 3" o:spid="_x0000_s1026" style="position:absolute;margin-left:-4.5pt;margin-top:3.75pt;width:1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" fillcolor="white [3212]" strokecolor="black [3213]" strokeweight="2.25pt">
                <v:stroke joinstyle="miter"/>
              </v:oval>
            </w:pict>
          </mc:Fallback>
        </mc:AlternateContent>
      </w:r>
      <w:r>
        <w:rPr>
          <w:rFonts w:hint="eastAsia"/>
        </w:rPr>
        <w:t xml:space="preserve">   : </w:t>
      </w:r>
      <w:r w:rsidR="00414CD2">
        <w:rPr>
          <w:rFonts w:hint="eastAsia"/>
        </w:rPr>
        <w:t>高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</w:p>
    <w:p w14:paraId="192E256D" w14:textId="071FA9D6" w:rsidR="00976D14" w:rsidRDefault="00976D14" w:rsidP="00976D14">
      <w:r>
        <w:rPr>
          <w:rFonts w:hint="eastAsia"/>
        </w:rPr>
        <w:t>A</w:t>
      </w:r>
      <w:r>
        <w:t>~H:</w:t>
      </w:r>
      <w:r>
        <w:rPr>
          <w:rFonts w:hint="eastAsia"/>
        </w:rPr>
        <w:t>星位</w:t>
      </w:r>
    </w:p>
    <w:p w14:paraId="7C527AEF" w14:textId="77777777" w:rsidR="00414CD2" w:rsidRDefault="00414CD2"/>
    <w:p w14:paraId="03430FC6" w14:textId="77777777" w:rsidR="00414CD2" w:rsidRDefault="00414CD2"/>
    <w:p w14:paraId="3EC0D69A" w14:textId="77777777" w:rsidR="00414CD2" w:rsidRDefault="00414CD2">
      <w:r>
        <w:rPr>
          <w:rFonts w:hint="eastAsia"/>
        </w:rPr>
        <w:t>圍棋規則</w:t>
      </w:r>
      <w:r>
        <w:rPr>
          <w:rFonts w:hint="eastAsia"/>
        </w:rPr>
        <w:t>:</w:t>
      </w:r>
    </w:p>
    <w:p w14:paraId="06F5AA38" w14:textId="77777777" w:rsidR="000F212D" w:rsidRDefault="00414CD2" w:rsidP="00414CD2">
      <w:pPr>
        <w:ind w:left="480" w:hanging="480"/>
      </w:pPr>
      <w:r w:rsidRPr="00414CD2">
        <w:rPr>
          <w:rFonts w:asciiTheme="minorEastAsia" w:hAnsiTheme="minorEastAsia" w:hint="eastAsia"/>
          <w:b/>
        </w:rPr>
        <w:t>基本規則</w:t>
      </w:r>
      <w:r>
        <w:rPr>
          <w:rFonts w:hint="eastAsia"/>
        </w:rPr>
        <w:t>:</w:t>
      </w:r>
      <w:r w:rsidR="00B81E34">
        <w:rPr>
          <w:rFonts w:hint="eastAsia"/>
        </w:rPr>
        <w:t xml:space="preserve"> </w:t>
      </w:r>
      <w:r w:rsidRPr="00414CD2">
        <w:rPr>
          <w:rFonts w:hint="eastAsia"/>
        </w:rPr>
        <w:t>下棋時，對弈雙方各執一種顏色的棋子，黑先白後，輪流將一枚棋</w:t>
      </w:r>
    </w:p>
    <w:p w14:paraId="198FC96A" w14:textId="77777777" w:rsidR="000F212D" w:rsidRDefault="00414CD2" w:rsidP="00414CD2">
      <w:pPr>
        <w:ind w:left="480" w:hanging="480"/>
      </w:pPr>
      <w:r w:rsidRPr="00414CD2">
        <w:rPr>
          <w:rFonts w:hint="eastAsia"/>
        </w:rPr>
        <w:t>子放置於交叉點上。與棋子直線相連的空白交叉點叫做氣。當這些氣都被對方</w:t>
      </w:r>
    </w:p>
    <w:p w14:paraId="3C2E9B49" w14:textId="77777777" w:rsidR="000F212D" w:rsidRDefault="00414CD2" w:rsidP="00414CD2">
      <w:pPr>
        <w:ind w:left="480" w:hanging="480"/>
      </w:pPr>
      <w:r w:rsidRPr="00414CD2">
        <w:rPr>
          <w:rFonts w:hint="eastAsia"/>
        </w:rPr>
        <w:t>棋子占據後，該棋子就沒有了「氣」，要被從棋盤上提掉。任意多個棋子可以以</w:t>
      </w:r>
    </w:p>
    <w:p w14:paraId="630806B3" w14:textId="77777777" w:rsidR="000F212D" w:rsidRDefault="00414CD2" w:rsidP="00414CD2">
      <w:pPr>
        <w:ind w:left="480" w:hanging="480"/>
      </w:pPr>
      <w:r w:rsidRPr="00414CD2">
        <w:rPr>
          <w:rFonts w:hint="eastAsia"/>
        </w:rPr>
        <w:t>此方式聯成一體，連成一體的棋子的氣的數目是所有組成這塊棋的單個棋子氣</w:t>
      </w:r>
    </w:p>
    <w:p w14:paraId="45F5F04C" w14:textId="77777777" w:rsidR="00414CD2" w:rsidRDefault="00414CD2" w:rsidP="00414CD2">
      <w:pPr>
        <w:ind w:left="480" w:hanging="480"/>
      </w:pPr>
      <w:r w:rsidRPr="00414CD2">
        <w:rPr>
          <w:rFonts w:hint="eastAsia"/>
        </w:rPr>
        <w:t>數之和。如果這些氣都被異色棋子占領，這塊棋子就要被一起提掉。</w:t>
      </w:r>
    </w:p>
    <w:p w14:paraId="07106356" w14:textId="77777777" w:rsidR="00414CD2" w:rsidRDefault="00414CD2" w:rsidP="00414CD2">
      <w:pPr>
        <w:ind w:left="480" w:hanging="480"/>
      </w:pPr>
    </w:p>
    <w:p w14:paraId="1ABF97E9" w14:textId="77777777" w:rsidR="00414CD2" w:rsidRDefault="00414CD2" w:rsidP="00414CD2">
      <w:pPr>
        <w:ind w:left="480" w:hanging="480"/>
      </w:pPr>
      <w:r w:rsidRPr="00414CD2">
        <w:rPr>
          <w:noProof/>
        </w:rPr>
        <w:drawing>
          <wp:inline distT="0" distB="0" distL="0" distR="0" wp14:anchorId="6F90C418" wp14:editId="1FBFCF2C">
            <wp:extent cx="2076450" cy="1750874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2619" cy="176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8BED" w14:textId="77777777" w:rsidR="00414CD2" w:rsidRDefault="00414CD2" w:rsidP="00414CD2">
      <w:pPr>
        <w:ind w:left="480" w:hanging="480"/>
      </w:pPr>
      <w:r>
        <w:rPr>
          <w:rFonts w:hint="eastAsia"/>
        </w:rPr>
        <w:t>在這張圖中</w:t>
      </w:r>
      <w:r>
        <w:rPr>
          <w:rFonts w:hint="eastAsia"/>
        </w:rPr>
        <w:t>:</w:t>
      </w:r>
      <w:r>
        <w:rPr>
          <w:rFonts w:hint="eastAsia"/>
        </w:rPr>
        <w:t>黑有</w:t>
      </w:r>
      <w:r>
        <w:rPr>
          <w:rFonts w:hint="eastAsia"/>
        </w:rPr>
        <w:t>5</w:t>
      </w:r>
      <w:r>
        <w:rPr>
          <w:rFonts w:hint="eastAsia"/>
        </w:rPr>
        <w:t>氣，白有</w:t>
      </w:r>
      <w:r>
        <w:rPr>
          <w:rFonts w:hint="eastAsia"/>
        </w:rPr>
        <w:t>6</w:t>
      </w:r>
      <w:r>
        <w:rPr>
          <w:rFonts w:hint="eastAsia"/>
        </w:rPr>
        <w:t>氣</w:t>
      </w:r>
    </w:p>
    <w:p w14:paraId="2B8BEB79" w14:textId="77777777" w:rsidR="00414CD2" w:rsidRDefault="00414CD2" w:rsidP="00414CD2">
      <w:pPr>
        <w:ind w:left="480" w:hanging="480"/>
      </w:pPr>
    </w:p>
    <w:p w14:paraId="31D55BC5" w14:textId="77777777" w:rsidR="00414CD2" w:rsidRDefault="00414CD2" w:rsidP="00414CD2">
      <w:pPr>
        <w:ind w:left="480" w:hanging="480"/>
      </w:pPr>
      <w:r w:rsidRPr="00414CD2">
        <w:rPr>
          <w:noProof/>
        </w:rPr>
        <w:drawing>
          <wp:inline distT="0" distB="0" distL="0" distR="0" wp14:anchorId="1C7B879B" wp14:editId="4A0DF6C3">
            <wp:extent cx="1514686" cy="129558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7419" w14:textId="77777777" w:rsidR="00414CD2" w:rsidRDefault="00414CD2" w:rsidP="00414CD2">
      <w:pPr>
        <w:ind w:left="480" w:hanging="480"/>
      </w:pPr>
      <w:r>
        <w:rPr>
          <w:rFonts w:hint="eastAsia"/>
        </w:rPr>
        <w:t>黑棋僅剩一氣</w:t>
      </w:r>
    </w:p>
    <w:p w14:paraId="4E28D3A0" w14:textId="77777777" w:rsidR="00414CD2" w:rsidRDefault="00414CD2" w:rsidP="00414CD2">
      <w:pPr>
        <w:ind w:left="480" w:hanging="480"/>
      </w:pPr>
      <w:r w:rsidRPr="00414CD2">
        <w:rPr>
          <w:noProof/>
        </w:rPr>
        <w:lastRenderedPageBreak/>
        <w:drawing>
          <wp:inline distT="0" distB="0" distL="0" distR="0" wp14:anchorId="14C06C30" wp14:editId="35031CA5">
            <wp:extent cx="2048161" cy="1752845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7439" w14:textId="77777777" w:rsidR="00414CD2" w:rsidRDefault="00414CD2" w:rsidP="00414CD2">
      <w:pPr>
        <w:ind w:left="480" w:hanging="480"/>
      </w:pPr>
      <w:r>
        <w:rPr>
          <w:rFonts w:hint="eastAsia"/>
        </w:rPr>
        <w:t>由於黑的氣沒了，因此就被提掉</w:t>
      </w:r>
    </w:p>
    <w:p w14:paraId="5CB6730A" w14:textId="77777777" w:rsidR="00414CD2" w:rsidRDefault="00414CD2" w:rsidP="00414CD2">
      <w:pPr>
        <w:widowControl/>
        <w:shd w:val="clear" w:color="auto" w:fill="FFFFFF"/>
        <w:spacing w:before="72"/>
        <w:outlineLvl w:val="2"/>
        <w:rPr>
          <w:rFonts w:ascii="Arial" w:eastAsia="新細明體" w:hAnsi="Arial" w:cs="Arial"/>
          <w:b/>
          <w:bCs/>
          <w:color w:val="000000"/>
          <w:kern w:val="0"/>
          <w:sz w:val="29"/>
          <w:szCs w:val="29"/>
        </w:rPr>
      </w:pPr>
      <w:r w:rsidRPr="00414CD2">
        <w:rPr>
          <w:rFonts w:ascii="Arial" w:eastAsia="新細明體" w:hAnsi="Arial" w:cs="Arial"/>
          <w:b/>
          <w:bCs/>
          <w:color w:val="000000"/>
          <w:kern w:val="0"/>
          <w:sz w:val="29"/>
          <w:szCs w:val="29"/>
        </w:rPr>
        <w:t>打劫規則</w:t>
      </w:r>
    </w:p>
    <w:p w14:paraId="5E6839A5" w14:textId="77777777" w:rsidR="00414CD2" w:rsidRDefault="00452C39" w:rsidP="00414CD2">
      <w:pPr>
        <w:widowControl/>
        <w:shd w:val="clear" w:color="auto" w:fill="FFFFFF"/>
        <w:spacing w:before="72"/>
        <w:outlineLvl w:val="2"/>
        <w:rPr>
          <w:rFonts w:ascii="Arial" w:eastAsia="新細明體" w:hAnsi="Arial" w:cs="Arial"/>
          <w:b/>
          <w:bCs/>
          <w:color w:val="000000"/>
          <w:kern w:val="0"/>
          <w:sz w:val="29"/>
          <w:szCs w:val="29"/>
        </w:rPr>
      </w:pPr>
      <w:r w:rsidRPr="00452C39">
        <w:rPr>
          <w:rFonts w:ascii="Arial" w:eastAsia="新細明體" w:hAnsi="Arial" w:cs="Arial"/>
          <w:b/>
          <w:bCs/>
          <w:noProof/>
          <w:color w:val="000000"/>
          <w:kern w:val="0"/>
          <w:sz w:val="29"/>
          <w:szCs w:val="29"/>
        </w:rPr>
        <w:drawing>
          <wp:inline distT="0" distB="0" distL="0" distR="0" wp14:anchorId="536EAA0D" wp14:editId="577E92D5">
            <wp:extent cx="1914792" cy="1762371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682C" w14:textId="77777777" w:rsidR="00452C39" w:rsidRPr="00452C39" w:rsidRDefault="00452C39" w:rsidP="00414CD2">
      <w:pPr>
        <w:widowControl/>
        <w:shd w:val="clear" w:color="auto" w:fill="FFFFFF"/>
        <w:spacing w:before="72"/>
        <w:outlineLvl w:val="2"/>
        <w:rPr>
          <w:rFonts w:ascii="Arial" w:eastAsia="新細明體" w:hAnsi="Arial" w:cs="Arial"/>
          <w:bCs/>
          <w:color w:val="000000"/>
          <w:kern w:val="0"/>
          <w:sz w:val="29"/>
          <w:szCs w:val="29"/>
        </w:rPr>
      </w:pPr>
      <w:r>
        <w:rPr>
          <w:rFonts w:ascii="Arial" w:eastAsia="新細明體" w:hAnsi="Arial" w:cs="Arial"/>
          <w:bCs/>
          <w:color w:val="000000"/>
          <w:kern w:val="0"/>
          <w:sz w:val="29"/>
          <w:szCs w:val="29"/>
        </w:rPr>
        <w:t>A</w:t>
      </w:r>
      <w:r>
        <w:rPr>
          <w:rFonts w:ascii="Arial" w:eastAsia="新細明體" w:hAnsi="Arial" w:cs="Arial" w:hint="eastAsia"/>
          <w:bCs/>
          <w:color w:val="000000"/>
          <w:kern w:val="0"/>
          <w:sz w:val="29"/>
          <w:szCs w:val="29"/>
        </w:rPr>
        <w:t>這顆白子僅剩一氣</w:t>
      </w:r>
    </w:p>
    <w:p w14:paraId="29415C24" w14:textId="77777777" w:rsidR="00414CD2" w:rsidRDefault="00452C39" w:rsidP="00414CD2">
      <w:pPr>
        <w:widowControl/>
        <w:shd w:val="clear" w:color="auto" w:fill="FFFFFF"/>
        <w:spacing w:before="72"/>
        <w:outlineLvl w:val="2"/>
        <w:rPr>
          <w:rFonts w:ascii="Arial" w:eastAsia="新細明體" w:hAnsi="Arial" w:cs="Arial"/>
          <w:b/>
          <w:bCs/>
          <w:color w:val="000000"/>
          <w:kern w:val="0"/>
          <w:sz w:val="29"/>
          <w:szCs w:val="29"/>
        </w:rPr>
      </w:pPr>
      <w:r w:rsidRPr="00452C39">
        <w:rPr>
          <w:rFonts w:ascii="Arial" w:eastAsia="新細明體" w:hAnsi="Arial" w:cs="Arial"/>
          <w:b/>
          <w:bCs/>
          <w:noProof/>
          <w:color w:val="000000"/>
          <w:kern w:val="0"/>
          <w:sz w:val="29"/>
          <w:szCs w:val="29"/>
        </w:rPr>
        <w:drawing>
          <wp:inline distT="0" distB="0" distL="0" distR="0" wp14:anchorId="2DD3D49D" wp14:editId="32905FB5">
            <wp:extent cx="1943371" cy="1724266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AA18" w14:textId="77777777" w:rsidR="00452C39" w:rsidRDefault="00452C39" w:rsidP="00414CD2">
      <w:pPr>
        <w:widowControl/>
        <w:shd w:val="clear" w:color="auto" w:fill="FFFFFF"/>
        <w:spacing w:before="72"/>
        <w:outlineLvl w:val="2"/>
        <w:rPr>
          <w:rFonts w:ascii="Arial" w:eastAsia="新細明體" w:hAnsi="Arial" w:cs="Arial"/>
          <w:bCs/>
          <w:color w:val="000000"/>
          <w:kern w:val="0"/>
          <w:sz w:val="29"/>
          <w:szCs w:val="29"/>
        </w:rPr>
      </w:pPr>
      <w:r>
        <w:rPr>
          <w:rFonts w:ascii="Arial" w:eastAsia="新細明體" w:hAnsi="Arial" w:cs="Arial" w:hint="eastAsia"/>
          <w:bCs/>
          <w:color w:val="000000"/>
          <w:kern w:val="0"/>
          <w:sz w:val="29"/>
          <w:szCs w:val="29"/>
        </w:rPr>
        <w:t>因此黑的下一步就提掉</w:t>
      </w:r>
    </w:p>
    <w:p w14:paraId="6F222C77" w14:textId="77777777" w:rsidR="00452C39" w:rsidRDefault="00452C39" w:rsidP="00414CD2">
      <w:pPr>
        <w:widowControl/>
        <w:shd w:val="clear" w:color="auto" w:fill="FFFFFF"/>
        <w:spacing w:before="72"/>
        <w:outlineLvl w:val="2"/>
        <w:rPr>
          <w:rFonts w:ascii="Arial" w:eastAsia="新細明體" w:hAnsi="Arial" w:cs="Arial"/>
          <w:bCs/>
          <w:color w:val="000000"/>
          <w:kern w:val="0"/>
          <w:sz w:val="29"/>
          <w:szCs w:val="29"/>
        </w:rPr>
      </w:pPr>
      <w:r w:rsidRPr="00452C39">
        <w:rPr>
          <w:rFonts w:ascii="Arial" w:eastAsia="新細明體" w:hAnsi="Arial" w:cs="Arial" w:hint="eastAsia"/>
          <w:bCs/>
          <w:color w:val="000000"/>
          <w:kern w:val="0"/>
          <w:sz w:val="29"/>
          <w:szCs w:val="29"/>
        </w:rPr>
        <w:t>但</w:t>
      </w:r>
      <w:r>
        <w:rPr>
          <w:rFonts w:ascii="Arial" w:eastAsia="新細明體" w:hAnsi="Arial" w:cs="Arial" w:hint="eastAsia"/>
          <w:bCs/>
          <w:color w:val="000000"/>
          <w:kern w:val="0"/>
          <w:sz w:val="29"/>
          <w:szCs w:val="29"/>
        </w:rPr>
        <w:t>白的不能馬上提回去，因為這樣就會陷入無限循環，白棋如果要提回去，就要在別的地方下一步，黑的也跟著下一步，白的才能提掉黑三角那顆。</w:t>
      </w:r>
    </w:p>
    <w:p w14:paraId="0D10B197" w14:textId="77777777" w:rsidR="00452C39" w:rsidRDefault="00452C39" w:rsidP="00452C3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禁止自殺規則</w:t>
      </w:r>
    </w:p>
    <w:p w14:paraId="5479B81C" w14:textId="77777777" w:rsidR="00452C39" w:rsidRPr="00414CD2" w:rsidRDefault="00452C39" w:rsidP="00414CD2">
      <w:pPr>
        <w:widowControl/>
        <w:shd w:val="clear" w:color="auto" w:fill="FFFFFF"/>
        <w:spacing w:before="72"/>
        <w:outlineLvl w:val="2"/>
        <w:rPr>
          <w:rFonts w:ascii="Arial" w:eastAsia="新細明體" w:hAnsi="Arial" w:cs="Arial"/>
          <w:bCs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下子時，除非能令對方某些子失去所有的氣，否則不得下子令自己某些子失去所有氣，這亦被稱為「禁止自殺規則」。</w:t>
      </w:r>
    </w:p>
    <w:p w14:paraId="5C98E43C" w14:textId="77777777" w:rsidR="00414CD2" w:rsidRDefault="00452C39" w:rsidP="00414CD2">
      <w:pPr>
        <w:ind w:left="480" w:hanging="480"/>
      </w:pPr>
      <w:r w:rsidRPr="00452C39">
        <w:rPr>
          <w:noProof/>
        </w:rPr>
        <w:drawing>
          <wp:inline distT="0" distB="0" distL="0" distR="0" wp14:anchorId="67B45FF8" wp14:editId="0DD2964C">
            <wp:extent cx="1895740" cy="1676634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B85F" w14:textId="77777777" w:rsidR="00452C39" w:rsidRDefault="00452C39" w:rsidP="00414CD2">
      <w:pPr>
        <w:ind w:left="480" w:hanging="480"/>
      </w:pPr>
      <w:r>
        <w:rPr>
          <w:rFonts w:hint="eastAsia"/>
        </w:rPr>
        <w:t>A</w:t>
      </w:r>
      <w:r>
        <w:rPr>
          <w:rFonts w:hint="eastAsia"/>
        </w:rPr>
        <w:t>這個位置黑棋不能下</w:t>
      </w:r>
    </w:p>
    <w:p w14:paraId="624607E6" w14:textId="77777777" w:rsidR="00452C39" w:rsidRDefault="00452C39" w:rsidP="00452C3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勝負計算方法</w:t>
      </w:r>
    </w:p>
    <w:p w14:paraId="33A9F845" w14:textId="77777777" w:rsidR="00452C39" w:rsidRDefault="00452C39" w:rsidP="00414CD2">
      <w:pPr>
        <w:ind w:left="480" w:hanging="480"/>
      </w:pPr>
    </w:p>
    <w:p w14:paraId="1AA63042" w14:textId="77777777" w:rsidR="00452C39" w:rsidRDefault="00452C39" w:rsidP="00452C39">
      <w:r>
        <w:rPr>
          <w:rFonts w:hint="eastAsia"/>
        </w:rPr>
        <w:t>目前世界上使用較多的有中國規則、日韓規則和應氏規則。其本質皆以圍地為目的行棋，由於對『地』這一概念三者存在邏輯上互相平行的不同說明，一直有分歧。經過改進對「地」的定義說明，去除人為硬性規定，現在三種規則的實踐中差異很小，只在極端情形下，才會有勝、平、負的差別。</w:t>
      </w:r>
    </w:p>
    <w:p w14:paraId="74960880" w14:textId="77777777" w:rsidR="00452C39" w:rsidRDefault="00452C39" w:rsidP="00452C39">
      <w:pPr>
        <w:ind w:left="480" w:hanging="480"/>
      </w:pPr>
    </w:p>
    <w:p w14:paraId="3AD0FD01" w14:textId="77777777" w:rsidR="00452C39" w:rsidRDefault="00452C39" w:rsidP="00452C39">
      <w:pPr>
        <w:ind w:left="480" w:hanging="480"/>
      </w:pPr>
      <w:r>
        <w:rPr>
          <w:rFonts w:hint="eastAsia"/>
        </w:rPr>
        <w:t>日韓規則中，棋子所圍成的空白交叉點叫做目，最終以目多的一方為勝方，以</w:t>
      </w:r>
    </w:p>
    <w:p w14:paraId="7E86D56B" w14:textId="77777777" w:rsidR="00452C39" w:rsidRDefault="00452C39" w:rsidP="00452C39">
      <w:pPr>
        <w:ind w:left="480" w:hanging="480"/>
      </w:pPr>
      <w:r>
        <w:rPr>
          <w:rFonts w:hint="eastAsia"/>
        </w:rPr>
        <w:t>日本的圍棋規則稱為比目法。對局時需保留死子，終局後雙方將盤上死子及提</w:t>
      </w:r>
    </w:p>
    <w:p w14:paraId="15B663B5" w14:textId="77777777" w:rsidR="00452C39" w:rsidRDefault="00452C39" w:rsidP="00452C39">
      <w:pPr>
        <w:ind w:left="480" w:hanging="480"/>
      </w:pPr>
      <w:r>
        <w:rPr>
          <w:rFonts w:hint="eastAsia"/>
        </w:rPr>
        <w:t>掉的死子填入對方實空中，再計算雙方實空。黑棋貼給白棋</w:t>
      </w:r>
      <w:r>
        <w:rPr>
          <w:rFonts w:hint="eastAsia"/>
        </w:rPr>
        <w:t>6</w:t>
      </w:r>
      <w:r>
        <w:rPr>
          <w:rFonts w:hint="eastAsia"/>
        </w:rPr>
        <w:t>目半（等於</w:t>
      </w:r>
      <w:r>
        <w:rPr>
          <w:rFonts w:hint="eastAsia"/>
        </w:rPr>
        <w:t>3</w:t>
      </w:r>
      <w:r>
        <w:rPr>
          <w:rFonts w:hint="eastAsia"/>
        </w:rPr>
        <w:t>又</w:t>
      </w:r>
    </w:p>
    <w:p w14:paraId="111BD7B8" w14:textId="77777777" w:rsidR="00452C39" w:rsidRDefault="00452C39" w:rsidP="00452C39">
      <w:pPr>
        <w:ind w:left="480" w:hanging="480"/>
      </w:pPr>
      <w:r>
        <w:rPr>
          <w:rFonts w:hint="eastAsia"/>
        </w:rPr>
        <w:t>1/4</w:t>
      </w:r>
      <w:r>
        <w:rPr>
          <w:rFonts w:hint="eastAsia"/>
        </w:rPr>
        <w:t>子和</w:t>
      </w:r>
      <w:r>
        <w:rPr>
          <w:rFonts w:hint="eastAsia"/>
        </w:rPr>
        <w:t>7</w:t>
      </w:r>
      <w:r>
        <w:rPr>
          <w:rFonts w:hint="eastAsia"/>
        </w:rPr>
        <w:t>點）。如果白棋實空加上貼目後多於黑方則白勝，否則黑勝。</w:t>
      </w:r>
    </w:p>
    <w:p w14:paraId="742F73D3" w14:textId="77777777" w:rsidR="00452C39" w:rsidRDefault="00452C39" w:rsidP="00452C39">
      <w:pPr>
        <w:ind w:left="480" w:hanging="480"/>
      </w:pPr>
      <w:r>
        <w:rPr>
          <w:rFonts w:hint="eastAsia"/>
        </w:rPr>
        <w:t>計算勝負時，中國規則與日韓規則有所不同。按照中國規則（數子法），一盤棋</w:t>
      </w:r>
    </w:p>
    <w:p w14:paraId="5B7B5884" w14:textId="77777777" w:rsidR="00452C39" w:rsidRDefault="00452C39" w:rsidP="00452C39">
      <w:pPr>
        <w:ind w:left="480" w:hanging="480"/>
      </w:pPr>
      <w:r>
        <w:rPr>
          <w:rFonts w:hint="eastAsia"/>
        </w:rPr>
        <w:t>結束後，依玩家們的認定將棋盤上的某些棋子拿掉，作為死子，如果雙方對是</w:t>
      </w:r>
    </w:p>
    <w:p w14:paraId="25FFAB54" w14:textId="77777777" w:rsidR="00452C39" w:rsidRDefault="00452C39" w:rsidP="00452C39">
      <w:pPr>
        <w:ind w:left="480" w:hanging="480"/>
      </w:pPr>
      <w:r>
        <w:rPr>
          <w:rFonts w:hint="eastAsia"/>
        </w:rPr>
        <w:t>否死子產生爭議，通過實戰解決。之後，如果黑棋活的棋子加上包圍的交叉點</w:t>
      </w:r>
    </w:p>
    <w:p w14:paraId="5C5C7427" w14:textId="77777777" w:rsidR="00452C39" w:rsidRDefault="00452C39" w:rsidP="00452C39">
      <w:pPr>
        <w:ind w:left="480" w:hanging="480"/>
      </w:pPr>
      <w:r>
        <w:rPr>
          <w:rFonts w:hint="eastAsia"/>
        </w:rPr>
        <w:t>達到</w:t>
      </w:r>
      <w:r>
        <w:rPr>
          <w:rFonts w:hint="eastAsia"/>
        </w:rPr>
        <w:t>185</w:t>
      </w:r>
      <w:r>
        <w:rPr>
          <w:rFonts w:hint="eastAsia"/>
        </w:rPr>
        <w:t>（黑棋由於先行優勢須貼給白棋</w:t>
      </w:r>
      <w:r>
        <w:rPr>
          <w:rFonts w:hint="eastAsia"/>
        </w:rPr>
        <w:t>3</w:t>
      </w:r>
      <w:r>
        <w:rPr>
          <w:rFonts w:hint="eastAsia"/>
        </w:rPr>
        <w:t>又</w:t>
      </w:r>
      <w:r>
        <w:rPr>
          <w:rFonts w:hint="eastAsia"/>
        </w:rPr>
        <w:t>3/4</w:t>
      </w:r>
      <w:r>
        <w:rPr>
          <w:rFonts w:hint="eastAsia"/>
        </w:rPr>
        <w:t>子，等於</w:t>
      </w:r>
      <w:r>
        <w:rPr>
          <w:rFonts w:hint="eastAsia"/>
        </w:rPr>
        <w:t>7</w:t>
      </w:r>
      <w:r>
        <w:rPr>
          <w:rFonts w:hint="eastAsia"/>
        </w:rPr>
        <w:t>目半和</w:t>
      </w:r>
      <w:r>
        <w:rPr>
          <w:rFonts w:hint="eastAsia"/>
        </w:rPr>
        <w:t>8</w:t>
      </w:r>
      <w:r>
        <w:rPr>
          <w:rFonts w:hint="eastAsia"/>
        </w:rPr>
        <w:t>點）則</w:t>
      </w:r>
    </w:p>
    <w:p w14:paraId="61E0F6AD" w14:textId="77777777" w:rsidR="00452C39" w:rsidRDefault="00452C39" w:rsidP="00452C39">
      <w:pPr>
        <w:ind w:left="480" w:hanging="480"/>
      </w:pPr>
      <w:r>
        <w:rPr>
          <w:rFonts w:hint="eastAsia"/>
        </w:rPr>
        <w:t>黑勝，少於此數目則白勝。</w:t>
      </w:r>
      <w:r w:rsidR="00B81E34">
        <w:rPr>
          <w:rFonts w:hint="eastAsia"/>
        </w:rPr>
        <w:t xml:space="preserve"> </w:t>
      </w:r>
    </w:p>
    <w:p w14:paraId="0E642404" w14:textId="77777777" w:rsidR="00452C39" w:rsidRDefault="00452C39" w:rsidP="00452C39">
      <w:pPr>
        <w:ind w:left="480" w:hanging="480"/>
      </w:pPr>
      <w:r w:rsidRPr="00452C39">
        <w:rPr>
          <w:noProof/>
        </w:rPr>
        <w:lastRenderedPageBreak/>
        <w:drawing>
          <wp:inline distT="0" distB="0" distL="0" distR="0" wp14:anchorId="62DC95FC" wp14:editId="4372BD1D">
            <wp:extent cx="4381500" cy="43867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51" cy="439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66C6" w14:textId="77777777" w:rsidR="000F212D" w:rsidRDefault="000F212D" w:rsidP="00452C39">
      <w:pPr>
        <w:ind w:left="480" w:hanging="480"/>
      </w:pPr>
      <w:r>
        <w:rPr>
          <w:rFonts w:hint="eastAsia"/>
        </w:rPr>
        <w:t>依照日韓規則</w:t>
      </w:r>
      <w:r>
        <w:rPr>
          <w:rFonts w:hint="eastAsia"/>
        </w:rPr>
        <w:t>:</w:t>
      </w:r>
      <w:r>
        <w:rPr>
          <w:rFonts w:hint="eastAsia"/>
        </w:rPr>
        <w:t>黑有</w:t>
      </w:r>
      <w:r>
        <w:rPr>
          <w:rFonts w:hint="eastAsia"/>
        </w:rPr>
        <w:t>30</w:t>
      </w:r>
      <w:r>
        <w:rPr>
          <w:rFonts w:hint="eastAsia"/>
        </w:rPr>
        <w:t>目，白有</w:t>
      </w:r>
      <w:r>
        <w:rPr>
          <w:rFonts w:hint="eastAsia"/>
        </w:rPr>
        <w:t>29</w:t>
      </w:r>
      <w:r>
        <w:rPr>
          <w:rFonts w:hint="eastAsia"/>
        </w:rPr>
        <w:t>目，但黑棋要貼</w:t>
      </w:r>
      <w:r>
        <w:rPr>
          <w:rFonts w:hint="eastAsia"/>
        </w:rPr>
        <w:t>6.5</w:t>
      </w:r>
      <w:r>
        <w:rPr>
          <w:rFonts w:hint="eastAsia"/>
        </w:rPr>
        <w:t>目，因此結果為白勝</w:t>
      </w:r>
      <w:r>
        <w:rPr>
          <w:rFonts w:hint="eastAsia"/>
        </w:rPr>
        <w:t>5.5</w:t>
      </w:r>
    </w:p>
    <w:p w14:paraId="0061920D" w14:textId="77777777" w:rsidR="00FD32D6" w:rsidRDefault="000F212D" w:rsidP="00452C39">
      <w:pPr>
        <w:ind w:left="480" w:hanging="480"/>
      </w:pPr>
      <w:r>
        <w:rPr>
          <w:rFonts w:hint="eastAsia"/>
        </w:rPr>
        <w:t>目。</w:t>
      </w:r>
    </w:p>
    <w:p w14:paraId="3A2CA137" w14:textId="77777777" w:rsidR="00E819B2" w:rsidRDefault="00FD32D6" w:rsidP="00452C39">
      <w:pPr>
        <w:ind w:left="480" w:hanging="480"/>
      </w:pPr>
      <w:r>
        <w:rPr>
          <w:rFonts w:hint="eastAsia"/>
        </w:rPr>
        <w:t>死活</w:t>
      </w:r>
      <w:r>
        <w:rPr>
          <w:rFonts w:hint="eastAsia"/>
        </w:rPr>
        <w:t>:</w:t>
      </w:r>
      <w:r w:rsidR="00B81E34">
        <w:rPr>
          <w:rFonts w:hint="eastAsia"/>
        </w:rPr>
        <w:t xml:space="preserve"> </w:t>
      </w:r>
      <w:r w:rsidRPr="00FD32D6">
        <w:rPr>
          <w:rFonts w:hint="eastAsia"/>
        </w:rPr>
        <w:t>死活是圍棋術語，即一塊圍棋棋形是死是活的問題，也是圍棋中最重要</w:t>
      </w:r>
    </w:p>
    <w:p w14:paraId="5D318010" w14:textId="77777777" w:rsidR="00E819B2" w:rsidRDefault="00FD32D6" w:rsidP="00452C39">
      <w:pPr>
        <w:ind w:left="480" w:hanging="480"/>
      </w:pPr>
      <w:r w:rsidRPr="00FD32D6">
        <w:rPr>
          <w:rFonts w:hint="eastAsia"/>
        </w:rPr>
        <w:t>的基本概念。</w:t>
      </w:r>
    </w:p>
    <w:p w14:paraId="4F0AE02B" w14:textId="77777777" w:rsidR="00E819B2" w:rsidRDefault="00E819B2" w:rsidP="00452C39">
      <w:pPr>
        <w:ind w:left="480" w:hanging="480"/>
      </w:pPr>
      <w:r>
        <w:rPr>
          <w:rFonts w:hint="eastAsia"/>
        </w:rPr>
        <w:t>活棋原則</w:t>
      </w:r>
      <w:r>
        <w:rPr>
          <w:rFonts w:hint="eastAsia"/>
        </w:rPr>
        <w:t>:</w:t>
      </w:r>
      <w:r>
        <w:rPr>
          <w:rFonts w:hint="eastAsia"/>
        </w:rPr>
        <w:t>兩個</w:t>
      </w:r>
      <w:r w:rsidR="00E11B39">
        <w:rPr>
          <w:rFonts w:hint="eastAsia"/>
        </w:rPr>
        <w:t>以上</w:t>
      </w:r>
      <w:r w:rsidRPr="00E819B2">
        <w:rPr>
          <w:rFonts w:hint="eastAsia"/>
          <w:color w:val="FF0000"/>
        </w:rPr>
        <w:t>真眼</w:t>
      </w:r>
      <w:r w:rsidRPr="00E819B2">
        <w:rPr>
          <w:rFonts w:hint="eastAsia"/>
        </w:rPr>
        <w:t>或</w:t>
      </w:r>
      <w:r w:rsidRPr="00E819B2">
        <w:rPr>
          <w:rFonts w:hint="eastAsia"/>
          <w:color w:val="FF0000"/>
        </w:rPr>
        <w:t>雙活</w:t>
      </w:r>
    </w:p>
    <w:p w14:paraId="6F46C336" w14:textId="77777777" w:rsidR="00E819B2" w:rsidRDefault="00E819B2" w:rsidP="00452C39">
      <w:pPr>
        <w:ind w:left="480" w:hanging="480"/>
      </w:pPr>
      <w:r w:rsidRPr="00E819B2">
        <w:rPr>
          <w:noProof/>
        </w:rPr>
        <w:drawing>
          <wp:inline distT="0" distB="0" distL="0" distR="0" wp14:anchorId="23CDCFD6" wp14:editId="29AB1777">
            <wp:extent cx="2362530" cy="148610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D68C" w14:textId="77777777" w:rsidR="00E819B2" w:rsidRDefault="00E819B2" w:rsidP="00452C39">
      <w:pPr>
        <w:ind w:left="480" w:hanging="480"/>
      </w:pPr>
      <w:r>
        <w:rPr>
          <w:rFonts w:hint="eastAsia"/>
        </w:rPr>
        <w:t>由於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白棋不能下，因此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是這塊黑棋的眼睛，那黑棋做出兩個眼</w:t>
      </w:r>
    </w:p>
    <w:p w14:paraId="292269F0" w14:textId="77777777" w:rsidR="00E819B2" w:rsidRDefault="00E819B2" w:rsidP="00452C39">
      <w:pPr>
        <w:ind w:left="480" w:hanging="480"/>
      </w:pPr>
      <w:r>
        <w:rPr>
          <w:rFonts w:hint="eastAsia"/>
        </w:rPr>
        <w:t>睛，意味著白棋不可能殺死黑棋，黑棋活。</w:t>
      </w:r>
    </w:p>
    <w:p w14:paraId="2846F50E" w14:textId="77777777" w:rsidR="00E819B2" w:rsidRDefault="00B4719E" w:rsidP="00452C39">
      <w:pPr>
        <w:ind w:left="480" w:hanging="480"/>
      </w:pPr>
      <w:r w:rsidRPr="00B4719E">
        <w:rPr>
          <w:noProof/>
        </w:rPr>
        <w:lastRenderedPageBreak/>
        <w:drawing>
          <wp:inline distT="0" distB="0" distL="0" distR="0" wp14:anchorId="23AFF817" wp14:editId="30CD4540">
            <wp:extent cx="3067478" cy="1952898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DDE5" w14:textId="77777777" w:rsidR="00B4719E" w:rsidRDefault="00B4719E" w:rsidP="00452C39">
      <w:pPr>
        <w:ind w:left="480" w:hanging="480"/>
      </w:pPr>
      <w:r>
        <w:rPr>
          <w:rFonts w:hint="eastAsia"/>
        </w:rPr>
        <w:t>A</w:t>
      </w:r>
      <w:r>
        <w:rPr>
          <w:rFonts w:hint="eastAsia"/>
        </w:rPr>
        <w:t>點黑白雙方下了都會各剩一氣，然後就被提掉，因此我們稱被標記三角形的</w:t>
      </w:r>
    </w:p>
    <w:p w14:paraId="71D482CA" w14:textId="77777777" w:rsidR="00E819B2" w:rsidRDefault="00B4719E" w:rsidP="00452C39">
      <w:pPr>
        <w:ind w:left="480" w:hanging="480"/>
      </w:pPr>
      <w:r>
        <w:rPr>
          <w:rFonts w:hint="eastAsia"/>
        </w:rPr>
        <w:t>黑棋和白棋形成雙活，黑棋活，白棋也活。</w:t>
      </w:r>
    </w:p>
    <w:p w14:paraId="00AA6F1B" w14:textId="77777777" w:rsidR="00B4719E" w:rsidRDefault="00B4719E" w:rsidP="00452C39">
      <w:pPr>
        <w:ind w:left="480" w:hanging="480"/>
      </w:pPr>
      <w:r w:rsidRPr="00B4719E">
        <w:rPr>
          <w:noProof/>
        </w:rPr>
        <w:drawing>
          <wp:inline distT="0" distB="0" distL="0" distR="0" wp14:anchorId="4DE6793F" wp14:editId="1DC64D4A">
            <wp:extent cx="3134162" cy="1419423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0BB1" w14:textId="77777777" w:rsidR="00B4719E" w:rsidRDefault="00B4719E" w:rsidP="00452C39">
      <w:pPr>
        <w:ind w:left="480" w:hanging="480"/>
      </w:pPr>
      <w:r>
        <w:rPr>
          <w:rFonts w:hint="eastAsia"/>
        </w:rPr>
        <w:t>A</w:t>
      </w:r>
      <w:r>
        <w:rPr>
          <w:rFonts w:hint="eastAsia"/>
        </w:rPr>
        <w:t>看似是黑棋的眼，但其實是假眼，因為</w:t>
      </w:r>
      <w:r>
        <w:rPr>
          <w:rFonts w:hint="eastAsia"/>
        </w:rPr>
        <w:t>A</w:t>
      </w:r>
      <w:r>
        <w:rPr>
          <w:rFonts w:hint="eastAsia"/>
        </w:rPr>
        <w:t>右邊那顆黑棋剩一氣，所以這整塊</w:t>
      </w:r>
    </w:p>
    <w:p w14:paraId="164E5793" w14:textId="77777777" w:rsidR="00B4719E" w:rsidRDefault="00B4719E" w:rsidP="00452C39">
      <w:pPr>
        <w:ind w:left="480" w:hanging="480"/>
      </w:pPr>
      <w:r>
        <w:rPr>
          <w:rFonts w:hint="eastAsia"/>
        </w:rPr>
        <w:t>黑棋為死棋。</w:t>
      </w:r>
    </w:p>
    <w:p w14:paraId="56827250" w14:textId="77777777" w:rsidR="00E11B39" w:rsidRDefault="00E11B39" w:rsidP="00452C39">
      <w:pPr>
        <w:ind w:left="480" w:hanging="480"/>
      </w:pPr>
    </w:p>
    <w:p w14:paraId="65684954" w14:textId="77777777" w:rsidR="00E11B39" w:rsidRDefault="00E11B39" w:rsidP="00452C39">
      <w:pPr>
        <w:ind w:left="480" w:hanging="480"/>
      </w:pPr>
      <w:r>
        <w:rPr>
          <w:rFonts w:hint="eastAsia"/>
        </w:rPr>
        <w:t>常見的死活型</w:t>
      </w:r>
      <w:r>
        <w:rPr>
          <w:rFonts w:hint="eastAsia"/>
        </w:rPr>
        <w:t>:</w:t>
      </w:r>
    </w:p>
    <w:p w14:paraId="6CD21100" w14:textId="77777777" w:rsidR="00E11B39" w:rsidRDefault="00E11B39" w:rsidP="00E11B39">
      <w:pPr>
        <w:pStyle w:val="ListParagraph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位只要白下到黑死，黑走到黑活。</w:t>
      </w:r>
    </w:p>
    <w:p w14:paraId="51E32602" w14:textId="77777777" w:rsidR="00E11B39" w:rsidRDefault="00E11B39" w:rsidP="00E11B39">
      <w:r w:rsidRPr="00E11B39">
        <w:rPr>
          <w:noProof/>
        </w:rPr>
        <w:drawing>
          <wp:inline distT="0" distB="0" distL="0" distR="0" wp14:anchorId="5B8FDCD5" wp14:editId="3917C620">
            <wp:extent cx="2648320" cy="1419423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20E" w14:textId="77777777" w:rsidR="00E11B39" w:rsidRDefault="00E11B39" w:rsidP="00E11B39">
      <w:r>
        <w:rPr>
          <w:rFonts w:hint="eastAsia"/>
        </w:rPr>
        <w:t>直三</w:t>
      </w:r>
    </w:p>
    <w:p w14:paraId="3CF99912" w14:textId="77777777" w:rsidR="00E11B39" w:rsidRDefault="00E11B39" w:rsidP="00E11B39">
      <w:r w:rsidRPr="00E11B39">
        <w:rPr>
          <w:noProof/>
        </w:rPr>
        <w:lastRenderedPageBreak/>
        <w:drawing>
          <wp:inline distT="0" distB="0" distL="0" distR="0" wp14:anchorId="60187EEF" wp14:editId="26CA7157">
            <wp:extent cx="3042610" cy="2038350"/>
            <wp:effectExtent l="0" t="0" r="571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2733" cy="20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140A" w14:textId="77777777" w:rsidR="00E11B39" w:rsidRDefault="00E11B39" w:rsidP="00E11B39">
      <w:r>
        <w:rPr>
          <w:rFonts w:hint="eastAsia"/>
        </w:rPr>
        <w:t>彎三</w:t>
      </w:r>
    </w:p>
    <w:p w14:paraId="0977AEEF" w14:textId="77777777" w:rsidR="00E11B39" w:rsidRDefault="00E11B39" w:rsidP="00E11B39">
      <w:r w:rsidRPr="00E11B39">
        <w:rPr>
          <w:noProof/>
        </w:rPr>
        <w:drawing>
          <wp:inline distT="0" distB="0" distL="0" distR="0" wp14:anchorId="3F6ADA44" wp14:editId="01443D5F">
            <wp:extent cx="3191320" cy="1943371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BE7F" w14:textId="77777777" w:rsidR="00E11B39" w:rsidRDefault="00E11B39" w:rsidP="00E11B39">
      <w:r>
        <w:rPr>
          <w:rFonts w:hint="eastAsia"/>
        </w:rPr>
        <w:t>丁四</w:t>
      </w:r>
    </w:p>
    <w:p w14:paraId="4C5EE667" w14:textId="77777777" w:rsidR="00E11B39" w:rsidRDefault="00E11B39" w:rsidP="00E11B39">
      <w:r w:rsidRPr="00E11B39">
        <w:rPr>
          <w:noProof/>
        </w:rPr>
        <w:drawing>
          <wp:inline distT="0" distB="0" distL="0" distR="0" wp14:anchorId="31F310BF" wp14:editId="54D641CF">
            <wp:extent cx="2333625" cy="1889126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5538" cy="18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D635" w14:textId="77777777" w:rsidR="00E11B39" w:rsidRDefault="00E11B39" w:rsidP="00E11B39">
      <w:r>
        <w:rPr>
          <w:rFonts w:hint="eastAsia"/>
        </w:rPr>
        <w:t>刀五</w:t>
      </w:r>
    </w:p>
    <w:p w14:paraId="475B9275" w14:textId="77777777" w:rsidR="00E11B39" w:rsidRDefault="00E11B39" w:rsidP="00E11B3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必活型</w:t>
      </w:r>
    </w:p>
    <w:p w14:paraId="1F0E7F3A" w14:textId="77777777" w:rsidR="00E11B39" w:rsidRDefault="00E11B39" w:rsidP="00E11B39">
      <w:r w:rsidRPr="00E11B39">
        <w:rPr>
          <w:noProof/>
        </w:rPr>
        <w:drawing>
          <wp:inline distT="0" distB="0" distL="0" distR="0" wp14:anchorId="3AA7800C" wp14:editId="46E8266C">
            <wp:extent cx="2667372" cy="1419423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9D0E" w14:textId="77777777" w:rsidR="00E11B39" w:rsidRDefault="00E11B39" w:rsidP="00E11B39">
      <w:r>
        <w:rPr>
          <w:rFonts w:hint="eastAsia"/>
        </w:rPr>
        <w:lastRenderedPageBreak/>
        <w:t>直四</w:t>
      </w:r>
    </w:p>
    <w:p w14:paraId="791CD269" w14:textId="77777777" w:rsidR="00E11B39" w:rsidRDefault="00E11B39" w:rsidP="00E11B39">
      <w:r w:rsidRPr="00E11B39">
        <w:rPr>
          <w:noProof/>
        </w:rPr>
        <w:drawing>
          <wp:inline distT="0" distB="0" distL="0" distR="0" wp14:anchorId="5316E3CF" wp14:editId="302E6F97">
            <wp:extent cx="1752845" cy="3086531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0C6A" w14:textId="77777777" w:rsidR="00E11B39" w:rsidRDefault="00E11B39" w:rsidP="00E11B39">
      <w:r>
        <w:rPr>
          <w:rFonts w:hint="eastAsia"/>
        </w:rPr>
        <w:t>彎四</w:t>
      </w:r>
    </w:p>
    <w:p w14:paraId="46062B87" w14:textId="77777777" w:rsidR="00E11B39" w:rsidRDefault="00E11B39" w:rsidP="00E11B3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必死型</w:t>
      </w:r>
      <w:r>
        <w:rPr>
          <w:rFonts w:hint="eastAsia"/>
        </w:rPr>
        <w:t>:</w:t>
      </w:r>
      <w:r>
        <w:rPr>
          <w:rFonts w:hint="eastAsia"/>
        </w:rPr>
        <w:t>黑先下黑也死，白先下黑也死</w:t>
      </w:r>
    </w:p>
    <w:p w14:paraId="75C0BEE5" w14:textId="77777777" w:rsidR="00E11B39" w:rsidRDefault="00E11B39" w:rsidP="00E11B39">
      <w:r w:rsidRPr="00E11B39">
        <w:rPr>
          <w:noProof/>
        </w:rPr>
        <w:drawing>
          <wp:inline distT="0" distB="0" distL="0" distR="0" wp14:anchorId="007BC335" wp14:editId="26FC8972">
            <wp:extent cx="1683521" cy="274320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1840" cy="27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43C2" w14:textId="77777777" w:rsidR="00E11B39" w:rsidRDefault="00E11B39" w:rsidP="00E11B39">
      <w:r>
        <w:rPr>
          <w:rFonts w:hint="eastAsia"/>
        </w:rPr>
        <w:t>方四</w:t>
      </w:r>
    </w:p>
    <w:p w14:paraId="00FC7153" w14:textId="77777777" w:rsidR="00993FFD" w:rsidRDefault="00993FFD" w:rsidP="00E11B39">
      <w:r>
        <w:rPr>
          <w:rFonts w:hint="eastAsia"/>
        </w:rPr>
        <w:t>圍棋名人介紹</w:t>
      </w:r>
      <w:r>
        <w:rPr>
          <w:rFonts w:hint="eastAsia"/>
        </w:rPr>
        <w:t>:</w:t>
      </w:r>
    </w:p>
    <w:p w14:paraId="6F943CC4" w14:textId="77777777" w:rsidR="00E11B39" w:rsidRDefault="00993FFD" w:rsidP="00E11B39">
      <w:r>
        <w:rPr>
          <w:rFonts w:hint="eastAsia"/>
        </w:rPr>
        <w:t>日本</w:t>
      </w:r>
      <w:r>
        <w:rPr>
          <w:rFonts w:hint="eastAsia"/>
        </w:rPr>
        <w:t>:</w:t>
      </w:r>
    </w:p>
    <w:p w14:paraId="24EC0D36" w14:textId="77777777" w:rsidR="00993FFD" w:rsidRDefault="00993FFD" w:rsidP="00E11B39">
      <w:r>
        <w:rPr>
          <w:rFonts w:hint="eastAsia"/>
        </w:rPr>
        <w:t>本因坊秀策</w:t>
      </w:r>
    </w:p>
    <w:p w14:paraId="0EC3A61D" w14:textId="77777777" w:rsidR="00993FFD" w:rsidRDefault="00993FFD" w:rsidP="00E11B39">
      <w:r>
        <w:rPr>
          <w:rFonts w:hint="eastAsia"/>
        </w:rPr>
        <w:t>吳清源</w:t>
      </w:r>
    </w:p>
    <w:p w14:paraId="02C863AE" w14:textId="77777777" w:rsidR="00993FFD" w:rsidRDefault="00993FFD" w:rsidP="00E11B39">
      <w:r>
        <w:rPr>
          <w:rFonts w:hint="eastAsia"/>
        </w:rPr>
        <w:t>木谷實</w:t>
      </w:r>
    </w:p>
    <w:p w14:paraId="5CA4C614" w14:textId="77777777" w:rsidR="00993FFD" w:rsidRDefault="00993FFD" w:rsidP="00E11B39">
      <w:r>
        <w:rPr>
          <w:rFonts w:hint="eastAsia"/>
        </w:rPr>
        <w:t>林海峰</w:t>
      </w:r>
    </w:p>
    <w:p w14:paraId="384FCC21" w14:textId="77777777" w:rsidR="00993FFD" w:rsidRDefault="00993FFD" w:rsidP="00E11B39">
      <w:r>
        <w:rPr>
          <w:rFonts w:hint="eastAsia"/>
        </w:rPr>
        <w:t>井山裕太</w:t>
      </w:r>
    </w:p>
    <w:p w14:paraId="6856D6D1" w14:textId="77777777" w:rsidR="00993FFD" w:rsidRDefault="00993FFD" w:rsidP="00E11B39"/>
    <w:p w14:paraId="667BFF0B" w14:textId="77777777" w:rsidR="00993FFD" w:rsidRDefault="00993FFD" w:rsidP="00E11B39">
      <w:r>
        <w:rPr>
          <w:rFonts w:hint="eastAsia"/>
        </w:rPr>
        <w:lastRenderedPageBreak/>
        <w:t>韓國</w:t>
      </w:r>
      <w:r>
        <w:rPr>
          <w:rFonts w:hint="eastAsia"/>
        </w:rPr>
        <w:t>:</w:t>
      </w:r>
    </w:p>
    <w:p w14:paraId="3DF43126" w14:textId="77777777" w:rsidR="00993FFD" w:rsidRDefault="00993FFD" w:rsidP="00E11B39">
      <w:r>
        <w:rPr>
          <w:rFonts w:hint="eastAsia"/>
        </w:rPr>
        <w:t>曹薰懸</w:t>
      </w:r>
    </w:p>
    <w:p w14:paraId="5C0E44B6" w14:textId="77777777" w:rsidR="00993FFD" w:rsidRDefault="00993FFD" w:rsidP="00E11B39">
      <w:r>
        <w:rPr>
          <w:rFonts w:hint="eastAsia"/>
        </w:rPr>
        <w:t>李昌鎬</w:t>
      </w:r>
    </w:p>
    <w:p w14:paraId="2A6EE604" w14:textId="77777777" w:rsidR="00993FFD" w:rsidRDefault="00993FFD" w:rsidP="00E11B39">
      <w:r>
        <w:rPr>
          <w:rFonts w:hint="eastAsia"/>
        </w:rPr>
        <w:t>李世石</w:t>
      </w:r>
    </w:p>
    <w:p w14:paraId="7B7AF081" w14:textId="77777777" w:rsidR="00993FFD" w:rsidRDefault="00993FFD" w:rsidP="00E11B39">
      <w:r>
        <w:rPr>
          <w:rFonts w:hint="eastAsia"/>
        </w:rPr>
        <w:t>朴廷桓</w:t>
      </w:r>
    </w:p>
    <w:p w14:paraId="366988E3" w14:textId="77777777" w:rsidR="00993FFD" w:rsidRDefault="00993FFD" w:rsidP="00E11B39">
      <w:r>
        <w:rPr>
          <w:rFonts w:hint="eastAsia"/>
        </w:rPr>
        <w:t>申真壻</w:t>
      </w:r>
    </w:p>
    <w:p w14:paraId="09B54868" w14:textId="77777777" w:rsidR="00993FFD" w:rsidRDefault="00993FFD" w:rsidP="00E11B39">
      <w:r>
        <w:rPr>
          <w:rFonts w:hint="eastAsia"/>
        </w:rPr>
        <w:t>中國</w:t>
      </w:r>
      <w:r>
        <w:rPr>
          <w:rFonts w:hint="eastAsia"/>
        </w:rPr>
        <w:t>:</w:t>
      </w:r>
    </w:p>
    <w:p w14:paraId="0AA76C64" w14:textId="77777777" w:rsidR="00993FFD" w:rsidRDefault="00993FFD" w:rsidP="00E11B39">
      <w:r>
        <w:rPr>
          <w:rFonts w:hint="eastAsia"/>
        </w:rPr>
        <w:t>聶衛平</w:t>
      </w:r>
    </w:p>
    <w:p w14:paraId="53F5EB0E" w14:textId="77777777" w:rsidR="00993FFD" w:rsidRDefault="00993FFD" w:rsidP="00E11B39">
      <w:r>
        <w:rPr>
          <w:rFonts w:hint="eastAsia"/>
        </w:rPr>
        <w:t>陳祖德</w:t>
      </w:r>
    </w:p>
    <w:p w14:paraId="1C4750CE" w14:textId="77777777" w:rsidR="00993FFD" w:rsidRDefault="00993FFD" w:rsidP="00E11B39">
      <w:r>
        <w:rPr>
          <w:rFonts w:hint="eastAsia"/>
        </w:rPr>
        <w:t>柯潔</w:t>
      </w:r>
    </w:p>
    <w:p w14:paraId="76F3A4B5" w14:textId="77777777" w:rsidR="00993FFD" w:rsidRDefault="00993FFD" w:rsidP="00E11B39">
      <w:r>
        <w:rPr>
          <w:rFonts w:hint="eastAsia"/>
        </w:rPr>
        <w:t>於之瑩</w:t>
      </w:r>
    </w:p>
    <w:p w14:paraId="7C02A498" w14:textId="77777777" w:rsidR="00993FFD" w:rsidRDefault="00993FFD" w:rsidP="00E11B39">
      <w:r>
        <w:rPr>
          <w:rFonts w:hint="eastAsia"/>
        </w:rPr>
        <w:t>台灣</w:t>
      </w:r>
      <w:r>
        <w:rPr>
          <w:rFonts w:hint="eastAsia"/>
        </w:rPr>
        <w:t>:</w:t>
      </w:r>
    </w:p>
    <w:p w14:paraId="0C714A57" w14:textId="77777777" w:rsidR="00993FFD" w:rsidRDefault="00993FFD" w:rsidP="00E11B39">
      <w:r>
        <w:rPr>
          <w:rFonts w:hint="eastAsia"/>
        </w:rPr>
        <w:t>周俊勳</w:t>
      </w:r>
    </w:p>
    <w:p w14:paraId="713DAD77" w14:textId="77777777" w:rsidR="00993FFD" w:rsidRDefault="00993FFD" w:rsidP="00E11B39">
      <w:r>
        <w:rPr>
          <w:rFonts w:hint="eastAsia"/>
        </w:rPr>
        <w:t>許皓鋐</w:t>
      </w:r>
    </w:p>
    <w:p w14:paraId="6634A178" w14:textId="77777777" w:rsidR="00B81E34" w:rsidRDefault="00B81E34" w:rsidP="00452C39">
      <w:pPr>
        <w:ind w:left="480" w:hanging="480"/>
      </w:pPr>
      <w:r>
        <w:rPr>
          <w:rFonts w:hint="eastAsia"/>
        </w:rPr>
        <w:t xml:space="preserve">                                                                   </w:t>
      </w:r>
    </w:p>
    <w:sectPr w:rsidR="00B81E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1411A"/>
    <w:multiLevelType w:val="hybridMultilevel"/>
    <w:tmpl w:val="DF184868"/>
    <w:lvl w:ilvl="0" w:tplc="F07EC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CF"/>
    <w:rsid w:val="000F212D"/>
    <w:rsid w:val="002F454F"/>
    <w:rsid w:val="00414CD2"/>
    <w:rsid w:val="00452C39"/>
    <w:rsid w:val="0066555E"/>
    <w:rsid w:val="00665820"/>
    <w:rsid w:val="006A24DA"/>
    <w:rsid w:val="00766242"/>
    <w:rsid w:val="00976D14"/>
    <w:rsid w:val="00993FFD"/>
    <w:rsid w:val="00AD2DB8"/>
    <w:rsid w:val="00B4719E"/>
    <w:rsid w:val="00B81E34"/>
    <w:rsid w:val="00BE1CA6"/>
    <w:rsid w:val="00D351A7"/>
    <w:rsid w:val="00D837F7"/>
    <w:rsid w:val="00DB3EAC"/>
    <w:rsid w:val="00E11B39"/>
    <w:rsid w:val="00E819B2"/>
    <w:rsid w:val="00E86C46"/>
    <w:rsid w:val="00E91DCF"/>
    <w:rsid w:val="00EC5FD4"/>
    <w:rsid w:val="00FD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7F31"/>
  <w15:chartTrackingRefBased/>
  <w15:docId w15:val="{AF8F9D07-ECE0-4A06-AC45-377C79E6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414CD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CD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mw-headline">
    <w:name w:val="mw-headline"/>
    <w:basedOn w:val="DefaultParagraphFont"/>
    <w:rsid w:val="00414CD2"/>
  </w:style>
  <w:style w:type="paragraph" w:styleId="ListParagraph">
    <w:name w:val="List Paragraph"/>
    <w:basedOn w:val="Normal"/>
    <w:uiPriority w:val="34"/>
    <w:qFormat/>
    <w:rsid w:val="00E11B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B4C29-A99A-4F3F-BE22-38CEB462B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邱顯成</dc:creator>
  <cp:keywords/>
  <dc:description/>
  <cp:lastModifiedBy>惠宇 蔡</cp:lastModifiedBy>
  <cp:revision>10</cp:revision>
  <dcterms:created xsi:type="dcterms:W3CDTF">2023-12-02T14:50:00Z</dcterms:created>
  <dcterms:modified xsi:type="dcterms:W3CDTF">2023-12-12T18:35:00Z</dcterms:modified>
</cp:coreProperties>
</file>