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70EC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3D24F895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4E6146DE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04E88B38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8318B47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4FB91BE0" w14:textId="77777777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Специальность </w:t>
      </w:r>
      <w:bookmarkStart w:id="0" w:name="_Toc256964397"/>
      <w:r>
        <w:rPr>
          <w:rFonts w:ascii="Times New Roman" w:hAnsi="Times New Roman" w:cs="Times New Roman"/>
          <w:sz w:val="28"/>
        </w:rPr>
        <w:t>09.02.07   Информационные системы и программирование</w:t>
      </w:r>
    </w:p>
    <w:p w14:paraId="0B6F4E99" w14:textId="77777777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bookmarkEnd w:id="0"/>
      <w:r>
        <w:rPr>
          <w:rFonts w:ascii="Times New Roman" w:hAnsi="Times New Roman" w:cs="Times New Roman"/>
          <w:sz w:val="28"/>
        </w:rPr>
        <w:t>ИСиП</w:t>
      </w:r>
      <w:r>
        <w:rPr>
          <w:rFonts w:ascii="Times New Roman" w:hAnsi="Times New Roman" w:cs="Times New Roman"/>
          <w:sz w:val="28"/>
          <w:vertAlign w:val="subscript"/>
        </w:rPr>
        <w:t>21</w:t>
      </w:r>
      <w:r>
        <w:rPr>
          <w:rFonts w:ascii="Times New Roman" w:hAnsi="Times New Roman" w:cs="Times New Roman"/>
          <w:sz w:val="28"/>
        </w:rPr>
        <w:t>-301</w:t>
      </w:r>
    </w:p>
    <w:p w14:paraId="4826FE7A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1AFD5F52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53E8DD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4BD3CAF7" w14:textId="77777777" w:rsid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6"/>
          <w:szCs w:val="36"/>
        </w:rPr>
      </w:pPr>
      <w:r w:rsidRPr="00690CCD">
        <w:rPr>
          <w:rFonts w:ascii="Times New Roman" w:hAnsi="Times New Roman" w:cs="Times New Roman"/>
          <w:sz w:val="36"/>
          <w:szCs w:val="36"/>
        </w:rPr>
        <w:t>КУРСОВОЙ ПРОЕКТ</w:t>
      </w:r>
    </w:p>
    <w:p w14:paraId="171E547A" w14:textId="77777777" w:rsidR="00690CCD" w:rsidRP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14:paraId="019B91A2" w14:textId="77777777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r w:rsidR="002944E1" w:rsidRPr="00A6759E">
        <w:rPr>
          <w:rFonts w:ascii="Times New Roman" w:hAnsi="Times New Roman" w:cs="Times New Roman"/>
          <w:sz w:val="36"/>
          <w:szCs w:val="36"/>
        </w:rPr>
        <w:t xml:space="preserve">РАЗРАБОТКА КЛИЕНТСКОЙ ЧАСТИ ВЕБ-ПРИЛОЖЕНИЯ </w:t>
      </w:r>
      <w:r w:rsidR="002944E1" w:rsidRPr="00580DA8">
        <w:rPr>
          <w:rFonts w:ascii="Times New Roman" w:hAnsi="Times New Roman" w:cs="Times New Roman"/>
          <w:sz w:val="36"/>
          <w:szCs w:val="36"/>
        </w:rPr>
        <w:t xml:space="preserve">ДЛЯ </w:t>
      </w:r>
      <w:r w:rsidR="00580DA8">
        <w:rPr>
          <w:rFonts w:ascii="Times New Roman" w:hAnsi="Times New Roman" w:cs="Times New Roman"/>
          <w:color w:val="000000"/>
          <w:sz w:val="36"/>
          <w:szCs w:val="36"/>
        </w:rPr>
        <w:t>АГЕНСТВА НЕДВИЖИМОСТИ</w:t>
      </w:r>
    </w:p>
    <w:p w14:paraId="482EA800" w14:textId="77777777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14:paraId="40EFF206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024B64E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B72BE48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6BFA91DE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06BAD6F5" w14:textId="77777777" w:rsidR="0018275F" w:rsidRDefault="0018275F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8D5184C" w14:textId="77777777" w:rsidR="00690CCD" w:rsidRDefault="00580DA8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А.И. Сибагатова</w:t>
      </w:r>
    </w:p>
    <w:p w14:paraId="3211E44A" w14:textId="77777777"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36FCC10" w14:textId="77777777" w:rsidR="0018275F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14:paraId="22F47235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Н.В. Бодня</w:t>
      </w:r>
    </w:p>
    <w:p w14:paraId="16CE206A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CBE4F1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BECCAE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6308D2E" w14:textId="77777777" w:rsidR="00FA1966" w:rsidRDefault="00FA1966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FA4FD51" w14:textId="77777777"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79703EF" w14:textId="77777777"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77EDD3C" w14:textId="77777777"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8FA38E9" w14:textId="77777777"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12663510" w14:textId="77777777"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60E684C" w14:textId="77777777"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1C4225F" w14:textId="77777777" w:rsidR="00FA1966" w:rsidRDefault="00FA1966" w:rsidP="00FA1966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  <w:sectPr w:rsidR="00FA1966" w:rsidSect="00E42EA6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7C676C9A" w14:textId="77777777" w:rsidR="00690CCD" w:rsidRPr="006B72AF" w:rsidRDefault="00E53BF4" w:rsidP="004006EC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6BE44D6" w14:textId="77777777"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Введение.</w:t>
      </w:r>
    </w:p>
    <w:p w14:paraId="6C638701" w14:textId="77777777"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14:paraId="413F1338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3B57E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B57EF">
        <w:rPr>
          <w:rFonts w:ascii="Times New Roman" w:hAnsi="Times New Roman" w:cs="Times New Roman"/>
          <w:sz w:val="28"/>
          <w:szCs w:val="28"/>
        </w:rPr>
        <w:t>0).</w:t>
      </w:r>
    </w:p>
    <w:p w14:paraId="2BD12DE0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14:paraId="12D9BEBF" w14:textId="77777777"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Проектная часть</w:t>
      </w:r>
    </w:p>
    <w:p w14:paraId="46776D18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14:paraId="6EA10509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14:paraId="324B29E0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14:paraId="089236BE" w14:textId="77777777"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Заключение</w:t>
      </w:r>
    </w:p>
    <w:p w14:paraId="6C4ACB9F" w14:textId="77777777"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7EF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0C72803C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1FAE3FD0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AD2C30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029029A1" w14:textId="77777777" w:rsidR="00072677" w:rsidRPr="00690CCD" w:rsidRDefault="00072677" w:rsidP="004006EC">
      <w:pPr>
        <w:tabs>
          <w:tab w:val="left" w:pos="1635"/>
        </w:tabs>
        <w:spacing w:line="23" w:lineRule="atLeast"/>
        <w:rPr>
          <w:rFonts w:ascii="Times New Roman" w:hAnsi="Times New Roman" w:cs="Times New Roman"/>
          <w:sz w:val="28"/>
          <w:szCs w:val="28"/>
        </w:rPr>
        <w:sectPr w:rsidR="00072677" w:rsidRPr="00690CCD" w:rsidSect="00E42EA6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F99A960" w14:textId="77777777" w:rsidR="006B72AF" w:rsidRPr="000773ED" w:rsidRDefault="0001066E" w:rsidP="00CC5B35">
      <w:pPr>
        <w:spacing w:after="0" w:line="276" w:lineRule="auto"/>
        <w:ind w:firstLineChars="150" w:firstLine="4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73E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  <w:r w:rsidR="00863EF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03C84D" w14:textId="77777777" w:rsidR="00580DA8" w:rsidRPr="00580DA8" w:rsidRDefault="00580DA8" w:rsidP="00FA1966">
      <w:pPr>
        <w:pStyle w:val="aa"/>
        <w:spacing w:before="0" w:beforeAutospacing="0" w:after="0" w:afterAutospacing="0" w:line="276" w:lineRule="auto"/>
        <w:ind w:firstLine="851"/>
        <w:jc w:val="both"/>
        <w:rPr>
          <w:color w:val="24292F"/>
          <w:sz w:val="28"/>
          <w:szCs w:val="28"/>
        </w:rPr>
      </w:pPr>
      <w:r w:rsidRPr="00580DA8">
        <w:rPr>
          <w:color w:val="24292F"/>
          <w:sz w:val="28"/>
          <w:szCs w:val="28"/>
        </w:rPr>
        <w:t>В современном мире разработка веб-приложений стала неотъемлемой частью бизнеса в различных сферах. Одной из таких сфер является агентство недвижимости, которое предоставляет услуги по поиску, покупке и продаже недвижимости. С целью улучшения и оптимизации работы агентства, разработка веб-приложения становится необходимой задачей.</w:t>
      </w:r>
    </w:p>
    <w:p w14:paraId="2D282FA1" w14:textId="77777777" w:rsidR="00580DA8" w:rsidRPr="003213AC" w:rsidRDefault="00580DA8" w:rsidP="00FA1966">
      <w:pPr>
        <w:pStyle w:val="aa"/>
        <w:spacing w:before="0" w:beforeAutospacing="0" w:after="0" w:afterAutospacing="0" w:line="276" w:lineRule="auto"/>
        <w:ind w:firstLine="851"/>
        <w:jc w:val="both"/>
        <w:rPr>
          <w:color w:val="24292F"/>
          <w:sz w:val="28"/>
          <w:szCs w:val="28"/>
        </w:rPr>
      </w:pPr>
      <w:r w:rsidRPr="00580DA8">
        <w:rPr>
          <w:color w:val="24292F"/>
          <w:sz w:val="28"/>
          <w:szCs w:val="28"/>
        </w:rPr>
        <w:t xml:space="preserve">Цель данной курсовой работы </w:t>
      </w:r>
      <w:r w:rsidR="003213AC">
        <w:rPr>
          <w:color w:val="24292F"/>
          <w:sz w:val="28"/>
          <w:szCs w:val="28"/>
        </w:rPr>
        <w:t>является разработка дизайна и пользовательского интерфейса для веб-приложения</w:t>
      </w:r>
      <w:r w:rsidR="00B6619B">
        <w:rPr>
          <w:color w:val="24292F"/>
          <w:sz w:val="28"/>
          <w:szCs w:val="28"/>
        </w:rPr>
        <w:t xml:space="preserve">, </w:t>
      </w:r>
      <w:r w:rsidR="00B6619B">
        <w:rPr>
          <w:color w:val="000000" w:themeColor="text1"/>
          <w:sz w:val="28"/>
          <w:szCs w:val="28"/>
        </w:rPr>
        <w:t>котор</w:t>
      </w:r>
      <w:r w:rsidR="003213AC">
        <w:rPr>
          <w:color w:val="000000" w:themeColor="text1"/>
          <w:sz w:val="28"/>
          <w:szCs w:val="28"/>
        </w:rPr>
        <w:t>ое</w:t>
      </w:r>
      <w:r w:rsidR="00B6619B">
        <w:rPr>
          <w:color w:val="000000" w:themeColor="text1"/>
          <w:sz w:val="28"/>
          <w:szCs w:val="28"/>
        </w:rPr>
        <w:t xml:space="preserve"> предоставит полную информацию </w:t>
      </w:r>
      <w:r w:rsidR="003213AC" w:rsidRPr="00FD577E">
        <w:rPr>
          <w:color w:val="24292F"/>
          <w:sz w:val="28"/>
          <w:szCs w:val="28"/>
        </w:rPr>
        <w:t>по поиску, покупке, продаже и аренде недвижимости</w:t>
      </w:r>
      <w:r w:rsidRPr="00580DA8">
        <w:rPr>
          <w:color w:val="24292F"/>
          <w:sz w:val="28"/>
          <w:szCs w:val="28"/>
        </w:rPr>
        <w:t>.</w:t>
      </w:r>
      <w:r w:rsidR="003213AC" w:rsidRPr="003213AC">
        <w:rPr>
          <w:color w:val="24292F"/>
          <w:sz w:val="28"/>
          <w:szCs w:val="28"/>
        </w:rPr>
        <w:t xml:space="preserve"> </w:t>
      </w:r>
    </w:p>
    <w:p w14:paraId="79B7FE7D" w14:textId="77777777" w:rsidR="00F77060" w:rsidRDefault="00580DA8" w:rsidP="00FA1966">
      <w:pPr>
        <w:pStyle w:val="aa"/>
        <w:spacing w:before="0" w:beforeAutospacing="0" w:after="0" w:afterAutospacing="0" w:line="276" w:lineRule="auto"/>
        <w:ind w:firstLine="851"/>
        <w:jc w:val="both"/>
        <w:rPr>
          <w:color w:val="24292F"/>
          <w:sz w:val="28"/>
          <w:szCs w:val="28"/>
        </w:rPr>
      </w:pPr>
      <w:r w:rsidRPr="00580DA8">
        <w:rPr>
          <w:color w:val="24292F"/>
          <w:sz w:val="28"/>
          <w:szCs w:val="28"/>
        </w:rPr>
        <w:t>Веб-приложение для агентства недвижимости должно предоставлять удобный и интуитивно понятный интерфейс для пользователей, позволяющий им эффективно искать и просматривать доступные объекты недвижимости, оставлять заявки на просмотр, получать уведомления о новых предложениях и взаимодействовать с агентами недвижимости.</w:t>
      </w:r>
    </w:p>
    <w:p w14:paraId="22AAFACC" w14:textId="77777777" w:rsidR="00FA1966" w:rsidRPr="00FA1966" w:rsidRDefault="00FA1966" w:rsidP="00FA1966">
      <w:pPr>
        <w:pStyle w:val="aa"/>
        <w:spacing w:before="0" w:beforeAutospacing="0" w:after="0" w:afterAutospacing="0" w:line="276" w:lineRule="auto"/>
        <w:ind w:firstLine="851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Для реализации поставленной цели необходимо решить следующие задачи</w:t>
      </w:r>
      <w:r w:rsidRPr="00FA1966">
        <w:rPr>
          <w:color w:val="24292F"/>
          <w:sz w:val="28"/>
          <w:szCs w:val="28"/>
        </w:rPr>
        <w:t>:</w:t>
      </w:r>
      <w:r>
        <w:rPr>
          <w:color w:val="24292F"/>
          <w:sz w:val="28"/>
          <w:szCs w:val="28"/>
        </w:rPr>
        <w:t xml:space="preserve"> </w:t>
      </w:r>
    </w:p>
    <w:p w14:paraId="1464217B" w14:textId="77777777" w:rsidR="008638FE" w:rsidRPr="008638FE" w:rsidRDefault="00FA1966" w:rsidP="00A57A64">
      <w:pPr>
        <w:pStyle w:val="a8"/>
        <w:numPr>
          <w:ilvl w:val="0"/>
          <w:numId w:val="3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8FE"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  <w:r w:rsidR="008638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651617" w14:textId="77777777" w:rsidR="008638FE" w:rsidRPr="008638FE" w:rsidRDefault="008638FE" w:rsidP="00A57A64">
      <w:pPr>
        <w:pStyle w:val="a8"/>
        <w:numPr>
          <w:ilvl w:val="0"/>
          <w:numId w:val="3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8FE">
        <w:rPr>
          <w:rFonts w:ascii="Times New Roman" w:hAnsi="Times New Roman" w:cs="Times New Roman"/>
          <w:sz w:val="28"/>
          <w:szCs w:val="28"/>
        </w:rPr>
        <w:t>Р</w:t>
      </w:r>
      <w:r w:rsidR="00FA1966" w:rsidRPr="008638FE">
        <w:rPr>
          <w:rFonts w:ascii="Times New Roman" w:hAnsi="Times New Roman" w:cs="Times New Roman"/>
          <w:sz w:val="28"/>
          <w:szCs w:val="28"/>
        </w:rPr>
        <w:t>азработать информаци</w:t>
      </w:r>
      <w:r w:rsidRPr="008638FE">
        <w:rPr>
          <w:rFonts w:ascii="Times New Roman" w:hAnsi="Times New Roman" w:cs="Times New Roman"/>
          <w:sz w:val="28"/>
          <w:szCs w:val="28"/>
        </w:rPr>
        <w:t>онную структуру веб-приложения;</w:t>
      </w:r>
    </w:p>
    <w:p w14:paraId="210D6938" w14:textId="77777777" w:rsidR="008638FE" w:rsidRPr="008638FE" w:rsidRDefault="008638FE" w:rsidP="00A57A64">
      <w:pPr>
        <w:pStyle w:val="a8"/>
        <w:numPr>
          <w:ilvl w:val="0"/>
          <w:numId w:val="3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8FE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8638FE">
        <w:rPr>
          <w:rFonts w:ascii="Times New Roman" w:hAnsi="Times New Roman" w:cs="Times New Roman"/>
          <w:sz w:val="28"/>
          <w:szCs w:val="28"/>
        </w:rPr>
        <w:t xml:space="preserve"> макет дизайна веб-приложения;</w:t>
      </w:r>
    </w:p>
    <w:p w14:paraId="1A8A3C4C" w14:textId="77777777" w:rsidR="008638FE" w:rsidRPr="008638FE" w:rsidRDefault="008638FE" w:rsidP="00A57A64">
      <w:pPr>
        <w:pStyle w:val="a8"/>
        <w:numPr>
          <w:ilvl w:val="0"/>
          <w:numId w:val="3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8FE">
        <w:rPr>
          <w:rFonts w:ascii="Times New Roman" w:hAnsi="Times New Roman" w:cs="Times New Roman"/>
          <w:sz w:val="28"/>
          <w:szCs w:val="28"/>
        </w:rPr>
        <w:t>Реализ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8638FE">
        <w:rPr>
          <w:rFonts w:ascii="Times New Roman" w:hAnsi="Times New Roman" w:cs="Times New Roman"/>
          <w:sz w:val="28"/>
          <w:szCs w:val="28"/>
        </w:rPr>
        <w:t xml:space="preserve"> макет веб-приложения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37F6DE" w14:textId="77777777" w:rsidR="008638FE" w:rsidRPr="008638FE" w:rsidRDefault="008638FE" w:rsidP="008638FE">
      <w:pPr>
        <w:pStyle w:val="a8"/>
        <w:spacing w:after="0" w:line="276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14:paraId="32067286" w14:textId="77777777" w:rsidR="00F77060" w:rsidRDefault="00F77060" w:rsidP="00D84B58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C644A48" w14:textId="77777777" w:rsidR="00F77060" w:rsidRDefault="00F77060" w:rsidP="00D84B58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E82908F" w14:textId="77777777" w:rsidR="00F77060" w:rsidRDefault="00F77060" w:rsidP="00D84B58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1F0A713" w14:textId="77777777" w:rsidR="00E36EA5" w:rsidRDefault="00E36EA5" w:rsidP="00D84B58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4657C0" w14:textId="77777777" w:rsidR="000773ED" w:rsidRPr="00CC5B35" w:rsidRDefault="000773ED" w:rsidP="009B4F67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CC5B35">
        <w:rPr>
          <w:rFonts w:ascii="Times New Roman" w:hAnsi="Times New Roman" w:cs="Times New Roman"/>
          <w:color w:val="000000" w:themeColor="text1"/>
        </w:rPr>
        <w:lastRenderedPageBreak/>
        <w:t>Аналитическая часть.</w:t>
      </w:r>
    </w:p>
    <w:p w14:paraId="2DA11E0B" w14:textId="77777777" w:rsidR="000773ED" w:rsidRPr="00FD577E" w:rsidRDefault="000773ED" w:rsidP="009B4F67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0773E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773ED">
        <w:rPr>
          <w:rFonts w:ascii="Times New Roman" w:hAnsi="Times New Roman" w:cs="Times New Roman"/>
          <w:sz w:val="28"/>
          <w:szCs w:val="28"/>
        </w:rPr>
        <w:t>0).</w:t>
      </w:r>
    </w:p>
    <w:p w14:paraId="79A84410" w14:textId="77777777" w:rsidR="009B4F67" w:rsidRDefault="00FD577E" w:rsidP="009B4F67">
      <w:pPr>
        <w:spacing w:after="0" w:line="276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Агентство недвижимости </w:t>
      </w:r>
      <w:proofErr w:type="gramStart"/>
      <w:r w:rsidRPr="009B4F67">
        <w:rPr>
          <w:rFonts w:ascii="Times New Roman" w:eastAsia="Times New Roman" w:hAnsi="Times New Roman" w:cs="Times New Roman"/>
          <w:color w:val="24292F"/>
          <w:sz w:val="28"/>
          <w:szCs w:val="28"/>
        </w:rPr>
        <w:t>- это</w:t>
      </w:r>
      <w:proofErr w:type="gramEnd"/>
      <w:r w:rsidRPr="009B4F67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организация, специализирующаяся на предоставлении услуг по поиску, покупке, продаже и аренде недвижимости. </w:t>
      </w:r>
      <w:r w:rsidR="009B4F67"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Основные бизнес-процессы агентства недвижимости могут включать следующие: </w:t>
      </w:r>
    </w:p>
    <w:p w14:paraId="6BC2C193" w14:textId="255E10E2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Поиск клиентов: активное привлечение потенциальных клиентов, включая маркетинговые и рекламные мероприятия, использование онлайн-платформ и баз данных о недвижимости. </w:t>
      </w:r>
    </w:p>
    <w:p w14:paraId="55BDD8DE" w14:textId="77777777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Консультирование и показ недвижимости: предоставление информации о доступных объектах недвижимости, оценка их стоимости и достоинств, организация показов и прохождение с клиентами по объектам. </w:t>
      </w:r>
    </w:p>
    <w:p w14:paraId="6F9C20BE" w14:textId="77777777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Предложение и согласование условий сделок: ведение переговоров с продавцами и покупателями недвижимости, предоставление информации о возможных вариантах финансирования, передача предложений между сторонами и подготовка документации. </w:t>
      </w:r>
    </w:p>
    <w:p w14:paraId="6A70E1CB" w14:textId="166D066C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Оформление и сопровождение сделок: помощь в подготовке договоров купли-продажи и аренды, сопровождение клиентов при прохождении необходимой бумажной работы, координация перехода прав собственности. </w:t>
      </w:r>
    </w:p>
    <w:p w14:paraId="644D0379" w14:textId="77777777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Обслуживание клиентов: поддержка клиентов после совершения сделки, включая решение вопросов по техническому обслуживанию недвижимости, предоставление консультаций по правовым и финансовым вопросам, поддержка при переговорах с органами государственной регистрации и другими организациями. </w:t>
      </w:r>
    </w:p>
    <w:p w14:paraId="33CB6FDA" w14:textId="15AB3640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Бухгалтерия и финансовый учет: ведение учета финансовых операций, оплаты комиссионных сборов, учет затрат на рекламу и маркетинг.</w:t>
      </w:r>
    </w:p>
    <w:p w14:paraId="297C0D7F" w14:textId="77777777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Маркетинг и развитие бизнеса: разработка маркетинговых стратегий, участие в выставках недвижимости, создание и поддержка привлекательного веб-сайта и присутствия в социальных сетях, улучшение процессов и повышение качества обслуживания клиентов.</w:t>
      </w:r>
    </w:p>
    <w:p w14:paraId="08B2C461" w14:textId="66E63B41" w:rsidR="009B4F67" w:rsidRPr="009B4F67" w:rsidRDefault="009B4F67" w:rsidP="009B4F67">
      <w:pPr>
        <w:spacing w:after="0" w:line="276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Важным аспектом успешной работы агентства недвижимости является постоянное совершенствование процессов и следование законодательству, регулирующему рынок недвижимости.</w:t>
      </w:r>
    </w:p>
    <w:p w14:paraId="673F4746" w14:textId="687C6EC7" w:rsidR="008F10A6" w:rsidRPr="00FD577E" w:rsidRDefault="0003168F" w:rsidP="009B4F6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123B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FD80CBB" wp14:editId="7E6D3F5E">
            <wp:simplePos x="0" y="0"/>
            <wp:positionH relativeFrom="margin">
              <wp:align>right</wp:align>
            </wp:positionH>
            <wp:positionV relativeFrom="margin">
              <wp:posOffset>1695450</wp:posOffset>
            </wp:positionV>
            <wp:extent cx="5940425" cy="4053840"/>
            <wp:effectExtent l="0" t="0" r="317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77E" w:rsidRPr="00FD577E">
        <w:rPr>
          <w:rFonts w:ascii="Times New Roman" w:eastAsia="Times New Roman" w:hAnsi="Times New Roman" w:cs="Times New Roman"/>
          <w:color w:val="24292F"/>
          <w:sz w:val="28"/>
          <w:szCs w:val="28"/>
        </w:rPr>
        <w:t>Анализ предметной области позволяет определить основные требования и функциональность, которые должны быть реализованы в клиентской части веб-приложения для агентства недвижимости. Это помогает разработчикам создать эффективное и удобное приложение, отвечающее потребностям пользователей и требованиям рынка недвижимости.</w:t>
      </w:r>
    </w:p>
    <w:p w14:paraId="019E306F" w14:textId="6104244A" w:rsidR="00F40BEF" w:rsidRDefault="008F10A6" w:rsidP="001D37E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Для описания данного бизнес-процесса использ</w:t>
      </w:r>
      <w:r w:rsidR="009B4F67">
        <w:rPr>
          <w:rFonts w:ascii="Times New Roman" w:hAnsi="Times New Roman" w:cs="Times New Roman"/>
          <w:sz w:val="28"/>
          <w:szCs w:val="28"/>
        </w:rPr>
        <w:t>уется</w:t>
      </w:r>
      <w:r w:rsidRPr="008F10A6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9B4F67">
        <w:rPr>
          <w:rFonts w:ascii="Times New Roman" w:hAnsi="Times New Roman" w:cs="Times New Roman"/>
          <w:sz w:val="28"/>
          <w:szCs w:val="28"/>
        </w:rPr>
        <w:t>а</w:t>
      </w:r>
      <w:r w:rsidRPr="008F10A6">
        <w:rPr>
          <w:rFonts w:ascii="Times New Roman" w:hAnsi="Times New Roman" w:cs="Times New Roman"/>
          <w:sz w:val="28"/>
          <w:szCs w:val="28"/>
        </w:rPr>
        <w:t xml:space="preserve"> IDEF0 (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Definition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>), которая поможет визуально представить последовательность выполнения операций и взаимодействие между ними.</w:t>
      </w:r>
    </w:p>
    <w:p w14:paraId="2CB4CA4C" w14:textId="77777777" w:rsidR="00863EFC" w:rsidRPr="009C2DF0" w:rsidRDefault="009C2DF0" w:rsidP="008638FE">
      <w:pPr>
        <w:pStyle w:val="a8"/>
        <w:numPr>
          <w:ilvl w:val="1"/>
          <w:numId w:val="8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FC" w:rsidRPr="009C2DF0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EC19363" w14:textId="77777777" w:rsidR="00B8508E" w:rsidRPr="00B8508E" w:rsidRDefault="00B8508E" w:rsidP="008638FE">
      <w:pPr>
        <w:pStyle w:val="aa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B8508E">
        <w:rPr>
          <w:sz w:val="28"/>
          <w:szCs w:val="28"/>
        </w:rPr>
        <w:t>Цель данной курсовой работы заключается в разработке клиентской части веб-приложения, предназначенного для агентства недвижимости. Главная задача состоит в создании эффективного и удобного интерфейса, который позволит пользователям искать недвижимость, просматривать подробную информацию о ней, оставлять заявки на просмотр и взаимодействовать с агентами недвижимости.</w:t>
      </w:r>
    </w:p>
    <w:p w14:paraId="534010C5" w14:textId="77777777" w:rsidR="00B8508E" w:rsidRPr="00DE73FF" w:rsidRDefault="00B8508E" w:rsidP="00DE73FF">
      <w:pPr>
        <w:pStyle w:val="aa"/>
        <w:spacing w:before="0" w:beforeAutospacing="0" w:after="0" w:afterAutospacing="0" w:line="276" w:lineRule="auto"/>
        <w:ind w:firstLine="851"/>
        <w:jc w:val="both"/>
        <w:outlineLvl w:val="0"/>
        <w:rPr>
          <w:sz w:val="28"/>
          <w:szCs w:val="28"/>
        </w:rPr>
      </w:pPr>
      <w:r w:rsidRPr="00DE73FF">
        <w:rPr>
          <w:sz w:val="28"/>
          <w:szCs w:val="28"/>
        </w:rPr>
        <w:t>Для достижения цели курсовой работы необходимо выполнить следующие задачи:</w:t>
      </w:r>
    </w:p>
    <w:p w14:paraId="7B4C8958" w14:textId="530A4682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Разработка дизайна и проектирование интерфейса приложения, учитывая требования агентства недвижимости и эстетические предпочтения клиентов. </w:t>
      </w:r>
    </w:p>
    <w:p w14:paraId="550BE2CE" w14:textId="1E2FC71B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lastRenderedPageBreak/>
        <w:t xml:space="preserve">Реализация функции поиска объектов недвижимости на основе различных фильтров, таких как местоположение, тип, цена и другие параметры. </w:t>
      </w:r>
    </w:p>
    <w:p w14:paraId="51EF8A79" w14:textId="635C317E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Разработка каталога объектов недвижимости с подробным описанием, фотографиями, планировками и другой важной информацией. </w:t>
      </w:r>
    </w:p>
    <w:p w14:paraId="13851DC0" w14:textId="77777777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Создание функционала регистрации и авторизации пользователей для доступа к персонализированным сервисам, таким как сохранение избранных объектов и просмотр истории просмотров. </w:t>
      </w:r>
    </w:p>
    <w:p w14:paraId="4A34459F" w14:textId="77777777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Реализация возможности отправки запроса на просмотр объекта недвижимости и получение обратной связи от агентства. </w:t>
      </w:r>
    </w:p>
    <w:p w14:paraId="05E4882D" w14:textId="77777777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Интеграция онлайн-чата или системы обратной связи для быстрого взаимодействия с клиентами и предоставления консультаций. </w:t>
      </w:r>
    </w:p>
    <w:p w14:paraId="14DD10B2" w14:textId="77777777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Разработка административной панели для управления содержимым приложения, добавления/редактирования/удаления объектов недвижимости и обработки запросов от клиентов. </w:t>
      </w:r>
    </w:p>
    <w:p w14:paraId="219F4CD7" w14:textId="77777777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Обеспечение безопасности приложения и защита пользовательских данных. </w:t>
      </w:r>
    </w:p>
    <w:p w14:paraId="1269C937" w14:textId="7A53012C" w:rsid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rFonts w:ascii="Roboto" w:hAnsi="Roboto"/>
          <w:color w:val="000000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>Оптимизация производительности приложения для обеспечения быстрой загрузки и отзывчивости</w:t>
      </w:r>
      <w:r>
        <w:rPr>
          <w:rFonts w:ascii="Roboto" w:hAnsi="Roboto"/>
          <w:color w:val="000000"/>
          <w:shd w:val="clear" w:color="auto" w:fill="FFFFFF"/>
        </w:rPr>
        <w:t>.</w:t>
      </w:r>
    </w:p>
    <w:p w14:paraId="36D73D2F" w14:textId="65A10048" w:rsidR="00DE73FF" w:rsidRPr="00DE73FF" w:rsidRDefault="00DE73FF" w:rsidP="00DE73FF">
      <w:pPr>
        <w:spacing w:line="259" w:lineRule="auto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br w:type="page"/>
      </w:r>
    </w:p>
    <w:p w14:paraId="4C8A0169" w14:textId="77777777" w:rsidR="000F5052" w:rsidRPr="00CC5B35" w:rsidRDefault="000F5052" w:rsidP="008638FE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B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Проектная часть</w:t>
      </w:r>
    </w:p>
    <w:p w14:paraId="6564E532" w14:textId="77777777" w:rsidR="000F5052" w:rsidRPr="000F5052" w:rsidRDefault="00A24BB7" w:rsidP="008638FE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052" w:rsidRPr="000F5052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веб-приложения.</w:t>
      </w:r>
    </w:p>
    <w:p w14:paraId="1B339F4D" w14:textId="09481567" w:rsidR="00DE73FF" w:rsidRDefault="00DE73FF" w:rsidP="00DE73FF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2E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24E665" wp14:editId="56EE50DE">
            <wp:simplePos x="0" y="0"/>
            <wp:positionH relativeFrom="margin">
              <wp:posOffset>-75215</wp:posOffset>
            </wp:positionH>
            <wp:positionV relativeFrom="margin">
              <wp:posOffset>1691640</wp:posOffset>
            </wp:positionV>
            <wp:extent cx="5940425" cy="240093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707" w:rsidRPr="00A11707">
        <w:rPr>
          <w:rFonts w:ascii="Times New Roman" w:eastAsia="Times New Roman" w:hAnsi="Times New Roman" w:cs="Times New Roman"/>
          <w:sz w:val="28"/>
          <w:szCs w:val="28"/>
        </w:rPr>
        <w:t>Разработка информационной структуры веб-приложения для агентства недвижимости включает в себя создание удобного и интуитивно понятного интерфейса, который обеспечит пользователям удобный доступ к информации о доступных недвижимых объектах и возможность публикации своих объектов недвижимости.</w:t>
      </w:r>
    </w:p>
    <w:p w14:paraId="6CE344D9" w14:textId="52A13BB5" w:rsidR="00A11707" w:rsidRPr="00A11707" w:rsidRDefault="00A11707" w:rsidP="00DE73FF">
      <w:pPr>
        <w:spacing w:after="0" w:line="276" w:lineRule="auto"/>
        <w:ind w:firstLine="851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A11707">
        <w:rPr>
          <w:rFonts w:ascii="Times New Roman" w:eastAsia="Times New Roman" w:hAnsi="Times New Roman" w:cs="Times New Roman"/>
          <w:sz w:val="28"/>
          <w:szCs w:val="28"/>
        </w:rPr>
        <w:t>Информационная структура включает следующие основные элементы:</w:t>
      </w:r>
    </w:p>
    <w:p w14:paraId="06CD1DEC" w14:textId="171BD253" w:rsidR="00753EA6" w:rsidRPr="00753EA6" w:rsidRDefault="00753EA6" w:rsidP="00753EA6">
      <w:pPr>
        <w:pStyle w:val="a8"/>
        <w:numPr>
          <w:ilvl w:val="0"/>
          <w:numId w:val="36"/>
        </w:numPr>
        <w:spacing w:after="0" w:line="276" w:lineRule="auto"/>
        <w:ind w:left="0" w:firstLine="851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Поиск: Страница поиска позволяет посетителям сайта агентства недвижимости осуществлять поиск объектов недвижимости по различным критериям, таким как местоположение, тип недвижимости, цена и другие параметры. Пользователи могут узнать о доступных объектах и получить информацию о них. </w:t>
      </w:r>
    </w:p>
    <w:p w14:paraId="75912B28" w14:textId="77777777" w:rsidR="00753EA6" w:rsidRPr="00753EA6" w:rsidRDefault="00753EA6" w:rsidP="00753EA6">
      <w:pPr>
        <w:pStyle w:val="a8"/>
        <w:numPr>
          <w:ilvl w:val="0"/>
          <w:numId w:val="36"/>
        </w:numPr>
        <w:spacing w:after="0" w:line="276" w:lineRule="auto"/>
        <w:ind w:left="0" w:firstLine="851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Каталог: Страница каталога предоставляет подробную информацию о доступных объектах недвижимости. Здесь можно найти описание каждого объекта, фотографии, параметры, планировки и другую специфическую информацию. Каталог обычно удобно структурирован и позволяет пользователям легко просматривать и сравнивать доступные объекты.</w:t>
      </w:r>
    </w:p>
    <w:p w14:paraId="6B95EBBB" w14:textId="77777777" w:rsidR="00753EA6" w:rsidRPr="00753EA6" w:rsidRDefault="00753EA6" w:rsidP="00753EA6">
      <w:pPr>
        <w:pStyle w:val="a8"/>
        <w:numPr>
          <w:ilvl w:val="0"/>
          <w:numId w:val="36"/>
        </w:numPr>
        <w:spacing w:after="0" w:line="276" w:lineRule="auto"/>
        <w:ind w:left="0" w:firstLine="851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Контакты</w:t>
      </w:r>
      <w:proofErr w:type="gramStart"/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На</w:t>
      </w:r>
      <w:proofErr w:type="gramEnd"/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странице контактов размещается информация о контактных данных агентства недвижимости - адрес, номера телефонов, электронная почта и другие контактные данные. Здесь пользователи могут найти способы связаться с агентством и получить дополнительную информацию. </w:t>
      </w:r>
    </w:p>
    <w:p w14:paraId="7A919716" w14:textId="77777777" w:rsidR="00753EA6" w:rsidRPr="00753EA6" w:rsidRDefault="00753EA6" w:rsidP="00753EA6">
      <w:pPr>
        <w:pStyle w:val="a8"/>
        <w:numPr>
          <w:ilvl w:val="0"/>
          <w:numId w:val="36"/>
        </w:numPr>
        <w:spacing w:after="0" w:line="276" w:lineRule="auto"/>
        <w:ind w:left="0" w:firstLine="851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Личный кабинет: Эта страница предназначена для зарегистрированных пользователей. Личный кабинет позволяет им управлять своими личными данными, сохранять избранные объекты недвижимости, оставлять заявки на просмотр или консультацию, а также получать </w:t>
      </w:r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персонализированную информацию о новых объектах, сделках и других важных событиях. </w:t>
      </w:r>
    </w:p>
    <w:p w14:paraId="3BF3293E" w14:textId="77777777" w:rsidR="00753EA6" w:rsidRPr="00753EA6" w:rsidRDefault="00753EA6" w:rsidP="00753EA6">
      <w:pPr>
        <w:pStyle w:val="a8"/>
        <w:numPr>
          <w:ilvl w:val="0"/>
          <w:numId w:val="36"/>
        </w:numPr>
        <w:spacing w:after="0" w:line="276" w:lineRule="auto"/>
        <w:ind w:left="0" w:firstLine="851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Справочная информация: Страница со справочной информацией может содержать различные полезные материалы для посетителей сайта, такие как статьи, советы по покупке и продаже недвижимости, правовую информацию, инструкции и руководства. Этот раздел помогает клиентам разобраться в сложностях рынка недвижимости и сделать осознанный выбор. </w:t>
      </w:r>
    </w:p>
    <w:p w14:paraId="4D09972A" w14:textId="0489F7C6" w:rsidR="00753EA6" w:rsidRPr="00753EA6" w:rsidRDefault="00753EA6" w:rsidP="00753EA6">
      <w:pPr>
        <w:pStyle w:val="a8"/>
        <w:numPr>
          <w:ilvl w:val="0"/>
          <w:numId w:val="36"/>
        </w:numPr>
        <w:spacing w:after="0" w:line="276" w:lineRule="auto"/>
        <w:ind w:left="0" w:firstLine="851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Консультация: Страница консультации предлагает посетителям возможность обратиться к представителям агентства недвижимости для получения профессиональных консультаций и рекомендаций. Здесь пользователи могут заполнить форму для обратной связи или задать вопросы через онлайн-чат для получения помощи и информации.</w:t>
      </w:r>
    </w:p>
    <w:p w14:paraId="05B47F46" w14:textId="4DDA5C09" w:rsidR="00A11707" w:rsidRPr="00753EA6" w:rsidRDefault="00A11707" w:rsidP="00753EA6">
      <w:pPr>
        <w:spacing w:after="0" w:line="276" w:lineRule="auto"/>
        <w:ind w:firstLine="851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53EA6">
        <w:rPr>
          <w:rFonts w:ascii="Times New Roman" w:eastAsia="Times New Roman" w:hAnsi="Times New Roman" w:cs="Times New Roman"/>
          <w:sz w:val="28"/>
          <w:szCs w:val="28"/>
        </w:rPr>
        <w:t>Эти основные элементы информационной структуры веб-приложения для агентства недвижимости позволят пользователям получать доступ к необходимой информации о недвижимых объектах и предоставить возможность агентству размещать свою недвижимость. Создание удобного и логичного интерфейса позволит обеспечить удовлетворение потребностей как клиентов, ищущих недвижимость, так и агентства недвижимости.</w:t>
      </w:r>
    </w:p>
    <w:p w14:paraId="78834AC3" w14:textId="77777777" w:rsidR="00964075" w:rsidRPr="005972E0" w:rsidRDefault="00A11707" w:rsidP="00424AF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64075" w:rsidRPr="005972E0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63CB5" w14:textId="77777777" w:rsidR="00E42EA6" w:rsidRDefault="00E42EA6" w:rsidP="004728A9">
      <w:pPr>
        <w:spacing w:after="0" w:line="240" w:lineRule="auto"/>
      </w:pPr>
      <w:r>
        <w:separator/>
      </w:r>
    </w:p>
  </w:endnote>
  <w:endnote w:type="continuationSeparator" w:id="0">
    <w:p w14:paraId="41F07682" w14:textId="77777777" w:rsidR="00E42EA6" w:rsidRDefault="00E42EA6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55ADB" w14:textId="77777777" w:rsidR="001C7618" w:rsidRPr="001C7618" w:rsidRDefault="001C7618" w:rsidP="001C7618">
    <w:pPr>
      <w:pStyle w:val="a5"/>
      <w:jc w:val="center"/>
      <w:rPr>
        <w:rFonts w:ascii="Times New Roman" w:hAnsi="Times New Roman" w:cs="Times New Roman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40620" w14:textId="77777777" w:rsidR="00E42EA6" w:rsidRDefault="00E42EA6" w:rsidP="004728A9">
      <w:pPr>
        <w:spacing w:after="0" w:line="240" w:lineRule="auto"/>
      </w:pPr>
      <w:r>
        <w:separator/>
      </w:r>
    </w:p>
  </w:footnote>
  <w:footnote w:type="continuationSeparator" w:id="0">
    <w:p w14:paraId="7C2988FC" w14:textId="77777777" w:rsidR="00E42EA6" w:rsidRDefault="00E42EA6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0040" w14:textId="77777777"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FD079D" wp14:editId="1E19FDB6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CE7AD6" w14:textId="77777777"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7756F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2D3D2" w14:textId="77777777" w:rsidR="00431784" w:rsidRDefault="0043178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626E357" wp14:editId="7CEC7198">
              <wp:simplePos x="0" y="0"/>
              <wp:positionH relativeFrom="margin">
                <wp:posOffset>-410845</wp:posOffset>
              </wp:positionH>
              <wp:positionV relativeFrom="page">
                <wp:posOffset>325120</wp:posOffset>
              </wp:positionV>
              <wp:extent cx="6588760" cy="10189210"/>
              <wp:effectExtent l="0" t="0" r="21590" b="21590"/>
              <wp:wrapNone/>
              <wp:docPr id="70" name="Прямоугольник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9CE1ED" id="Прямоугольник 70" o:spid="_x0000_s1026" style="position:absolute;margin-left:-32.35pt;margin-top:25.6pt;width:518.8pt;height:802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" o:allowincell="f" filled="f" strokeweight="2pt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8DCC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5CED121" wp14:editId="3A398AAC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EC2E7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DAA2B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36F56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F5A8E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05A2A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DB214" w14:textId="77777777"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6B187" w14:textId="77777777"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31A6B" w14:textId="77777777" w:rsidR="008E15FD" w:rsidRDefault="008E15FD" w:rsidP="008E15FD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580DA8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220968F1" w14:textId="77777777"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2FC20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7271E" w14:textId="77777777" w:rsidR="00072677" w:rsidRPr="00193532" w:rsidRDefault="00580DA8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Сибагатова А.И.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936F4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94A6BF" w14:textId="77777777" w:rsidR="00072677" w:rsidRPr="00BC19F8" w:rsidRDefault="00690CCD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Бодня Н.В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B6DE5A" w14:textId="77777777" w:rsidR="00072677" w:rsidRPr="00A017BA" w:rsidRDefault="00072677" w:rsidP="000726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EB7DD" w14:textId="77777777"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1A80680A" w14:textId="77777777" w:rsidR="008E15FD" w:rsidRPr="008C0A40" w:rsidRDefault="008E15FD" w:rsidP="008E15F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4B23F770" w14:textId="77777777" w:rsidR="00072677" w:rsidRPr="00A017BA" w:rsidRDefault="00072677" w:rsidP="008E15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21D38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5B7A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08669" w14:textId="77777777" w:rsidR="00072677" w:rsidRPr="00A017BA" w:rsidRDefault="002944E1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F5505" w14:textId="77777777" w:rsidR="002944E1" w:rsidRPr="008C0A40" w:rsidRDefault="002944E1" w:rsidP="002944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  <w:p w14:paraId="39ED4DED" w14:textId="77777777" w:rsidR="00072677" w:rsidRPr="00A017BA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D31BAE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№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8E15FD" w:rsidRDefault="008E15FD" w:rsidP="008E15FD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580DA8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3532" w:rsidRDefault="00580DA8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Сибагатова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А.И.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:rsidR="00072677" w:rsidRPr="00BC19F8" w:rsidRDefault="00690CCD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Бодня Н.В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5" o:spid="_x0000_s1057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line id="Line 42" o:spid="_x0000_s105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:rsidR="008E15FD" w:rsidRPr="008C0A40" w:rsidRDefault="008E15FD" w:rsidP="008E15F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  <w:p w:rsidR="00072677" w:rsidRPr="00A017BA" w:rsidRDefault="00072677" w:rsidP="008E15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4" o:spid="_x0000_s106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5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2944E1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25</w:t>
                      </w:r>
                    </w:p>
                  </w:txbxContent>
                </v:textbox>
              </v:rect>
              <v:line id="Line 50" o:spid="_x0000_s106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8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:rsidR="002944E1" w:rsidRPr="008C0A40" w:rsidRDefault="002944E1" w:rsidP="002944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  <w:p w:rsidR="00072677" w:rsidRPr="00A017BA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6325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C89BE5A" wp14:editId="5B5862AD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AF20E" w14:textId="77777777"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4724D7D4" w14:textId="77777777"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DB65" w14:textId="77777777"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59906684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D2CAB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6D77118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FE622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37EC5C3A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1D4D4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773EA33A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C678A" w14:textId="77777777"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47DCE0EA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E77BB" w14:textId="77777777"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2FB40199" w14:textId="77777777"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C512" w14:textId="77777777" w:rsidR="001C7618" w:rsidRDefault="001C7618" w:rsidP="001C761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580DA8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7EA52D56" w14:textId="77777777" w:rsidR="00072677" w:rsidRPr="00C1350E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1C9285E" w14:textId="77777777" w:rsidR="00072677" w:rsidRPr="00EE3AAA" w:rsidRDefault="00072677" w:rsidP="0007267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3D1E55D2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524661" id="Group 72" o:spid="_x0000_s1069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">
              <v:rect id="Rectangle 73" o:spid="_x0000_s10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8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6" o:spid="_x0000_s108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7" o:spid="_x0000_s108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8" o:spid="_x0000_s108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9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90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1C7618" w:rsidRDefault="001C7618" w:rsidP="001C7618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580DA8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C1350E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72677" w:rsidRPr="00EE3AAA" w:rsidRDefault="00072677" w:rsidP="0007267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  <w:p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454"/>
    <w:multiLevelType w:val="hybridMultilevel"/>
    <w:tmpl w:val="3BD236E6"/>
    <w:lvl w:ilvl="0" w:tplc="3D903460">
      <w:start w:val="1"/>
      <w:numFmt w:val="russianLower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3B3F"/>
    <w:multiLevelType w:val="multilevel"/>
    <w:tmpl w:val="486CA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6762A8"/>
    <w:multiLevelType w:val="multilevel"/>
    <w:tmpl w:val="2298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8211CB"/>
    <w:multiLevelType w:val="hybridMultilevel"/>
    <w:tmpl w:val="894831CE"/>
    <w:lvl w:ilvl="0" w:tplc="91DAF8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5F24C99"/>
    <w:multiLevelType w:val="hybridMultilevel"/>
    <w:tmpl w:val="51521C90"/>
    <w:lvl w:ilvl="0" w:tplc="88F45DD0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064D57E7"/>
    <w:multiLevelType w:val="hybridMultilevel"/>
    <w:tmpl w:val="FA36887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B439D6"/>
    <w:multiLevelType w:val="hybridMultilevel"/>
    <w:tmpl w:val="234C701E"/>
    <w:lvl w:ilvl="0" w:tplc="76785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86948F7"/>
    <w:multiLevelType w:val="hybridMultilevel"/>
    <w:tmpl w:val="40928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42787"/>
    <w:multiLevelType w:val="hybridMultilevel"/>
    <w:tmpl w:val="08D63E2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D2D84"/>
    <w:multiLevelType w:val="multilevel"/>
    <w:tmpl w:val="D47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26198"/>
    <w:multiLevelType w:val="hybridMultilevel"/>
    <w:tmpl w:val="8D02F422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B5789"/>
    <w:multiLevelType w:val="multilevel"/>
    <w:tmpl w:val="D1EA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854AC9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911445"/>
    <w:multiLevelType w:val="hybridMultilevel"/>
    <w:tmpl w:val="7E9CA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01F8E"/>
    <w:multiLevelType w:val="hybridMultilevel"/>
    <w:tmpl w:val="9AA8BCAA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970A9"/>
    <w:multiLevelType w:val="hybridMultilevel"/>
    <w:tmpl w:val="6DC6AB9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E26C97A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0660D"/>
    <w:multiLevelType w:val="multilevel"/>
    <w:tmpl w:val="A070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75DFD"/>
    <w:multiLevelType w:val="hybridMultilevel"/>
    <w:tmpl w:val="98209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2DC1"/>
    <w:multiLevelType w:val="hybridMultilevel"/>
    <w:tmpl w:val="03ECB0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7EC1E56"/>
    <w:multiLevelType w:val="hybridMultilevel"/>
    <w:tmpl w:val="41246818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81C18"/>
    <w:multiLevelType w:val="hybridMultilevel"/>
    <w:tmpl w:val="F6408D84"/>
    <w:lvl w:ilvl="0" w:tplc="88F45DD0">
      <w:numFmt w:val="bullet"/>
      <w:lvlText w:val="-"/>
      <w:lvlJc w:val="left"/>
      <w:pPr>
        <w:ind w:left="157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96C1FBC"/>
    <w:multiLevelType w:val="hybridMultilevel"/>
    <w:tmpl w:val="58682382"/>
    <w:lvl w:ilvl="0" w:tplc="2E26C97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C16746"/>
    <w:multiLevelType w:val="hybridMultilevel"/>
    <w:tmpl w:val="74AA096E"/>
    <w:lvl w:ilvl="0" w:tplc="91DAF8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A5D1DFB"/>
    <w:multiLevelType w:val="hybridMultilevel"/>
    <w:tmpl w:val="B1F24756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21290"/>
    <w:multiLevelType w:val="multilevel"/>
    <w:tmpl w:val="9442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DC1568"/>
    <w:multiLevelType w:val="multilevel"/>
    <w:tmpl w:val="B590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DD38B8"/>
    <w:multiLevelType w:val="hybridMultilevel"/>
    <w:tmpl w:val="62F60C3C"/>
    <w:lvl w:ilvl="0" w:tplc="88F45DD0">
      <w:numFmt w:val="bullet"/>
      <w:lvlText w:val="-"/>
      <w:lvlJc w:val="left"/>
      <w:pPr>
        <w:ind w:left="157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8D82A9B"/>
    <w:multiLevelType w:val="hybridMultilevel"/>
    <w:tmpl w:val="EC343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66AF1"/>
    <w:multiLevelType w:val="multilevel"/>
    <w:tmpl w:val="DF3479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263E19"/>
    <w:multiLevelType w:val="multilevel"/>
    <w:tmpl w:val="78002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2A86D95"/>
    <w:multiLevelType w:val="multilevel"/>
    <w:tmpl w:val="6528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C04D0A"/>
    <w:multiLevelType w:val="multilevel"/>
    <w:tmpl w:val="5B1E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AE7BE9"/>
    <w:multiLevelType w:val="hybridMultilevel"/>
    <w:tmpl w:val="C02AB8B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4D0213"/>
    <w:multiLevelType w:val="multilevel"/>
    <w:tmpl w:val="A246F8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222145">
    <w:abstractNumId w:val="1"/>
  </w:num>
  <w:num w:numId="2" w16cid:durableId="862405604">
    <w:abstractNumId w:val="22"/>
  </w:num>
  <w:num w:numId="3" w16cid:durableId="2016302464">
    <w:abstractNumId w:val="7"/>
  </w:num>
  <w:num w:numId="4" w16cid:durableId="2008363453">
    <w:abstractNumId w:val="21"/>
  </w:num>
  <w:num w:numId="5" w16cid:durableId="265042777">
    <w:abstractNumId w:val="15"/>
  </w:num>
  <w:num w:numId="6" w16cid:durableId="2001305045">
    <w:abstractNumId w:val="8"/>
  </w:num>
  <w:num w:numId="7" w16cid:durableId="54396969">
    <w:abstractNumId w:val="12"/>
  </w:num>
  <w:num w:numId="8" w16cid:durableId="1505851934">
    <w:abstractNumId w:val="30"/>
  </w:num>
  <w:num w:numId="9" w16cid:durableId="1815636024">
    <w:abstractNumId w:val="2"/>
  </w:num>
  <w:num w:numId="10" w16cid:durableId="1399784816">
    <w:abstractNumId w:val="28"/>
  </w:num>
  <w:num w:numId="11" w16cid:durableId="2077436537">
    <w:abstractNumId w:val="11"/>
  </w:num>
  <w:num w:numId="12" w16cid:durableId="357045651">
    <w:abstractNumId w:val="9"/>
  </w:num>
  <w:num w:numId="13" w16cid:durableId="533150276">
    <w:abstractNumId w:val="17"/>
  </w:num>
  <w:num w:numId="14" w16cid:durableId="348332389">
    <w:abstractNumId w:val="13"/>
  </w:num>
  <w:num w:numId="15" w16cid:durableId="319231074">
    <w:abstractNumId w:val="14"/>
  </w:num>
  <w:num w:numId="16" w16cid:durableId="1443646098">
    <w:abstractNumId w:val="24"/>
  </w:num>
  <w:num w:numId="17" w16cid:durableId="1203447070">
    <w:abstractNumId w:val="26"/>
  </w:num>
  <w:num w:numId="18" w16cid:durableId="1774013345">
    <w:abstractNumId w:val="0"/>
  </w:num>
  <w:num w:numId="19" w16cid:durableId="193348330">
    <w:abstractNumId w:val="10"/>
  </w:num>
  <w:num w:numId="20" w16cid:durableId="466970184">
    <w:abstractNumId w:val="32"/>
  </w:num>
  <w:num w:numId="21" w16cid:durableId="1880433932">
    <w:abstractNumId w:val="33"/>
  </w:num>
  <w:num w:numId="22" w16cid:durableId="668871726">
    <w:abstractNumId w:val="19"/>
  </w:num>
  <w:num w:numId="23" w16cid:durableId="727384581">
    <w:abstractNumId w:val="6"/>
  </w:num>
  <w:num w:numId="24" w16cid:durableId="55981348">
    <w:abstractNumId w:val="5"/>
  </w:num>
  <w:num w:numId="25" w16cid:durableId="478957729">
    <w:abstractNumId w:val="25"/>
  </w:num>
  <w:num w:numId="26" w16cid:durableId="567233648">
    <w:abstractNumId w:val="31"/>
  </w:num>
  <w:num w:numId="27" w16cid:durableId="1743138023">
    <w:abstractNumId w:val="16"/>
  </w:num>
  <w:num w:numId="28" w16cid:durableId="1204291767">
    <w:abstractNumId w:val="18"/>
  </w:num>
  <w:num w:numId="29" w16cid:durableId="54160178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69343568">
    <w:abstractNumId w:val="3"/>
  </w:num>
  <w:num w:numId="31" w16cid:durableId="1359896420">
    <w:abstractNumId w:val="34"/>
  </w:num>
  <w:num w:numId="32" w16cid:durableId="1908102164">
    <w:abstractNumId w:val="29"/>
  </w:num>
  <w:num w:numId="33" w16cid:durableId="1921714565">
    <w:abstractNumId w:val="23"/>
  </w:num>
  <w:num w:numId="34" w16cid:durableId="1090468795">
    <w:abstractNumId w:val="4"/>
  </w:num>
  <w:num w:numId="35" w16cid:durableId="303005238">
    <w:abstractNumId w:val="20"/>
  </w:num>
  <w:num w:numId="36" w16cid:durableId="19944297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1066E"/>
    <w:rsid w:val="0003168F"/>
    <w:rsid w:val="00071AF5"/>
    <w:rsid w:val="00072677"/>
    <w:rsid w:val="000773ED"/>
    <w:rsid w:val="000F5052"/>
    <w:rsid w:val="00123B0A"/>
    <w:rsid w:val="0018275F"/>
    <w:rsid w:val="001C7618"/>
    <w:rsid w:val="001D37E7"/>
    <w:rsid w:val="001D5AA7"/>
    <w:rsid w:val="002944E1"/>
    <w:rsid w:val="003213AC"/>
    <w:rsid w:val="003B57EF"/>
    <w:rsid w:val="004006EC"/>
    <w:rsid w:val="00404FEB"/>
    <w:rsid w:val="00424AF1"/>
    <w:rsid w:val="00431784"/>
    <w:rsid w:val="004728A9"/>
    <w:rsid w:val="005722E3"/>
    <w:rsid w:val="00580DA8"/>
    <w:rsid w:val="005972E0"/>
    <w:rsid w:val="00690CCD"/>
    <w:rsid w:val="006B72AF"/>
    <w:rsid w:val="006E6E44"/>
    <w:rsid w:val="00711053"/>
    <w:rsid w:val="00727B25"/>
    <w:rsid w:val="00753EA6"/>
    <w:rsid w:val="007B5D19"/>
    <w:rsid w:val="007E7D4C"/>
    <w:rsid w:val="008638FE"/>
    <w:rsid w:val="00863EFC"/>
    <w:rsid w:val="00871A84"/>
    <w:rsid w:val="008E15FD"/>
    <w:rsid w:val="008F10A6"/>
    <w:rsid w:val="00964075"/>
    <w:rsid w:val="00985810"/>
    <w:rsid w:val="009B4F67"/>
    <w:rsid w:val="009C2DF0"/>
    <w:rsid w:val="009F5B2B"/>
    <w:rsid w:val="00A11707"/>
    <w:rsid w:val="00A24BB7"/>
    <w:rsid w:val="00A57A64"/>
    <w:rsid w:val="00A6759E"/>
    <w:rsid w:val="00A73C19"/>
    <w:rsid w:val="00A82FE2"/>
    <w:rsid w:val="00B53B3A"/>
    <w:rsid w:val="00B6619B"/>
    <w:rsid w:val="00B8508E"/>
    <w:rsid w:val="00C30F0B"/>
    <w:rsid w:val="00C946EA"/>
    <w:rsid w:val="00CC5B35"/>
    <w:rsid w:val="00D84B58"/>
    <w:rsid w:val="00DD6819"/>
    <w:rsid w:val="00DE73FF"/>
    <w:rsid w:val="00E171D8"/>
    <w:rsid w:val="00E36EA5"/>
    <w:rsid w:val="00E42EA6"/>
    <w:rsid w:val="00E53BF4"/>
    <w:rsid w:val="00E82D0B"/>
    <w:rsid w:val="00F01547"/>
    <w:rsid w:val="00F40BEF"/>
    <w:rsid w:val="00F77060"/>
    <w:rsid w:val="00FA1966"/>
    <w:rsid w:val="00FD577E"/>
    <w:rsid w:val="00FE182B"/>
    <w:rsid w:val="00FE24C7"/>
    <w:rsid w:val="00FE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B6EFD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75F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04FEB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E171D8"/>
    <w:rPr>
      <w:color w:val="0000FF"/>
      <w:u w:val="single"/>
    </w:rPr>
  </w:style>
  <w:style w:type="paragraph" w:customStyle="1" w:styleId="whitespace-pre-wrap">
    <w:name w:val="whitespace-pre-wrap"/>
    <w:basedOn w:val="a"/>
    <w:rsid w:val="0007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4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Normal (Web)"/>
    <w:basedOn w:val="a"/>
    <w:uiPriority w:val="99"/>
    <w:unhideWhenUsed/>
    <w:rsid w:val="0058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BC087-FC9C-4E6E-9137-26056251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Айгуль Сибагатова</cp:lastModifiedBy>
  <cp:revision>9</cp:revision>
  <dcterms:created xsi:type="dcterms:W3CDTF">2024-01-31T08:39:00Z</dcterms:created>
  <dcterms:modified xsi:type="dcterms:W3CDTF">2024-02-07T22:49:00Z</dcterms:modified>
</cp:coreProperties>
</file>