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spacing w:line="276" w:lineRule="auto"/>
        <w:jc w:val="center"/>
        <w:rPr>
          <w:rFonts w:hint="eastAsia" w:ascii="黑体" w:hAnsi="黑体" w:eastAsia="黑体" w:cs="黑体"/>
          <w:b/>
          <w:bCs/>
          <w:sz w:val="84"/>
          <w:szCs w:val="84"/>
          <w:lang w:val="en-US" w:eastAsia="zh-CN"/>
        </w:rPr>
      </w:pPr>
      <w:r>
        <w:rPr>
          <w:rFonts w:hint="eastAsia" w:ascii="黑体" w:hAnsi="黑体" w:eastAsia="黑体" w:cs="黑体"/>
          <w:b/>
          <w:bCs/>
          <w:sz w:val="84"/>
          <w:szCs w:val="84"/>
          <w:lang w:val="en-US" w:eastAsia="zh-CN"/>
        </w:rPr>
        <w:t>品优购电商系统部署</w:t>
      </w:r>
    </w:p>
    <w:p>
      <w:pPr>
        <w:spacing w:line="276" w:lineRule="auto"/>
        <w:jc w:val="center"/>
        <w:rPr>
          <w:rFonts w:hint="eastAsia" w:ascii="方正兰亭超细黑简体" w:hAnsi="方正兰亭超细黑简体" w:eastAsia="方正兰亭超细黑简体" w:cs="方正兰亭超细黑简体"/>
          <w:b/>
          <w:bCs/>
          <w:sz w:val="48"/>
          <w:szCs w:val="48"/>
          <w:lang w:val="zh-CN" w:eastAsia="zh-CN"/>
        </w:rPr>
      </w:pPr>
      <w:r>
        <w:rPr>
          <w:rFonts w:hint="eastAsia" w:ascii="方正兰亭超细黑简体" w:hAnsi="方正兰亭超细黑简体" w:eastAsia="方正兰亭超细黑简体" w:cs="方正兰亭超细黑简体"/>
          <w:b/>
          <w:bCs/>
          <w:sz w:val="48"/>
          <w:szCs w:val="48"/>
          <w:lang w:val="zh-CN" w:eastAsia="zh-CN"/>
        </w:rPr>
        <w:t>第</w:t>
      </w:r>
      <w:r>
        <w:rPr>
          <w:rFonts w:hint="eastAsia" w:ascii="方正兰亭超细黑简体" w:hAnsi="方正兰亭超细黑简体" w:eastAsia="方正兰亭超细黑简体" w:cs="方正兰亭超细黑简体"/>
          <w:b/>
          <w:bCs/>
          <w:sz w:val="48"/>
          <w:szCs w:val="48"/>
          <w:lang w:val="en-US" w:eastAsia="zh-CN"/>
        </w:rPr>
        <w:t>2章</w:t>
      </w:r>
    </w:p>
    <w:p>
      <w:pPr>
        <w:spacing w:line="276" w:lineRule="auto"/>
        <w:jc w:val="center"/>
        <w:rPr>
          <w:rFonts w:hint="eastAsia" w:ascii="微软雅黑" w:hAnsi="微软雅黑" w:eastAsia="微软雅黑" w:cs="微软雅黑"/>
          <w:b/>
          <w:bCs/>
          <w:sz w:val="52"/>
          <w:szCs w:val="52"/>
          <w:lang w:val="zh-CN" w:eastAsia="zh-CN"/>
        </w:rPr>
      </w:pPr>
      <w:r>
        <w:rPr>
          <w:rFonts w:hint="eastAsia" w:ascii="微软雅黑" w:hAnsi="微软雅黑" w:eastAsia="微软雅黑" w:cs="微软雅黑"/>
          <w:b/>
          <w:bCs/>
          <w:sz w:val="52"/>
          <w:szCs w:val="52"/>
          <w:lang w:val="en-US" w:eastAsia="zh-CN"/>
        </w:rPr>
        <w:t xml:space="preserve">MyCat &amp; Nginx  </w:t>
      </w:r>
    </w:p>
    <w:p>
      <w:pPr>
        <w:spacing w:line="276" w:lineRule="auto"/>
        <w:rPr>
          <w:lang w:val="zh-CN"/>
        </w:rPr>
      </w:pPr>
    </w:p>
    <w:p>
      <w:pPr>
        <w:spacing w:line="276" w:lineRule="auto"/>
        <w:rPr>
          <w:lang w:val="zh-CN"/>
        </w:rPr>
      </w:pPr>
    </w:p>
    <w:p>
      <w:pPr>
        <w:spacing w:line="276" w:lineRule="auto"/>
        <w:rPr>
          <w:lang w:val="zh-CN"/>
        </w:rPr>
      </w:pPr>
    </w:p>
    <w:p>
      <w:pPr>
        <w:jc w:val="center"/>
        <w:rPr>
          <w:rFonts w:hint="eastAsia" w:ascii="黑体" w:hAnsi="黑体" w:eastAsia="黑体" w:cs="黑体"/>
          <w:sz w:val="36"/>
          <w:szCs w:val="36"/>
        </w:rPr>
      </w:pPr>
    </w:p>
    <w:p>
      <w:pPr>
        <w:spacing w:line="276" w:lineRule="auto"/>
        <w:rPr>
          <w:lang w:val="zh-CN"/>
        </w:rPr>
      </w:pPr>
    </w:p>
    <w:p>
      <w:pPr>
        <w:spacing w:line="276" w:lineRule="auto"/>
        <w:rPr>
          <w:lang w:val="zh-CN"/>
        </w:rPr>
      </w:pPr>
    </w:p>
    <w:p>
      <w:pPr>
        <w:spacing w:line="276" w:lineRule="auto"/>
        <w:jc w:val="center"/>
        <w:rPr>
          <w:rFonts w:hint="eastAsia" w:ascii="微软雅黑" w:hAnsi="微软雅黑" w:eastAsia="微软雅黑" w:cs="微软雅黑"/>
          <w:sz w:val="44"/>
          <w:szCs w:val="44"/>
          <w:lang w:val="zh-CN"/>
        </w:rPr>
      </w:pPr>
      <w:r>
        <w:rPr>
          <w:rFonts w:hint="eastAsia" w:ascii="微软雅黑" w:hAnsi="微软雅黑" w:eastAsia="微软雅黑" w:cs="微软雅黑"/>
          <w:sz w:val="44"/>
          <w:szCs w:val="44"/>
        </w:rPr>
        <w:t>传智播客</w:t>
      </w:r>
      <w:r>
        <w:rPr>
          <w:rFonts w:hint="eastAsia" w:ascii="微软雅黑" w:hAnsi="微软雅黑" w:eastAsia="微软雅黑" w:cs="微软雅黑"/>
          <w:sz w:val="44"/>
          <w:szCs w:val="44"/>
          <w:lang w:val="en-US" w:eastAsia="zh-CN"/>
        </w:rPr>
        <w:t>.黑马程序员</w:t>
      </w:r>
    </w:p>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pStyle w:val="2"/>
        <w:numPr>
          <w:ilvl w:val="0"/>
          <w:numId w:val="0"/>
        </w:numPr>
        <w:tabs>
          <w:tab w:val="left" w:pos="425"/>
        </w:tabs>
        <w:spacing w:line="276" w:lineRule="auto"/>
        <w:ind w:leftChars="0"/>
        <w:jc w:val="both"/>
        <w:rPr>
          <w:rFonts w:hint="eastAsia"/>
        </w:rPr>
      </w:pPr>
      <w:bookmarkStart w:id="0" w:name="_Toc10262"/>
      <w:bookmarkStart w:id="1" w:name="_Toc22790"/>
      <w:r>
        <w:rPr>
          <w:rFonts w:hint="eastAsia"/>
        </w:rPr>
        <w:t>课程目标</w:t>
      </w:r>
      <w:bookmarkEnd w:id="0"/>
      <w:bookmarkEnd w:id="1"/>
    </w:p>
    <w:p>
      <w:pPr>
        <w:spacing w:line="276" w:lineRule="auto"/>
      </w:pPr>
      <w:r>
        <w:rPr>
          <w:rFonts w:hint="eastAsia"/>
          <w:lang w:val="en-US" w:eastAsia="zh-CN"/>
        </w:rPr>
        <w:t>目标1：理解MyCat分片，能够配置MyCat分片</w:t>
      </w:r>
    </w:p>
    <w:p>
      <w:pPr>
        <w:spacing w:line="276" w:lineRule="auto"/>
        <w:rPr>
          <w:rFonts w:hint="eastAsia"/>
          <w:lang w:val="en-US" w:eastAsia="zh-CN"/>
        </w:rPr>
      </w:pPr>
      <w:bookmarkStart w:id="2" w:name="_Toc6733"/>
      <w:bookmarkStart w:id="3" w:name="_Toc18985"/>
      <w:r>
        <w:rPr>
          <w:rFonts w:hint="eastAsia"/>
        </w:rPr>
        <w:t>目标</w:t>
      </w:r>
      <w:bookmarkEnd w:id="2"/>
      <w:bookmarkEnd w:id="3"/>
      <w:r>
        <w:rPr>
          <w:rFonts w:hint="eastAsia"/>
          <w:lang w:val="en-US" w:eastAsia="zh-CN"/>
        </w:rPr>
        <w:t>2</w:t>
      </w:r>
      <w:r>
        <w:rPr>
          <w:rFonts w:hint="eastAsia"/>
          <w:lang w:eastAsia="zh-CN"/>
        </w:rPr>
        <w:t>：掌握</w:t>
      </w:r>
      <w:r>
        <w:rPr>
          <w:rFonts w:hint="eastAsia"/>
          <w:lang w:val="en-US" w:eastAsia="zh-CN"/>
        </w:rPr>
        <w:t>Nginx的安装与静态网站部署</w:t>
      </w:r>
    </w:p>
    <w:p>
      <w:pPr>
        <w:spacing w:line="276" w:lineRule="auto"/>
        <w:rPr>
          <w:rFonts w:hint="eastAsia"/>
          <w:lang w:val="en-US" w:eastAsia="zh-CN"/>
        </w:rPr>
      </w:pPr>
      <w:r>
        <w:rPr>
          <w:rFonts w:hint="eastAsia"/>
        </w:rPr>
        <w:t>目标</w:t>
      </w:r>
      <w:r>
        <w:rPr>
          <w:rFonts w:hint="eastAsia"/>
          <w:lang w:val="en-US" w:eastAsia="zh-CN"/>
        </w:rPr>
        <w:t>3</w:t>
      </w:r>
      <w:r>
        <w:rPr>
          <w:rFonts w:hint="eastAsia"/>
          <w:lang w:eastAsia="zh-CN"/>
        </w:rPr>
        <w:t>：掌握</w:t>
      </w:r>
      <w:r>
        <w:rPr>
          <w:rFonts w:hint="eastAsia"/>
          <w:lang w:val="en-US" w:eastAsia="zh-CN"/>
        </w:rPr>
        <w:t>Nginx的静态网站部署</w:t>
      </w:r>
    </w:p>
    <w:p>
      <w:pPr>
        <w:spacing w:line="276" w:lineRule="auto"/>
        <w:rPr>
          <w:rFonts w:hint="eastAsia"/>
          <w:lang w:val="en-US" w:eastAsia="zh-CN"/>
        </w:rPr>
      </w:pPr>
      <w:bookmarkStart w:id="4" w:name="_Toc27759"/>
      <w:r>
        <w:rPr>
          <w:rFonts w:hint="eastAsia"/>
        </w:rPr>
        <w:t>目标</w:t>
      </w:r>
      <w:r>
        <w:rPr>
          <w:rFonts w:hint="eastAsia"/>
          <w:lang w:val="en-US" w:eastAsia="zh-CN"/>
        </w:rPr>
        <w:t>4</w:t>
      </w:r>
      <w:r>
        <w:rPr>
          <w:rFonts w:hint="eastAsia"/>
        </w:rPr>
        <w:t>：</w:t>
      </w:r>
      <w:bookmarkEnd w:id="4"/>
      <w:r>
        <w:rPr>
          <w:rFonts w:hint="eastAsia"/>
          <w:lang w:eastAsia="zh-CN"/>
        </w:rPr>
        <w:t>理解</w:t>
      </w:r>
      <w:r>
        <w:rPr>
          <w:rFonts w:hint="eastAsia"/>
          <w:lang w:val="en-US" w:eastAsia="zh-CN"/>
        </w:rPr>
        <w:t>Nginx的反向代理与负载均衡，能够配置反向代理与负载均衡</w:t>
      </w:r>
    </w:p>
    <w:p>
      <w:pPr>
        <w:spacing w:line="276" w:lineRule="auto"/>
        <w:rPr>
          <w:rFonts w:hint="eastAsia"/>
          <w:lang w:val="en-US" w:eastAsia="zh-CN"/>
        </w:rPr>
      </w:pPr>
      <w:r>
        <w:rPr>
          <w:rFonts w:hint="eastAsia"/>
          <w:lang w:val="en-US" w:eastAsia="zh-CN"/>
        </w:rPr>
        <w:t>目标5：了解品优购的整体部署方案</w:t>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1.开源数据库中间件-MyCat</w:t>
      </w:r>
    </w:p>
    <w:p>
      <w:pPr>
        <w:ind w:firstLine="420" w:firstLineChars="0"/>
        <w:rPr>
          <w:rFonts w:hint="eastAsia"/>
        </w:rPr>
      </w:pPr>
      <w:r>
        <w:rPr>
          <w:rFonts w:hint="eastAsia"/>
        </w:rPr>
        <w:t>如今随着互联网的发展，数据的量级也是撑指数的增长，从GB到TB到PB。对数据的各种操作也是愈加的困难，传统的关系性数据库已经无法满足快速查询与插入数据的需求。这个时候NoSQL的出现暂时解决了这一危机。它通过降低数据的安全性，减少对事务的支持，减少对复杂查询的支持，来获取性能上的提升。</w:t>
      </w:r>
    </w:p>
    <w:p>
      <w:pPr>
        <w:ind w:firstLine="420" w:firstLineChars="0"/>
      </w:pPr>
      <w:r>
        <w:rPr>
          <w:rFonts w:hint="eastAsia"/>
        </w:rPr>
        <w:t>但是，在有些场合NoSQL一些折衷是无法满足使用场景的，就比如有些使用场景是绝对要有事务与安全指标的。这个时候NoSQL肯定是无法满足的，所以还是需要使用关系性数据库。如果使用关系型数据库解决海量存储的问题呢？此时就需要做数据库集群，为了提高查询性能将一个数据库的数据分散到不同的数据库中存储。</w:t>
      </w:r>
    </w:p>
    <w:p>
      <w:pPr>
        <w:pStyle w:val="3"/>
        <w:numPr>
          <w:ilvl w:val="1"/>
          <w:numId w:val="0"/>
        </w:numPr>
        <w:ind w:leftChars="0"/>
      </w:pPr>
      <w:r>
        <w:rPr>
          <w:rFonts w:hint="eastAsia"/>
          <w:lang w:val="en-US" w:eastAsia="zh-CN"/>
        </w:rPr>
        <w:t>1.1 MyCat简介</w:t>
      </w:r>
    </w:p>
    <w:p>
      <w:pPr>
        <w:ind w:firstLine="420" w:firstLineChars="0"/>
        <w:rPr>
          <w:rFonts w:hint="eastAsia"/>
          <w:lang w:val="en-US" w:eastAsia="zh-CN"/>
        </w:rPr>
      </w:pPr>
      <w:r>
        <w:rPr>
          <w:rFonts w:hint="eastAsia"/>
          <w:lang w:val="en-US" w:eastAsia="zh-CN"/>
        </w:rPr>
        <w:t xml:space="preserve">Mycat 背后是阿里曾经开源的知名产品——Cobar。Cobar 的核心功能和优势是 MySQL 数据库分片，此产品曾经广为流传，据说最早的发起者对 Mysql 很精通，后来从阿里跳槽了，阿里随后开源的 Cobar，并维持到 2013 年年初，然后，就没有然后了。 </w:t>
      </w:r>
    </w:p>
    <w:p>
      <w:pPr>
        <w:ind w:firstLine="420" w:firstLineChars="0"/>
        <w:rPr>
          <w:rFonts w:hint="eastAsia"/>
          <w:lang w:val="en-US" w:eastAsia="zh-CN"/>
        </w:rPr>
      </w:pPr>
      <w:r>
        <w:rPr>
          <w:rFonts w:hint="eastAsia"/>
          <w:lang w:val="en-US" w:eastAsia="zh-CN"/>
        </w:rPr>
        <w:t xml:space="preserve">Cobar 的思路和实现路径的确不错。基于 Java 开发的，实现了 MySQL 公开的二进制传输协议，巧妙地将自己伪装成一个 MySQL Server，目前市面上绝大多数 MySQL 客户端工具和应用都能兼容。比自己实现一个新的数据库协议要明智的多，因为生态环境在哪里摆着。 </w:t>
      </w:r>
    </w:p>
    <w:p>
      <w:pPr>
        <w:ind w:firstLine="420" w:firstLineChars="0"/>
        <w:rPr>
          <w:rFonts w:hint="eastAsia"/>
          <w:lang w:val="en-US" w:eastAsia="zh-CN"/>
        </w:rPr>
      </w:pPr>
      <w:r>
        <w:rPr>
          <w:rFonts w:hint="eastAsia"/>
          <w:lang w:val="en-US" w:eastAsia="zh-CN"/>
        </w:rPr>
        <w:t>Mycat 是基于 cobar 演变而来，对 cobar 的代码进行了彻底的重构，使用 NIO 重构了网络模块，并且优化了 Buffer 内核，增强了聚合，Join 等基本特性，同时兼容绝大多数数据库成为通用的数据库中间件。</w:t>
      </w:r>
    </w:p>
    <w:p>
      <w:pPr>
        <w:ind w:firstLine="420"/>
        <w:rPr>
          <w:rFonts w:hint="eastAsia"/>
          <w:lang w:val="en-US" w:eastAsia="zh-CN"/>
        </w:rPr>
      </w:pPr>
      <w:r>
        <w:rPr>
          <w:rFonts w:hint="eastAsia"/>
          <w:lang w:val="en-US" w:eastAsia="zh-CN"/>
        </w:rPr>
        <w:t>简单的说，MyCAT就是：一个新颖的数据库中间件产品支持mysql集群，或者mariadb cluster，提供高可用性数据分片集群。你可以像使用mysql一样使用mycat。对于开发人员来说根本感觉不到mycat的存在。</w:t>
      </w:r>
    </w:p>
    <w:p>
      <w:pPr>
        <w:ind w:firstLine="420"/>
      </w:pPr>
      <w:r>
        <w:drawing>
          <wp:inline distT="0" distB="0" distL="114300" distR="114300">
            <wp:extent cx="4891405" cy="3357880"/>
            <wp:effectExtent l="0" t="0" r="444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91405" cy="3357880"/>
                    </a:xfrm>
                    <a:prstGeom prst="rect">
                      <a:avLst/>
                    </a:prstGeom>
                    <a:noFill/>
                    <a:ln w="9525">
                      <a:noFill/>
                    </a:ln>
                  </pic:spPr>
                </pic:pic>
              </a:graphicData>
            </a:graphic>
          </wp:inline>
        </w:drawing>
      </w:r>
    </w:p>
    <w:p>
      <w:pPr>
        <w:ind w:firstLine="420"/>
        <w:rPr>
          <w:rFonts w:hint="eastAsia" w:eastAsia="宋体"/>
          <w:b/>
          <w:bCs/>
          <w:lang w:val="en-US" w:eastAsia="zh-CN"/>
        </w:rPr>
      </w:pPr>
      <w:r>
        <w:rPr>
          <w:rFonts w:hint="eastAsia"/>
          <w:b/>
          <w:bCs/>
          <w:lang w:val="en-US" w:eastAsia="zh-CN"/>
        </w:rPr>
        <w:t>MyCat支持的数据库：</w:t>
      </w:r>
    </w:p>
    <w:p>
      <w:pPr>
        <w:ind w:firstLine="420"/>
      </w:pPr>
      <w:r>
        <w:drawing>
          <wp:inline distT="0" distB="0" distL="114300" distR="114300">
            <wp:extent cx="4451350" cy="1658620"/>
            <wp:effectExtent l="0" t="0" r="6350" b="177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451350" cy="1658620"/>
                    </a:xfrm>
                    <a:prstGeom prst="rect">
                      <a:avLst/>
                    </a:prstGeom>
                    <a:noFill/>
                    <a:ln w="9525">
                      <a:noFill/>
                    </a:ln>
                  </pic:spPr>
                </pic:pic>
              </a:graphicData>
            </a:graphic>
          </wp:inline>
        </w:drawing>
      </w:r>
    </w:p>
    <w:p>
      <w:pPr>
        <w:ind w:firstLine="420"/>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1.2MyCat下载及安装</w:t>
      </w:r>
    </w:p>
    <w:p>
      <w:pPr>
        <w:pStyle w:val="4"/>
        <w:numPr>
          <w:ilvl w:val="2"/>
          <w:numId w:val="0"/>
        </w:numPr>
        <w:ind w:leftChars="0"/>
        <w:rPr>
          <w:rFonts w:hint="eastAsia"/>
          <w:lang w:val="en-US" w:eastAsia="zh-CN"/>
        </w:rPr>
      </w:pPr>
      <w:r>
        <w:rPr>
          <w:rFonts w:hint="eastAsia"/>
          <w:lang w:val="en-US" w:eastAsia="zh-CN"/>
        </w:rPr>
        <w:t>1.2.1 MySQL安装与启动</w:t>
      </w:r>
    </w:p>
    <w:p>
      <w:pPr>
        <w:numPr>
          <w:ilvl w:val="0"/>
          <w:numId w:val="0"/>
        </w:numPr>
        <w:rPr>
          <w:rFonts w:hint="eastAsia"/>
          <w:lang w:val="en-US" w:eastAsia="zh-CN"/>
        </w:rPr>
      </w:pPr>
      <w:r>
        <w:rPr>
          <w:rFonts w:hint="eastAsia"/>
          <w:lang w:val="en-US" w:eastAsia="zh-CN"/>
        </w:rPr>
        <w:t>JDK：要求jdk必须是1.7及以上版本</w:t>
      </w:r>
    </w:p>
    <w:p>
      <w:pPr>
        <w:numPr>
          <w:ilvl w:val="0"/>
          <w:numId w:val="0"/>
        </w:numPr>
        <w:rPr>
          <w:rFonts w:hint="eastAsia"/>
          <w:lang w:val="en-US" w:eastAsia="zh-CN"/>
        </w:rPr>
      </w:pPr>
      <w:r>
        <w:rPr>
          <w:rFonts w:hint="eastAsia"/>
          <w:lang w:val="en-US" w:eastAsia="zh-CN"/>
        </w:rPr>
        <w:t>MySQL：推荐mysql是5.5以上版本</w:t>
      </w:r>
    </w:p>
    <w:p>
      <w:pPr>
        <w:numPr>
          <w:ilvl w:val="0"/>
          <w:numId w:val="0"/>
        </w:numPr>
        <w:rPr>
          <w:rFonts w:hint="eastAsia"/>
          <w:b/>
          <w:bCs/>
          <w:lang w:val="en-US" w:eastAsia="zh-CN"/>
        </w:rPr>
      </w:pPr>
      <w:r>
        <w:rPr>
          <w:rFonts w:hint="eastAsia"/>
          <w:b/>
          <w:bCs/>
          <w:lang w:val="en-US" w:eastAsia="zh-CN"/>
        </w:rPr>
        <w:t>MySQL安装与启动步骤如下：( 步骤1-5省略 )</w:t>
      </w:r>
    </w:p>
    <w:p>
      <w:pPr>
        <w:numPr>
          <w:ilvl w:val="0"/>
          <w:numId w:val="0"/>
        </w:numPr>
        <w:rPr>
          <w:rFonts w:hint="eastAsia" w:eastAsia="宋体"/>
          <w:lang w:val="en-US" w:eastAsia="zh-CN"/>
        </w:rPr>
      </w:pPr>
      <w:r>
        <w:rPr>
          <w:rFonts w:hint="eastAsia"/>
          <w:lang w:val="en-US" w:eastAsia="zh-CN"/>
        </w:rPr>
        <w:t>（1）将MySQL的服务端和客户端安装包（RPM）上传到服务器</w:t>
      </w:r>
    </w:p>
    <w:p>
      <w:pPr>
        <w:numPr>
          <w:ilvl w:val="0"/>
          <w:numId w:val="0"/>
        </w:numPr>
        <w:rPr>
          <w:rFonts w:hint="eastAsia"/>
          <w:lang w:val="en-US" w:eastAsia="zh-CN"/>
        </w:rPr>
      </w:pPr>
      <w:r>
        <w:drawing>
          <wp:inline distT="0" distB="0" distL="114300" distR="114300">
            <wp:extent cx="4123690" cy="438150"/>
            <wp:effectExtent l="0" t="0" r="1016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123690" cy="4381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（2）查询之前是否安装过MySQL</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Arial" w:hAnsi="Arial" w:eastAsia="宋体" w:cs="Arial"/>
                <w:b w:val="0"/>
                <w:i w:val="0"/>
                <w:caps w:val="0"/>
                <w:color w:val="362E2B"/>
                <w:spacing w:val="0"/>
                <w:sz w:val="18"/>
                <w:szCs w:val="18"/>
                <w:shd w:val="clear" w:fill="FFFFFF"/>
              </w:rPr>
              <w:t>rpm -qa|grep -i mysql</w:t>
            </w:r>
          </w:p>
        </w:tc>
      </w:tr>
    </w:tbl>
    <w:p>
      <w:pPr>
        <w:numPr>
          <w:ilvl w:val="0"/>
          <w:numId w:val="0"/>
        </w:numPr>
        <w:rPr>
          <w:rFonts w:hint="eastAsia" w:eastAsia="宋体"/>
          <w:lang w:val="en-US" w:eastAsia="zh-CN"/>
        </w:rPr>
      </w:pPr>
      <w:r>
        <w:rPr>
          <w:rFonts w:hint="eastAsia"/>
          <w:lang w:val="en-US" w:eastAsia="zh-CN"/>
        </w:rPr>
        <w:t>（3）卸载旧版本MySQL</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Arial" w:hAnsi="Arial" w:eastAsia="宋体" w:cs="Arial"/>
                <w:b w:val="0"/>
                <w:i w:val="0"/>
                <w:caps w:val="0"/>
                <w:color w:val="362E2B"/>
                <w:spacing w:val="0"/>
                <w:sz w:val="18"/>
                <w:szCs w:val="18"/>
                <w:shd w:val="clear" w:fill="FFFFFF"/>
              </w:rPr>
              <w:t>rpm -e --nodeps</w:t>
            </w:r>
            <w:r>
              <w:rPr>
                <w:rFonts w:hint="default" w:ascii="Arial" w:hAnsi="Arial" w:eastAsia="宋体" w:cs="Arial"/>
                <w:b w:val="0"/>
                <w:i w:val="0"/>
                <w:caps w:val="0"/>
                <w:color w:val="362E2B"/>
                <w:spacing w:val="0"/>
                <w:sz w:val="18"/>
                <w:szCs w:val="18"/>
                <w:shd w:val="clear" w:fill="FFFFFF"/>
              </w:rPr>
              <w:t> </w:t>
            </w:r>
            <w:r>
              <w:rPr>
                <w:rFonts w:hint="eastAsia" w:ascii="Arial" w:hAnsi="Arial" w:cs="Arial"/>
                <w:b w:val="0"/>
                <w:i w:val="0"/>
                <w:caps w:val="0"/>
                <w:color w:val="362E2B"/>
                <w:spacing w:val="0"/>
                <w:sz w:val="18"/>
                <w:szCs w:val="18"/>
                <w:shd w:val="clear" w:fill="FFFFFF"/>
                <w:lang w:val="en-US" w:eastAsia="zh-CN"/>
              </w:rPr>
              <w:t xml:space="preserve"> </w:t>
            </w:r>
            <w:r>
              <w:rPr>
                <w:rFonts w:hint="eastAsia" w:ascii="Arial" w:hAnsi="Arial" w:cs="Arial"/>
                <w:b w:val="0"/>
                <w:i w:val="0"/>
                <w:caps w:val="0"/>
                <w:color w:val="362E2B"/>
                <w:spacing w:val="0"/>
                <w:sz w:val="18"/>
                <w:szCs w:val="18"/>
                <w:shd w:val="clear" w:fill="FFFFFF"/>
                <w:lang w:eastAsia="zh-CN"/>
              </w:rPr>
              <w:t>软件名称</w:t>
            </w:r>
          </w:p>
        </w:tc>
      </w:tr>
    </w:tbl>
    <w:p>
      <w:pPr>
        <w:numPr>
          <w:ilvl w:val="0"/>
          <w:numId w:val="2"/>
        </w:numPr>
        <w:rPr>
          <w:rFonts w:hint="eastAsia"/>
          <w:lang w:val="en-US" w:eastAsia="zh-CN"/>
        </w:rPr>
      </w:pPr>
      <w:r>
        <w:rPr>
          <w:rFonts w:hint="eastAsia"/>
          <w:lang w:val="en-US" w:eastAsia="zh-CN"/>
        </w:rPr>
        <w:t>安装服务端</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Arial" w:hAnsi="Arial" w:eastAsia="宋体" w:cs="Arial"/>
                <w:b w:val="0"/>
                <w:i w:val="0"/>
                <w:caps w:val="0"/>
                <w:color w:val="362E2B"/>
                <w:spacing w:val="0"/>
                <w:sz w:val="18"/>
                <w:szCs w:val="18"/>
                <w:shd w:val="clear" w:fill="FFFFFF"/>
              </w:rPr>
              <w:t>rpm -ivh</w:t>
            </w:r>
            <w:r>
              <w:rPr>
                <w:rFonts w:hint="default" w:ascii="Arial" w:hAnsi="Arial" w:eastAsia="宋体" w:cs="Arial"/>
                <w:b w:val="0"/>
                <w:i w:val="0"/>
                <w:caps w:val="0"/>
                <w:color w:val="362E2B"/>
                <w:spacing w:val="0"/>
                <w:sz w:val="18"/>
                <w:szCs w:val="18"/>
                <w:shd w:val="clear" w:fill="FFFFFF"/>
              </w:rPr>
              <w:t> MySQL-server-5.5.49-1.linux2.6.i386.rpm</w:t>
            </w:r>
          </w:p>
        </w:tc>
      </w:tr>
    </w:tbl>
    <w:p>
      <w:pPr>
        <w:numPr>
          <w:ilvl w:val="0"/>
          <w:numId w:val="2"/>
        </w:numPr>
        <w:rPr>
          <w:rFonts w:hint="eastAsia"/>
          <w:lang w:val="en-US" w:eastAsia="zh-CN"/>
        </w:rPr>
      </w:pPr>
      <w:r>
        <w:rPr>
          <w:rFonts w:hint="eastAsia"/>
          <w:lang w:val="en-US" w:eastAsia="zh-CN"/>
        </w:rPr>
        <w:t>安装客户端</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Arial" w:hAnsi="Arial" w:eastAsia="宋体" w:cs="Arial"/>
                <w:b w:val="0"/>
                <w:i w:val="0"/>
                <w:caps w:val="0"/>
                <w:color w:val="362E2B"/>
                <w:spacing w:val="0"/>
                <w:sz w:val="18"/>
                <w:szCs w:val="18"/>
                <w:shd w:val="clear" w:fill="FFFFFF"/>
              </w:rPr>
              <w:t>rpm -ivh</w:t>
            </w:r>
            <w:r>
              <w:rPr>
                <w:rFonts w:hint="default" w:ascii="Arial" w:hAnsi="Arial" w:eastAsia="宋体" w:cs="Arial"/>
                <w:b w:val="0"/>
                <w:i w:val="0"/>
                <w:caps w:val="0"/>
                <w:color w:val="362E2B"/>
                <w:spacing w:val="0"/>
                <w:sz w:val="18"/>
                <w:szCs w:val="18"/>
                <w:shd w:val="clear" w:fill="FFFFFF"/>
              </w:rPr>
              <w:t> MySQL-client-5.5.49-1.linux2.6.i386.rpm</w:t>
            </w:r>
          </w:p>
        </w:tc>
      </w:tr>
    </w:tbl>
    <w:p>
      <w:pPr>
        <w:numPr>
          <w:ilvl w:val="0"/>
          <w:numId w:val="0"/>
        </w:numPr>
        <w:rPr>
          <w:rFonts w:hint="eastAsia"/>
          <w:lang w:val="en-US" w:eastAsia="zh-CN"/>
        </w:rPr>
      </w:pPr>
      <w:r>
        <w:rPr>
          <w:rFonts w:hint="eastAsia"/>
          <w:lang w:val="en-US" w:eastAsia="zh-CN"/>
        </w:rPr>
        <w:t>（6）启动MySQL服务</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Arial" w:hAnsi="Arial" w:eastAsia="宋体" w:cs="Arial"/>
                <w:b w:val="0"/>
                <w:i w:val="0"/>
                <w:caps w:val="0"/>
                <w:color w:val="362E2B"/>
                <w:spacing w:val="0"/>
                <w:sz w:val="18"/>
                <w:szCs w:val="18"/>
                <w:shd w:val="clear" w:fill="FFFFFF"/>
              </w:rPr>
              <w:t>service mysql start</w:t>
            </w:r>
          </w:p>
        </w:tc>
      </w:tr>
    </w:tbl>
    <w:p>
      <w:pPr>
        <w:numPr>
          <w:ilvl w:val="0"/>
          <w:numId w:val="0"/>
        </w:numPr>
        <w:rPr>
          <w:rFonts w:hint="eastAsia"/>
          <w:lang w:val="en-US" w:eastAsia="zh-CN"/>
        </w:rPr>
      </w:pPr>
      <w:r>
        <w:rPr>
          <w:rFonts w:hint="eastAsia"/>
          <w:lang w:val="en-US" w:eastAsia="zh-CN"/>
        </w:rPr>
        <w:t xml:space="preserve">（7）登录MySQL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vertAlign w:val="baseline"/>
                <w:lang w:val="en-US" w:eastAsia="zh-CN"/>
              </w:rPr>
            </w:pPr>
            <w:r>
              <w:rPr>
                <w:rFonts w:ascii="Arial" w:hAnsi="Arial" w:eastAsia="宋体" w:cs="Arial"/>
                <w:b w:val="0"/>
                <w:i w:val="0"/>
                <w:caps w:val="0"/>
                <w:color w:val="362E2B"/>
                <w:spacing w:val="0"/>
                <w:sz w:val="18"/>
                <w:szCs w:val="18"/>
                <w:shd w:val="clear" w:fill="FFFFFF"/>
              </w:rPr>
              <w:t>mysql -u root</w:t>
            </w:r>
          </w:p>
        </w:tc>
      </w:tr>
    </w:tbl>
    <w:p>
      <w:pPr>
        <w:numPr>
          <w:ilvl w:val="0"/>
          <w:numId w:val="3"/>
        </w:numPr>
        <w:rPr>
          <w:rFonts w:hint="eastAsia"/>
          <w:lang w:val="en-US" w:eastAsia="zh-CN"/>
        </w:rPr>
      </w:pPr>
      <w:r>
        <w:rPr>
          <w:rFonts w:hint="eastAsia"/>
          <w:lang w:val="en-US" w:eastAsia="zh-CN"/>
        </w:rPr>
        <w:t>设置远程登录权限</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sz w:val="18"/>
                <w:szCs w:val="18"/>
                <w:vertAlign w:val="baseline"/>
                <w:lang w:val="en-US" w:eastAsia="zh-CN"/>
              </w:rPr>
            </w:pPr>
            <w:r>
              <w:rPr>
                <w:rFonts w:ascii="Arial" w:hAnsi="Arial" w:eastAsia="宋体" w:cs="Arial"/>
                <w:b w:val="0"/>
                <w:i w:val="0"/>
                <w:caps w:val="0"/>
                <w:color w:val="362E2B"/>
                <w:spacing w:val="0"/>
                <w:sz w:val="18"/>
                <w:szCs w:val="18"/>
                <w:shd w:val="clear" w:fill="FFFFFF"/>
              </w:rPr>
              <w:t>GRANT ALL PRIVILEGES ON *.* TO 'root'@'%'IDENTIFIED BY '</w:t>
            </w:r>
            <w:r>
              <w:rPr>
                <w:rFonts w:hint="eastAsia" w:ascii="Arial" w:hAnsi="Arial" w:cs="Arial"/>
                <w:b w:val="0"/>
                <w:i w:val="0"/>
                <w:caps w:val="0"/>
                <w:color w:val="362E2B"/>
                <w:spacing w:val="0"/>
                <w:sz w:val="18"/>
                <w:szCs w:val="18"/>
                <w:shd w:val="clear" w:fill="FFFFFF"/>
                <w:lang w:val="en-US" w:eastAsia="zh-CN"/>
              </w:rPr>
              <w:t>123456</w:t>
            </w:r>
            <w:r>
              <w:rPr>
                <w:rFonts w:ascii="Arial" w:hAnsi="Arial" w:eastAsia="宋体" w:cs="Arial"/>
                <w:b w:val="0"/>
                <w:i w:val="0"/>
                <w:caps w:val="0"/>
                <w:color w:val="362E2B"/>
                <w:spacing w:val="0"/>
                <w:sz w:val="18"/>
                <w:szCs w:val="18"/>
                <w:shd w:val="clear" w:fill="FFFFFF"/>
              </w:rPr>
              <w:t xml:space="preserve">' </w:t>
            </w:r>
            <w:r>
              <w:rPr>
                <w:rFonts w:hint="eastAsia" w:ascii="Arial" w:hAnsi="Arial" w:cs="Arial"/>
                <w:b w:val="0"/>
                <w:i w:val="0"/>
                <w:caps w:val="0"/>
                <w:color w:val="362E2B"/>
                <w:spacing w:val="0"/>
                <w:sz w:val="18"/>
                <w:szCs w:val="18"/>
                <w:shd w:val="clear" w:fill="FFFFFF"/>
                <w:lang w:val="en-US" w:eastAsia="zh-CN"/>
              </w:rPr>
              <w:t xml:space="preserve"> </w:t>
            </w:r>
            <w:r>
              <w:rPr>
                <w:rFonts w:ascii="Arial" w:hAnsi="Arial" w:eastAsia="宋体" w:cs="Arial"/>
                <w:b w:val="0"/>
                <w:i w:val="0"/>
                <w:caps w:val="0"/>
                <w:color w:val="362E2B"/>
                <w:spacing w:val="0"/>
                <w:sz w:val="18"/>
                <w:szCs w:val="18"/>
                <w:shd w:val="clear" w:fill="FFFFFF"/>
              </w:rPr>
              <w:t>WITH GRANT OPTION;</w:t>
            </w:r>
          </w:p>
        </w:tc>
      </w:tr>
    </w:tbl>
    <w:p>
      <w:pPr>
        <w:numPr>
          <w:ilvl w:val="0"/>
          <w:numId w:val="0"/>
        </w:numPr>
        <w:rPr>
          <w:rFonts w:hint="eastAsia"/>
          <w:lang w:val="en-US" w:eastAsia="zh-CN"/>
        </w:rPr>
      </w:pPr>
      <w:r>
        <w:rPr>
          <w:rFonts w:hint="eastAsia"/>
          <w:lang w:val="en-US" w:eastAsia="zh-CN"/>
        </w:rPr>
        <w:t xml:space="preserve">在本地SQLyog 连接远程MySQL进行测试  </w:t>
      </w:r>
    </w:p>
    <w:p>
      <w:pPr>
        <w:pStyle w:val="4"/>
        <w:numPr>
          <w:ilvl w:val="2"/>
          <w:numId w:val="0"/>
        </w:numPr>
        <w:ind w:leftChars="0"/>
        <w:rPr>
          <w:rFonts w:hint="eastAsia"/>
          <w:lang w:val="en-US" w:eastAsia="zh-CN"/>
        </w:rPr>
      </w:pPr>
      <w:r>
        <w:rPr>
          <w:rFonts w:hint="eastAsia"/>
          <w:lang w:val="en-US" w:eastAsia="zh-CN"/>
        </w:rPr>
        <w:t>1.2.2 MyCat安装及启动</w:t>
      </w:r>
    </w:p>
    <w:p>
      <w:pPr>
        <w:numPr>
          <w:ilvl w:val="0"/>
          <w:numId w:val="0"/>
        </w:numPr>
        <w:rPr>
          <w:rFonts w:hint="eastAsia"/>
          <w:lang w:val="en-US" w:eastAsia="zh-CN"/>
        </w:rPr>
      </w:pPr>
      <w:r>
        <w:rPr>
          <w:rFonts w:hint="eastAsia"/>
          <w:lang w:val="en-US" w:eastAsia="zh-CN"/>
        </w:rPr>
        <w:t>MyCat：</w:t>
      </w:r>
    </w:p>
    <w:p>
      <w:pPr>
        <w:numPr>
          <w:ilvl w:val="0"/>
          <w:numId w:val="0"/>
        </w:numPr>
        <w:rPr>
          <w:rFonts w:hint="eastAsia"/>
          <w:lang w:val="en-US" w:eastAsia="zh-CN"/>
        </w:rPr>
      </w:pPr>
      <w:r>
        <w:rPr>
          <w:rFonts w:hint="eastAsia"/>
          <w:lang w:val="en-US" w:eastAsia="zh-CN"/>
        </w:rPr>
        <w:t>MyCat的官方网站：</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"http://www.mycat.org.cn/" </w:instrText>
      </w:r>
      <w:r>
        <w:rPr>
          <w:rFonts w:hint="eastAsia"/>
          <w:lang w:val="en-US" w:eastAsia="zh-CN"/>
        </w:rPr>
        <w:fldChar w:fldCharType="separate"/>
      </w:r>
      <w:r>
        <w:rPr>
          <w:rStyle w:val="18"/>
          <w:rFonts w:hint="eastAsia"/>
          <w:lang w:val="en-US" w:eastAsia="zh-CN"/>
        </w:rPr>
        <w:t>http://www.mycat.org.cn/</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下载地址：</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"https://github.com/MyCATApache/Mycat-download" </w:instrText>
      </w:r>
      <w:r>
        <w:rPr>
          <w:rFonts w:hint="eastAsia"/>
          <w:lang w:val="en-US" w:eastAsia="zh-CN"/>
        </w:rPr>
        <w:fldChar w:fldCharType="separate"/>
      </w:r>
      <w:r>
        <w:rPr>
          <w:rStyle w:val="18"/>
          <w:rFonts w:hint="eastAsia"/>
          <w:lang w:val="en-US" w:eastAsia="zh-CN"/>
        </w:rPr>
        <w:t>https://github.com/MyCATApache/Mycat-download</w:t>
      </w:r>
      <w:r>
        <w:rPr>
          <w:rFonts w:hint="eastAsia"/>
          <w:lang w:val="en-US" w:eastAsia="zh-CN"/>
        </w:rPr>
        <w:fldChar w:fldCharType="end"/>
      </w:r>
    </w:p>
    <w:p>
      <w:pPr>
        <w:rPr>
          <w:rFonts w:hint="eastAsia"/>
          <w:lang w:val="en-US" w:eastAsia="zh-CN"/>
        </w:rPr>
      </w:pPr>
      <w:r>
        <w:rPr>
          <w:rFonts w:hint="eastAsia"/>
          <w:lang w:val="en-US" w:eastAsia="zh-CN"/>
        </w:rPr>
        <w:t>第一步：将Mycat-server-1.4-release-20151019230038-linux.tar.gz上传至服务器</w:t>
      </w:r>
    </w:p>
    <w:p>
      <w:pPr>
        <w:rPr>
          <w:rFonts w:hint="eastAsia"/>
          <w:lang w:val="en-US" w:eastAsia="zh-CN"/>
        </w:rPr>
      </w:pPr>
      <w:r>
        <w:rPr>
          <w:rFonts w:hint="eastAsia"/>
          <w:lang w:val="en-US" w:eastAsia="zh-CN"/>
        </w:rPr>
        <w:t>第二步：将压缩包解压缩。建议将mycat放到/usr/local/mycat目录下。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tar -xzvf Mycat-server-1.4-release-20151019230038-linux.tar.gz</w:t>
            </w:r>
          </w:p>
          <w:p>
            <w:pPr>
              <w:rPr>
                <w:rFonts w:hint="eastAsia"/>
                <w:vertAlign w:val="baseline"/>
                <w:lang w:val="en-US" w:eastAsia="zh-CN"/>
              </w:rPr>
            </w:pPr>
            <w:r>
              <w:rPr>
                <w:rFonts w:hint="eastAsia"/>
                <w:vertAlign w:val="baseline"/>
                <w:lang w:val="en-US" w:eastAsia="zh-CN"/>
              </w:rPr>
              <w:t>mv mycat /usr/local</w:t>
            </w:r>
          </w:p>
        </w:tc>
      </w:tr>
    </w:tbl>
    <w:p>
      <w:pPr>
        <w:rPr>
          <w:rFonts w:hint="eastAsia"/>
          <w:lang w:val="en-US" w:eastAsia="zh-CN"/>
        </w:rPr>
      </w:pPr>
      <w:r>
        <w:rPr>
          <w:rFonts w:hint="eastAsia"/>
          <w:lang w:val="en-US" w:eastAsia="zh-CN"/>
        </w:rPr>
        <w:t>第三步：进入mycat目录的bin目录，启动mycat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./mycat start</w:t>
            </w:r>
          </w:p>
        </w:tc>
      </w:tr>
    </w:tbl>
    <w:p>
      <w:pPr>
        <w:rPr>
          <w:rFonts w:hint="eastAsia"/>
          <w:lang w:val="en-US" w:eastAsia="zh-CN"/>
        </w:rPr>
      </w:pPr>
      <w:r>
        <w:rPr>
          <w:rFonts w:hint="eastAsia"/>
          <w:lang w:val="en-US" w:eastAsia="zh-CN"/>
        </w:rPr>
        <w:t>停止：</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./mycat stop</w:t>
            </w:r>
          </w:p>
        </w:tc>
      </w:tr>
    </w:tbl>
    <w:p>
      <w:pPr>
        <w:rPr>
          <w:rFonts w:hint="eastAsia"/>
          <w:lang w:val="en-US" w:eastAsia="zh-CN"/>
        </w:rPr>
      </w:pPr>
      <w:r>
        <w:rPr>
          <w:rFonts w:hint="eastAsia"/>
          <w:lang w:val="en-US" w:eastAsia="zh-CN"/>
        </w:rPr>
        <w:t xml:space="preserve">mycat 支持的命令{ console | start | stop | restart | status | dump } </w:t>
      </w:r>
    </w:p>
    <w:p>
      <w:pPr>
        <w:rPr>
          <w:rFonts w:hint="eastAsia"/>
          <w:lang w:val="en-US" w:eastAsia="zh-CN"/>
        </w:rPr>
      </w:pPr>
      <w:r>
        <w:rPr>
          <w:rFonts w:hint="eastAsia"/>
          <w:lang w:val="en-US" w:eastAsia="zh-CN"/>
        </w:rPr>
        <w:t>Mycat的默认端口号为：8066</w:t>
      </w:r>
    </w:p>
    <w:p>
      <w:pPr>
        <w:pStyle w:val="3"/>
        <w:numPr>
          <w:ilvl w:val="1"/>
          <w:numId w:val="0"/>
        </w:numPr>
        <w:ind w:leftChars="0"/>
        <w:rPr>
          <w:rFonts w:hint="eastAsia"/>
          <w:lang w:val="en-US" w:eastAsia="zh-CN"/>
        </w:rPr>
      </w:pPr>
      <w:r>
        <w:rPr>
          <w:rFonts w:hint="eastAsia"/>
          <w:lang w:val="en-US" w:eastAsia="zh-CN"/>
        </w:rPr>
        <w:t>1.3MyCat分片-海量数据存储解决方案</w:t>
      </w:r>
    </w:p>
    <w:p>
      <w:pPr>
        <w:pStyle w:val="4"/>
        <w:numPr>
          <w:ilvl w:val="2"/>
          <w:numId w:val="0"/>
        </w:numPr>
        <w:rPr>
          <w:rFonts w:hint="eastAsia"/>
          <w:lang w:val="en-US" w:eastAsia="zh-CN"/>
        </w:rPr>
      </w:pPr>
      <w:r>
        <w:rPr>
          <w:rFonts w:hint="eastAsia"/>
          <w:lang w:val="en-US" w:eastAsia="zh-CN"/>
        </w:rPr>
        <w:t>1.3.1 什么是分片</w:t>
      </w:r>
    </w:p>
    <w:p>
      <w:pPr>
        <w:ind w:firstLine="420" w:firstLineChars="0"/>
        <w:rPr>
          <w:rFonts w:hint="eastAsia"/>
          <w:lang w:val="en-US" w:eastAsia="zh-CN"/>
        </w:rPr>
      </w:pPr>
      <w:r>
        <w:rPr>
          <w:rFonts w:hint="eastAsia"/>
          <w:lang w:val="en-US" w:eastAsia="zh-CN"/>
        </w:rPr>
        <w:t xml:space="preserve">简单来说，就是指通过某种特定的条件，将我们存放在同一个数据库中的数据分散存放到多个数据库（主机）上面，以达到分散单台设备负载的效果。 </w:t>
      </w:r>
    </w:p>
    <w:p>
      <w:pPr>
        <w:ind w:firstLine="420" w:firstLineChars="0"/>
        <w:rPr>
          <w:rFonts w:hint="eastAsia"/>
          <w:lang w:val="en-US" w:eastAsia="zh-CN"/>
        </w:rPr>
      </w:pPr>
      <w:r>
        <w:rPr>
          <w:rFonts w:hint="eastAsia"/>
          <w:lang w:val="en-US" w:eastAsia="zh-CN"/>
        </w:rPr>
        <w:t>数据的切分（Sharding）根据其切分规则的类型，可以分为两种切分模式。</w:t>
      </w:r>
    </w:p>
    <w:p>
      <w:pPr>
        <w:numPr>
          <w:ilvl w:val="0"/>
          <w:numId w:val="0"/>
        </w:numPr>
        <w:rPr>
          <w:rFonts w:hint="eastAsia"/>
          <w:lang w:val="en-US" w:eastAsia="zh-CN"/>
        </w:rPr>
      </w:pPr>
      <w:r>
        <w:rPr>
          <w:rFonts w:hint="eastAsia"/>
          <w:lang w:val="en-US" w:eastAsia="zh-CN"/>
        </w:rPr>
        <w:t xml:space="preserve">   （1）一种是按照不同的表（或者Schema）来切分到不同的数据库（主机）之上，这种切分可以称之为数据的垂直（纵向）切分</w:t>
      </w:r>
    </w:p>
    <w:p>
      <w:pPr>
        <w:numPr>
          <w:ilvl w:val="0"/>
          <w:numId w:val="0"/>
        </w:numPr>
        <w:jc w:val="center"/>
        <w:rPr>
          <w:rFonts w:hint="eastAsia"/>
          <w:lang w:val="en-US" w:eastAsia="zh-CN"/>
        </w:rPr>
      </w:pPr>
      <w:r>
        <w:drawing>
          <wp:inline distT="0" distB="0" distL="114300" distR="114300">
            <wp:extent cx="3503930" cy="2643505"/>
            <wp:effectExtent l="0" t="0" r="127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9"/>
                    <a:stretch>
                      <a:fillRect/>
                    </a:stretch>
                  </pic:blipFill>
                  <pic:spPr>
                    <a:xfrm>
                      <a:off x="0" y="0"/>
                      <a:ext cx="3503930" cy="26435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（2）另外一种则是根据表中的数据的逻辑关系，将同一个表中的数据按照某种条件拆分到多台数据库（主机）上面，这种切分称之为数据的水平（横向）切分。</w:t>
      </w:r>
    </w:p>
    <w:p>
      <w:pPr>
        <w:numPr>
          <w:ilvl w:val="0"/>
          <w:numId w:val="0"/>
        </w:numPr>
        <w:jc w:val="both"/>
      </w:pPr>
      <w:r>
        <w:rPr>
          <w:rFonts w:hint="eastAsia"/>
          <w:lang w:val="en-US" w:eastAsia="zh-CN"/>
        </w:rPr>
        <w:t xml:space="preserve">             </w:t>
      </w:r>
      <w:r>
        <w:drawing>
          <wp:inline distT="0" distB="0" distL="114300" distR="114300">
            <wp:extent cx="2709545" cy="4501515"/>
            <wp:effectExtent l="0" t="0" r="14605" b="133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0"/>
                    <a:stretch>
                      <a:fillRect/>
                    </a:stretch>
                  </pic:blipFill>
                  <pic:spPr>
                    <a:xfrm>
                      <a:off x="0" y="0"/>
                      <a:ext cx="2709545" cy="4501515"/>
                    </a:xfrm>
                    <a:prstGeom prst="rect">
                      <a:avLst/>
                    </a:prstGeom>
                    <a:noFill/>
                    <a:ln w="9525">
                      <a:noFill/>
                    </a:ln>
                  </pic:spPr>
                </pic:pic>
              </a:graphicData>
            </a:graphic>
          </wp:inline>
        </w:drawing>
      </w:r>
    </w:p>
    <w:p>
      <w:pPr>
        <w:ind w:firstLine="420"/>
        <w:rPr>
          <w:rFonts w:hint="eastAsia" w:eastAsia="宋体"/>
          <w:b/>
          <w:bCs/>
          <w:lang w:val="en-US" w:eastAsia="zh-CN"/>
        </w:rPr>
      </w:pPr>
      <w:r>
        <w:rPr>
          <w:rFonts w:hint="eastAsia"/>
          <w:b/>
          <w:bCs/>
          <w:lang w:val="en-US" w:eastAsia="zh-CN"/>
        </w:rPr>
        <w:t>MyCat分片策略：</w:t>
      </w:r>
    </w:p>
    <w:p>
      <w:pPr>
        <w:numPr>
          <w:ilvl w:val="0"/>
          <w:numId w:val="0"/>
        </w:numPr>
        <w:jc w:val="both"/>
      </w:pPr>
      <w:r>
        <w:drawing>
          <wp:inline distT="0" distB="0" distL="114300" distR="114300">
            <wp:extent cx="4735830" cy="3617595"/>
            <wp:effectExtent l="0" t="0" r="7620" b="190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1"/>
                    <a:srcRect/>
                    <a:stretch>
                      <a:fillRect/>
                    </a:stretch>
                  </pic:blipFill>
                  <pic:spPr>
                    <a:xfrm>
                      <a:off x="222885" y="1343660"/>
                      <a:ext cx="4735830" cy="3617595"/>
                    </a:xfrm>
                    <a:prstGeom prst="rect">
                      <a:avLst/>
                    </a:prstGeom>
                    <a:noFill/>
                    <a:ln w="9525">
                      <a:noFill/>
                    </a:ln>
                    <a:effectLst/>
                  </pic:spPr>
                </pic:pic>
              </a:graphicData>
            </a:graphic>
          </wp:inline>
        </w:drawing>
      </w:r>
    </w:p>
    <w:p>
      <w:pPr>
        <w:pStyle w:val="4"/>
        <w:numPr>
          <w:ilvl w:val="2"/>
          <w:numId w:val="0"/>
        </w:numPr>
        <w:ind w:leftChars="0"/>
        <w:rPr>
          <w:rFonts w:hint="eastAsia"/>
          <w:lang w:val="en-US" w:eastAsia="zh-CN"/>
        </w:rPr>
      </w:pPr>
      <w:r>
        <w:rPr>
          <w:rFonts w:hint="eastAsia"/>
          <w:lang w:val="en-US" w:eastAsia="zh-CN"/>
        </w:rPr>
        <w:t>1.3.2 分片相关的概念</w:t>
      </w:r>
    </w:p>
    <w:p>
      <w:pPr>
        <w:rPr>
          <w:rFonts w:hint="eastAsia"/>
          <w:b/>
          <w:bCs/>
          <w:lang w:val="en-US" w:eastAsia="zh-CN"/>
        </w:rPr>
      </w:pPr>
      <w:r>
        <w:rPr>
          <w:rFonts w:hint="eastAsia"/>
          <w:b/>
          <w:bCs/>
          <w:lang w:val="en-US" w:eastAsia="zh-CN"/>
        </w:rPr>
        <w:t>逻辑库(schema) ：</w:t>
      </w:r>
    </w:p>
    <w:p>
      <w:pPr>
        <w:rPr>
          <w:rFonts w:hint="eastAsia"/>
          <w:lang w:val="en-US" w:eastAsia="zh-CN"/>
        </w:rPr>
      </w:pPr>
      <w:r>
        <w:rPr>
          <w:rFonts w:hint="eastAsia"/>
          <w:lang w:val="en-US" w:eastAsia="zh-CN"/>
        </w:rPr>
        <w:t>前面一节讲了数据库中间件，通常对实际应用来说，并不需要知道中间件的存在，业务开发人员只需要知道数据库的概念，所以数据库中间件可以被看做是一个或多个数据库集群构成的逻辑库。</w:t>
      </w:r>
    </w:p>
    <w:p>
      <w:pPr>
        <w:rPr>
          <w:rFonts w:hint="eastAsia"/>
          <w:b/>
          <w:bCs/>
          <w:lang w:val="en-US" w:eastAsia="zh-CN"/>
        </w:rPr>
      </w:pPr>
      <w:r>
        <w:rPr>
          <w:rFonts w:hint="eastAsia"/>
          <w:b/>
          <w:bCs/>
          <w:lang w:val="en-US" w:eastAsia="zh-CN"/>
        </w:rPr>
        <w:t>逻辑表（table）：</w:t>
      </w:r>
    </w:p>
    <w:p>
      <w:pPr>
        <w:rPr>
          <w:rFonts w:hint="eastAsia"/>
          <w:lang w:val="en-US" w:eastAsia="zh-CN"/>
        </w:rPr>
      </w:pPr>
      <w:r>
        <w:rPr>
          <w:rFonts w:hint="eastAsia"/>
          <w:lang w:val="en-US" w:eastAsia="zh-CN"/>
        </w:rPr>
        <w:t>既然有逻辑库，那么就会有逻辑表，分布式数据库中，对应用来说，读写数据的表就是逻辑表。逻辑表，可以是数据切分后，分布在一个或多个分片库中，也可以不做数据切分，不分片，只有一个表构成。</w:t>
      </w:r>
    </w:p>
    <w:p>
      <w:pPr>
        <w:rPr>
          <w:rFonts w:hint="eastAsia"/>
          <w:lang w:val="en-US" w:eastAsia="zh-CN"/>
        </w:rPr>
      </w:pPr>
      <w:r>
        <w:rPr>
          <w:rFonts w:hint="eastAsia"/>
          <w:lang w:val="en-US" w:eastAsia="zh-CN"/>
        </w:rPr>
        <w:t>分片表：是指那些原有的很大数据的表，需要切分到多个数据库的表，这样，每个分片都有一部分数据，所有分片构成了完整的数据。 总而言之就是需要进行分片的表。</w:t>
      </w:r>
    </w:p>
    <w:p>
      <w:pPr>
        <w:rPr>
          <w:rFonts w:hint="eastAsia"/>
          <w:lang w:val="en-US" w:eastAsia="zh-CN"/>
        </w:rPr>
      </w:pPr>
      <w:r>
        <w:rPr>
          <w:rFonts w:hint="eastAsia"/>
          <w:lang w:val="en-US" w:eastAsia="zh-CN"/>
        </w:rPr>
        <w:t xml:space="preserve">非分片表：一个数据库中并不是所有的表都很大，某些表是可以不用进行切分的，非分片是相对分片表来说的，就是那些不需要进行数据切分的表。 </w:t>
      </w:r>
    </w:p>
    <w:p>
      <w:pPr>
        <w:rPr>
          <w:rFonts w:hint="eastAsia"/>
          <w:b/>
          <w:bCs/>
          <w:lang w:val="en-US" w:eastAsia="zh-CN"/>
        </w:rPr>
      </w:pPr>
      <w:r>
        <w:rPr>
          <w:rFonts w:hint="eastAsia"/>
          <w:b/>
          <w:bCs/>
          <w:lang w:val="en-US" w:eastAsia="zh-CN"/>
        </w:rPr>
        <w:t>分片节点(dataNode)</w:t>
      </w:r>
    </w:p>
    <w:p>
      <w:pPr>
        <w:rPr>
          <w:rFonts w:hint="eastAsia"/>
          <w:lang w:val="en-US" w:eastAsia="zh-CN"/>
        </w:rPr>
      </w:pPr>
      <w:r>
        <w:rPr>
          <w:rFonts w:hint="eastAsia"/>
          <w:lang w:val="en-US" w:eastAsia="zh-CN"/>
        </w:rPr>
        <w:t>数据切分后，一个大表被分到不同的分片数据库上面，每个表分片所在的数据库就是分片节点（dataNode）。</w:t>
      </w:r>
    </w:p>
    <w:p>
      <w:pPr>
        <w:rPr>
          <w:rFonts w:hint="eastAsia"/>
          <w:b/>
          <w:bCs/>
          <w:lang w:val="en-US" w:eastAsia="zh-CN"/>
        </w:rPr>
      </w:pPr>
      <w:r>
        <w:rPr>
          <w:rFonts w:hint="eastAsia"/>
          <w:b/>
          <w:bCs/>
          <w:lang w:val="en-US" w:eastAsia="zh-CN"/>
        </w:rPr>
        <w:t xml:space="preserve">节点主机(dataHost) </w:t>
      </w:r>
    </w:p>
    <w:p>
      <w:pPr>
        <w:rPr>
          <w:rFonts w:hint="eastAsia"/>
          <w:lang w:val="en-US" w:eastAsia="zh-CN"/>
        </w:rPr>
      </w:pPr>
      <w:r>
        <w:rPr>
          <w:rFonts w:hint="eastAsia"/>
          <w:lang w:val="en-US" w:eastAsia="zh-CN"/>
        </w:rPr>
        <w:t>数据切分后，每个分片节点（dataNode）不一定都会独占一台机器，同一机器上面可以有多个分片数据库，这样一个或多个分片节点（dataNode）所在的机器就是节点主机（dataHost）,为了规避单节点主机并发数限制，尽量将读写压力高的分片节点（dataNode）均衡的放在不同的节点主机（dataHost）。</w:t>
      </w:r>
    </w:p>
    <w:p>
      <w:pPr>
        <w:rPr>
          <w:rFonts w:hint="eastAsia"/>
          <w:b/>
          <w:bCs/>
          <w:lang w:val="en-US" w:eastAsia="zh-CN"/>
        </w:rPr>
      </w:pPr>
      <w:r>
        <w:rPr>
          <w:rFonts w:hint="eastAsia"/>
          <w:b/>
          <w:bCs/>
          <w:lang w:val="en-US" w:eastAsia="zh-CN"/>
        </w:rPr>
        <w:t xml:space="preserve">分片规则(rule) </w:t>
      </w:r>
    </w:p>
    <w:p>
      <w:pPr>
        <w:rPr>
          <w:rFonts w:hint="eastAsia"/>
          <w:lang w:val="en-US" w:eastAsia="zh-CN"/>
        </w:rPr>
      </w:pPr>
      <w:r>
        <w:rPr>
          <w:rFonts w:hint="eastAsia"/>
          <w:lang w:val="en-US" w:eastAsia="zh-CN"/>
        </w:rPr>
        <w:t>前面讲了数据切分，一个大表被分成若干个分片表，就需要一定的规则，这样按照某种业务规则把数据分到某个分片的规则就是分片规则，数据切分选择合适的分片规则非常重要，将极大的避免后续数据处理的难度。</w:t>
      </w:r>
    </w:p>
    <w:p>
      <w:pPr>
        <w:pStyle w:val="4"/>
        <w:numPr>
          <w:ilvl w:val="2"/>
          <w:numId w:val="0"/>
        </w:numPr>
        <w:ind w:leftChars="0"/>
        <w:rPr>
          <w:rFonts w:hint="eastAsia"/>
          <w:lang w:val="en-US" w:eastAsia="zh-CN"/>
        </w:rPr>
      </w:pPr>
      <w:r>
        <w:rPr>
          <w:rFonts w:hint="eastAsia"/>
          <w:lang w:val="en-US" w:eastAsia="zh-CN"/>
        </w:rPr>
        <w:t xml:space="preserve">1.3.3 MyCat分片配置 </w:t>
      </w:r>
    </w:p>
    <w:p>
      <w:pPr>
        <w:rPr>
          <w:rFonts w:hint="eastAsia"/>
          <w:b/>
          <w:bCs/>
          <w:lang w:val="en-US" w:eastAsia="zh-CN"/>
        </w:rPr>
      </w:pPr>
      <w:r>
        <w:rPr>
          <w:rFonts w:hint="eastAsia"/>
          <w:b/>
          <w:bCs/>
          <w:lang w:val="en-US" w:eastAsia="zh-CN"/>
        </w:rPr>
        <w:t xml:space="preserve">（1）配置schema.xml </w:t>
      </w:r>
    </w:p>
    <w:p>
      <w:pPr>
        <w:rPr>
          <w:rFonts w:hint="eastAsia"/>
          <w:lang w:val="en-US" w:eastAsia="zh-CN"/>
        </w:rPr>
      </w:pPr>
      <w:r>
        <w:rPr>
          <w:rFonts w:hint="eastAsia"/>
          <w:lang w:val="en-US" w:eastAsia="zh-CN"/>
        </w:rPr>
        <w:t>schema.xml作为MyCat中重要的配置文件之一，管理着MyCat的逻辑库、逻辑表以及对应的分片规则、DataNode以及DataSource。弄懂这些配置，是正确使用MyCat的前提。这里就一层层对该文件进行解析。</w:t>
      </w:r>
    </w:p>
    <w:p>
      <w:pPr>
        <w:rPr>
          <w:rFonts w:hint="eastAsia"/>
          <w:lang w:val="en-US" w:eastAsia="zh-CN"/>
        </w:rPr>
      </w:pPr>
      <w:r>
        <w:rPr>
          <w:rFonts w:hint="eastAsia"/>
          <w:lang w:val="en-US" w:eastAsia="zh-CN"/>
        </w:rPr>
        <w:t>schema 标签用于定义MyCat实例中的逻辑库</w:t>
      </w:r>
    </w:p>
    <w:p>
      <w:pPr>
        <w:rPr>
          <w:rFonts w:hint="eastAsia"/>
          <w:lang w:val="en-US" w:eastAsia="zh-CN"/>
        </w:rPr>
      </w:pPr>
      <w:r>
        <w:rPr>
          <w:rFonts w:hint="eastAsia"/>
          <w:lang w:val="en-US" w:eastAsia="zh-CN"/>
        </w:rPr>
        <w:t>Table 标签定义了MyCat中的逻辑表  rule用于指定分片规则，</w:t>
      </w:r>
      <w:r>
        <w:rPr>
          <w:rFonts w:hint="eastAsia"/>
          <w:vertAlign w:val="baseline"/>
          <w:lang w:val="en-US" w:eastAsia="zh-CN"/>
        </w:rPr>
        <w:t>auto-sharding-long的分片规则是按ID值的范围进行分片 1-5000000 为第1片  5000001-10000000 为第2片....  具体设置我们会在第5小节中讲解。</w:t>
      </w:r>
    </w:p>
    <w:p>
      <w:pPr>
        <w:rPr>
          <w:rFonts w:hint="eastAsia"/>
          <w:lang w:val="en-US" w:eastAsia="zh-CN"/>
        </w:rPr>
      </w:pPr>
      <w:r>
        <w:rPr>
          <w:rFonts w:hint="eastAsia"/>
          <w:lang w:val="en-US" w:eastAsia="zh-CN"/>
        </w:rPr>
        <w:t>dataNode 标签定义了MyCat中的数据节点，也就是我们通常说所的数据分片。</w:t>
      </w:r>
    </w:p>
    <w:p>
      <w:pPr>
        <w:rPr>
          <w:rFonts w:hint="eastAsia"/>
          <w:lang w:val="en-US" w:eastAsia="zh-CN"/>
        </w:rPr>
      </w:pPr>
      <w:r>
        <w:rPr>
          <w:rFonts w:hint="eastAsia"/>
          <w:lang w:val="en-US" w:eastAsia="zh-CN"/>
        </w:rPr>
        <w:t>dataHost标签在mycat逻辑库中也是作为最底层的标签存在，直接定义了具体的数据库实例、读写分离配置和心跳语句。</w:t>
      </w:r>
    </w:p>
    <w:p>
      <w:pPr>
        <w:rPr>
          <w:rFonts w:hint="eastAsia" w:eastAsia="宋体"/>
          <w:lang w:val="en-US" w:eastAsia="zh-CN"/>
        </w:rPr>
      </w:pPr>
      <w:r>
        <w:rPr>
          <w:rFonts w:hint="eastAsia"/>
          <w:lang w:val="en-US" w:eastAsia="zh-CN"/>
        </w:rPr>
        <w:t>在服务器上创建3个数据库，分别是db1   db2   db3</w:t>
      </w:r>
    </w:p>
    <w:p>
      <w:pPr>
        <w:rPr>
          <w:rFonts w:hint="eastAsia"/>
          <w:lang w:val="en-US" w:eastAsia="zh-CN"/>
        </w:rPr>
      </w:pPr>
      <w:r>
        <w:rPr>
          <w:rFonts w:hint="eastAsia"/>
          <w:lang w:val="en-US" w:eastAsia="zh-CN"/>
        </w:rPr>
        <w:t>修改schema.xml如下：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&lt;?xml version="1.0"?&gt;</w:t>
            </w:r>
          </w:p>
          <w:p>
            <w:pPr>
              <w:rPr>
                <w:rFonts w:hint="eastAsia"/>
                <w:vertAlign w:val="baseline"/>
                <w:lang w:val="en-US" w:eastAsia="zh-CN"/>
              </w:rPr>
            </w:pPr>
            <w:r>
              <w:rPr>
                <w:rFonts w:hint="eastAsia"/>
                <w:vertAlign w:val="baseline"/>
                <w:lang w:val="en-US" w:eastAsia="zh-CN"/>
              </w:rPr>
              <w:t>&lt;!DOCTYPE mycat:schema SYSTEM "schema.dtd"&gt;</w:t>
            </w:r>
          </w:p>
          <w:p>
            <w:pPr>
              <w:rPr>
                <w:rFonts w:hint="eastAsia"/>
                <w:vertAlign w:val="baseline"/>
                <w:lang w:val="en-US" w:eastAsia="zh-CN"/>
              </w:rPr>
            </w:pPr>
            <w:r>
              <w:rPr>
                <w:rFonts w:hint="eastAsia"/>
                <w:vertAlign w:val="baseline"/>
                <w:lang w:val="en-US" w:eastAsia="zh-CN"/>
              </w:rPr>
              <w:t>&lt;mycat:schema xmlns:mycat="http://org.opencloudb/"&gt;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&lt;schema name="PINYOUGOUDB" checkSQLschema="false" sqlMaxLimit="100"&gt;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&lt;table name="tb_test" dataNode="dn1,dn2,dn3" rule="auto-sharding-long"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&lt;/schema&gt;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&lt;dataNode name="dn1" dataHost="localhost1" database="db1"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&lt;dataNode name="dn2" dataHost="localhost1" database="db2"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&lt;dataNode name="dn3" dataHost="localhost1" database="db3"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&lt;dataHost name="localhost1" maxCon="1000" minCon="10" balance="0"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writeType="0" dbType="mysql" dbDriver="native" switchType="1"  slaveThreshold="100"&gt;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&lt;heartbeat&gt;select user()&lt;/heartbeat&gt;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&lt;writeHost host="hostM1" url="192.168.25.142:3306" user="root"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password="123456"&gt;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&lt;/writeHost&gt;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&lt;/dataHost&gt;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&lt;/mycat:schema&gt;</w:t>
            </w:r>
          </w:p>
        </w:tc>
      </w:tr>
    </w:tbl>
    <w:p>
      <w:pPr>
        <w:rPr>
          <w:rFonts w:hint="eastAsia"/>
          <w:b/>
          <w:bCs/>
          <w:lang w:val="en-US" w:eastAsia="zh-CN"/>
        </w:rPr>
      </w:pPr>
      <w:r>
        <w:rPr>
          <w:rFonts w:hint="eastAsia"/>
          <w:b/>
          <w:bCs/>
          <w:lang w:val="en-US" w:eastAsia="zh-CN"/>
        </w:rPr>
        <w:t xml:space="preserve">（2）配置 server.xml </w:t>
      </w:r>
    </w:p>
    <w:p>
      <w:pPr>
        <w:rPr>
          <w:rFonts w:hint="eastAsia"/>
          <w:lang w:val="en-US" w:eastAsia="zh-CN"/>
        </w:rPr>
      </w:pPr>
      <w:r>
        <w:rPr>
          <w:rFonts w:hint="eastAsia"/>
          <w:lang w:val="en-US" w:eastAsia="zh-CN"/>
        </w:rPr>
        <w:t>server.xml几乎保存了所有mycat需要的系统配置信息。最常用的是在此配置用户名、密码及权限。在system中添加UTF-8字符集设置，否则存储中文会出现问号</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&lt;property name="charset"&gt;utf8&lt;/property&gt;</w:t>
            </w:r>
          </w:p>
        </w:tc>
      </w:tr>
    </w:tbl>
    <w:p>
      <w:pPr>
        <w:rPr>
          <w:rFonts w:hint="eastAsia" w:eastAsia="宋体"/>
          <w:lang w:val="en-US" w:eastAsia="zh-CN"/>
        </w:rPr>
      </w:pPr>
      <w:r>
        <w:rPr>
          <w:rFonts w:hint="eastAsia"/>
          <w:lang w:val="en-US" w:eastAsia="zh-CN"/>
        </w:rPr>
        <w:t xml:space="preserve">修改user的设置 ,  我们这里为 PINYOUGOUDB设置了两个用户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&lt;user name="test"&gt;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name="password"&gt;test&lt;/property&gt;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name="schemas"&gt;PINYOUGOUDB&lt;/property&gt;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&lt;/user&gt;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&lt;user name="root"&gt;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name="password"&gt;123456&lt;/property&gt;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&lt;property name="schemas"&gt;PINYOUGOUDB&lt;/property&gt;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&lt;/user&gt;</w:t>
            </w:r>
          </w:p>
        </w:tc>
      </w:tr>
    </w:tbl>
    <w:p>
      <w:pPr>
        <w:pStyle w:val="4"/>
        <w:numPr>
          <w:ilvl w:val="2"/>
          <w:numId w:val="0"/>
        </w:numPr>
        <w:ind w:leftChars="0"/>
        <w:rPr>
          <w:rFonts w:hint="eastAsia"/>
          <w:lang w:val="en-US" w:eastAsia="zh-CN"/>
        </w:rPr>
      </w:pPr>
      <w:r>
        <w:rPr>
          <w:rFonts w:hint="eastAsia"/>
          <w:lang w:val="en-US" w:eastAsia="zh-CN"/>
        </w:rPr>
        <w:t xml:space="preserve">1.3.4 MyCat分片测试 </w:t>
      </w:r>
    </w:p>
    <w:p>
      <w:pPr>
        <w:rPr>
          <w:rFonts w:hint="eastAsia"/>
          <w:lang w:val="en-US" w:eastAsia="zh-CN"/>
        </w:rPr>
      </w:pPr>
      <w:r>
        <w:rPr>
          <w:rFonts w:hint="eastAsia"/>
          <w:lang w:val="en-US" w:eastAsia="zh-CN"/>
        </w:rPr>
        <w:t>进入mycat ，执行下列语句创建一个表: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lang w:val="en-US" w:eastAsia="zh-CN"/>
              </w:rPr>
            </w:pPr>
            <w:r>
              <w:rPr>
                <w:rFonts w:hint="eastAsia"/>
                <w:sz w:val="18"/>
                <w:szCs w:val="18"/>
                <w:lang w:val="en-US" w:eastAsia="zh-CN"/>
              </w:rPr>
              <w:t>CREATE TABLE tb_test (</w:t>
            </w:r>
          </w:p>
          <w:p>
            <w:pPr>
              <w:rPr>
                <w:rFonts w:hint="eastAsia"/>
                <w:sz w:val="18"/>
                <w:szCs w:val="18"/>
                <w:lang w:val="en-US" w:eastAsia="zh-CN"/>
              </w:rPr>
            </w:pPr>
            <w:r>
              <w:rPr>
                <w:rFonts w:hint="eastAsia"/>
                <w:sz w:val="18"/>
                <w:szCs w:val="18"/>
                <w:lang w:val="en-US" w:eastAsia="zh-CN"/>
              </w:rPr>
              <w:t xml:space="preserve">  id BIGINT(20) NOT NULL,</w:t>
            </w:r>
          </w:p>
          <w:p>
            <w:pPr>
              <w:rPr>
                <w:rFonts w:hint="eastAsia"/>
                <w:sz w:val="18"/>
                <w:szCs w:val="18"/>
                <w:lang w:val="en-US" w:eastAsia="zh-CN"/>
              </w:rPr>
            </w:pPr>
            <w:r>
              <w:rPr>
                <w:rFonts w:hint="eastAsia"/>
                <w:sz w:val="18"/>
                <w:szCs w:val="18"/>
                <w:lang w:val="en-US" w:eastAsia="zh-CN"/>
              </w:rPr>
              <w:t xml:space="preserve">  title VARCHAR(100) NOT NULL ,</w:t>
            </w:r>
          </w:p>
          <w:p>
            <w:pPr>
              <w:rPr>
                <w:rFonts w:hint="eastAsia"/>
                <w:sz w:val="18"/>
                <w:szCs w:val="18"/>
                <w:lang w:val="en-US" w:eastAsia="zh-CN"/>
              </w:rPr>
            </w:pPr>
            <w:r>
              <w:rPr>
                <w:rFonts w:hint="eastAsia"/>
                <w:sz w:val="18"/>
                <w:szCs w:val="18"/>
                <w:lang w:val="en-US" w:eastAsia="zh-CN"/>
              </w:rPr>
              <w:t xml:space="preserve">  PRIMARY KEY (id)</w:t>
            </w:r>
          </w:p>
          <w:p>
            <w:pPr>
              <w:rPr>
                <w:rFonts w:hint="eastAsia"/>
                <w:vertAlign w:val="baseline"/>
                <w:lang w:val="en-US" w:eastAsia="zh-CN"/>
              </w:rPr>
            </w:pPr>
            <w:r>
              <w:rPr>
                <w:rFonts w:hint="eastAsia"/>
                <w:sz w:val="18"/>
                <w:szCs w:val="18"/>
                <w:lang w:val="en-US" w:eastAsia="zh-CN"/>
              </w:rPr>
              <w:t xml:space="preserve">) ENGINE=INNODB DEFAULT CHARSET=utf8 </w:t>
            </w:r>
          </w:p>
        </w:tc>
      </w:tr>
    </w:tbl>
    <w:p>
      <w:pPr>
        <w:rPr>
          <w:rFonts w:hint="eastAsia"/>
          <w:lang w:val="en-US" w:eastAsia="zh-CN"/>
        </w:rPr>
      </w:pPr>
      <w:r>
        <w:rPr>
          <w:rFonts w:hint="eastAsia"/>
          <w:lang w:val="en-US" w:eastAsia="zh-CN"/>
        </w:rPr>
        <w:t>创建后你会发现，MyCat会自动将你的表转换为大写，这一点与Oracle有些类似。</w:t>
      </w:r>
    </w:p>
    <w:p>
      <w:pPr>
        <w:rPr>
          <w:rFonts w:hint="eastAsia"/>
          <w:lang w:val="en-US" w:eastAsia="zh-CN"/>
        </w:rPr>
      </w:pPr>
      <w:r>
        <w:drawing>
          <wp:inline distT="0" distB="0" distL="114300" distR="114300">
            <wp:extent cx="3075940" cy="904875"/>
            <wp:effectExtent l="0" t="0" r="10160" b="952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2"/>
                    <a:stretch>
                      <a:fillRect/>
                    </a:stretch>
                  </pic:blipFill>
                  <pic:spPr>
                    <a:xfrm>
                      <a:off x="0" y="0"/>
                      <a:ext cx="3075940" cy="90487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我们再查看MySQL的3个库，发现表都自动创建好啦。好神奇。</w:t>
      </w:r>
    </w:p>
    <w:p>
      <w:r>
        <w:rPr>
          <w:rFonts w:hint="eastAsia"/>
          <w:lang w:val="en-US" w:eastAsia="zh-CN"/>
        </w:rPr>
        <w:t>接下来是插入表数据，</w:t>
      </w:r>
      <w:r>
        <w:rPr>
          <w:rFonts w:hint="eastAsia"/>
          <w:color w:val="FF0000"/>
          <w:lang w:val="en-US" w:eastAsia="zh-CN"/>
        </w:rPr>
        <w:t>注意，在写INSERT语句时一定要写把字段列表写出来</w:t>
      </w:r>
      <w:r>
        <w:rPr>
          <w:rFonts w:hint="eastAsia"/>
          <w:lang w:val="en-US" w:eastAsia="zh-CN"/>
        </w:rPr>
        <w:t>，否则会出现下列错误提示：</w:t>
      </w:r>
    </w:p>
    <w:p>
      <w:pPr>
        <w:spacing w:line="276" w:lineRule="auto"/>
        <w:rPr>
          <w:rFonts w:hint="eastAsia"/>
          <w:color w:val="002060"/>
          <w:sz w:val="18"/>
          <w:szCs w:val="18"/>
        </w:rPr>
      </w:pPr>
      <w:r>
        <w:rPr>
          <w:rFonts w:hint="eastAsia"/>
          <w:color w:val="002060"/>
          <w:sz w:val="18"/>
          <w:szCs w:val="18"/>
        </w:rPr>
        <w:t>错误代码： 1064</w:t>
      </w:r>
    </w:p>
    <w:p>
      <w:pPr>
        <w:spacing w:line="276" w:lineRule="auto"/>
        <w:rPr>
          <w:rFonts w:hint="eastAsia"/>
          <w:color w:val="002060"/>
          <w:sz w:val="18"/>
          <w:szCs w:val="18"/>
        </w:rPr>
      </w:pPr>
      <w:r>
        <w:rPr>
          <w:rFonts w:hint="eastAsia"/>
          <w:color w:val="002060"/>
          <w:sz w:val="18"/>
          <w:szCs w:val="18"/>
        </w:rPr>
        <w:t>partition table, insert must provide ColumnList</w:t>
      </w:r>
    </w:p>
    <w:p>
      <w:pPr>
        <w:rPr>
          <w:rFonts w:hint="eastAsia"/>
          <w:lang w:eastAsia="zh-CN"/>
        </w:rPr>
      </w:pPr>
      <w:r>
        <w:rPr>
          <w:rFonts w:hint="eastAsia"/>
          <w:lang w:eastAsia="zh-CN"/>
        </w:rPr>
        <w:t>我们试着插入一些数据：</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2"/>
              <w:rPr>
                <w:rFonts w:hint="eastAsia"/>
                <w:sz w:val="18"/>
                <w:szCs w:val="18"/>
                <w:lang w:eastAsia="zh-CN"/>
              </w:rPr>
            </w:pPr>
            <w:r>
              <w:rPr>
                <w:rFonts w:hint="eastAsia"/>
                <w:sz w:val="18"/>
                <w:szCs w:val="18"/>
                <w:lang w:eastAsia="zh-CN"/>
              </w:rPr>
              <w:t>INSERT INTO TB_TEST(ID,TITLE) VALUES(1,'</w:t>
            </w:r>
            <w:r>
              <w:rPr>
                <w:rFonts w:hint="eastAsia"/>
                <w:sz w:val="18"/>
                <w:szCs w:val="18"/>
                <w:lang w:val="en-US" w:eastAsia="zh-CN"/>
              </w:rPr>
              <w:t>goods</w:t>
            </w:r>
            <w:r>
              <w:rPr>
                <w:rFonts w:hint="eastAsia"/>
                <w:sz w:val="18"/>
                <w:szCs w:val="18"/>
                <w:lang w:eastAsia="zh-CN"/>
              </w:rPr>
              <w:t>1');</w:t>
            </w:r>
          </w:p>
          <w:p>
            <w:pPr>
              <w:pStyle w:val="32"/>
              <w:rPr>
                <w:rFonts w:hint="eastAsia"/>
                <w:sz w:val="18"/>
                <w:szCs w:val="18"/>
                <w:lang w:eastAsia="zh-CN"/>
              </w:rPr>
            </w:pPr>
            <w:r>
              <w:rPr>
                <w:rFonts w:hint="eastAsia"/>
                <w:sz w:val="18"/>
                <w:szCs w:val="18"/>
                <w:lang w:eastAsia="zh-CN"/>
              </w:rPr>
              <w:t>INSERT INTO TB_TEST(ID,TITLE) VALUES(2,'</w:t>
            </w:r>
            <w:r>
              <w:rPr>
                <w:rFonts w:hint="eastAsia"/>
                <w:sz w:val="18"/>
                <w:szCs w:val="18"/>
                <w:lang w:val="en-US" w:eastAsia="zh-CN"/>
              </w:rPr>
              <w:t>goods</w:t>
            </w:r>
            <w:r>
              <w:rPr>
                <w:rFonts w:hint="eastAsia"/>
                <w:sz w:val="18"/>
                <w:szCs w:val="18"/>
                <w:lang w:eastAsia="zh-CN"/>
              </w:rPr>
              <w:t>2');</w:t>
            </w:r>
          </w:p>
          <w:p>
            <w:pPr>
              <w:pStyle w:val="32"/>
              <w:rPr>
                <w:rFonts w:hint="eastAsia"/>
                <w:sz w:val="18"/>
                <w:szCs w:val="18"/>
                <w:lang w:eastAsia="zh-CN"/>
              </w:rPr>
            </w:pPr>
            <w:r>
              <w:rPr>
                <w:rFonts w:hint="eastAsia"/>
                <w:sz w:val="18"/>
                <w:szCs w:val="18"/>
                <w:lang w:eastAsia="zh-CN"/>
              </w:rPr>
              <w:t>INSERT INTO TB_TEST(ID,TITLE) VALUES(</w:t>
            </w:r>
            <w:r>
              <w:rPr>
                <w:rFonts w:hint="eastAsia"/>
                <w:sz w:val="18"/>
                <w:szCs w:val="18"/>
                <w:lang w:val="en-US" w:eastAsia="zh-CN"/>
              </w:rPr>
              <w:t>3</w:t>
            </w:r>
            <w:r>
              <w:rPr>
                <w:rFonts w:hint="eastAsia"/>
                <w:sz w:val="18"/>
                <w:szCs w:val="18"/>
                <w:lang w:eastAsia="zh-CN"/>
              </w:rPr>
              <w:t>,'</w:t>
            </w:r>
            <w:r>
              <w:rPr>
                <w:rFonts w:hint="eastAsia"/>
                <w:sz w:val="18"/>
                <w:szCs w:val="18"/>
                <w:lang w:val="en-US" w:eastAsia="zh-CN"/>
              </w:rPr>
              <w:t>goods3</w:t>
            </w:r>
            <w:r>
              <w:rPr>
                <w:rFonts w:hint="eastAsia"/>
                <w:sz w:val="18"/>
                <w:szCs w:val="18"/>
                <w:lang w:eastAsia="zh-CN"/>
              </w:rPr>
              <w:t>');</w:t>
            </w:r>
          </w:p>
        </w:tc>
      </w:tr>
    </w:tbl>
    <w:p>
      <w:pPr>
        <w:rPr>
          <w:rFonts w:hint="eastAsia"/>
          <w:lang w:eastAsia="zh-CN"/>
        </w:rPr>
      </w:pPr>
      <w:r>
        <w:rPr>
          <w:rFonts w:hint="eastAsia"/>
          <w:lang w:eastAsia="zh-CN"/>
        </w:rPr>
        <w:t>我们会发现这些数据被写入到第一个节点中了，那什么时候数据会写到第二个节点中呢？</w:t>
      </w:r>
    </w:p>
    <w:p>
      <w:pPr>
        <w:rPr>
          <w:rFonts w:hint="eastAsia"/>
          <w:lang w:eastAsia="zh-CN"/>
        </w:rPr>
      </w:pPr>
      <w:r>
        <w:rPr>
          <w:rFonts w:hint="eastAsia"/>
          <w:lang w:eastAsia="zh-CN"/>
        </w:rPr>
        <w:t>我们插入下面的数据就可以插入第二个节点了</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sz w:val="18"/>
                <w:szCs w:val="18"/>
                <w:vertAlign w:val="baseline"/>
                <w:lang w:eastAsia="zh-CN"/>
              </w:rPr>
              <w:t>INSERT INTO TB_</w:t>
            </w:r>
            <w:r>
              <w:rPr>
                <w:rFonts w:hint="eastAsia"/>
                <w:sz w:val="18"/>
                <w:szCs w:val="18"/>
                <w:vertAlign w:val="baseline"/>
                <w:lang w:val="en-US" w:eastAsia="zh-CN"/>
              </w:rPr>
              <w:t>TEST</w:t>
            </w:r>
            <w:r>
              <w:rPr>
                <w:rFonts w:hint="eastAsia"/>
                <w:sz w:val="18"/>
                <w:szCs w:val="18"/>
                <w:vertAlign w:val="baseline"/>
                <w:lang w:eastAsia="zh-CN"/>
              </w:rPr>
              <w:t>(ID,TITLE) VALUES(5000001,'</w:t>
            </w:r>
            <w:r>
              <w:rPr>
                <w:rFonts w:hint="eastAsia"/>
                <w:sz w:val="18"/>
                <w:szCs w:val="18"/>
                <w:vertAlign w:val="baseline"/>
                <w:lang w:val="en-US" w:eastAsia="zh-CN"/>
              </w:rPr>
              <w:t>goods</w:t>
            </w:r>
            <w:r>
              <w:rPr>
                <w:rFonts w:hint="eastAsia"/>
                <w:sz w:val="18"/>
                <w:szCs w:val="18"/>
                <w:vertAlign w:val="baseline"/>
                <w:lang w:eastAsia="zh-CN"/>
              </w:rPr>
              <w:t>5000001');</w:t>
            </w:r>
          </w:p>
        </w:tc>
      </w:tr>
    </w:tbl>
    <w:p>
      <w:pPr>
        <w:rPr>
          <w:rFonts w:hint="eastAsia"/>
          <w:lang w:val="en-US" w:eastAsia="zh-CN"/>
        </w:rPr>
      </w:pPr>
      <w:r>
        <w:rPr>
          <w:rFonts w:hint="eastAsia"/>
          <w:lang w:eastAsia="zh-CN"/>
        </w:rPr>
        <w:t>因为我们采用的分片规则是每节点存储</w:t>
      </w:r>
      <w:r>
        <w:rPr>
          <w:rFonts w:hint="eastAsia"/>
          <w:lang w:val="en-US" w:eastAsia="zh-CN"/>
        </w:rPr>
        <w:t>500万条数据，所以当ID大于5000000则会存储到第二个节点上。</w:t>
      </w:r>
    </w:p>
    <w:p>
      <w:pPr>
        <w:rPr>
          <w:rFonts w:hint="eastAsia"/>
          <w:lang w:val="en-US" w:eastAsia="zh-CN"/>
        </w:rPr>
      </w:pPr>
      <w:r>
        <w:rPr>
          <w:rFonts w:hint="eastAsia"/>
          <w:lang w:val="en-US" w:eastAsia="zh-CN"/>
        </w:rPr>
        <w:t>目前只设置了两个节点，如果数据大于1000万条，会怎么样呢？执行下列语句测试一下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sz w:val="18"/>
                <w:szCs w:val="18"/>
                <w:vertAlign w:val="baseline"/>
                <w:lang w:val="en-US" w:eastAsia="zh-CN"/>
              </w:rPr>
              <w:t>INSERT INTO TB_TEST(ID,TITLE) VALUES(10000001,'goods10000001');</w:t>
            </w:r>
          </w:p>
        </w:tc>
      </w:tr>
    </w:tbl>
    <w:p>
      <w:pPr>
        <w:pStyle w:val="4"/>
        <w:numPr>
          <w:ilvl w:val="2"/>
          <w:numId w:val="0"/>
        </w:numPr>
        <w:ind w:leftChars="0"/>
        <w:rPr>
          <w:rFonts w:hint="eastAsia"/>
          <w:lang w:val="en-US" w:eastAsia="zh-CN"/>
        </w:rPr>
      </w:pPr>
      <w:r>
        <w:rPr>
          <w:rFonts w:hint="eastAsia"/>
          <w:lang w:val="en-US" w:eastAsia="zh-CN"/>
        </w:rPr>
        <w:t>1.3.5 MyCat分片规则</w:t>
      </w:r>
    </w:p>
    <w:p>
      <w:pPr>
        <w:rPr>
          <w:rFonts w:hint="eastAsia" w:eastAsia="宋体"/>
          <w:lang w:val="en-US" w:eastAsia="zh-CN"/>
        </w:rPr>
      </w:pPr>
      <w:r>
        <w:rPr>
          <w:rFonts w:hint="eastAsia"/>
          <w:lang w:val="en-US" w:eastAsia="zh-CN"/>
        </w:rPr>
        <w:t>rule.xml用于定义分片规则  ，我们这里讲解两种最常见的分片规则</w:t>
      </w:r>
    </w:p>
    <w:p>
      <w:pPr>
        <w:rPr>
          <w:rFonts w:hint="eastAsia" w:eastAsia="宋体"/>
          <w:lang w:val="en-US" w:eastAsia="zh-CN"/>
        </w:rPr>
      </w:pPr>
      <w:r>
        <w:rPr>
          <w:rFonts w:hint="eastAsia"/>
          <w:lang w:val="en-US" w:eastAsia="zh-CN"/>
        </w:rPr>
        <w:t>（1）按主键范围分片</w:t>
      </w:r>
      <w:r>
        <w:rPr>
          <w:rFonts w:hint="eastAsia" w:ascii="宋体" w:hAnsi="宋体" w:eastAsia="宋体" w:cs="宋体"/>
          <w:sz w:val="18"/>
          <w:szCs w:val="18"/>
          <w:lang w:val="en-US" w:eastAsia="zh-CN"/>
        </w:rPr>
        <w:t>rang-long</w:t>
      </w:r>
    </w:p>
    <w:p>
      <w:pPr>
        <w:rPr>
          <w:rFonts w:hint="eastAsia"/>
          <w:lang w:val="en-US" w:eastAsia="zh-CN"/>
        </w:rPr>
      </w:pPr>
      <w:r>
        <w:rPr>
          <w:rFonts w:hint="eastAsia"/>
          <w:lang w:val="en-US" w:eastAsia="zh-CN"/>
        </w:rPr>
        <w:t>在配置文件中我们找到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&lt;tableRule name="auto-sharding-long"&gt;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&lt;rule&gt;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&lt;columns&gt;id&lt;/columns&gt;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&lt;algorithm&gt;rang-long&lt;/algorithm&gt;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&lt;/rule&gt;</w:t>
            </w:r>
          </w:p>
          <w:p>
            <w:pPr>
              <w:rPr>
                <w:rFonts w:hint="eastAsia"/>
                <w:vertAlign w:val="baseline"/>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&lt;/tableRule&gt;</w:t>
            </w:r>
          </w:p>
        </w:tc>
      </w:tr>
    </w:tbl>
    <w:p>
      <w:pPr>
        <w:rPr>
          <w:rFonts w:hint="eastAsia"/>
          <w:lang w:val="en-US" w:eastAsia="zh-CN"/>
        </w:rPr>
      </w:pPr>
      <w:r>
        <w:rPr>
          <w:rFonts w:hint="eastAsia"/>
          <w:lang w:val="en-US" w:eastAsia="zh-CN"/>
        </w:rPr>
        <w:t>tableRule 是定义具体某个表或某一类表的分片规则名称   columns用于定义分片的列  algorithm代表算法名称    我们接着找rang-long的定义</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&lt;function name="rang-long"</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class="org.opencloudb.route.function.AutoPartitionByLong"&gt;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&lt;property name="mapFile"&gt;autopartition-long.txt&lt;/property&gt;</w:t>
            </w:r>
          </w:p>
          <w:p>
            <w:pPr>
              <w:rPr>
                <w:rFonts w:hint="eastAsia"/>
                <w:szCs w:val="18"/>
                <w:vertAlign w:val="baseline"/>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&lt;/function&gt;</w:t>
            </w:r>
          </w:p>
        </w:tc>
      </w:tr>
    </w:tbl>
    <w:p>
      <w:pPr>
        <w:rPr>
          <w:rFonts w:hint="eastAsia"/>
          <w:lang w:val="en-US" w:eastAsia="zh-CN"/>
        </w:rPr>
      </w:pPr>
      <w:r>
        <w:rPr>
          <w:rFonts w:hint="eastAsia"/>
          <w:lang w:val="en-US" w:eastAsia="zh-CN"/>
        </w:rPr>
        <w:t>Function用于定义算法 mapFile 用于定义算法需要的数据，我们打开autopartition-long.txt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vertAlign w:val="baseline"/>
                <w:lang w:val="en-US" w:eastAsia="zh-CN"/>
              </w:rPr>
            </w:pPr>
            <w:r>
              <w:rPr>
                <w:rFonts w:hint="eastAsia"/>
                <w:sz w:val="18"/>
                <w:szCs w:val="18"/>
                <w:vertAlign w:val="baseline"/>
                <w:lang w:val="en-US" w:eastAsia="zh-CN"/>
              </w:rPr>
              <w:t># range start-end ,data node index</w:t>
            </w:r>
          </w:p>
          <w:p>
            <w:pPr>
              <w:rPr>
                <w:rFonts w:hint="eastAsia"/>
                <w:sz w:val="18"/>
                <w:szCs w:val="18"/>
                <w:vertAlign w:val="baseline"/>
                <w:lang w:val="en-US" w:eastAsia="zh-CN"/>
              </w:rPr>
            </w:pPr>
            <w:r>
              <w:rPr>
                <w:rFonts w:hint="eastAsia"/>
                <w:sz w:val="18"/>
                <w:szCs w:val="18"/>
                <w:vertAlign w:val="baseline"/>
                <w:lang w:val="en-US" w:eastAsia="zh-CN"/>
              </w:rPr>
              <w:t># K=1000,M=10000.</w:t>
            </w:r>
          </w:p>
          <w:p>
            <w:pPr>
              <w:rPr>
                <w:rFonts w:hint="eastAsia"/>
                <w:sz w:val="18"/>
                <w:szCs w:val="18"/>
                <w:vertAlign w:val="baseline"/>
                <w:lang w:val="en-US" w:eastAsia="zh-CN"/>
              </w:rPr>
            </w:pPr>
            <w:r>
              <w:rPr>
                <w:rFonts w:hint="eastAsia"/>
                <w:sz w:val="18"/>
                <w:szCs w:val="18"/>
                <w:vertAlign w:val="baseline"/>
                <w:lang w:val="en-US" w:eastAsia="zh-CN"/>
              </w:rPr>
              <w:t>0-500M=0</w:t>
            </w:r>
          </w:p>
          <w:p>
            <w:pPr>
              <w:rPr>
                <w:rFonts w:hint="eastAsia"/>
                <w:sz w:val="18"/>
                <w:szCs w:val="18"/>
                <w:vertAlign w:val="baseline"/>
                <w:lang w:val="en-US" w:eastAsia="zh-CN"/>
              </w:rPr>
            </w:pPr>
            <w:r>
              <w:rPr>
                <w:rFonts w:hint="eastAsia"/>
                <w:sz w:val="18"/>
                <w:szCs w:val="18"/>
                <w:vertAlign w:val="baseline"/>
                <w:lang w:val="en-US" w:eastAsia="zh-CN"/>
              </w:rPr>
              <w:t>500M-1000M=1</w:t>
            </w:r>
          </w:p>
          <w:p>
            <w:pPr>
              <w:rPr>
                <w:rFonts w:hint="eastAsia"/>
                <w:sz w:val="18"/>
                <w:szCs w:val="18"/>
                <w:vertAlign w:val="baseline"/>
                <w:lang w:val="en-US" w:eastAsia="zh-CN"/>
              </w:rPr>
            </w:pPr>
            <w:r>
              <w:rPr>
                <w:rFonts w:hint="eastAsia"/>
                <w:sz w:val="18"/>
                <w:szCs w:val="18"/>
                <w:vertAlign w:val="baseline"/>
                <w:lang w:val="en-US" w:eastAsia="zh-CN"/>
              </w:rPr>
              <w:t>1000M-1500M=2</w:t>
            </w:r>
          </w:p>
        </w:tc>
      </w:tr>
    </w:tbl>
    <w:p>
      <w:pPr>
        <w:rPr>
          <w:rFonts w:hint="eastAsia"/>
          <w:sz w:val="18"/>
          <w:szCs w:val="18"/>
          <w:vertAlign w:val="baseline"/>
          <w:lang w:val="en-US" w:eastAsia="zh-CN"/>
        </w:rPr>
      </w:pPr>
    </w:p>
    <w:p>
      <w:pPr>
        <w:numPr>
          <w:ilvl w:val="0"/>
          <w:numId w:val="4"/>
        </w:numPr>
        <w:rPr>
          <w:rFonts w:hint="eastAsia"/>
          <w:lang w:val="en-US" w:eastAsia="zh-CN"/>
        </w:rPr>
      </w:pPr>
      <w:r>
        <w:rPr>
          <w:rFonts w:hint="eastAsia"/>
          <w:lang w:val="en-US" w:eastAsia="zh-CN"/>
        </w:rPr>
        <w:t>一致性哈希</w:t>
      </w:r>
      <w:r>
        <w:rPr>
          <w:rFonts w:hint="eastAsia"/>
          <w:sz w:val="18"/>
          <w:szCs w:val="18"/>
          <w:vertAlign w:val="baseline"/>
          <w:lang w:val="en-US" w:eastAsia="zh-CN"/>
        </w:rPr>
        <w:t>murmur</w:t>
      </w:r>
    </w:p>
    <w:p>
      <w:pPr>
        <w:rPr>
          <w:rFonts w:hint="eastAsia"/>
          <w:lang w:val="en-US" w:eastAsia="zh-CN"/>
        </w:rPr>
      </w:pPr>
      <w:r>
        <w:rPr>
          <w:rFonts w:hint="eastAsia"/>
          <w:lang w:val="en-US" w:eastAsia="zh-CN"/>
        </w:rPr>
        <w:t>当我们需要将数据平均分在几个分区中，需要使用一致性hash规则</w:t>
      </w:r>
    </w:p>
    <w:p>
      <w:pPr>
        <w:rPr>
          <w:rFonts w:hint="eastAsia"/>
          <w:lang w:val="en-US" w:eastAsia="zh-CN"/>
        </w:rPr>
      </w:pPr>
      <w:r>
        <w:rPr>
          <w:rFonts w:hint="eastAsia"/>
          <w:lang w:val="en-US" w:eastAsia="zh-CN"/>
        </w:rPr>
        <w:t>我们找到function的name为murmur 的定义，将count属性改为3，因为我要将数据分成3片</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&lt;function name="murmur"</w:t>
            </w:r>
          </w:p>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ab/>
            </w:r>
            <w:r>
              <w:rPr>
                <w:rFonts w:hint="eastAsia"/>
                <w:sz w:val="18"/>
                <w:szCs w:val="18"/>
                <w:vertAlign w:val="baseline"/>
                <w:lang w:val="en-US" w:eastAsia="zh-CN"/>
              </w:rPr>
              <w:t>class="org.opencloudb.route.function.PartitionByMurmurHash"&gt;</w:t>
            </w:r>
          </w:p>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ab/>
            </w:r>
            <w:r>
              <w:rPr>
                <w:rFonts w:hint="eastAsia"/>
                <w:sz w:val="18"/>
                <w:szCs w:val="18"/>
                <w:vertAlign w:val="baseline"/>
                <w:lang w:val="en-US" w:eastAsia="zh-CN"/>
              </w:rPr>
              <w:t>&lt;property name="seed"&gt;0&lt;/property&gt;&lt;!-- 默认是0 --&gt;</w:t>
            </w:r>
          </w:p>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ab/>
            </w:r>
            <w:r>
              <w:rPr>
                <w:rFonts w:hint="eastAsia"/>
                <w:sz w:val="18"/>
                <w:szCs w:val="18"/>
                <w:vertAlign w:val="baseline"/>
                <w:lang w:val="en-US" w:eastAsia="zh-CN"/>
              </w:rPr>
              <w:t>&lt;property name="count"&gt;</w:t>
            </w:r>
            <w:r>
              <w:rPr>
                <w:rFonts w:hint="eastAsia"/>
                <w:color w:val="FF0000"/>
                <w:sz w:val="18"/>
                <w:szCs w:val="18"/>
                <w:vertAlign w:val="baseline"/>
                <w:lang w:val="en-US" w:eastAsia="zh-CN"/>
              </w:rPr>
              <w:t>3</w:t>
            </w:r>
            <w:r>
              <w:rPr>
                <w:rFonts w:hint="eastAsia"/>
                <w:sz w:val="18"/>
                <w:szCs w:val="18"/>
                <w:vertAlign w:val="baseline"/>
                <w:lang w:val="en-US" w:eastAsia="zh-CN"/>
              </w:rPr>
              <w:t>&lt;/property&gt;&lt;!-- 要分片的数据库节点数量，必须指定，否则没法分片 --&gt;</w:t>
            </w:r>
          </w:p>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ab/>
            </w:r>
            <w:r>
              <w:rPr>
                <w:rFonts w:hint="eastAsia"/>
                <w:sz w:val="18"/>
                <w:szCs w:val="18"/>
                <w:vertAlign w:val="baseline"/>
                <w:lang w:val="en-US" w:eastAsia="zh-CN"/>
              </w:rPr>
              <w:t>&lt;property name="virtualBucketTimes"&gt;160&lt;/property&gt;&lt;!-- 一个实际的数据库节点被映射为这么多虚拟节点，默认是160倍，也就是虚拟节点数是物理节点数的160倍 --&gt;</w:t>
            </w:r>
          </w:p>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ab/>
            </w:r>
            <w:r>
              <w:rPr>
                <w:rFonts w:hint="eastAsia"/>
                <w:sz w:val="18"/>
                <w:szCs w:val="18"/>
                <w:vertAlign w:val="baseline"/>
                <w:lang w:val="en-US" w:eastAsia="zh-CN"/>
              </w:rPr>
              <w:t>&lt;!-- &lt;property name="weightMapFile"&gt;weightMapFile&lt;/property&gt; 节点的权重，没有指定权重的节点默认是1。以properties文件的格式填写，以从0开始到count-1的整数值也就是节点索引为key，以节点权重值为值。所有权重值必须是正整数，否则以1代替 --&gt;</w:t>
            </w:r>
          </w:p>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ab/>
            </w:r>
            <w:r>
              <w:rPr>
                <w:rFonts w:hint="eastAsia"/>
                <w:sz w:val="18"/>
                <w:szCs w:val="18"/>
                <w:vertAlign w:val="baseline"/>
                <w:lang w:val="en-US" w:eastAsia="zh-CN"/>
              </w:rPr>
              <w:t xml:space="preserve">&lt;!-- &lt;property name="bucketMapPath"&gt;/etc/mycat/bucketMapPath&lt;/property&gt; </w:t>
            </w:r>
          </w:p>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ab/>
            </w:r>
            <w:r>
              <w:rPr>
                <w:rFonts w:hint="eastAsia"/>
                <w:sz w:val="18"/>
                <w:szCs w:val="18"/>
                <w:vertAlign w:val="baseline"/>
                <w:lang w:val="en-US" w:eastAsia="zh-CN"/>
              </w:rPr>
              <w:tab/>
            </w:r>
            <w:r>
              <w:rPr>
                <w:rFonts w:hint="eastAsia"/>
                <w:sz w:val="18"/>
                <w:szCs w:val="18"/>
                <w:vertAlign w:val="baseline"/>
                <w:lang w:val="en-US" w:eastAsia="zh-CN"/>
              </w:rPr>
              <w:t>用于测试时观察各物理节点与虚拟节点的分布情况，如果指定了这个属性，会把虚拟节点的murmur hash值与物理节点的映射按行输出到这个文件，没有默认值，如果不指定，就不会输出任何东西 --&gt;</w:t>
            </w:r>
          </w:p>
          <w:p>
            <w:pPr>
              <w:rPr>
                <w:rFonts w:hint="eastAsia"/>
                <w:sz w:val="18"/>
                <w:szCs w:val="18"/>
                <w:vertAlign w:val="baseline"/>
                <w:lang w:val="en-US" w:eastAsia="zh-CN"/>
              </w:rPr>
            </w:pPr>
            <w:r>
              <w:rPr>
                <w:rFonts w:hint="eastAsia"/>
                <w:sz w:val="18"/>
                <w:szCs w:val="18"/>
                <w:vertAlign w:val="baseline"/>
                <w:lang w:val="en-US" w:eastAsia="zh-CN"/>
              </w:rPr>
              <w:tab/>
            </w:r>
            <w:r>
              <w:rPr>
                <w:rFonts w:hint="eastAsia"/>
                <w:sz w:val="18"/>
                <w:szCs w:val="18"/>
                <w:vertAlign w:val="baseline"/>
                <w:lang w:val="en-US" w:eastAsia="zh-CN"/>
              </w:rPr>
              <w:t>&lt;/function&gt;</w:t>
            </w:r>
          </w:p>
        </w:tc>
      </w:tr>
    </w:tbl>
    <w:p>
      <w:pPr>
        <w:rPr>
          <w:rFonts w:hint="eastAsia"/>
          <w:lang w:val="en-US" w:eastAsia="zh-CN"/>
        </w:rPr>
      </w:pPr>
      <w:r>
        <w:rPr>
          <w:rFonts w:hint="eastAsia"/>
          <w:lang w:val="en-US" w:eastAsia="zh-CN"/>
        </w:rPr>
        <w:t>我们再配置文件中可以找到表规则定义</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&lt;tableRule name="sharding-by-murmur"&gt;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&lt;rule&gt;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&lt;columns&gt;id&lt;/columns&gt;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&lt;algorithm&gt;murmur&lt;/algorithm&gt;</w:t>
            </w:r>
          </w:p>
          <w:p>
            <w:pPr>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&lt;/rule&gt;</w:t>
            </w:r>
          </w:p>
          <w:p>
            <w:pPr>
              <w:rPr>
                <w:rFonts w:hint="eastAsia"/>
                <w:szCs w:val="18"/>
                <w:vertAlign w:val="baseline"/>
                <w:lang w:val="en-US" w:eastAsia="zh-CN"/>
              </w:rPr>
            </w:pPr>
            <w:r>
              <w:rPr>
                <w:rFonts w:hint="eastAsia" w:ascii="宋体" w:hAnsi="宋体" w:eastAsia="宋体" w:cs="宋体"/>
                <w:sz w:val="18"/>
                <w:szCs w:val="18"/>
                <w:lang w:val="en-US" w:eastAsia="zh-CN"/>
              </w:rPr>
              <w:tab/>
            </w:r>
            <w:r>
              <w:rPr>
                <w:rFonts w:hint="eastAsia" w:ascii="宋体" w:hAnsi="宋体" w:eastAsia="宋体" w:cs="宋体"/>
                <w:sz w:val="18"/>
                <w:szCs w:val="18"/>
                <w:lang w:val="en-US" w:eastAsia="zh-CN"/>
              </w:rPr>
              <w:t>&lt;/tableRule&gt;</w:t>
            </w:r>
          </w:p>
        </w:tc>
      </w:tr>
    </w:tbl>
    <w:p>
      <w:pPr>
        <w:rPr>
          <w:rFonts w:hint="eastAsia"/>
          <w:lang w:val="en-US" w:eastAsia="zh-CN"/>
        </w:rPr>
      </w:pPr>
      <w:r>
        <w:rPr>
          <w:rFonts w:hint="eastAsia"/>
          <w:lang w:val="en-US" w:eastAsia="zh-CN"/>
        </w:rPr>
        <w:t>但是这个规则指定的列是id ,如果我们的表主键不是id ,而是order_id ,那么我们应该重新定义一个tableRule：</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&lt;tableRule name="sharding-by-murmur-order"&gt;</w:t>
            </w:r>
          </w:p>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&lt;rule&gt;</w:t>
            </w:r>
          </w:p>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&lt;columns&gt;order_id&lt;/columns&gt;</w:t>
            </w:r>
          </w:p>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&lt;algorithm&gt;murmur&lt;/algorithm&gt;</w:t>
            </w:r>
          </w:p>
          <w:p>
            <w:pPr>
              <w:rPr>
                <w:rFonts w:hint="eastAsia"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&lt;/rule&gt;</w:t>
            </w:r>
          </w:p>
          <w:p>
            <w:pPr>
              <w:rPr>
                <w:rFonts w:hint="eastAsia"/>
                <w:sz w:val="18"/>
                <w:szCs w:val="18"/>
                <w:vertAlign w:val="baseline"/>
                <w:lang w:val="en-US" w:eastAsia="zh-CN"/>
              </w:rPr>
            </w:pPr>
            <w:r>
              <w:rPr>
                <w:rFonts w:hint="eastAsia" w:ascii="宋体" w:hAnsi="宋体" w:eastAsia="宋体" w:cs="宋体"/>
                <w:sz w:val="18"/>
                <w:szCs w:val="18"/>
                <w:vertAlign w:val="baseline"/>
                <w:lang w:val="en-US" w:eastAsia="zh-CN"/>
              </w:rPr>
              <w:tab/>
            </w:r>
            <w:r>
              <w:rPr>
                <w:rFonts w:hint="eastAsia" w:ascii="宋体" w:hAnsi="宋体" w:eastAsia="宋体" w:cs="宋体"/>
                <w:sz w:val="18"/>
                <w:szCs w:val="18"/>
                <w:vertAlign w:val="baseline"/>
                <w:lang w:val="en-US" w:eastAsia="zh-CN"/>
              </w:rPr>
              <w:t>&lt;/tableRule&gt;</w:t>
            </w:r>
          </w:p>
        </w:tc>
      </w:tr>
    </w:tbl>
    <w:p>
      <w:pPr>
        <w:rPr>
          <w:rFonts w:hint="eastAsia"/>
          <w:lang w:val="en-US" w:eastAsia="zh-CN"/>
        </w:rPr>
      </w:pPr>
      <w:r>
        <w:rPr>
          <w:rFonts w:hint="eastAsia"/>
          <w:lang w:val="en-US" w:eastAsia="zh-CN"/>
        </w:rPr>
        <w:t>在schema.xml中配置逻辑表时，指定规则为sharding-by-murmur-order</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vertAlign w:val="baseline"/>
                <w:lang w:val="en-US" w:eastAsia="zh-CN"/>
              </w:rPr>
            </w:pPr>
            <w:r>
              <w:rPr>
                <w:rFonts w:hint="eastAsia" w:ascii="宋体" w:hAnsi="宋体" w:eastAsia="宋体" w:cs="宋体"/>
                <w:sz w:val="18"/>
                <w:szCs w:val="18"/>
                <w:vertAlign w:val="baseline"/>
                <w:lang w:val="en-US" w:eastAsia="zh-CN"/>
              </w:rPr>
              <w:t>&lt;table name="tb_order" dataNode="</w:t>
            </w:r>
            <w:r>
              <w:rPr>
                <w:rFonts w:hint="eastAsia" w:ascii="宋体" w:hAnsi="宋体" w:eastAsia="宋体" w:cs="宋体"/>
                <w:vertAlign w:val="baseline"/>
                <w:lang w:val="en-US" w:eastAsia="zh-CN"/>
              </w:rPr>
              <w:t>dn1,dn2,dn3</w:t>
            </w:r>
            <w:r>
              <w:rPr>
                <w:rFonts w:hint="eastAsia" w:ascii="宋体" w:hAnsi="宋体" w:eastAsia="宋体" w:cs="宋体"/>
                <w:sz w:val="18"/>
                <w:szCs w:val="18"/>
                <w:vertAlign w:val="baseline"/>
                <w:lang w:val="en-US" w:eastAsia="zh-CN"/>
              </w:rPr>
              <w:t>" rule="</w:t>
            </w:r>
            <w:r>
              <w:rPr>
                <w:rFonts w:hint="eastAsia" w:ascii="宋体" w:hAnsi="宋体" w:eastAsia="宋体" w:cs="宋体"/>
                <w:color w:val="FF0000"/>
                <w:sz w:val="18"/>
                <w:szCs w:val="18"/>
                <w:vertAlign w:val="baseline"/>
                <w:lang w:val="en-US" w:eastAsia="zh-CN"/>
              </w:rPr>
              <w:t>sharding-by-murmur-order</w:t>
            </w:r>
            <w:r>
              <w:rPr>
                <w:rFonts w:hint="eastAsia" w:ascii="宋体" w:hAnsi="宋体" w:eastAsia="宋体" w:cs="宋体"/>
                <w:sz w:val="18"/>
                <w:szCs w:val="18"/>
                <w:vertAlign w:val="baseline"/>
                <w:lang w:val="en-US" w:eastAsia="zh-CN"/>
              </w:rPr>
              <w:t>" /&gt;</w:t>
            </w:r>
          </w:p>
        </w:tc>
      </w:tr>
    </w:tbl>
    <w:p>
      <w:pPr>
        <w:rPr>
          <w:rFonts w:hint="eastAsia"/>
          <w:sz w:val="18"/>
          <w:szCs w:val="18"/>
          <w:vertAlign w:val="baseline"/>
          <w:lang w:val="en-US" w:eastAsia="zh-CN"/>
        </w:rPr>
      </w:pPr>
    </w:p>
    <w:p>
      <w:pPr>
        <w:rPr>
          <w:rFonts w:hint="eastAsia"/>
          <w:lang w:val="en-US" w:eastAsia="zh-CN"/>
        </w:rPr>
      </w:pPr>
      <w:r>
        <w:rPr>
          <w:rFonts w:hint="eastAsia"/>
          <w:lang w:val="en-US" w:eastAsia="zh-CN"/>
        </w:rPr>
        <w:t>我们测试一下，创建品优购的订单表 ,并插入数据，测试分片效果。</w:t>
      </w:r>
    </w:p>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1.4了解数据库读写分离</w:t>
      </w:r>
    </w:p>
    <w:p>
      <w:pPr>
        <w:ind w:firstLine="420" w:firstLineChars="0"/>
        <w:rPr>
          <w:rFonts w:hint="eastAsia"/>
          <w:lang w:val="en-US" w:eastAsia="zh-CN"/>
        </w:rPr>
      </w:pPr>
      <w:r>
        <w:rPr>
          <w:rFonts w:hint="eastAsia"/>
          <w:lang w:val="en-US" w:eastAsia="zh-CN"/>
        </w:rPr>
        <w:t>数据库读写分离对于大型系统或者访问量很高的互联网应用来说，是必不可少的一个重要功能。对于MySQL来说，标准的读写分离是主从模式，一个写节点Master后面跟着多个读节点，读节点的数量取决于系统的压力，通常是1-3个读节点的配置</w:t>
      </w:r>
    </w:p>
    <w:p>
      <w:pPr>
        <w:ind w:firstLine="420" w:firstLineChars="0"/>
        <w:rPr>
          <w:rFonts w:hint="eastAsia"/>
          <w:lang w:val="en-US" w:eastAsia="zh-CN"/>
        </w:rPr>
      </w:pPr>
      <w:r>
        <w:drawing>
          <wp:inline distT="0" distB="0" distL="114300" distR="114300">
            <wp:extent cx="5137785" cy="3658870"/>
            <wp:effectExtent l="0" t="0" r="5715" b="17780"/>
            <wp:docPr id="4"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ChangeAspect="1"/>
                    </pic:cNvPicPr>
                  </pic:nvPicPr>
                  <pic:blipFill>
                    <a:blip r:embed="rId13"/>
                    <a:srcRect/>
                    <a:stretch>
                      <a:fillRect/>
                    </a:stretch>
                  </pic:blipFill>
                  <pic:spPr>
                    <a:xfrm>
                      <a:off x="1360170" y="1493520"/>
                      <a:ext cx="5137785" cy="3658870"/>
                    </a:xfrm>
                    <a:prstGeom prst="rect">
                      <a:avLst/>
                    </a:prstGeom>
                    <a:noFill/>
                    <a:ln w="9525">
                      <a:noFill/>
                    </a:ln>
                    <a:effectLst/>
                  </pic:spPr>
                </pic:pic>
              </a:graphicData>
            </a:graphic>
          </wp:inline>
        </w:drawing>
      </w:r>
    </w:p>
    <w:p>
      <w:r>
        <w:drawing>
          <wp:inline distT="0" distB="0" distL="114300" distR="114300">
            <wp:extent cx="4706620" cy="2686050"/>
            <wp:effectExtent l="0" t="0" r="177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rcRect/>
                    <a:stretch>
                      <a:fillRect/>
                    </a:stretch>
                  </pic:blipFill>
                  <pic:spPr>
                    <a:xfrm>
                      <a:off x="1115732" y="1989753"/>
                      <a:ext cx="4706620" cy="2686050"/>
                    </a:xfrm>
                    <a:prstGeom prst="rect">
                      <a:avLst/>
                    </a:prstGeom>
                    <a:noFill/>
                    <a:ln w="9525">
                      <a:noFill/>
                    </a:ln>
                    <a:effectLst/>
                  </pic:spPr>
                </pic:pic>
              </a:graphicData>
            </a:graphic>
          </wp:inline>
        </w:drawing>
      </w:r>
    </w:p>
    <w:p>
      <w:r>
        <w:rPr>
          <w:rFonts w:hint="eastAsia"/>
          <w:lang w:val="en-US" w:eastAsia="zh-CN"/>
        </w:rPr>
        <w:t>Mycat读写分离和自动切换机制，需要mysql的主从复制机制配合。</w:t>
      </w:r>
    </w:p>
    <w:p>
      <w:pPr>
        <w:rPr>
          <w:rFonts w:hint="eastAsia"/>
          <w:lang w:eastAsia="zh-CN"/>
        </w:rPr>
      </w:pPr>
      <w:r>
        <w:rPr>
          <w:rFonts w:hint="eastAsia"/>
          <w:lang w:eastAsia="zh-CN"/>
        </w:rPr>
        <w:t>具体配置步骤参见配套的扩展文档。</w:t>
      </w:r>
    </w:p>
    <w:p>
      <w:pPr>
        <w:spacing w:line="276" w:lineRule="auto"/>
        <w:rPr>
          <w:rFonts w:hint="eastAsia"/>
          <w:lang w:val="en-US" w:eastAsia="zh-CN"/>
        </w:rPr>
      </w:pPr>
    </w:p>
    <w:p>
      <w:pPr>
        <w:pStyle w:val="2"/>
        <w:numPr>
          <w:ilvl w:val="0"/>
          <w:numId w:val="0"/>
        </w:numPr>
        <w:tabs>
          <w:tab w:val="left" w:pos="425"/>
        </w:tabs>
        <w:spacing w:line="276" w:lineRule="auto"/>
        <w:ind w:leftChars="0"/>
        <w:jc w:val="both"/>
      </w:pPr>
      <w:r>
        <w:rPr>
          <w:rFonts w:hint="eastAsia"/>
          <w:lang w:val="en-US" w:eastAsia="zh-CN"/>
        </w:rPr>
        <w:t>2.Nginx的安装与启动</w:t>
      </w:r>
    </w:p>
    <w:p>
      <w:pPr>
        <w:pStyle w:val="3"/>
        <w:numPr>
          <w:ilvl w:val="1"/>
          <w:numId w:val="0"/>
        </w:numPr>
        <w:tabs>
          <w:tab w:val="left" w:pos="420"/>
          <w:tab w:val="left" w:pos="567"/>
        </w:tabs>
        <w:spacing w:line="276" w:lineRule="auto"/>
        <w:ind w:leftChars="0"/>
        <w:jc w:val="both"/>
      </w:pPr>
      <w:r>
        <w:rPr>
          <w:rFonts w:hint="eastAsia"/>
          <w:lang w:val="en-US" w:eastAsia="zh-CN"/>
        </w:rPr>
        <w:t>2.1什么是Nginx</w:t>
      </w:r>
    </w:p>
    <w:p>
      <w:pPr>
        <w:ind w:firstLine="420" w:firstLineChars="0"/>
        <w:rPr>
          <w:rFonts w:hint="eastAsia"/>
        </w:rPr>
      </w:pPr>
      <w:r>
        <w:rPr>
          <w:rFonts w:hint="eastAsia"/>
        </w:rPr>
        <w:t>Nginx 是一款高性能的 http 服务器/反向代理服务器及电子邮件（IMAP/POP3）代理服务器。由俄罗斯的程序设计师</w:t>
      </w:r>
      <w:r>
        <w:rPr>
          <w:rFonts w:ascii="Arial" w:hAnsi="Arial" w:eastAsia="宋体" w:cs="Arial"/>
          <w:b w:val="0"/>
          <w:i w:val="0"/>
          <w:caps w:val="0"/>
          <w:color w:val="638C0B"/>
          <w:spacing w:val="0"/>
          <w:sz w:val="21"/>
          <w:szCs w:val="21"/>
          <w:shd w:val="clear" w:fill="FCFCFE"/>
        </w:rPr>
        <w:t>伊戈尔·西索夫</w:t>
      </w:r>
      <w:r>
        <w:rPr>
          <w:rFonts w:hint="eastAsia" w:ascii="Arial" w:hAnsi="Arial" w:cs="Arial"/>
          <w:b w:val="0"/>
          <w:i w:val="0"/>
          <w:caps w:val="0"/>
          <w:color w:val="638C0B"/>
          <w:spacing w:val="0"/>
          <w:sz w:val="21"/>
          <w:szCs w:val="21"/>
          <w:shd w:val="clear" w:fill="FCFCFE"/>
          <w:lang w:eastAsia="zh-CN"/>
        </w:rPr>
        <w:t>（</w:t>
      </w:r>
      <w:r>
        <w:rPr>
          <w:rFonts w:hint="eastAsia"/>
        </w:rPr>
        <w:t>Igor Sysoev</w:t>
      </w:r>
      <w:r>
        <w:rPr>
          <w:rFonts w:hint="eastAsia" w:ascii="Arial" w:hAnsi="Arial" w:cs="Arial"/>
          <w:b w:val="0"/>
          <w:i w:val="0"/>
          <w:caps w:val="0"/>
          <w:color w:val="638C0B"/>
          <w:spacing w:val="0"/>
          <w:sz w:val="21"/>
          <w:szCs w:val="21"/>
          <w:shd w:val="clear" w:fill="FCFCFE"/>
          <w:lang w:eastAsia="zh-CN"/>
        </w:rPr>
        <w:t>）</w:t>
      </w:r>
      <w:r>
        <w:rPr>
          <w:rFonts w:hint="eastAsia"/>
        </w:rPr>
        <w:t>所开发，官方测试 nginx 能够支支撑 5 万并发链接，并且 cpu、内存等资源消耗却非常低，运行非常稳定。</w:t>
      </w:r>
    </w:p>
    <w:p>
      <w:pPr>
        <w:ind w:firstLine="420" w:firstLineChars="0"/>
        <w:rPr>
          <w:rFonts w:hint="eastAsia"/>
        </w:rPr>
      </w:pPr>
      <w:r>
        <w:drawing>
          <wp:inline distT="0" distB="0" distL="114300" distR="114300">
            <wp:extent cx="4037965" cy="3247390"/>
            <wp:effectExtent l="0" t="0" r="635"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4037965" cy="3247390"/>
                    </a:xfrm>
                    <a:prstGeom prst="rect">
                      <a:avLst/>
                    </a:prstGeom>
                    <a:noFill/>
                    <a:ln w="9525">
                      <a:noFill/>
                    </a:ln>
                  </pic:spPr>
                </pic:pic>
              </a:graphicData>
            </a:graphic>
          </wp:inline>
        </w:drawing>
      </w:r>
    </w:p>
    <w:p>
      <w:pPr>
        <w:ind w:firstLine="420" w:firstLineChars="0"/>
        <w:rPr>
          <w:rFonts w:hint="eastAsia"/>
          <w:b/>
          <w:bCs/>
        </w:rPr>
      </w:pPr>
      <w:r>
        <w:rPr>
          <w:rFonts w:hint="eastAsia"/>
          <w:b/>
          <w:bCs/>
        </w:rPr>
        <w:t xml:space="preserve">Nginx </w:t>
      </w:r>
      <w:r>
        <w:rPr>
          <w:rFonts w:hint="eastAsia"/>
          <w:b/>
          <w:bCs/>
          <w:lang w:eastAsia="zh-CN"/>
        </w:rPr>
        <w:t>应用场景：</w:t>
      </w:r>
    </w:p>
    <w:p>
      <w:pPr>
        <w:spacing w:line="276" w:lineRule="auto"/>
        <w:ind w:firstLine="420" w:firstLineChars="0"/>
        <w:rPr>
          <w:rFonts w:hint="eastAsia"/>
          <w:lang w:val="en-US" w:eastAsia="zh-CN"/>
        </w:rPr>
      </w:pPr>
      <w:r>
        <w:rPr>
          <w:rFonts w:hint="eastAsia"/>
          <w:lang w:val="en-US" w:eastAsia="zh-CN"/>
        </w:rPr>
        <w:t>1、http 服务器。Nginx 是一个 http 服务可以独立提供 http 服务。可以做网页静态服务器。</w:t>
      </w:r>
    </w:p>
    <w:p>
      <w:pPr>
        <w:spacing w:line="276" w:lineRule="auto"/>
        <w:ind w:firstLine="420" w:firstLineChars="0"/>
        <w:rPr>
          <w:rFonts w:hint="eastAsia"/>
          <w:lang w:val="en-US" w:eastAsia="zh-CN"/>
        </w:rPr>
      </w:pPr>
      <w:r>
        <w:rPr>
          <w:rFonts w:hint="eastAsia"/>
          <w:lang w:val="en-US" w:eastAsia="zh-CN"/>
        </w:rPr>
        <w:t>2、虚拟主机。可以实现在一台服务器虚拟出多个网站。例如个人网站使用的虚拟主机。</w:t>
      </w:r>
    </w:p>
    <w:p>
      <w:pPr>
        <w:spacing w:line="276" w:lineRule="auto"/>
        <w:ind w:firstLine="420" w:firstLineChars="0"/>
        <w:rPr>
          <w:rFonts w:hint="eastAsia"/>
          <w:lang w:val="en-US" w:eastAsia="zh-CN"/>
        </w:rPr>
      </w:pPr>
      <w:r>
        <w:rPr>
          <w:rFonts w:hint="eastAsia"/>
          <w:lang w:val="en-US" w:eastAsia="zh-CN"/>
        </w:rPr>
        <w:t xml:space="preserve">3、反向代理，负载均衡。当网站的访问量达到一定程度后，单台服务器不能满足用户的请求时，需要用多台服务器集群可以使用 nginx 做反向代理。并且多台服务器可以平均分担负载，不会因为某台服务器负载高宕机而某台服务器闲置的情况。  </w:t>
      </w:r>
    </w:p>
    <w:p>
      <w:pPr>
        <w:pStyle w:val="3"/>
        <w:numPr>
          <w:ilvl w:val="1"/>
          <w:numId w:val="0"/>
        </w:numPr>
        <w:tabs>
          <w:tab w:val="left" w:pos="420"/>
          <w:tab w:val="left" w:pos="567"/>
        </w:tabs>
        <w:spacing w:line="276" w:lineRule="auto"/>
        <w:ind w:leftChars="0"/>
        <w:jc w:val="both"/>
        <w:rPr>
          <w:rFonts w:hint="eastAsia"/>
          <w:lang w:val="en-US" w:eastAsia="zh-CN"/>
        </w:rPr>
      </w:pPr>
      <w:bookmarkStart w:id="5" w:name="_Toc1566"/>
      <w:r>
        <w:rPr>
          <w:rFonts w:hint="eastAsia"/>
          <w:lang w:val="en-US" w:eastAsia="zh-CN"/>
        </w:rPr>
        <w:t xml:space="preserve">2.2 </w:t>
      </w:r>
      <w:bookmarkEnd w:id="5"/>
      <w:r>
        <w:rPr>
          <w:rFonts w:hint="eastAsia"/>
          <w:lang w:val="en-US" w:eastAsia="zh-CN"/>
        </w:rPr>
        <w:t>Nginx在Linux下的安装</w:t>
      </w:r>
    </w:p>
    <w:p>
      <w:pPr>
        <w:rPr>
          <w:rFonts w:hint="eastAsia" w:eastAsia="宋体"/>
          <w:lang w:val="en-US" w:eastAsia="zh-CN"/>
        </w:rPr>
      </w:pPr>
      <w:r>
        <w:rPr>
          <w:rFonts w:hint="eastAsia"/>
          <w:lang w:val="en-US" w:eastAsia="zh-CN"/>
        </w:rPr>
        <w:t xml:space="preserve">重新准备一台虚拟机作为服务器。比如IP地址为192.168.25.141  </w:t>
      </w:r>
    </w:p>
    <w:p>
      <w:pPr>
        <w:pStyle w:val="4"/>
        <w:numPr>
          <w:ilvl w:val="2"/>
          <w:numId w:val="0"/>
        </w:numPr>
        <w:ind w:leftChars="0"/>
        <w:rPr>
          <w:rFonts w:hint="eastAsia"/>
          <w:lang w:val="en-US" w:eastAsia="zh-CN"/>
        </w:rPr>
      </w:pPr>
      <w:r>
        <w:rPr>
          <w:rFonts w:hint="eastAsia"/>
          <w:lang w:val="en-US" w:eastAsia="zh-CN"/>
        </w:rPr>
        <w:t>2.2.1环境准备</w:t>
      </w:r>
    </w:p>
    <w:p>
      <w:pPr>
        <w:numPr>
          <w:ilvl w:val="0"/>
          <w:numId w:val="0"/>
        </w:numPr>
        <w:rPr>
          <w:rFonts w:hint="eastAsia" w:eastAsia="宋体"/>
          <w:lang w:eastAsia="zh-CN"/>
        </w:rPr>
      </w:pPr>
      <w:r>
        <w:rPr>
          <w:rFonts w:hint="eastAsia"/>
          <w:lang w:eastAsia="zh-CN"/>
        </w:rPr>
        <w:t>（</w:t>
      </w:r>
      <w:r>
        <w:rPr>
          <w:rFonts w:hint="eastAsia"/>
          <w:lang w:val="en-US" w:eastAsia="zh-CN"/>
        </w:rPr>
        <w:t>1</w:t>
      </w:r>
      <w:r>
        <w:rPr>
          <w:rFonts w:hint="eastAsia"/>
          <w:lang w:eastAsia="zh-CN"/>
        </w:rPr>
        <w:t>）</w:t>
      </w:r>
      <w:r>
        <w:rPr>
          <w:rFonts w:hint="eastAsia" w:eastAsia="宋体"/>
          <w:lang w:eastAsia="zh-CN"/>
        </w:rPr>
        <w:t>需要安装 gcc 的环境</w:t>
      </w:r>
      <w:r>
        <w:rPr>
          <w:rFonts w:hint="eastAsia"/>
          <w:lang w:eastAsia="zh-CN"/>
        </w:rPr>
        <w:t>【此步省略】</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eastAsia="宋体"/>
                <w:vertAlign w:val="baseline"/>
                <w:lang w:eastAsia="zh-CN"/>
              </w:rPr>
            </w:pPr>
            <w:r>
              <w:rPr>
                <w:rFonts w:hint="eastAsia" w:eastAsia="宋体"/>
                <w:lang w:eastAsia="zh-CN"/>
              </w:rPr>
              <w:t>yum install gcc-c++</w:t>
            </w:r>
          </w:p>
        </w:tc>
      </w:tr>
    </w:tbl>
    <w:p>
      <w:pPr>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eastAsia="宋体"/>
          <w:lang w:eastAsia="zh-CN"/>
        </w:rPr>
        <w:t>第三方的开发包。</w:t>
      </w:r>
      <w:r>
        <w:rPr>
          <w:rFonts w:hint="eastAsia"/>
          <w:lang w:eastAsia="zh-CN"/>
        </w:rPr>
        <w:t>【此步省略】</w:t>
      </w:r>
    </w:p>
    <w:p>
      <w:pPr>
        <w:rPr>
          <w:rFonts w:hint="eastAsia" w:eastAsia="宋体"/>
          <w:lang w:eastAsia="zh-CN"/>
        </w:rPr>
      </w:pPr>
      <w:r>
        <w:rPr>
          <w:rFonts w:hint="eastAsia" w:eastAsia="宋体"/>
          <w:lang w:eastAsia="zh-CN"/>
        </w:rPr>
        <w:t xml:space="preserve"> </w:t>
      </w:r>
      <w:r>
        <w:rPr>
          <w:rFonts w:hint="eastAsia" w:eastAsia="宋体"/>
          <w:b/>
          <w:bCs/>
          <w:lang w:eastAsia="zh-CN"/>
        </w:rPr>
        <w:t>PCRE</w:t>
      </w:r>
    </w:p>
    <w:p>
      <w:pPr>
        <w:rPr>
          <w:rFonts w:hint="eastAsia" w:eastAsia="宋体"/>
          <w:lang w:eastAsia="zh-CN"/>
        </w:rPr>
      </w:pPr>
      <w:r>
        <w:rPr>
          <w:rFonts w:hint="eastAsia"/>
          <w:lang w:val="en-US" w:eastAsia="zh-CN"/>
        </w:rPr>
        <w:t xml:space="preserve">   </w:t>
      </w:r>
      <w:r>
        <w:rPr>
          <w:rFonts w:hint="eastAsia" w:eastAsia="宋体"/>
          <w:lang w:eastAsia="zh-CN"/>
        </w:rPr>
        <w:t>PCRE(Perl Compatible Regular Expressions)是一个 Perl 库，包括 perl 兼容的正则表达式库。nginx 的 http 模块使用 pcre 来解析正则表达式，所以需要在 linux 上安装 pcre 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eastAsia="zh-CN"/>
              </w:rPr>
            </w:pPr>
            <w:r>
              <w:rPr>
                <w:rFonts w:hint="eastAsia" w:eastAsia="宋体"/>
                <w:lang w:eastAsia="zh-CN"/>
              </w:rPr>
              <w:t>yum install -y pcre pcre-devel</w:t>
            </w:r>
          </w:p>
        </w:tc>
      </w:tr>
    </w:tbl>
    <w:p>
      <w:pPr>
        <w:rPr>
          <w:rFonts w:hint="eastAsia" w:eastAsia="宋体"/>
          <w:lang w:eastAsia="zh-CN"/>
        </w:rPr>
      </w:pPr>
      <w:r>
        <w:rPr>
          <w:rFonts w:hint="eastAsia" w:eastAsia="宋体"/>
          <w:lang w:eastAsia="zh-CN"/>
        </w:rPr>
        <w:t>注：pcre-devel 是使用 pcre 开发的一个二次开发库。nginx 也需要此库。</w:t>
      </w:r>
    </w:p>
    <w:p>
      <w:pPr>
        <w:rPr>
          <w:rFonts w:hint="eastAsia" w:eastAsia="宋体"/>
          <w:lang w:eastAsia="zh-CN"/>
        </w:rPr>
      </w:pPr>
      <w:r>
        <w:rPr>
          <w:rFonts w:hint="eastAsia" w:eastAsia="宋体"/>
          <w:lang w:eastAsia="zh-CN"/>
        </w:rPr>
        <w:t xml:space="preserve"> </w:t>
      </w:r>
      <w:r>
        <w:rPr>
          <w:rFonts w:hint="eastAsia"/>
          <w:lang w:val="en-US" w:eastAsia="zh-CN"/>
        </w:rPr>
        <w:t xml:space="preserve"> </w:t>
      </w:r>
      <w:r>
        <w:rPr>
          <w:rFonts w:hint="eastAsia" w:eastAsia="宋体"/>
          <w:b/>
          <w:bCs/>
          <w:lang w:eastAsia="zh-CN"/>
        </w:rPr>
        <w:t>zlib</w:t>
      </w:r>
    </w:p>
    <w:p>
      <w:pPr>
        <w:ind w:firstLine="420" w:firstLineChars="0"/>
        <w:rPr>
          <w:rFonts w:hint="eastAsia" w:eastAsia="宋体"/>
          <w:lang w:eastAsia="zh-CN"/>
        </w:rPr>
      </w:pPr>
      <w:r>
        <w:rPr>
          <w:rFonts w:hint="eastAsia" w:eastAsia="宋体"/>
          <w:lang w:eastAsia="zh-CN"/>
        </w:rPr>
        <w:t>zlib 库提供了很多种压缩和解压缩的方式，nginx 使用 zlib 对 http 包的内容进行 gzip，所以需要在 linux 上安装 zlib 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eastAsia="zh-CN"/>
              </w:rPr>
            </w:pPr>
            <w:r>
              <w:rPr>
                <w:rFonts w:hint="eastAsia" w:eastAsia="宋体"/>
                <w:lang w:eastAsia="zh-CN"/>
              </w:rPr>
              <w:t>yum install -y zlib zlib-devel</w:t>
            </w:r>
          </w:p>
        </w:tc>
      </w:tr>
    </w:tbl>
    <w:p>
      <w:pPr>
        <w:rPr>
          <w:rFonts w:hint="eastAsia" w:eastAsia="宋体"/>
          <w:lang w:eastAsia="zh-CN"/>
        </w:rPr>
      </w:pPr>
      <w:r>
        <w:rPr>
          <w:rFonts w:hint="eastAsia" w:eastAsia="宋体"/>
          <w:lang w:eastAsia="zh-CN"/>
        </w:rPr>
        <w:t></w:t>
      </w:r>
      <w:r>
        <w:rPr>
          <w:rFonts w:hint="eastAsia"/>
          <w:lang w:val="en-US" w:eastAsia="zh-CN"/>
        </w:rPr>
        <w:t xml:space="preserve">  </w:t>
      </w:r>
      <w:r>
        <w:rPr>
          <w:rFonts w:hint="eastAsia" w:eastAsia="宋体"/>
          <w:b/>
          <w:bCs/>
          <w:lang w:eastAsia="zh-CN"/>
        </w:rPr>
        <w:t>OpenSSL</w:t>
      </w:r>
    </w:p>
    <w:p>
      <w:pPr>
        <w:ind w:firstLine="420" w:firstLineChars="0"/>
        <w:rPr>
          <w:rFonts w:hint="eastAsia" w:eastAsia="宋体"/>
          <w:lang w:eastAsia="zh-CN"/>
        </w:rPr>
      </w:pPr>
      <w:r>
        <w:rPr>
          <w:rFonts w:hint="eastAsia" w:eastAsia="宋体"/>
          <w:lang w:eastAsia="zh-CN"/>
        </w:rPr>
        <w:t>OpenSSL 是一个强大的安全套接字层密码库，囊括主要的密码算法、常用的密钥和证书封装管理功能及 SSL 协议，并提供丰富的应用程序供测试或其它目的使用。nginx 不仅支持 http 协议，还支持 https（即在 ssl 协议上传输 http），所以需要在 linux安装 openssl 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eastAsia="zh-CN"/>
              </w:rPr>
            </w:pPr>
            <w:r>
              <w:rPr>
                <w:rFonts w:hint="eastAsia" w:eastAsia="宋体"/>
                <w:lang w:eastAsia="zh-CN"/>
              </w:rPr>
              <w:t>yum install -y openssl openssl-devel</w:t>
            </w:r>
          </w:p>
        </w:tc>
      </w:tr>
    </w:tbl>
    <w:p>
      <w:pPr>
        <w:pStyle w:val="4"/>
        <w:numPr>
          <w:ilvl w:val="2"/>
          <w:numId w:val="0"/>
        </w:numPr>
        <w:ind w:leftChars="0"/>
        <w:rPr>
          <w:rFonts w:hint="eastAsia"/>
          <w:lang w:val="en-US" w:eastAsia="zh-CN"/>
        </w:rPr>
      </w:pPr>
      <w:r>
        <w:rPr>
          <w:rFonts w:hint="eastAsia"/>
          <w:lang w:val="en-US" w:eastAsia="zh-CN"/>
        </w:rPr>
        <w:t>2.2.2 Nginx下载</w:t>
      </w:r>
    </w:p>
    <w:p>
      <w:pPr>
        <w:rPr>
          <w:rFonts w:hint="eastAsia"/>
        </w:rPr>
      </w:pPr>
      <w:r>
        <w:rPr>
          <w:rFonts w:hint="eastAsia"/>
        </w:rPr>
        <w:t>官方网站下载 nginx：http://nginx.org/</w:t>
      </w:r>
    </w:p>
    <w:p>
      <w:pPr>
        <w:rPr>
          <w:rFonts w:hint="eastAsia"/>
        </w:rPr>
      </w:pPr>
      <w:r>
        <w:rPr>
          <w:rFonts w:hint="eastAsia"/>
          <w:lang w:eastAsia="zh-CN"/>
        </w:rPr>
        <w:t>我们课程中</w:t>
      </w:r>
      <w:r>
        <w:rPr>
          <w:rFonts w:hint="eastAsia"/>
        </w:rPr>
        <w:t>使用的版本是 1.8.0 版本。</w:t>
      </w:r>
    </w:p>
    <w:p>
      <w:pPr>
        <w:pStyle w:val="4"/>
        <w:numPr>
          <w:ilvl w:val="2"/>
          <w:numId w:val="0"/>
        </w:numPr>
        <w:ind w:leftChars="0"/>
        <w:rPr>
          <w:rFonts w:hint="eastAsia"/>
          <w:lang w:val="en-US" w:eastAsia="zh-CN"/>
        </w:rPr>
      </w:pPr>
      <w:r>
        <w:rPr>
          <w:rFonts w:hint="eastAsia"/>
          <w:lang w:val="en-US" w:eastAsia="zh-CN"/>
        </w:rPr>
        <w:t>2.2.3 Nginx安装</w:t>
      </w:r>
    </w:p>
    <w:p>
      <w:pPr>
        <w:rPr>
          <w:rFonts w:hint="eastAsia"/>
        </w:rPr>
      </w:pPr>
      <w:r>
        <w:rPr>
          <w:rFonts w:hint="eastAsia"/>
        </w:rPr>
        <w:t>第一步：把 nginx 的源码包nginx-1.8.0.tar.gz上传到 linux 系统</w:t>
      </w:r>
    </w:p>
    <w:p>
      <w:pPr>
        <w:rPr>
          <w:rFonts w:hint="eastAsia"/>
          <w:lang w:val="en-US" w:eastAsia="zh-CN"/>
        </w:rPr>
      </w:pPr>
      <w:r>
        <w:rPr>
          <w:rFonts w:hint="eastAsia"/>
          <w:lang w:val="en-US" w:eastAsia="zh-CN"/>
        </w:rPr>
        <w:t>Alt+p  启动sftp  ,将</w:t>
      </w:r>
      <w:r>
        <w:rPr>
          <w:rFonts w:hint="eastAsia"/>
        </w:rPr>
        <w:t>nginx-1.8.0.tar.gz</w:t>
      </w:r>
      <w:r>
        <w:rPr>
          <w:rFonts w:hint="eastAsia"/>
          <w:lang w:val="en-US" w:eastAsia="zh-CN"/>
        </w:rPr>
        <w:t>上传</w:t>
      </w:r>
    </w:p>
    <w:p>
      <w:pPr>
        <w:rPr>
          <w:rFonts w:hint="eastAsia"/>
        </w:rPr>
      </w:pPr>
      <w:r>
        <w:rPr>
          <w:rFonts w:hint="eastAsia"/>
        </w:rPr>
        <w:t>第二步：解压缩</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rPr>
              <w:t>tar zx</w:t>
            </w:r>
            <w:r>
              <w:rPr>
                <w:rFonts w:hint="eastAsia"/>
                <w:lang w:val="en-US" w:eastAsia="zh-CN"/>
              </w:rPr>
              <w:t>v</w:t>
            </w:r>
            <w:r>
              <w:rPr>
                <w:rFonts w:hint="eastAsia"/>
              </w:rPr>
              <w:t>f nginx-1.8.0.tar.gz</w:t>
            </w:r>
          </w:p>
        </w:tc>
      </w:tr>
    </w:tbl>
    <w:p>
      <w:pPr>
        <w:rPr>
          <w:rFonts w:hint="eastAsia"/>
        </w:rPr>
      </w:pPr>
      <w:r>
        <w:rPr>
          <w:rFonts w:hint="eastAsia"/>
        </w:rPr>
        <w:t>第三步：</w:t>
      </w:r>
      <w:r>
        <w:rPr>
          <w:rFonts w:hint="eastAsia"/>
          <w:lang w:eastAsia="zh-CN"/>
        </w:rPr>
        <w:t>进入</w:t>
      </w:r>
      <w:r>
        <w:rPr>
          <w:rFonts w:hint="eastAsia"/>
        </w:rPr>
        <w:t>nginx-1.8.0</w:t>
      </w:r>
      <w:r>
        <w:rPr>
          <w:rFonts w:hint="eastAsia"/>
          <w:lang w:eastAsia="zh-CN"/>
        </w:rPr>
        <w:t>目录</w:t>
      </w:r>
      <w:r>
        <w:rPr>
          <w:rFonts w:hint="eastAsia"/>
          <w:lang w:val="en-US" w:eastAsia="zh-CN"/>
        </w:rPr>
        <w:t xml:space="preserve">   </w:t>
      </w:r>
      <w:r>
        <w:rPr>
          <w:rFonts w:hint="eastAsia"/>
        </w:rPr>
        <w:t>使用 configure 命令创建一 makeFile 文件。</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rPr>
                <w:rFonts w:hint="eastAsia"/>
              </w:rPr>
              <w:t>./configure \</w:t>
            </w:r>
          </w:p>
          <w:p>
            <w:pPr>
              <w:rPr>
                <w:rFonts w:hint="eastAsia"/>
              </w:rPr>
            </w:pPr>
            <w:r>
              <w:rPr>
                <w:rFonts w:hint="eastAsia"/>
              </w:rPr>
              <w:t>--prefix=/usr/local/nginx \</w:t>
            </w:r>
          </w:p>
          <w:p>
            <w:pPr>
              <w:rPr>
                <w:rFonts w:hint="eastAsia"/>
              </w:rPr>
            </w:pPr>
            <w:r>
              <w:rPr>
                <w:rFonts w:hint="eastAsia"/>
              </w:rPr>
              <w:t>--pid-path=/var/run/nginx/nginx.pid \</w:t>
            </w:r>
          </w:p>
          <w:p>
            <w:pPr>
              <w:rPr>
                <w:rFonts w:hint="eastAsia"/>
              </w:rPr>
            </w:pPr>
            <w:r>
              <w:rPr>
                <w:rFonts w:hint="eastAsia"/>
              </w:rPr>
              <w:t>--lock-path=/var/lock/nginx.lock \</w:t>
            </w:r>
          </w:p>
          <w:p>
            <w:pPr>
              <w:rPr>
                <w:rFonts w:hint="eastAsia"/>
              </w:rPr>
            </w:pPr>
            <w:r>
              <w:rPr>
                <w:rFonts w:hint="eastAsia"/>
              </w:rPr>
              <w:t>--error-log-path=/var/log/nginx/error.log \</w:t>
            </w:r>
          </w:p>
          <w:p>
            <w:pPr>
              <w:rPr>
                <w:rFonts w:hint="eastAsia"/>
              </w:rPr>
            </w:pPr>
            <w:r>
              <w:rPr>
                <w:rFonts w:hint="eastAsia"/>
              </w:rPr>
              <w:t>--http-log-path=/var/log/nginx/access.log \</w:t>
            </w:r>
          </w:p>
          <w:p>
            <w:pPr>
              <w:rPr>
                <w:rFonts w:hint="eastAsia"/>
              </w:rPr>
            </w:pPr>
            <w:r>
              <w:rPr>
                <w:rFonts w:hint="eastAsia"/>
              </w:rPr>
              <w:t>--with-http_gzip_static_module \</w:t>
            </w:r>
          </w:p>
          <w:p>
            <w:pPr>
              <w:rPr>
                <w:rFonts w:hint="eastAsia"/>
              </w:rPr>
            </w:pPr>
            <w:r>
              <w:rPr>
                <w:rFonts w:hint="eastAsia"/>
              </w:rPr>
              <w:t>--http-client-body-temp-path=/var/temp/nginx/client \</w:t>
            </w:r>
          </w:p>
          <w:p>
            <w:pPr>
              <w:rPr>
                <w:rFonts w:hint="eastAsia"/>
              </w:rPr>
            </w:pPr>
            <w:r>
              <w:rPr>
                <w:rFonts w:hint="eastAsia"/>
              </w:rPr>
              <w:t>--http-proxy-temp-path=/var/temp/nginx/proxy \</w:t>
            </w:r>
          </w:p>
          <w:p>
            <w:pPr>
              <w:rPr>
                <w:rFonts w:hint="eastAsia"/>
              </w:rPr>
            </w:pPr>
            <w:r>
              <w:rPr>
                <w:rFonts w:hint="eastAsia"/>
              </w:rPr>
              <w:t>--http-fastcgi-temp-path=/var/temp/nginx/fastcgi \</w:t>
            </w:r>
          </w:p>
          <w:p>
            <w:pPr>
              <w:rPr>
                <w:rFonts w:hint="eastAsia"/>
              </w:rPr>
            </w:pPr>
            <w:r>
              <w:rPr>
                <w:rFonts w:hint="eastAsia"/>
              </w:rPr>
              <w:t>--http-uwsgi-temp-path=/var/temp/nginx/uwsgi \</w:t>
            </w:r>
          </w:p>
          <w:p>
            <w:pPr>
              <w:rPr>
                <w:rFonts w:hint="eastAsia"/>
                <w:vertAlign w:val="baseline"/>
              </w:rPr>
            </w:pPr>
            <w:r>
              <w:rPr>
                <w:rFonts w:hint="eastAsia"/>
              </w:rPr>
              <w:t>--http-scgi-temp-path=/var/temp/nginx/scgi</w:t>
            </w:r>
          </w:p>
        </w:tc>
      </w:tr>
    </w:tbl>
    <w:p>
      <w:pPr>
        <w:rPr>
          <w:rFonts w:hint="eastAsia" w:eastAsia="宋体"/>
          <w:lang w:val="en-US" w:eastAsia="zh-CN"/>
        </w:rPr>
      </w:pPr>
      <w:r>
        <w:rPr>
          <w:rFonts w:hint="eastAsia"/>
          <w:lang w:val="en-US" w:eastAsia="zh-CN"/>
        </w:rPr>
        <w:t>执行后可以看到Makefile文件</w:t>
      </w:r>
    </w:p>
    <w:p>
      <w:r>
        <w:drawing>
          <wp:inline distT="0" distB="0" distL="114300" distR="114300">
            <wp:extent cx="4542790" cy="1866900"/>
            <wp:effectExtent l="0" t="0" r="1016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4542790" cy="1866900"/>
                    </a:xfrm>
                    <a:prstGeom prst="rect">
                      <a:avLst/>
                    </a:prstGeom>
                    <a:noFill/>
                    <a:ln w="9525">
                      <a:noFill/>
                    </a:ln>
                  </pic:spPr>
                </pic:pic>
              </a:graphicData>
            </a:graphic>
          </wp:inline>
        </w:drawing>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D4B4" w:themeFill="accent6" w:themeFillTint="66"/>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D4B4" w:themeFill="accent6" w:themeFillTint="66"/>
          <w:tblLayout w:type="fixed"/>
          <w:tblCellMar>
            <w:top w:w="0" w:type="dxa"/>
            <w:left w:w="108" w:type="dxa"/>
            <w:bottom w:w="0" w:type="dxa"/>
            <w:right w:w="108" w:type="dxa"/>
          </w:tblCellMar>
        </w:tblPrEx>
        <w:tc>
          <w:tcPr>
            <w:tcW w:w="8522" w:type="dxa"/>
            <w:shd w:val="clear" w:color="auto" w:fill="FBD4B4" w:themeFill="accent6" w:themeFillTint="66"/>
          </w:tcPr>
          <w:p>
            <w:pPr>
              <w:rPr>
                <w:rFonts w:hint="eastAsia" w:ascii="Arial" w:hAnsi="Arial" w:eastAsia="宋体"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  知识点小贴士 ----</w:t>
            </w:r>
          </w:p>
          <w:p>
            <w:pPr>
              <w:rPr>
                <w:sz w:val="18"/>
                <w:szCs w:val="18"/>
                <w:vertAlign w:val="baseline"/>
              </w:rPr>
            </w:pPr>
            <w:r>
              <w:rPr>
                <w:rFonts w:hint="eastAsia" w:ascii="Arial" w:hAnsi="Arial" w:eastAsia="宋体" w:cs="Arial"/>
                <w:b w:val="0"/>
                <w:i w:val="0"/>
                <w:caps w:val="0"/>
                <w:color w:val="333333"/>
                <w:spacing w:val="0"/>
                <w:sz w:val="18"/>
                <w:szCs w:val="18"/>
                <w:shd w:val="clear" w:fill="FFFFFF"/>
              </w:rPr>
              <w:t>Makefile是一种配置文件， Makefile 一个工程中的源文件不计数，其按类型、功能、模块分别放在若干个目录中，makefile定义了一系列的规则来指定，哪些文件需要先编译，哪些文件需要后编译，哪些文件需要重新编译，甚至于进行更复杂的功能操作，因为 makefile就像一个Shell脚本一样，其中也可以执行操作系统的命令。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shd w:val="clear" w:color="auto" w:fill="C2D69B" w:themeFill="accent3" w:themeFillTint="99"/>
          </w:tcPr>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  知识点小贴士 ----</w:t>
            </w:r>
          </w:p>
          <w:p>
            <w:pPr>
              <w:rPr>
                <w:rFonts w:hint="eastAsia" w:ascii="Arial" w:hAnsi="Arial" w:cs="Arial"/>
                <w:b/>
                <w:bCs/>
                <w:i w:val="0"/>
                <w:caps w:val="0"/>
                <w:color w:val="FF0000"/>
                <w:spacing w:val="0"/>
                <w:sz w:val="18"/>
                <w:szCs w:val="18"/>
                <w:shd w:val="clear" w:fill="FFFFFF"/>
                <w:lang w:val="en-US" w:eastAsia="zh-CN"/>
              </w:rPr>
            </w:pPr>
            <w:r>
              <w:rPr>
                <w:rFonts w:hint="eastAsia" w:ascii="Arial" w:hAnsi="Arial" w:cs="Arial"/>
                <w:b/>
                <w:bCs/>
                <w:i w:val="0"/>
                <w:caps w:val="0"/>
                <w:color w:val="FF0000"/>
                <w:spacing w:val="0"/>
                <w:sz w:val="18"/>
                <w:szCs w:val="18"/>
                <w:shd w:val="clear" w:fill="FFFFFF"/>
                <w:lang w:val="en-US" w:eastAsia="zh-CN"/>
              </w:rPr>
              <w:t>configure参数</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./configure \</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--prefix=/usr \                                                        指向安装目录</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--sbin-path=/usr/sbin/nginx \                                 指向（执行）程序文件（nginx）</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--conf-path=/etc/nginx/nginx.conf \                      指向配置文件</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--error-log-path=/var/log/nginx/error.log \              指向log</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--http-log-path=/var/log/nginx/access.log \            指向http-log</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--pid-path=/var/run/nginx/nginx.pid \                      指向pid</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--lock-path=/var/lock/nginx.lock \                         （安装文件锁定，防止安装文件被别人利用，或自己误操作。）</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--user=nginx \</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--group=nginx \</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--with-http_ssl_module \                      启用ngx_http_ssl_module支持（使支持https请求，需已安装openssl）</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--with-http_flv_module \                       启用ngx_http_flv_module支持（提供寻求内存使用基于时间的偏移量文件）</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--with-http_stub_status_module \     启用ngx_http_stub_status_module支持（获取nginx自上次启动以来的工作状态）</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--with-http_gzip_static_module \   启用ngx_http_gzip_static_module支持（在线实时压缩输出数据流）</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--http-client-body-temp-path=/var/tmp/nginx/client/ \ 设定http客户端请求临时文件路径</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--http-proxy-temp-path=/var/tmp/nginx/proxy/ \ 设定http代理临时文件路径</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--http-fastcgi-temp-path=/var/tmp/nginx/fcgi/ \ 设定http fastcgi临时文件路径</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--http-uwsgi-temp-path=/var/tmp/nginx/uwsgi \ 设定http uwsgi临时文件路径</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--http-scgi-temp-path=/var/tmp/nginx/scgi \ 设定http scgi临时文件路径</w:t>
            </w:r>
          </w:p>
          <w:p>
            <w:pPr>
              <w:rPr>
                <w:rFonts w:hint="eastAsia" w:ascii="Arial" w:hAnsi="Arial"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--with-pcre 启用pcre库</w:t>
            </w:r>
          </w:p>
        </w:tc>
      </w:tr>
    </w:tbl>
    <w:p>
      <w:pPr>
        <w:rPr>
          <w:rFonts w:hint="eastAsia"/>
          <w:lang w:eastAsia="zh-CN"/>
        </w:rPr>
      </w:pPr>
      <w:r>
        <w:rPr>
          <w:rFonts w:hint="eastAsia"/>
        </w:rPr>
        <w:t>第四步：</w:t>
      </w:r>
      <w:r>
        <w:rPr>
          <w:rFonts w:hint="eastAsia"/>
          <w:lang w:eastAsia="zh-CN"/>
        </w:rPr>
        <w:t>编译</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rPr>
                <w:rFonts w:hint="eastAsia"/>
              </w:rPr>
              <w:t>make</w:t>
            </w:r>
          </w:p>
        </w:tc>
      </w:tr>
    </w:tbl>
    <w:p>
      <w:pPr>
        <w:rPr>
          <w:rFonts w:hint="eastAsia"/>
          <w:lang w:eastAsia="zh-CN"/>
        </w:rPr>
      </w:pPr>
      <w:r>
        <w:rPr>
          <w:rFonts w:hint="eastAsia"/>
        </w:rPr>
        <w:t>第五步：</w:t>
      </w:r>
      <w:r>
        <w:rPr>
          <w:rFonts w:hint="eastAsia"/>
          <w:lang w:eastAsia="zh-CN"/>
        </w:rPr>
        <w:t>安装</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rPr>
              <w:t>make install</w:t>
            </w:r>
          </w:p>
        </w:tc>
      </w:tr>
    </w:tbl>
    <w:p>
      <w:pPr>
        <w:pStyle w:val="3"/>
        <w:numPr>
          <w:ilvl w:val="1"/>
          <w:numId w:val="0"/>
        </w:numPr>
        <w:tabs>
          <w:tab w:val="left" w:pos="420"/>
          <w:tab w:val="left" w:pos="567"/>
        </w:tabs>
        <w:spacing w:line="276" w:lineRule="auto"/>
        <w:ind w:leftChars="0"/>
        <w:jc w:val="both"/>
      </w:pPr>
      <w:r>
        <w:rPr>
          <w:rFonts w:hint="eastAsia"/>
          <w:lang w:val="en-US" w:eastAsia="zh-CN"/>
        </w:rPr>
        <w:t>2.3 Nginx启动与访问</w:t>
      </w:r>
    </w:p>
    <w:p>
      <w:pPr>
        <w:rPr>
          <w:rFonts w:hint="eastAsia"/>
        </w:rPr>
      </w:pPr>
      <w:r>
        <w:rPr>
          <w:rFonts w:hint="eastAsia"/>
        </w:rPr>
        <w:t>注意</w:t>
      </w:r>
      <w:r>
        <w:rPr>
          <w:rFonts w:hint="eastAsia"/>
          <w:lang w:eastAsia="zh-CN"/>
        </w:rPr>
        <w:t>：</w:t>
      </w:r>
      <w:r>
        <w:rPr>
          <w:rFonts w:hint="eastAsia"/>
        </w:rPr>
        <w:t>启动nginx 之前，上边将临时文件目录指定为/var/temp/nginx/client， 需要在/var  下创建</w:t>
      </w:r>
      <w:r>
        <w:rPr>
          <w:rFonts w:hint="eastAsia"/>
          <w:lang w:eastAsia="zh-CN"/>
        </w:rPr>
        <w:t>此</w:t>
      </w:r>
      <w:r>
        <w:rPr>
          <w:rFonts w:hint="eastAsia"/>
        </w:rPr>
        <w:t xml:space="preserve"> 目录</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rPr>
              <w:t>mkdir /var/temp/nginx/client -p</w:t>
            </w:r>
          </w:p>
        </w:tc>
      </w:tr>
    </w:tbl>
    <w:p>
      <w:pPr>
        <w:rPr>
          <w:rFonts w:hint="eastAsia" w:eastAsia="宋体"/>
          <w:lang w:eastAsia="zh-CN"/>
        </w:rPr>
      </w:pPr>
      <w:r>
        <w:rPr>
          <w:rFonts w:hint="eastAsia"/>
          <w:lang w:eastAsia="zh-CN"/>
        </w:rPr>
        <w:t>进入到</w:t>
      </w:r>
      <w:r>
        <w:rPr>
          <w:rFonts w:hint="eastAsia"/>
          <w:lang w:val="en-US" w:eastAsia="zh-CN"/>
        </w:rPr>
        <w:t>Nginx目录下的sbin目录</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val="en-US" w:eastAsia="zh-CN"/>
              </w:rPr>
            </w:pPr>
            <w:r>
              <w:rPr>
                <w:rFonts w:hint="eastAsia"/>
                <w:vertAlign w:val="baseline"/>
                <w:lang w:val="en-US" w:eastAsia="zh-CN"/>
              </w:rPr>
              <w:t>cd /usr/local/ngiux/sbin</w:t>
            </w:r>
          </w:p>
        </w:tc>
      </w:tr>
    </w:tbl>
    <w:p>
      <w:pPr>
        <w:rPr>
          <w:rFonts w:hint="eastAsia" w:eastAsia="宋体"/>
          <w:lang w:val="en-US" w:eastAsia="zh-CN"/>
        </w:rPr>
      </w:pPr>
      <w:r>
        <w:rPr>
          <w:rFonts w:hint="eastAsia"/>
          <w:lang w:val="en-US" w:eastAsia="zh-CN"/>
        </w:rPr>
        <w:t>输入命令启动Nginx</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./nginx</w:t>
            </w:r>
          </w:p>
        </w:tc>
      </w:tr>
    </w:tbl>
    <w:p>
      <w:pPr>
        <w:rPr>
          <w:rFonts w:hint="eastAsia"/>
          <w:lang w:val="en-US" w:eastAsia="zh-CN"/>
        </w:rPr>
      </w:pPr>
      <w:r>
        <w:rPr>
          <w:rFonts w:hint="eastAsia"/>
          <w:lang w:val="en-US" w:eastAsia="zh-CN"/>
        </w:rPr>
        <w:t>启动后查看进程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val="en-US" w:eastAsia="zh-CN"/>
              </w:rPr>
            </w:pPr>
            <w:r>
              <w:rPr>
                <w:rFonts w:hint="eastAsia"/>
                <w:vertAlign w:val="baseline"/>
                <w:lang w:val="en-US" w:eastAsia="zh-CN"/>
              </w:rPr>
              <w:t>ps aux|grep nginx</w:t>
            </w:r>
          </w:p>
        </w:tc>
      </w:tr>
    </w:tbl>
    <w:p/>
    <w:p>
      <w:pPr>
        <w:rPr>
          <w:rFonts w:hint="eastAsia"/>
          <w:lang w:val="en-US" w:eastAsia="zh-CN"/>
        </w:rPr>
      </w:pPr>
      <w:r>
        <w:drawing>
          <wp:inline distT="0" distB="0" distL="114300" distR="114300">
            <wp:extent cx="5268595" cy="358775"/>
            <wp:effectExtent l="0" t="0" r="825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268595" cy="358775"/>
                    </a:xfrm>
                    <a:prstGeom prst="rect">
                      <a:avLst/>
                    </a:prstGeom>
                    <a:noFill/>
                    <a:ln w="9525">
                      <a:noFill/>
                    </a:ln>
                  </pic:spPr>
                </pic:pic>
              </a:graphicData>
            </a:graphic>
          </wp:inline>
        </w:drawing>
      </w:r>
    </w:p>
    <w:p>
      <w:pPr>
        <w:rPr>
          <w:rFonts w:hint="eastAsia"/>
          <w:lang w:val="en-US" w:eastAsia="zh-CN"/>
        </w:rPr>
      </w:pPr>
      <w:r>
        <w:rPr>
          <w:rFonts w:hint="eastAsia"/>
          <w:lang w:val="en-US" w:eastAsia="zh-CN"/>
        </w:rPr>
        <w:t>地址栏输入虚拟机的IP即可访问（默认为80端口）</w:t>
      </w:r>
    </w:p>
    <w:p>
      <w:pPr>
        <w:rPr>
          <w:rFonts w:hint="eastAsia"/>
          <w:lang w:val="en-US" w:eastAsia="zh-CN"/>
        </w:rPr>
      </w:pPr>
      <w:r>
        <w:drawing>
          <wp:inline distT="0" distB="0" distL="114300" distR="114300">
            <wp:extent cx="5269230" cy="1364615"/>
            <wp:effectExtent l="0" t="0" r="7620" b="698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269230" cy="1364615"/>
                    </a:xfrm>
                    <a:prstGeom prst="rect">
                      <a:avLst/>
                    </a:prstGeom>
                    <a:noFill/>
                    <a:ln w="9525">
                      <a:noFill/>
                    </a:ln>
                  </pic:spPr>
                </pic:pic>
              </a:graphicData>
            </a:graphic>
          </wp:inline>
        </w:drawing>
      </w:r>
    </w:p>
    <w:p>
      <w:pPr>
        <w:rPr>
          <w:rFonts w:hint="eastAsia"/>
          <w:lang w:val="en-US" w:eastAsia="zh-CN"/>
        </w:rPr>
      </w:pPr>
      <w:r>
        <w:rPr>
          <w:rFonts w:hint="eastAsia"/>
          <w:lang w:val="en-US" w:eastAsia="zh-CN"/>
        </w:rPr>
        <w:t>关闭 nginx：</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./nginx -s stop</w:t>
            </w:r>
          </w:p>
        </w:tc>
      </w:tr>
    </w:tbl>
    <w:p>
      <w:pPr>
        <w:rPr>
          <w:rFonts w:hint="eastAsia"/>
          <w:lang w:val="en-US" w:eastAsia="zh-CN"/>
        </w:rPr>
      </w:pPr>
      <w:r>
        <w:rPr>
          <w:rFonts w:hint="eastAsia"/>
          <w:lang w:val="en-US" w:eastAsia="zh-CN"/>
        </w:rPr>
        <w:t>或者</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./nginx -s quit</w:t>
            </w:r>
          </w:p>
        </w:tc>
      </w:tr>
    </w:tbl>
    <w:p>
      <w:pPr>
        <w:rPr>
          <w:rFonts w:hint="eastAsia"/>
          <w:lang w:val="en-US" w:eastAsia="zh-CN"/>
        </w:rPr>
      </w:pPr>
      <w:r>
        <w:rPr>
          <w:rFonts w:hint="eastAsia"/>
          <w:lang w:val="en-US" w:eastAsia="zh-CN"/>
        </w:rPr>
        <w:t>重启 nginx：</w:t>
      </w:r>
    </w:p>
    <w:p>
      <w:pPr>
        <w:rPr>
          <w:rFonts w:hint="eastAsia"/>
          <w:lang w:val="en-US" w:eastAsia="zh-CN"/>
        </w:rPr>
      </w:pPr>
      <w:r>
        <w:rPr>
          <w:rFonts w:hint="eastAsia"/>
          <w:lang w:val="en-US" w:eastAsia="zh-CN"/>
        </w:rPr>
        <w:t>1、先关闭后启动。</w:t>
      </w:r>
    </w:p>
    <w:p>
      <w:pPr>
        <w:rPr>
          <w:rFonts w:hint="eastAsia"/>
          <w:lang w:val="en-US" w:eastAsia="zh-CN"/>
        </w:rPr>
      </w:pPr>
      <w:r>
        <w:rPr>
          <w:rFonts w:hint="eastAsia"/>
          <w:lang w:val="en-US" w:eastAsia="zh-CN"/>
        </w:rPr>
        <w:t>2、刷新配置文件：</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lang w:val="en-US" w:eastAsia="zh-CN"/>
              </w:rPr>
              <w:t>./nginx -s reload</w:t>
            </w:r>
          </w:p>
        </w:tc>
      </w:tr>
    </w:tbl>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3.Nginx静态网站部署</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3.1 静态网站的部署</w:t>
      </w:r>
    </w:p>
    <w:p>
      <w:r>
        <w:rPr>
          <w:rFonts w:hint="eastAsia"/>
          <w:lang w:val="en-US" w:eastAsia="zh-CN"/>
        </w:rPr>
        <w:t xml:space="preserve">将我们之前生成的静态页（d:\item）上传到服务器的/usr/local/nginx/html下即可访问 </w:t>
      </w:r>
    </w:p>
    <w:p>
      <w:pPr>
        <w:rPr>
          <w:rFonts w:hint="eastAsia"/>
          <w:lang w:val="en-US" w:eastAsia="zh-CN"/>
        </w:rPr>
      </w:pPr>
      <w:r>
        <w:drawing>
          <wp:inline distT="0" distB="0" distL="114300" distR="114300">
            <wp:extent cx="4827905" cy="1106170"/>
            <wp:effectExtent l="0" t="0" r="10795" b="177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4827905" cy="1106170"/>
                    </a:xfrm>
                    <a:prstGeom prst="rect">
                      <a:avLst/>
                    </a:prstGeom>
                    <a:noFill/>
                    <a:ln w="9525">
                      <a:noFill/>
                    </a:ln>
                  </pic:spPr>
                </pic:pic>
              </a:graphicData>
            </a:graphic>
          </wp:inline>
        </w:drawing>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3.2 配置虚拟主机</w:t>
      </w:r>
    </w:p>
    <w:p>
      <w:pPr>
        <w:ind w:firstLine="420" w:firstLineChars="0"/>
        <w:rPr>
          <w:rFonts w:hint="eastAsia"/>
        </w:rPr>
      </w:pPr>
      <w:r>
        <w:rPr>
          <w:rFonts w:hint="eastAsia"/>
        </w:rPr>
        <w:t>虚拟主机，也叫“网站空间”，就是把一台运行在互联网上的物理服务器划分成多个“虚拟”服务器。虚拟主机技术极大的促进了网络技术的应用和普及。同时虚拟主机的租用服务也成了网络时代的一种新型经济形式。</w:t>
      </w:r>
    </w:p>
    <w:p>
      <w:pPr>
        <w:pStyle w:val="4"/>
        <w:numPr>
          <w:ilvl w:val="2"/>
          <w:numId w:val="0"/>
        </w:numPr>
        <w:ind w:leftChars="0"/>
        <w:rPr>
          <w:rFonts w:hint="eastAsia"/>
          <w:lang w:val="en-US" w:eastAsia="zh-CN"/>
        </w:rPr>
      </w:pPr>
      <w:r>
        <w:rPr>
          <w:rFonts w:hint="eastAsia"/>
          <w:lang w:val="en-US" w:eastAsia="zh-CN"/>
        </w:rPr>
        <w:t>3.2.1 端口绑定</w:t>
      </w:r>
    </w:p>
    <w:p>
      <w:pPr>
        <w:numPr>
          <w:ilvl w:val="0"/>
          <w:numId w:val="5"/>
        </w:numPr>
        <w:rPr>
          <w:rFonts w:hint="eastAsia"/>
          <w:lang w:val="en-US" w:eastAsia="zh-CN"/>
        </w:rPr>
      </w:pPr>
      <w:r>
        <w:rPr>
          <w:rFonts w:hint="eastAsia"/>
          <w:lang w:val="en-US" w:eastAsia="zh-CN"/>
        </w:rPr>
        <w:t>上传静态网站：</w:t>
      </w:r>
    </w:p>
    <w:p>
      <w:pPr>
        <w:numPr>
          <w:ilvl w:val="0"/>
          <w:numId w:val="0"/>
        </w:numPr>
        <w:ind w:firstLine="420" w:firstLineChars="0"/>
        <w:rPr>
          <w:rFonts w:hint="eastAsia"/>
          <w:lang w:val="en-US" w:eastAsia="zh-CN"/>
        </w:rPr>
      </w:pPr>
      <w:r>
        <w:rPr>
          <w:rFonts w:hint="eastAsia"/>
          <w:lang w:val="en-US" w:eastAsia="zh-CN"/>
        </w:rPr>
        <w:t xml:space="preserve">将前端静态页cart.html 以及图片样式等资源 上传至  </w:t>
      </w:r>
      <w:r>
        <w:rPr>
          <w:rFonts w:hint="default"/>
        </w:rPr>
        <w:t>/usr/local/nginx/</w:t>
      </w:r>
      <w:r>
        <w:rPr>
          <w:rFonts w:hint="eastAsia"/>
          <w:lang w:val="en-US" w:eastAsia="zh-CN"/>
        </w:rPr>
        <w:t>cart 下</w:t>
      </w:r>
    </w:p>
    <w:p>
      <w:pPr>
        <w:numPr>
          <w:ilvl w:val="0"/>
          <w:numId w:val="0"/>
        </w:numPr>
        <w:ind w:firstLine="420" w:firstLineChars="0"/>
        <w:rPr>
          <w:rFonts w:hint="eastAsia"/>
          <w:lang w:val="en-US" w:eastAsia="zh-CN"/>
        </w:rPr>
      </w:pPr>
      <w:r>
        <w:rPr>
          <w:rFonts w:hint="eastAsia"/>
          <w:lang w:val="en-US" w:eastAsia="zh-CN"/>
        </w:rPr>
        <w:t xml:space="preserve">将前端静态页search.html 以及图片样式等资源 上传至  </w:t>
      </w:r>
      <w:r>
        <w:rPr>
          <w:rFonts w:hint="default"/>
        </w:rPr>
        <w:t>/usr/local/nginx/</w:t>
      </w:r>
      <w:r>
        <w:rPr>
          <w:rFonts w:hint="eastAsia"/>
          <w:lang w:val="en-US" w:eastAsia="zh-CN"/>
        </w:rPr>
        <w:t>search 下</w:t>
      </w:r>
    </w:p>
    <w:p>
      <w:pPr>
        <w:rPr>
          <w:rFonts w:hint="default"/>
        </w:rPr>
      </w:pPr>
      <w:r>
        <w:rPr>
          <w:rFonts w:hint="eastAsia"/>
          <w:lang w:eastAsia="zh-CN"/>
        </w:rPr>
        <w:t>（</w:t>
      </w:r>
      <w:r>
        <w:rPr>
          <w:rFonts w:hint="eastAsia"/>
          <w:lang w:val="en-US" w:eastAsia="zh-CN"/>
        </w:rPr>
        <w:t>2</w:t>
      </w:r>
      <w:r>
        <w:rPr>
          <w:rFonts w:hint="eastAsia"/>
          <w:lang w:eastAsia="zh-CN"/>
        </w:rPr>
        <w:t>）修改</w:t>
      </w:r>
      <w:r>
        <w:rPr>
          <w:rFonts w:hint="default"/>
        </w:rPr>
        <w:t>Nginx 的配置文件：/usr/local/nginx/conf/nginx.conf</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listen       81;</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server_name  localhost;</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location /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root   cart;</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index  cart.html;</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listen       82;</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server_name  localhost;</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location /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root   search;</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index  search.html;</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tc>
      </w:tr>
    </w:tbl>
    <w:p>
      <w:pPr>
        <w:numPr>
          <w:ilvl w:val="0"/>
          <w:numId w:val="6"/>
        </w:numPr>
        <w:spacing w:line="276" w:lineRule="auto"/>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访问测试：</w:t>
      </w:r>
    </w:p>
    <w:p>
      <w:pPr>
        <w:numPr>
          <w:ilvl w:val="0"/>
          <w:numId w:val="0"/>
        </w:numPr>
        <w:spacing w:line="276" w:lineRule="auto"/>
      </w:pPr>
      <w:r>
        <w:rPr>
          <w:rFonts w:hint="eastAsia" w:ascii="Verdana" w:hAnsi="Verdana" w:cs="Verdana"/>
          <w:b w:val="0"/>
          <w:i w:val="0"/>
          <w:caps w:val="0"/>
          <w:color w:val="000000"/>
          <w:spacing w:val="0"/>
          <w:sz w:val="21"/>
          <w:szCs w:val="21"/>
          <w:shd w:val="clear" w:fill="FFFFFF"/>
          <w:lang w:val="en-US" w:eastAsia="zh-CN"/>
        </w:rPr>
        <w:t>地址栏输入http://192.168.25.141:81 可以看到购物车页面</w:t>
      </w:r>
    </w:p>
    <w:p>
      <w:pPr>
        <w:widowControl w:val="0"/>
        <w:numPr>
          <w:ilvl w:val="0"/>
          <w:numId w:val="0"/>
        </w:numPr>
        <w:spacing w:after="225" w:line="276" w:lineRule="auto"/>
        <w:jc w:val="both"/>
        <w:rPr>
          <w:rFonts w:hint="eastAsia"/>
          <w:lang w:val="en-US" w:eastAsia="zh-CN"/>
        </w:rPr>
      </w:pPr>
      <w:r>
        <w:rPr>
          <w:rFonts w:hint="eastAsia"/>
          <w:lang w:eastAsia="zh-CN"/>
        </w:rPr>
        <w:t>地址栏输入</w:t>
      </w:r>
      <w:r>
        <w:rPr>
          <w:rFonts w:hint="eastAsia" w:ascii="Verdana" w:hAnsi="Verdana" w:cs="Verdana"/>
          <w:b w:val="0"/>
          <w:i w:val="0"/>
          <w:caps w:val="0"/>
          <w:color w:val="000000"/>
          <w:spacing w:val="0"/>
          <w:sz w:val="21"/>
          <w:szCs w:val="21"/>
          <w:shd w:val="clear" w:fill="FFFFFF"/>
          <w:lang w:val="en-US" w:eastAsia="zh-CN"/>
        </w:rPr>
        <w:t>http://192.168.25.141:82 可以看到搜索页面</w:t>
      </w:r>
    </w:p>
    <w:p>
      <w:pPr>
        <w:pStyle w:val="4"/>
        <w:numPr>
          <w:ilvl w:val="2"/>
          <w:numId w:val="0"/>
        </w:numPr>
        <w:ind w:leftChars="0"/>
        <w:rPr>
          <w:rFonts w:hint="eastAsia"/>
          <w:lang w:val="en-US" w:eastAsia="zh-CN"/>
        </w:rPr>
      </w:pPr>
      <w:r>
        <w:rPr>
          <w:rFonts w:hint="eastAsia"/>
          <w:lang w:val="en-US" w:eastAsia="zh-CN"/>
        </w:rPr>
        <w:t>3.2.2 域名绑定</w:t>
      </w:r>
    </w:p>
    <w:p>
      <w:pPr>
        <w:ind w:firstLine="422" w:firstLineChars="200"/>
        <w:rPr>
          <w:rFonts w:hint="eastAsia"/>
          <w:lang w:val="en-US" w:eastAsia="zh-CN"/>
        </w:rPr>
      </w:pPr>
      <w:r>
        <w:rPr>
          <w:rFonts w:hint="eastAsia" w:ascii="Arial" w:hAnsi="Arial" w:cs="Arial"/>
          <w:b/>
          <w:bCs/>
          <w:i w:val="0"/>
          <w:caps w:val="0"/>
          <w:color w:val="E46C0A" w:themeColor="accent6" w:themeShade="BF"/>
          <w:spacing w:val="0"/>
          <w:sz w:val="21"/>
          <w:szCs w:val="21"/>
          <w:shd w:val="clear" w:fill="FFFFFF"/>
          <w:lang w:val="en-US" w:eastAsia="zh-CN"/>
        </w:rPr>
        <w:t>什么是域名：</w:t>
      </w:r>
    </w:p>
    <w:p>
      <w:pPr>
        <w:ind w:firstLine="420" w:firstLineChars="0"/>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136EC2"/>
          <w:spacing w:val="0"/>
          <w:sz w:val="21"/>
          <w:szCs w:val="21"/>
          <w:u w:val="none"/>
          <w:shd w:val="clear" w:fill="FFFFFF"/>
        </w:rPr>
        <w:fldChar w:fldCharType="begin"/>
      </w:r>
      <w:r>
        <w:rPr>
          <w:rFonts w:hint="eastAsia" w:ascii="Arial" w:hAnsi="Arial" w:eastAsia="宋体" w:cs="Arial"/>
          <w:b w:val="0"/>
          <w:i w:val="0"/>
          <w:caps w:val="0"/>
          <w:color w:val="136EC2"/>
          <w:spacing w:val="0"/>
          <w:sz w:val="21"/>
          <w:szCs w:val="21"/>
          <w:u w:val="none"/>
          <w:shd w:val="clear" w:fill="FFFFFF"/>
        </w:rPr>
        <w:instrText xml:space="preserve"> HYPERLINK "https://baike.baidu.com/item/%E5%9F%9F%E5%90%8D" \t "https://baike.baidu.com/item/%E5%9F%9F%E5%90%8D/_blank" </w:instrText>
      </w:r>
      <w:r>
        <w:rPr>
          <w:rFonts w:hint="eastAsia"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域名</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"https://baike.baidu.com/item/Domain Name" \t "https://baike.baidu.com/item/%E5%9F%9F%E5%90%8D/_blank"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Domain Name</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），是由一串用“点”分隔的</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"https://baike.baidu.com/item/%E5%AD%97%E7%AC%A6" \t "https://baike.baidu.com/item/%E5%9F%9F%E5%90%8D/_blank"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字符</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组成的Internet上某一台计算机或计算机组的名称，用于在数据传输时标识计算机的电子方位（有时也指地理位置，地理上的域名，指代有行政自主权的一个地方区域）。域名是一个</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"https://baike.baidu.com/item/IP%E5%9C%B0%E5%9D%80" \t "https://baike.baidu.com/item/%E5%9F%9F%E5%90%8D/_blank"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IP地址</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上有“面具” 。域名的目的是便于记忆和沟通的一组服务器的地址（</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"https://baike.baidu.com/item/%E7%BD%91%E7%AB%99/155722" \t "https://baike.baidu.com/item/%E5%9F%9F%E5%90%8D/_blank"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网站</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，电子邮件，</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"https://baike.baidu.com/item/FTP/13839" \t "https://baike.baidu.com/item/%E5%9F%9F%E5%90%8D/_blank"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FTP</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等）。域名作为力所能及难忘的互联网参与者的名称。域名按</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"https://baike.baidu.com/item/%E5%9F%9F%E5%90%8D%E7%B3%BB%E7%BB%9F" \t "https://baike.baidu.com/item/%E5%9F%9F%E5%90%8D/_blank"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域名系统</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（DNS）的规则流程组成。在</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"https://baike.baidu.com/item/DNS/427444" \t "https://baike.baidu.com/item/%E5%9F%9F%E5%90%8D/_blank"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DNS</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中注册的任何名称都是域名。域名用于各种网络环境和应用程序特定的命名和寻址目的。通常，域名表示</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"https://baike.baidu.com/item/%E4%BA%92%E8%81%94%E7%BD%91%E5%8D%8F%E8%AE%AE" \t "https://baike.baidu.com/item/%E5%9F%9F%E5%90%8D/_blank"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互联网协议</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（IP）资源，例如用于访问因特网的个人计算机，托管网站的服务器计算机，或网站本身或通过因特网传送的任何其他服务。世界上第一个注册的域名是在1985年1月注册的。</w:t>
      </w:r>
    </w:p>
    <w:p>
      <w:pPr>
        <w:ind w:firstLine="420" w:firstLineChars="0"/>
        <w:rPr>
          <w:rFonts w:hint="eastAsia" w:ascii="Arial" w:hAnsi="Arial" w:cs="Arial"/>
          <w:b/>
          <w:bCs/>
          <w:i w:val="0"/>
          <w:caps w:val="0"/>
          <w:color w:val="E46C0A" w:themeColor="accent6" w:themeShade="BF"/>
          <w:spacing w:val="0"/>
          <w:sz w:val="21"/>
          <w:szCs w:val="21"/>
          <w:shd w:val="clear" w:fill="FFFFFF"/>
          <w:lang w:val="en-US" w:eastAsia="zh-CN"/>
        </w:rPr>
      </w:pPr>
      <w:r>
        <w:rPr>
          <w:rFonts w:hint="eastAsia" w:ascii="Arial" w:hAnsi="Arial" w:cs="Arial"/>
          <w:b/>
          <w:bCs/>
          <w:i w:val="0"/>
          <w:caps w:val="0"/>
          <w:color w:val="E46C0A" w:themeColor="accent6" w:themeShade="BF"/>
          <w:spacing w:val="0"/>
          <w:sz w:val="21"/>
          <w:szCs w:val="21"/>
          <w:shd w:val="clear" w:fill="FFFFFF"/>
          <w:lang w:val="en-US" w:eastAsia="zh-CN"/>
        </w:rPr>
        <w:t>域名级别：</w:t>
      </w:r>
    </w:p>
    <w:p>
      <w:pPr>
        <w:ind w:firstLine="420" w:firstLineChars="0"/>
        <w:rPr>
          <w:rFonts w:hint="eastAsia" w:ascii="Arial" w:hAnsi="Arial" w:cs="Arial"/>
          <w:b/>
          <w:bCs/>
          <w:i w:val="0"/>
          <w:caps w:val="0"/>
          <w:color w:val="333333"/>
          <w:spacing w:val="0"/>
          <w:sz w:val="21"/>
          <w:szCs w:val="21"/>
          <w:shd w:val="clear" w:fill="FFFFFF"/>
          <w:lang w:val="en-US" w:eastAsia="zh-CN"/>
        </w:rPr>
      </w:pPr>
      <w:r>
        <w:rPr>
          <w:rFonts w:hint="eastAsia" w:ascii="Arial" w:hAnsi="Arial" w:cs="Arial"/>
          <w:b/>
          <w:bCs/>
          <w:i w:val="0"/>
          <w:caps w:val="0"/>
          <w:color w:val="333333"/>
          <w:spacing w:val="0"/>
          <w:sz w:val="21"/>
          <w:szCs w:val="21"/>
          <w:shd w:val="clear" w:fill="FFFFFF"/>
          <w:lang w:val="en-US" w:eastAsia="zh-CN"/>
        </w:rPr>
        <w:t>（1）顶级域名</w:t>
      </w:r>
    </w:p>
    <w:p>
      <w:pPr>
        <w:ind w:firstLine="420" w:firstLineChars="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顶级域名又分为两类：</w:t>
      </w:r>
    </w:p>
    <w:p>
      <w:pPr>
        <w:ind w:firstLine="420" w:firstLineChars="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一是国家顶级域名（national top-level domainnames，简称nTLDs），200多个国家都按照ISO3166国家代码分配了顶级域名，例如中国是cn，美国是us，日本是jp等；</w:t>
      </w:r>
    </w:p>
    <w:p>
      <w:pPr>
        <w:ind w:firstLine="420" w:firstLineChars="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二是国际顶级域名（international top-level domain names，简称iTDs），例如表示工商企业的 .Com .Top，表示网络提供商的.net，表示非盈利组织的.org，表示教育的.edu，以及没有限制的中性域名如.xyz等。大多数域名争议都发生在com的顶级域名下，因为多数公司上网的目的都是为了赢利。但因为自2014年以来新顶级域名的发展，域名争议案件数量增长幅度越来越大[5]  。为加强域名管理，解决域名资源的紧张，Internet协会、Internet分址机构及世界知识产权组织（WIPO）等国际组织经过广泛协商， 在原来三个国际通用顶级域名：（com）的基础上，新增加了7个国际通用顶级域名：firm（公司企业）、store（销售公司或企业）、Web（突出WWW活动的单位）、arts（突出文化、娱乐活动的单位）、rec (突出消遣、娱乐活动的单位）、info(提供信息服务的单位）、nom(个人），并在世界范围内选择新的注册机构来受理域名注册申请。</w:t>
      </w:r>
    </w:p>
    <w:p>
      <w:pPr>
        <w:widowControl w:val="0"/>
        <w:numPr>
          <w:ilvl w:val="0"/>
          <w:numId w:val="0"/>
        </w:numPr>
        <w:spacing w:line="276" w:lineRule="auto"/>
        <w:ind w:firstLine="420" w:firstLineChars="200"/>
        <w:jc w:val="both"/>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例如：</w:t>
      </w:r>
      <w:r>
        <w:rPr>
          <w:rFonts w:hint="eastAsia" w:ascii="Verdana" w:hAnsi="Verdana" w:cs="Verdana"/>
          <w:b w:val="0"/>
          <w:i w:val="0"/>
          <w:caps w:val="0"/>
          <w:color w:val="000000"/>
          <w:spacing w:val="0"/>
          <w:sz w:val="21"/>
          <w:szCs w:val="21"/>
          <w:shd w:val="clear" w:fill="FFFFFF"/>
          <w:lang w:val="en-US" w:eastAsia="zh-CN"/>
        </w:rPr>
        <w:t>baidu.com</w:t>
      </w:r>
    </w:p>
    <w:p>
      <w:pPr>
        <w:ind w:firstLine="420" w:firstLineChars="0"/>
        <w:rPr>
          <w:rFonts w:hint="eastAsia" w:ascii="Arial" w:hAnsi="Arial" w:cs="Arial"/>
          <w:b/>
          <w:bCs/>
          <w:i w:val="0"/>
          <w:caps w:val="0"/>
          <w:color w:val="333333"/>
          <w:spacing w:val="0"/>
          <w:sz w:val="21"/>
          <w:szCs w:val="21"/>
          <w:shd w:val="clear" w:fill="FFFFFF"/>
          <w:lang w:val="en-US" w:eastAsia="zh-CN"/>
        </w:rPr>
      </w:pPr>
      <w:r>
        <w:rPr>
          <w:rFonts w:hint="eastAsia" w:ascii="Arial" w:hAnsi="Arial" w:cs="Arial"/>
          <w:b/>
          <w:bCs/>
          <w:i w:val="0"/>
          <w:caps w:val="0"/>
          <w:color w:val="333333"/>
          <w:spacing w:val="0"/>
          <w:sz w:val="21"/>
          <w:szCs w:val="21"/>
          <w:shd w:val="clear" w:fill="FFFFFF"/>
          <w:lang w:val="en-US" w:eastAsia="zh-CN"/>
        </w:rPr>
        <w:t>（2）二级域名</w:t>
      </w:r>
    </w:p>
    <w:p>
      <w:pPr>
        <w:ind w:firstLine="420" w:firstLineChars="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二级域名是指顶级域名之下的域名，在国际顶级域名下，它是指域名注册人的网上名称，例如 ibm，yahoo，microsoft等；在国家顶级域名下，它是表示注册企业类别的符号，例如.top，com，edu，gov，net等。</w:t>
      </w:r>
    </w:p>
    <w:p>
      <w:pPr>
        <w:ind w:firstLine="420" w:firstLineChars="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中国在国际互联网络信息中心（Inter NIC） 正式注册并运行的顶级域名是CN，这也是中国的一级域名。在顶级域名之下，中国的二级域名又分为类别域名和行政区域名两类。类别域名共7个， 包括用于科研机构的ac；用于工商金融企业的com、top；用于教育机构的edu；用于政府部门的 gov；用于互联网络信息中心和运行中心的net；用于非盈利组织的org。而行政区域名有34个，分别对应于中国各省、自治区和直辖市。</w:t>
      </w:r>
    </w:p>
    <w:p>
      <w:pPr>
        <w:widowControl w:val="0"/>
        <w:numPr>
          <w:ilvl w:val="0"/>
          <w:numId w:val="0"/>
        </w:numPr>
        <w:spacing w:line="276" w:lineRule="auto"/>
        <w:ind w:firstLine="420" w:firstLineChars="0"/>
        <w:jc w:val="both"/>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例如：</w:t>
      </w:r>
      <w:r>
        <w:rPr>
          <w:rFonts w:hint="eastAsia" w:ascii="Verdana" w:hAnsi="Verdana" w:cs="Verdana"/>
          <w:b w:val="0"/>
          <w:i w:val="0"/>
          <w:color w:val="000000"/>
          <w:spacing w:val="0"/>
          <w:sz w:val="21"/>
          <w:szCs w:val="21"/>
          <w:shd w:val="clear" w:fill="FFFFFF"/>
          <w:lang w:val="en-US" w:eastAsia="zh-CN"/>
        </w:rPr>
        <w:t>m</w:t>
      </w:r>
      <w:r>
        <w:rPr>
          <w:rFonts w:hint="eastAsia" w:ascii="Verdana" w:hAnsi="Verdana" w:cs="Verdana"/>
          <w:b w:val="0"/>
          <w:i w:val="0"/>
          <w:caps w:val="0"/>
          <w:color w:val="000000"/>
          <w:spacing w:val="0"/>
          <w:sz w:val="21"/>
          <w:szCs w:val="21"/>
          <w:shd w:val="clear" w:fill="FFFFFF"/>
          <w:lang w:val="en-US" w:eastAsia="zh-CN"/>
        </w:rPr>
        <w:t>ap.baidu.com</w:t>
      </w:r>
    </w:p>
    <w:p>
      <w:pPr>
        <w:ind w:firstLine="420" w:firstLineChars="0"/>
        <w:rPr>
          <w:rFonts w:hint="eastAsia" w:ascii="Arial" w:hAnsi="Arial" w:cs="Arial"/>
          <w:b/>
          <w:bCs/>
          <w:i w:val="0"/>
          <w:caps w:val="0"/>
          <w:color w:val="333333"/>
          <w:spacing w:val="0"/>
          <w:sz w:val="21"/>
          <w:szCs w:val="21"/>
          <w:shd w:val="clear" w:fill="FFFFFF"/>
          <w:lang w:val="en-US" w:eastAsia="zh-CN"/>
        </w:rPr>
      </w:pPr>
      <w:r>
        <w:rPr>
          <w:rFonts w:hint="eastAsia" w:ascii="Arial" w:hAnsi="Arial" w:cs="Arial"/>
          <w:b/>
          <w:bCs/>
          <w:i w:val="0"/>
          <w:caps w:val="0"/>
          <w:color w:val="333333"/>
          <w:spacing w:val="0"/>
          <w:sz w:val="21"/>
          <w:szCs w:val="21"/>
          <w:shd w:val="clear" w:fill="FFFFFF"/>
          <w:lang w:val="en-US" w:eastAsia="zh-CN"/>
        </w:rPr>
        <w:t>（3）三级域名</w:t>
      </w:r>
    </w:p>
    <w:p>
      <w:pPr>
        <w:ind w:firstLine="420" w:firstLineChars="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三级域名用字母（ A～Z，a～z，大小写等）、数字（0～9）和连接符（－）组成， 各级域名之间用实点（.）连接，三级域名的长度不能超过20个字符。如无特殊原因，建议采用申请人的英文名（或者缩写）或者汉语拼音名 （或者缩写） 作为三级域名，以保持域名的清晰性和简洁性。</w:t>
      </w:r>
    </w:p>
    <w:p>
      <w:pPr>
        <w:ind w:firstLine="420" w:firstLineChars="0"/>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例如：</w:t>
      </w:r>
    </w:p>
    <w:p>
      <w:pPr>
        <w:widowControl w:val="0"/>
        <w:numPr>
          <w:ilvl w:val="0"/>
          <w:numId w:val="0"/>
        </w:numPr>
        <w:spacing w:line="276" w:lineRule="auto"/>
        <w:ind w:firstLine="420" w:firstLineChars="0"/>
        <w:jc w:val="both"/>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item.map.baidu.com</w:t>
      </w:r>
    </w:p>
    <w:p>
      <w:pPr>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Arial" w:hAnsi="Arial" w:cs="Arial"/>
          <w:b/>
          <w:bCs/>
          <w:i w:val="0"/>
          <w:caps w:val="0"/>
          <w:color w:val="E46C0A" w:themeColor="accent6" w:themeShade="BF"/>
          <w:spacing w:val="0"/>
          <w:sz w:val="21"/>
          <w:szCs w:val="21"/>
          <w:shd w:val="clear" w:fill="FFFFFF"/>
          <w:lang w:val="en-US" w:eastAsia="zh-CN"/>
        </w:rPr>
        <w:t>域名与IP绑定：</w:t>
      </w:r>
    </w:p>
    <w:p>
      <w:pPr>
        <w:ind w:firstLine="420" w:firstLineChars="0"/>
        <w:rPr>
          <w:rFonts w:hint="eastAsia"/>
          <w:lang w:val="en-US" w:eastAsia="zh-CN"/>
        </w:rPr>
      </w:pPr>
      <w:r>
        <w:rPr>
          <w:rFonts w:hint="eastAsia"/>
          <w:lang w:val="en-US" w:eastAsia="zh-CN"/>
        </w:rPr>
        <w:t>一个域名对应一个 ip 地址，一个 ip 地址可以被多个域名绑定。</w:t>
      </w:r>
    </w:p>
    <w:p>
      <w:pPr>
        <w:ind w:firstLine="420" w:firstLineChars="0"/>
        <w:rPr>
          <w:rFonts w:hint="eastAsia"/>
          <w:lang w:val="en-US" w:eastAsia="zh-CN"/>
        </w:rPr>
      </w:pPr>
      <w:r>
        <w:rPr>
          <w:rFonts w:hint="eastAsia"/>
          <w:lang w:val="en-US" w:eastAsia="zh-CN"/>
        </w:rPr>
        <w:t>本地测试可以修改 hosts 文件（C:\Windows\System32\drivers\etc）</w:t>
      </w:r>
    </w:p>
    <w:p>
      <w:pPr>
        <w:ind w:firstLine="420" w:firstLineChars="0"/>
        <w:rPr>
          <w:rFonts w:hint="eastAsia"/>
          <w:lang w:val="en-US" w:eastAsia="zh-CN"/>
        </w:rPr>
      </w:pPr>
      <w:r>
        <w:rPr>
          <w:rFonts w:hint="eastAsia"/>
          <w:lang w:val="en-US" w:eastAsia="zh-CN"/>
        </w:rPr>
        <w:t>可以配置域名和 ip 的映射关系，如果 hosts 文件中配置了域名和 ip 的对应关系，不需要走dns 服务器。</w:t>
      </w:r>
    </w:p>
    <w:p>
      <w:pPr>
        <w:ind w:firstLine="420" w:firstLineChars="0"/>
        <w:rPr>
          <w:rFonts w:hint="eastAsia"/>
          <w:lang w:val="en-US" w:eastAsia="zh-CN"/>
        </w:rPr>
      </w:pPr>
      <w:r>
        <w:rPr>
          <w:rFonts w:hint="eastAsia"/>
          <w:lang w:val="en-US" w:eastAsia="zh-CN"/>
        </w:rPr>
        <w:t>我们可以通过一个叫SwitchHosts的软件来修改域名指向</w:t>
      </w:r>
    </w:p>
    <w:p>
      <w:pPr>
        <w:widowControl w:val="0"/>
        <w:numPr>
          <w:ilvl w:val="0"/>
          <w:numId w:val="0"/>
        </w:numPr>
        <w:spacing w:line="276" w:lineRule="auto"/>
        <w:ind w:firstLine="420" w:firstLineChars="0"/>
        <w:jc w:val="both"/>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新增方案：</w:t>
      </w:r>
    </w:p>
    <w:p>
      <w:pPr>
        <w:widowControl w:val="0"/>
        <w:numPr>
          <w:ilvl w:val="0"/>
          <w:numId w:val="0"/>
        </w:numPr>
        <w:spacing w:line="276" w:lineRule="auto"/>
        <w:ind w:firstLine="420" w:firstLineChars="0"/>
        <w:jc w:val="both"/>
      </w:pPr>
      <w:r>
        <w:drawing>
          <wp:inline distT="0" distB="0" distL="114300" distR="114300">
            <wp:extent cx="5096510" cy="3844290"/>
            <wp:effectExtent l="0" t="0" r="8890" b="381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0"/>
                    <a:stretch>
                      <a:fillRect/>
                    </a:stretch>
                  </pic:blipFill>
                  <pic:spPr>
                    <a:xfrm>
                      <a:off x="0" y="0"/>
                      <a:ext cx="5096510" cy="3844290"/>
                    </a:xfrm>
                    <a:prstGeom prst="rect">
                      <a:avLst/>
                    </a:prstGeom>
                    <a:noFill/>
                    <a:ln w="9525">
                      <a:noFill/>
                    </a:ln>
                  </pic:spPr>
                </pic:pic>
              </a:graphicData>
            </a:graphic>
          </wp:inline>
        </w:drawing>
      </w:r>
    </w:p>
    <w:p>
      <w:pPr>
        <w:widowControl w:val="0"/>
        <w:numPr>
          <w:ilvl w:val="0"/>
          <w:numId w:val="0"/>
        </w:numPr>
        <w:spacing w:line="276" w:lineRule="auto"/>
        <w:ind w:firstLine="420" w:firstLineChars="0"/>
        <w:jc w:val="both"/>
      </w:pPr>
      <w:r>
        <w:drawing>
          <wp:inline distT="0" distB="0" distL="114300" distR="114300">
            <wp:extent cx="5118735" cy="3839210"/>
            <wp:effectExtent l="0" t="0" r="5715"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118735" cy="3839210"/>
                    </a:xfrm>
                    <a:prstGeom prst="rect">
                      <a:avLst/>
                    </a:prstGeom>
                    <a:noFill/>
                    <a:ln w="9525">
                      <a:noFill/>
                    </a:ln>
                  </pic:spPr>
                </pic:pic>
              </a:graphicData>
            </a:graphic>
          </wp:inline>
        </w:drawing>
      </w:r>
    </w:p>
    <w:p>
      <w:pPr>
        <w:widowControl w:val="0"/>
        <w:numPr>
          <w:ilvl w:val="0"/>
          <w:numId w:val="0"/>
        </w:numPr>
        <w:spacing w:line="276" w:lineRule="auto"/>
        <w:ind w:firstLine="420" w:firstLineChars="0"/>
        <w:jc w:val="both"/>
        <w:rPr>
          <w:rFonts w:hint="eastAsia"/>
          <w:lang w:val="en-US" w:eastAsia="zh-CN"/>
        </w:rPr>
      </w:pPr>
      <w:r>
        <w:rPr>
          <w:rFonts w:hint="eastAsia"/>
          <w:lang w:eastAsia="zh-CN"/>
        </w:rPr>
        <w:t>指定绑定规则</w:t>
      </w:r>
      <w:r>
        <w:rPr>
          <w:rFonts w:hint="eastAsia"/>
          <w:lang w:val="en-US" w:eastAsia="zh-CN"/>
        </w:rPr>
        <w:t xml:space="preserve">  IP 域名  然后确定。</w:t>
      </w:r>
    </w:p>
    <w:p>
      <w:pPr>
        <w:widowControl w:val="0"/>
        <w:numPr>
          <w:ilvl w:val="0"/>
          <w:numId w:val="0"/>
        </w:numPr>
        <w:spacing w:line="276" w:lineRule="auto"/>
        <w:ind w:firstLine="420" w:firstLineChars="0"/>
        <w:jc w:val="both"/>
        <w:rPr>
          <w:rFonts w:hint="eastAsia"/>
          <w:lang w:val="en-US" w:eastAsia="zh-CN"/>
        </w:rPr>
      </w:pPr>
    </w:p>
    <w:p>
      <w:pPr>
        <w:widowControl w:val="0"/>
        <w:numPr>
          <w:ilvl w:val="0"/>
          <w:numId w:val="0"/>
        </w:numPr>
        <w:spacing w:line="276" w:lineRule="auto"/>
        <w:ind w:firstLine="420" w:firstLineChars="0"/>
        <w:jc w:val="both"/>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做好域名指向后，修改nginx配置文件</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 {</w:t>
            </w:r>
          </w:p>
          <w:p>
            <w:pPr>
              <w:pStyle w:val="32"/>
              <w:rPr>
                <w:rFonts w:hint="eastAsia" w:ascii="Verdana" w:hAnsi="Verdana" w:cs="Verdana"/>
                <w:b w:val="0"/>
                <w:i w:val="0"/>
                <w:caps w:val="0"/>
                <w:color w:val="FF0000"/>
                <w:spacing w:val="0"/>
                <w:sz w:val="18"/>
                <w:szCs w:val="18"/>
                <w:shd w:val="clear" w:fill="FFFFFF"/>
                <w:vertAlign w:val="baseline"/>
                <w:lang w:val="en-US" w:eastAsia="zh-CN"/>
              </w:rPr>
            </w:pPr>
            <w:r>
              <w:rPr>
                <w:rFonts w:hint="eastAsia" w:ascii="Verdana" w:hAnsi="Verdana" w:cs="Verdana"/>
                <w:b w:val="0"/>
                <w:i w:val="0"/>
                <w:caps w:val="0"/>
                <w:color w:val="FF0000"/>
                <w:spacing w:val="0"/>
                <w:sz w:val="18"/>
                <w:szCs w:val="18"/>
                <w:shd w:val="clear" w:fill="FFFFFF"/>
                <w:vertAlign w:val="baseline"/>
                <w:lang w:val="en-US" w:eastAsia="zh-CN"/>
              </w:rPr>
              <w:t xml:space="preserve">        listen       80;</w:t>
            </w:r>
          </w:p>
          <w:p>
            <w:pPr>
              <w:pStyle w:val="32"/>
              <w:rPr>
                <w:rFonts w:hint="eastAsia" w:ascii="Verdana" w:hAnsi="Verdana" w:cs="Verdana"/>
                <w:b w:val="0"/>
                <w:i w:val="0"/>
                <w:caps w:val="0"/>
                <w:color w:val="FF0000"/>
                <w:spacing w:val="0"/>
                <w:sz w:val="18"/>
                <w:szCs w:val="18"/>
                <w:shd w:val="clear" w:fill="FFFFFF"/>
                <w:vertAlign w:val="baseline"/>
                <w:lang w:val="en-US" w:eastAsia="zh-CN"/>
              </w:rPr>
            </w:pPr>
            <w:r>
              <w:rPr>
                <w:rFonts w:hint="eastAsia" w:ascii="Verdana" w:hAnsi="Verdana" w:cs="Verdana"/>
                <w:b w:val="0"/>
                <w:i w:val="0"/>
                <w:caps w:val="0"/>
                <w:color w:val="FF0000"/>
                <w:spacing w:val="0"/>
                <w:sz w:val="18"/>
                <w:szCs w:val="18"/>
                <w:shd w:val="clear" w:fill="FFFFFF"/>
                <w:vertAlign w:val="baseline"/>
                <w:lang w:val="en-US" w:eastAsia="zh-CN"/>
              </w:rPr>
              <w:t xml:space="preserve">        server_name  cart.pinyougou.com;</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location /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root   cart;</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index  cart.html;</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 {</w:t>
            </w:r>
          </w:p>
          <w:p>
            <w:pPr>
              <w:pStyle w:val="32"/>
              <w:rPr>
                <w:rFonts w:hint="eastAsia" w:ascii="Verdana" w:hAnsi="Verdana" w:cs="Verdana"/>
                <w:b w:val="0"/>
                <w:i w:val="0"/>
                <w:caps w:val="0"/>
                <w:color w:val="FF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r>
              <w:rPr>
                <w:rFonts w:hint="eastAsia" w:ascii="Verdana" w:hAnsi="Verdana" w:cs="Verdana"/>
                <w:b w:val="0"/>
                <w:i w:val="0"/>
                <w:caps w:val="0"/>
                <w:color w:val="FF0000"/>
                <w:spacing w:val="0"/>
                <w:sz w:val="18"/>
                <w:szCs w:val="18"/>
                <w:shd w:val="clear" w:fill="FFFFFF"/>
                <w:vertAlign w:val="baseline"/>
                <w:lang w:val="en-US" w:eastAsia="zh-CN"/>
              </w:rPr>
              <w:t xml:space="preserve"> listen       80;</w:t>
            </w:r>
          </w:p>
          <w:p>
            <w:pPr>
              <w:pStyle w:val="32"/>
              <w:rPr>
                <w:rFonts w:hint="eastAsia" w:ascii="Verdana" w:hAnsi="Verdana" w:cs="Verdana"/>
                <w:b w:val="0"/>
                <w:i w:val="0"/>
                <w:caps w:val="0"/>
                <w:color w:val="FF0000"/>
                <w:spacing w:val="0"/>
                <w:sz w:val="18"/>
                <w:szCs w:val="18"/>
                <w:shd w:val="clear" w:fill="FFFFFF"/>
                <w:vertAlign w:val="baseline"/>
                <w:lang w:val="en-US" w:eastAsia="zh-CN"/>
              </w:rPr>
            </w:pPr>
            <w:r>
              <w:rPr>
                <w:rFonts w:hint="eastAsia" w:ascii="Verdana" w:hAnsi="Verdana" w:cs="Verdana"/>
                <w:b w:val="0"/>
                <w:i w:val="0"/>
                <w:caps w:val="0"/>
                <w:color w:val="FF0000"/>
                <w:spacing w:val="0"/>
                <w:sz w:val="18"/>
                <w:szCs w:val="18"/>
                <w:shd w:val="clear" w:fill="FFFFFF"/>
                <w:vertAlign w:val="baseline"/>
                <w:lang w:val="en-US" w:eastAsia="zh-CN"/>
              </w:rPr>
              <w:t xml:space="preserve">        server_name  search.pinyougou.com;</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location /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root   search;</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index  search.html;</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tc>
      </w:tr>
    </w:tbl>
    <w:p>
      <w:pPr>
        <w:rPr>
          <w:rFonts w:hint="eastAsia"/>
          <w:lang w:val="en-US" w:eastAsia="zh-CN"/>
        </w:rPr>
      </w:pPr>
      <w:r>
        <w:rPr>
          <w:rFonts w:hint="eastAsia"/>
          <w:lang w:val="en-US" w:eastAsia="zh-CN"/>
        </w:rPr>
        <w:t>执行以下命令，刷新配置</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62626" w:themeFill="text1" w:themeFillTint="D8"/>
          <w:tblLayout w:type="fixed"/>
          <w:tblCellMar>
            <w:top w:w="0" w:type="dxa"/>
            <w:left w:w="108" w:type="dxa"/>
            <w:bottom w:w="0" w:type="dxa"/>
            <w:right w:w="108" w:type="dxa"/>
          </w:tblCellMar>
        </w:tblPrEx>
        <w:tc>
          <w:tcPr>
            <w:tcW w:w="8522" w:type="dxa"/>
            <w:shd w:val="clear" w:color="auto" w:fill="262626" w:themeFill="text1" w:themeFillTint="D8"/>
          </w:tcPr>
          <w:p>
            <w:pPr>
              <w:widowControl w:val="0"/>
              <w:numPr>
                <w:ilvl w:val="0"/>
                <w:numId w:val="0"/>
              </w:numPr>
              <w:spacing w:line="276" w:lineRule="auto"/>
              <w:jc w:val="both"/>
              <w:rPr>
                <w:rFonts w:hint="eastAsia" w:ascii="Verdana" w:hAnsi="Verdana" w:cs="Verdana"/>
                <w:b w:val="0"/>
                <w:i w:val="0"/>
                <w:caps w:val="0"/>
                <w:color w:val="FFFFFF" w:themeColor="background1"/>
                <w:spacing w:val="0"/>
                <w:sz w:val="21"/>
                <w:szCs w:val="21"/>
                <w:shd w:val="clear" w:fill="FFFFFF"/>
                <w:vertAlign w:val="baseline"/>
                <w:lang w:val="en-US" w:eastAsia="zh-CN"/>
                <w14:textFill>
                  <w14:solidFill>
                    <w14:schemeClr w14:val="bg1"/>
                  </w14:solidFill>
                </w14:textFill>
              </w:rPr>
            </w:pPr>
            <w:r>
              <w:rPr>
                <w:rFonts w:hint="eastAsia" w:ascii="Verdana" w:hAnsi="Verdana" w:cs="Verdana"/>
                <w:b w:val="0"/>
                <w:i w:val="0"/>
                <w:caps w:val="0"/>
                <w:color w:val="FFFFFF" w:themeColor="background1"/>
                <w:spacing w:val="0"/>
                <w:sz w:val="18"/>
                <w:szCs w:val="18"/>
                <w:shd w:val="clear" w:fill="FFFFFF"/>
                <w:vertAlign w:val="baseline"/>
                <w:lang w:val="en-US" w:eastAsia="zh-CN"/>
                <w14:textFill>
                  <w14:solidFill>
                    <w14:schemeClr w14:val="bg1"/>
                  </w14:solidFill>
                </w14:textFill>
              </w:rPr>
              <w:t>[root@localhost sbin]# ./nginx -s reload</w:t>
            </w:r>
          </w:p>
        </w:tc>
      </w:tr>
    </w:tbl>
    <w:p>
      <w:pPr>
        <w:widowControl w:val="0"/>
        <w:numPr>
          <w:ilvl w:val="0"/>
          <w:numId w:val="0"/>
        </w:numPr>
        <w:spacing w:line="276" w:lineRule="auto"/>
        <w:jc w:val="both"/>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测试：</w:t>
      </w:r>
    </w:p>
    <w:p>
      <w:pPr>
        <w:rPr>
          <w:rFonts w:hint="eastAsia"/>
          <w:lang w:val="en-US" w:eastAsia="zh-CN"/>
        </w:rPr>
      </w:pPr>
      <w:r>
        <w:rPr>
          <w:rFonts w:hint="eastAsia"/>
          <w:lang w:val="en-US" w:eastAsia="zh-CN"/>
        </w:rPr>
        <w:t>地址栏输入http://cart.pinyougou.com/</w:t>
      </w:r>
    </w:p>
    <w:p>
      <w:pPr>
        <w:widowControl w:val="0"/>
        <w:numPr>
          <w:ilvl w:val="0"/>
          <w:numId w:val="0"/>
        </w:numPr>
        <w:spacing w:line="276" w:lineRule="auto"/>
        <w:jc w:val="both"/>
      </w:pPr>
      <w:r>
        <w:drawing>
          <wp:inline distT="0" distB="0" distL="114300" distR="114300">
            <wp:extent cx="5272405" cy="1593215"/>
            <wp:effectExtent l="0" t="0" r="4445" b="698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5272405" cy="1593215"/>
                    </a:xfrm>
                    <a:prstGeom prst="rect">
                      <a:avLst/>
                    </a:prstGeom>
                    <a:noFill/>
                    <a:ln w="9525">
                      <a:noFill/>
                    </a:ln>
                  </pic:spPr>
                </pic:pic>
              </a:graphicData>
            </a:graphic>
          </wp:inline>
        </w:drawing>
      </w:r>
    </w:p>
    <w:p>
      <w:pPr>
        <w:rPr>
          <w:rFonts w:hint="eastAsia"/>
          <w:lang w:val="en-US" w:eastAsia="zh-CN"/>
        </w:rPr>
      </w:pPr>
      <w:r>
        <w:rPr>
          <w:rFonts w:hint="eastAsia"/>
          <w:lang w:eastAsia="zh-CN"/>
        </w:rPr>
        <w:t>地址栏输入http://search.pinyougou.com/</w:t>
      </w:r>
      <w:r>
        <w:rPr>
          <w:rFonts w:hint="eastAsia"/>
          <w:lang w:val="en-US" w:eastAsia="zh-CN"/>
        </w:rPr>
        <w:t xml:space="preserve"> </w:t>
      </w:r>
    </w:p>
    <w:p>
      <w:pPr>
        <w:widowControl w:val="0"/>
        <w:numPr>
          <w:ilvl w:val="0"/>
          <w:numId w:val="0"/>
        </w:numPr>
        <w:spacing w:line="276" w:lineRule="auto"/>
        <w:jc w:val="both"/>
        <w:rPr>
          <w:rFonts w:hint="eastAsia"/>
          <w:lang w:val="en-US" w:eastAsia="zh-CN"/>
        </w:rPr>
      </w:pPr>
    </w:p>
    <w:p>
      <w:pPr>
        <w:widowControl w:val="0"/>
        <w:numPr>
          <w:ilvl w:val="0"/>
          <w:numId w:val="0"/>
        </w:numPr>
        <w:spacing w:line="276" w:lineRule="auto"/>
        <w:jc w:val="both"/>
      </w:pPr>
      <w:r>
        <w:drawing>
          <wp:inline distT="0" distB="0" distL="114300" distR="114300">
            <wp:extent cx="5266055" cy="1924050"/>
            <wp:effectExtent l="0" t="0" r="10795"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3"/>
                    <a:stretch>
                      <a:fillRect/>
                    </a:stretch>
                  </pic:blipFill>
                  <pic:spPr>
                    <a:xfrm>
                      <a:off x="0" y="0"/>
                      <a:ext cx="5266055" cy="1924050"/>
                    </a:xfrm>
                    <a:prstGeom prst="rect">
                      <a:avLst/>
                    </a:prstGeom>
                    <a:noFill/>
                    <a:ln w="9525">
                      <a:noFill/>
                    </a:ln>
                  </pic:spPr>
                </pic:pic>
              </a:graphicData>
            </a:graphic>
          </wp:inline>
        </w:drawing>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4.Nginx反向代理与负载均衡</w:t>
      </w:r>
    </w:p>
    <w:p>
      <w:pPr>
        <w:pStyle w:val="3"/>
        <w:numPr>
          <w:ilvl w:val="1"/>
          <w:numId w:val="0"/>
        </w:numPr>
        <w:tabs>
          <w:tab w:val="left" w:pos="420"/>
          <w:tab w:val="left" w:pos="567"/>
        </w:tabs>
        <w:spacing w:line="276" w:lineRule="auto"/>
        <w:ind w:leftChars="0"/>
        <w:jc w:val="both"/>
      </w:pPr>
      <w:r>
        <w:rPr>
          <w:rFonts w:hint="eastAsia"/>
          <w:lang w:val="en-US" w:eastAsia="zh-CN"/>
        </w:rPr>
        <w:t>4.1 反向代理</w:t>
      </w:r>
    </w:p>
    <w:p>
      <w:pPr>
        <w:pStyle w:val="4"/>
        <w:numPr>
          <w:ilvl w:val="2"/>
          <w:numId w:val="0"/>
        </w:numPr>
        <w:ind w:leftChars="0"/>
        <w:rPr>
          <w:rFonts w:hint="eastAsia"/>
          <w:lang w:val="en-US" w:eastAsia="zh-CN"/>
        </w:rPr>
      </w:pPr>
      <w:r>
        <w:rPr>
          <w:rFonts w:hint="eastAsia"/>
          <w:lang w:val="en-US" w:eastAsia="zh-CN"/>
        </w:rPr>
        <w:t>4.1.1 什么是反向代理</w:t>
      </w:r>
    </w:p>
    <w:p>
      <w:pPr>
        <w:spacing w:line="276" w:lineRule="auto"/>
        <w:ind w:firstLine="420" w:firstLineChars="0"/>
        <w:rPr>
          <w:rFonts w:hint="default"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rPr>
        <w:t>反向代理（Reverse Proxy）方式是指以</w:t>
      </w:r>
      <w:r>
        <w:rPr>
          <w:rFonts w:hint="default" w:ascii="Arial" w:hAnsi="Arial" w:eastAsia="宋体" w:cs="Arial"/>
          <w:b w:val="0"/>
          <w:i w:val="0"/>
          <w:caps w:val="0"/>
          <w:color w:val="136EC2"/>
          <w:spacing w:val="0"/>
          <w:sz w:val="21"/>
          <w:szCs w:val="21"/>
          <w:u w:val="none"/>
          <w:shd w:val="clear" w:fill="FFFFFF"/>
        </w:rPr>
        <w:fldChar w:fldCharType="begin"/>
      </w:r>
      <w:r>
        <w:rPr>
          <w:rFonts w:hint="default" w:ascii="Arial" w:hAnsi="Arial" w:eastAsia="宋体" w:cs="Arial"/>
          <w:b w:val="0"/>
          <w:i w:val="0"/>
          <w:caps w:val="0"/>
          <w:color w:val="136EC2"/>
          <w:spacing w:val="0"/>
          <w:sz w:val="21"/>
          <w:szCs w:val="21"/>
          <w:u w:val="none"/>
          <w:shd w:val="clear" w:fill="FFFFFF"/>
        </w:rPr>
        <w:instrText xml:space="preserve"> HYPERLINK "http://baike.baidu.com/item/%E4%BB%A3%E7%90%86%E6%9C%8D%E5%8A%A1%E5%99%A8" \t "http://baike.baidu.com/_blank" </w:instrText>
      </w:r>
      <w:r>
        <w:rPr>
          <w:rFonts w:hint="default" w:ascii="Arial" w:hAnsi="Arial" w:eastAsia="宋体" w:cs="Arial"/>
          <w:b w:val="0"/>
          <w:i w:val="0"/>
          <w:caps w:val="0"/>
          <w:color w:val="136EC2"/>
          <w:spacing w:val="0"/>
          <w:sz w:val="21"/>
          <w:szCs w:val="21"/>
          <w:u w:val="none"/>
          <w:shd w:val="clear" w:fill="FFFFFF"/>
        </w:rPr>
        <w:fldChar w:fldCharType="separate"/>
      </w:r>
      <w:r>
        <w:rPr>
          <w:rStyle w:val="18"/>
          <w:rFonts w:hint="default" w:ascii="Arial" w:hAnsi="Arial" w:eastAsia="宋体" w:cs="Arial"/>
          <w:b w:val="0"/>
          <w:i w:val="0"/>
          <w:caps w:val="0"/>
          <w:color w:val="136EC2"/>
          <w:spacing w:val="0"/>
          <w:sz w:val="21"/>
          <w:szCs w:val="21"/>
          <w:u w:val="none"/>
          <w:shd w:val="clear" w:fill="FFFFFF"/>
        </w:rPr>
        <w:t>代理服务器</w:t>
      </w:r>
      <w:r>
        <w:rPr>
          <w:rFonts w:hint="default" w:ascii="Arial" w:hAnsi="Arial" w:eastAsia="宋体" w:cs="Arial"/>
          <w:b w:val="0"/>
          <w:i w:val="0"/>
          <w:caps w:val="0"/>
          <w:color w:val="136EC2"/>
          <w:spacing w:val="0"/>
          <w:sz w:val="21"/>
          <w:szCs w:val="21"/>
          <w:u w:val="none"/>
          <w:shd w:val="clear" w:fill="FFFFFF"/>
        </w:rPr>
        <w:fldChar w:fldCharType="end"/>
      </w:r>
      <w:r>
        <w:rPr>
          <w:rFonts w:hint="default" w:ascii="Arial" w:hAnsi="Arial" w:eastAsia="宋体" w:cs="Arial"/>
          <w:b w:val="0"/>
          <w:i w:val="0"/>
          <w:caps w:val="0"/>
          <w:color w:val="333333"/>
          <w:spacing w:val="0"/>
          <w:sz w:val="21"/>
          <w:szCs w:val="21"/>
          <w:shd w:val="clear" w:fill="FFFFFF"/>
        </w:rPr>
        <w:t>来接受internet上的连接请求，然后将请求转发给内部网络上的服务器，并将从服务器上得到的结果返回给internet上请求连接的客户端，此时代理服务器对外就表现为一个反向代理服务器。</w:t>
      </w:r>
    </w:p>
    <w:p>
      <w:pPr>
        <w:spacing w:line="276" w:lineRule="auto"/>
        <w:ind w:firstLine="420" w:firstLineChars="0"/>
        <w:rPr>
          <w:rFonts w:hint="eastAsia" w:ascii="Arial" w:hAnsi="Arial" w:cs="Arial"/>
          <w:b w:val="0"/>
          <w:i w:val="0"/>
          <w:caps w:val="0"/>
          <w:color w:val="333333"/>
          <w:spacing w:val="0"/>
          <w:sz w:val="21"/>
          <w:szCs w:val="21"/>
          <w:shd w:val="clear" w:fill="FFFFFF"/>
          <w:lang w:eastAsia="zh-CN"/>
        </w:rPr>
      </w:pPr>
      <w:r>
        <w:rPr>
          <w:rFonts w:hint="eastAsia" w:ascii="Arial" w:hAnsi="Arial" w:cs="Arial"/>
          <w:b w:val="0"/>
          <w:i w:val="0"/>
          <w:caps w:val="0"/>
          <w:color w:val="333333"/>
          <w:spacing w:val="0"/>
          <w:sz w:val="21"/>
          <w:szCs w:val="21"/>
          <w:shd w:val="clear" w:fill="FFFFFF"/>
          <w:lang w:eastAsia="zh-CN"/>
        </w:rPr>
        <w:t>首先我们先理解正向代理，如下图：</w:t>
      </w:r>
    </w:p>
    <w:p>
      <w:pPr>
        <w:spacing w:line="276" w:lineRule="auto"/>
        <w:ind w:firstLine="420" w:firstLineChars="0"/>
        <w:rPr>
          <w:rFonts w:hint="eastAsia" w:ascii="Arial" w:hAnsi="Arial" w:cs="Arial"/>
          <w:b w:val="0"/>
          <w:i w:val="0"/>
          <w:caps w:val="0"/>
          <w:color w:val="333333"/>
          <w:spacing w:val="0"/>
          <w:sz w:val="21"/>
          <w:szCs w:val="21"/>
          <w:shd w:val="clear" w:fill="FFFFFF"/>
          <w:lang w:eastAsia="zh-CN"/>
        </w:rPr>
      </w:pPr>
      <w:r>
        <w:drawing>
          <wp:inline distT="0" distB="0" distL="114300" distR="114300">
            <wp:extent cx="4799330" cy="2367280"/>
            <wp:effectExtent l="0" t="0" r="1270" b="139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4799330" cy="2367280"/>
                    </a:xfrm>
                    <a:prstGeom prst="rect">
                      <a:avLst/>
                    </a:prstGeom>
                    <a:noFill/>
                    <a:ln w="9525">
                      <a:noFill/>
                    </a:ln>
                  </pic:spPr>
                </pic:pic>
              </a:graphicData>
            </a:graphic>
          </wp:inline>
        </w:drawing>
      </w:r>
    </w:p>
    <w:p>
      <w:pPr>
        <w:spacing w:line="276" w:lineRule="auto"/>
        <w:ind w:firstLine="420" w:firstLineChars="0"/>
        <w:rPr>
          <w:rFonts w:hint="eastAsia" w:ascii="Arial" w:hAnsi="Arial" w:cs="Arial"/>
          <w:b w:val="0"/>
          <w:i w:val="0"/>
          <w:caps w:val="0"/>
          <w:color w:val="333333"/>
          <w:spacing w:val="0"/>
          <w:sz w:val="21"/>
          <w:szCs w:val="21"/>
          <w:shd w:val="clear" w:fill="FFFFFF"/>
          <w:lang w:eastAsia="zh-CN"/>
        </w:rPr>
      </w:pPr>
      <w:r>
        <w:rPr>
          <w:rFonts w:hint="eastAsia" w:ascii="Arial" w:hAnsi="Arial" w:cs="Arial"/>
          <w:b w:val="0"/>
          <w:i w:val="0"/>
          <w:caps w:val="0"/>
          <w:color w:val="333333"/>
          <w:spacing w:val="0"/>
          <w:sz w:val="21"/>
          <w:szCs w:val="21"/>
          <w:shd w:val="clear" w:fill="FFFFFF"/>
          <w:lang w:eastAsia="zh-CN"/>
        </w:rPr>
        <w:t>正向代理是针对你的客户端，而反向代理是针对服务器的，如下图</w:t>
      </w:r>
    </w:p>
    <w:p>
      <w:pPr>
        <w:spacing w:line="276" w:lineRule="auto"/>
        <w:ind w:firstLine="420" w:firstLineChars="0"/>
        <w:rPr>
          <w:rFonts w:hint="eastAsia" w:ascii="Arial" w:hAnsi="Arial" w:cs="Arial"/>
          <w:b w:val="0"/>
          <w:i w:val="0"/>
          <w:caps w:val="0"/>
          <w:color w:val="333333"/>
          <w:spacing w:val="0"/>
          <w:sz w:val="21"/>
          <w:szCs w:val="21"/>
          <w:shd w:val="clear" w:fill="FFFFFF"/>
          <w:lang w:eastAsia="zh-CN"/>
        </w:rPr>
      </w:pPr>
      <w:r>
        <w:drawing>
          <wp:inline distT="0" distB="0" distL="114300" distR="114300">
            <wp:extent cx="4940300" cy="2543810"/>
            <wp:effectExtent l="0" t="0" r="12700" b="889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5"/>
                    <a:stretch>
                      <a:fillRect/>
                    </a:stretch>
                  </pic:blipFill>
                  <pic:spPr>
                    <a:xfrm>
                      <a:off x="0" y="0"/>
                      <a:ext cx="4940300" cy="2543810"/>
                    </a:xfrm>
                    <a:prstGeom prst="rect">
                      <a:avLst/>
                    </a:prstGeom>
                    <a:noFill/>
                    <a:ln w="9525">
                      <a:noFill/>
                    </a:ln>
                  </pic:spPr>
                </pic:pic>
              </a:graphicData>
            </a:graphic>
          </wp:inline>
        </w:drawing>
      </w:r>
    </w:p>
    <w:p>
      <w:pPr>
        <w:spacing w:line="276" w:lineRule="auto"/>
        <w:ind w:firstLine="420" w:firstLineChars="0"/>
        <w:rPr>
          <w:rFonts w:hint="eastAsia" w:ascii="Arial" w:hAnsi="Arial" w:eastAsia="宋体" w:cs="Arial"/>
          <w:b w:val="0"/>
          <w:i w:val="0"/>
          <w:caps w:val="0"/>
          <w:color w:val="333333"/>
          <w:spacing w:val="0"/>
          <w:sz w:val="21"/>
          <w:szCs w:val="21"/>
          <w:shd w:val="clear" w:fill="FFFFFF"/>
          <w:lang w:val="en-US" w:eastAsia="zh-CN"/>
        </w:rPr>
      </w:pPr>
    </w:p>
    <w:p>
      <w:pPr>
        <w:spacing w:line="276" w:lineRule="auto"/>
        <w:ind w:firstLine="420" w:firstLineChars="0"/>
      </w:pPr>
      <w:r>
        <w:drawing>
          <wp:inline distT="0" distB="0" distL="114300" distR="114300">
            <wp:extent cx="4742815" cy="2238375"/>
            <wp:effectExtent l="0" t="0" r="635" b="952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26"/>
                    <a:stretch>
                      <a:fillRect/>
                    </a:stretch>
                  </pic:blipFill>
                  <pic:spPr>
                    <a:xfrm>
                      <a:off x="0" y="0"/>
                      <a:ext cx="4742815" cy="223837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4.1.2 配置反向代理-准备工作</w:t>
      </w:r>
    </w:p>
    <w:p>
      <w:pPr>
        <w:rPr>
          <w:rFonts w:hint="eastAsia"/>
          <w:lang w:val="en-US" w:eastAsia="zh-CN"/>
        </w:rPr>
      </w:pPr>
      <w:r>
        <w:rPr>
          <w:rFonts w:hint="eastAsia"/>
          <w:lang w:val="en-US" w:eastAsia="zh-CN"/>
        </w:rPr>
        <w:t>（1） 将网站首页页面部署到tomcat中（ROOT目录），上传到服务器。</w:t>
      </w:r>
    </w:p>
    <w:p>
      <w:pPr>
        <w:rPr>
          <w:rFonts w:hint="eastAsia"/>
          <w:lang w:val="en-US" w:eastAsia="zh-CN"/>
        </w:rPr>
      </w:pPr>
      <w:r>
        <w:rPr>
          <w:rFonts w:hint="eastAsia"/>
          <w:lang w:val="en-US" w:eastAsia="zh-CN"/>
        </w:rPr>
        <w:t>（2）启动TOMCAT，输入网址http://192.168.25.141:8080可以看到网站首页</w:t>
      </w:r>
    </w:p>
    <w:p>
      <w:pPr>
        <w:pStyle w:val="4"/>
        <w:numPr>
          <w:ilvl w:val="2"/>
          <w:numId w:val="0"/>
        </w:numPr>
        <w:ind w:leftChars="0"/>
        <w:rPr>
          <w:rFonts w:hint="eastAsia"/>
          <w:lang w:val="en-US" w:eastAsia="zh-CN"/>
        </w:rPr>
      </w:pPr>
      <w:r>
        <w:rPr>
          <w:rFonts w:hint="eastAsia"/>
          <w:lang w:val="en-US" w:eastAsia="zh-CN"/>
        </w:rPr>
        <w:t>4.1.3 配置反向代理</w:t>
      </w:r>
    </w:p>
    <w:p>
      <w:pPr>
        <w:rPr>
          <w:rFonts w:hint="eastAsia"/>
          <w:lang w:val="en-US" w:eastAsia="zh-CN"/>
        </w:rPr>
      </w:pPr>
      <w:r>
        <w:rPr>
          <w:rFonts w:hint="eastAsia"/>
          <w:lang w:val="en-US" w:eastAsia="zh-CN"/>
        </w:rPr>
        <w:t>（1）在Nginx主机修改 Nginx配置文件</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upstream </w:t>
            </w:r>
            <w:r>
              <w:rPr>
                <w:rFonts w:hint="eastAsia" w:ascii="Verdana" w:hAnsi="Verdana" w:cs="Verdana"/>
                <w:b w:val="0"/>
                <w:i w:val="0"/>
                <w:caps w:val="0"/>
                <w:color w:val="00B050"/>
                <w:spacing w:val="0"/>
                <w:sz w:val="18"/>
                <w:szCs w:val="18"/>
                <w:shd w:val="clear" w:fill="FFFFFF"/>
                <w:vertAlign w:val="baseline"/>
                <w:lang w:val="en-US" w:eastAsia="zh-CN"/>
              </w:rPr>
              <w:t>tomcat-portal</w:t>
            </w: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ab/>
            </w:r>
            <w:r>
              <w:rPr>
                <w:rFonts w:hint="eastAsia" w:ascii="Verdana" w:hAnsi="Verdana" w:cs="Verdana"/>
                <w:b w:val="0"/>
                <w:i w:val="0"/>
                <w:caps w:val="0"/>
                <w:color w:val="000000"/>
                <w:spacing w:val="0"/>
                <w:sz w:val="18"/>
                <w:szCs w:val="18"/>
                <w:shd w:val="clear" w:fill="FFFFFF"/>
                <w:vertAlign w:val="baseline"/>
                <w:lang w:val="en-US" w:eastAsia="zh-CN"/>
              </w:rPr>
              <w:t xml:space="preserve">   server 192.168.25.141:8080;</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 {</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listen       80;</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server_name  www.pinyougou.com;   </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location / {</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proxy_pass   http://</w:t>
            </w:r>
            <w:r>
              <w:rPr>
                <w:rFonts w:hint="eastAsia" w:ascii="Verdana" w:hAnsi="Verdana" w:cs="Verdana"/>
                <w:b w:val="0"/>
                <w:i w:val="0"/>
                <w:caps w:val="0"/>
                <w:color w:val="00B050"/>
                <w:spacing w:val="0"/>
                <w:sz w:val="18"/>
                <w:szCs w:val="18"/>
                <w:shd w:val="clear" w:fill="FFFFFF"/>
                <w:vertAlign w:val="baseline"/>
                <w:lang w:val="en-US" w:eastAsia="zh-CN"/>
              </w:rPr>
              <w:t>tomcat-portal</w:t>
            </w:r>
            <w:r>
              <w:rPr>
                <w:rFonts w:hint="eastAsia" w:ascii="Verdana" w:hAnsi="Verdana" w:cs="Verdana"/>
                <w:b w:val="0"/>
                <w:i w:val="0"/>
                <w:caps w:val="0"/>
                <w:color w:val="000000"/>
                <w:spacing w:val="0"/>
                <w:sz w:val="18"/>
                <w:szCs w:val="18"/>
                <w:shd w:val="clear" w:fill="FFFFFF"/>
                <w:vertAlign w:val="baseline"/>
                <w:lang w:val="en-US" w:eastAsia="zh-CN"/>
              </w:rPr>
              <w:t>;</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index  index.html;</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widowControl w:val="0"/>
              <w:numPr>
                <w:ilvl w:val="0"/>
                <w:numId w:val="0"/>
              </w:numPr>
              <w:spacing w:line="276" w:lineRule="auto"/>
              <w:jc w:val="both"/>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tc>
      </w:tr>
    </w:tbl>
    <w:p>
      <w:pPr>
        <w:numPr>
          <w:ilvl w:val="0"/>
          <w:numId w:val="7"/>
        </w:numPr>
        <w:rPr>
          <w:rFonts w:hint="eastAsia"/>
          <w:lang w:val="en-US" w:eastAsia="zh-CN"/>
        </w:rPr>
      </w:pPr>
      <w:r>
        <w:rPr>
          <w:rFonts w:hint="eastAsia"/>
          <w:lang w:val="en-US" w:eastAsia="zh-CN"/>
        </w:rPr>
        <w:t xml:space="preserve">重新启动Nginx  然后用浏览器测试： </w:t>
      </w:r>
      <w:r>
        <w:rPr>
          <w:rFonts w:hint="eastAsia"/>
          <w:lang w:val="en-US" w:eastAsia="zh-CN"/>
        </w:rPr>
        <w:fldChar w:fldCharType="begin"/>
      </w:r>
      <w:r>
        <w:rPr>
          <w:rFonts w:hint="eastAsia"/>
          <w:lang w:val="en-US" w:eastAsia="zh-CN"/>
        </w:rPr>
        <w:instrText xml:space="preserve"> HYPERLINK "http://www.pinyougou.com" </w:instrText>
      </w:r>
      <w:r>
        <w:rPr>
          <w:rFonts w:hint="eastAsia"/>
          <w:lang w:val="en-US" w:eastAsia="zh-CN"/>
        </w:rPr>
        <w:fldChar w:fldCharType="separate"/>
      </w:r>
      <w:r>
        <w:rPr>
          <w:rStyle w:val="18"/>
          <w:rFonts w:hint="eastAsia"/>
          <w:lang w:val="en-US" w:eastAsia="zh-CN"/>
        </w:rPr>
        <w:t>www.pinyougou.com</w:t>
      </w:r>
      <w:r>
        <w:rPr>
          <w:rFonts w:hint="eastAsia"/>
          <w:lang w:val="en-US" w:eastAsia="zh-CN"/>
        </w:rPr>
        <w:fldChar w:fldCharType="end"/>
      </w:r>
      <w:r>
        <w:rPr>
          <w:rFonts w:hint="eastAsia"/>
          <w:lang w:val="en-US" w:eastAsia="zh-CN"/>
        </w:rPr>
        <w:t xml:space="preserve"> （此域名须配置域名指向）</w:t>
      </w:r>
    </w:p>
    <w:p>
      <w:pPr>
        <w:pStyle w:val="3"/>
        <w:numPr>
          <w:ilvl w:val="1"/>
          <w:numId w:val="0"/>
        </w:numPr>
        <w:tabs>
          <w:tab w:val="left" w:pos="420"/>
          <w:tab w:val="left" w:pos="567"/>
        </w:tabs>
        <w:spacing w:line="276" w:lineRule="auto"/>
        <w:ind w:leftChars="0"/>
        <w:jc w:val="both"/>
      </w:pPr>
      <w:r>
        <w:rPr>
          <w:rFonts w:hint="eastAsia"/>
          <w:lang w:val="en-US" w:eastAsia="zh-CN"/>
        </w:rPr>
        <w:t>4.2 负载均衡</w:t>
      </w:r>
    </w:p>
    <w:p>
      <w:pPr>
        <w:pStyle w:val="4"/>
        <w:numPr>
          <w:ilvl w:val="2"/>
          <w:numId w:val="0"/>
        </w:numPr>
        <w:ind w:leftChars="0"/>
        <w:rPr>
          <w:rFonts w:hint="eastAsia"/>
          <w:lang w:val="en-US" w:eastAsia="zh-CN"/>
        </w:rPr>
      </w:pPr>
      <w:r>
        <w:rPr>
          <w:rFonts w:hint="eastAsia"/>
          <w:lang w:val="en-US" w:eastAsia="zh-CN"/>
        </w:rPr>
        <w:t>4.2.1 什么是负载均衡</w:t>
      </w:r>
    </w:p>
    <w:p>
      <w:pPr>
        <w:keepNext w:val="0"/>
        <w:keepLines w:val="0"/>
        <w:widowControl/>
        <w:suppressLineNumbers w:val="0"/>
        <w:shd w:val="clear" w:fill="FFFFFF"/>
        <w:spacing w:after="225" w:afterAutospacing="0" w:line="360" w:lineRule="atLeast"/>
        <w:ind w:left="0" w:firstLine="420"/>
        <w:jc w:val="left"/>
        <w:rPr>
          <w:rFonts w:hint="eastAsia" w:asciiTheme="minorEastAsia" w:hAnsiTheme="minorEastAsia" w:eastAsiaTheme="minorEastAsia" w:cstheme="minorEastAsia"/>
          <w:b w:val="0"/>
          <w:i w:val="0"/>
          <w:caps w:val="0"/>
          <w:color w:val="333333"/>
          <w:spacing w:val="0"/>
          <w:sz w:val="21"/>
          <w:szCs w:val="21"/>
        </w:rPr>
      </w:pP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负载均衡 建立在现有网络结构之上，它提供了一种廉价有效透明的方法扩展</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begin"/>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instrText xml:space="preserve"> HYPERLINK "http://baike.baidu.com/item/%E7%BD%91%E7%BB%9C%E8%AE%BE%E5%A4%87" \t "http://baike.baidu.com/_blank" </w:instrTex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separate"/>
      </w:r>
      <w:r>
        <w:rPr>
          <w:rStyle w:val="18"/>
          <w:rFonts w:hint="eastAsia" w:asciiTheme="minorEastAsia" w:hAnsiTheme="minorEastAsia" w:eastAsiaTheme="minorEastAsia" w:cstheme="minorEastAsia"/>
          <w:b w:val="0"/>
          <w:i w:val="0"/>
          <w:caps w:val="0"/>
          <w:color w:val="136EC2"/>
          <w:spacing w:val="0"/>
          <w:sz w:val="21"/>
          <w:szCs w:val="21"/>
          <w:u w:val="none"/>
          <w:shd w:val="clear" w:fill="FFFFFF"/>
        </w:rPr>
        <w:t>网络设备</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end"/>
      </w: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和</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begin"/>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instrText xml:space="preserve"> HYPERLINK "http://baike.baidu.com/item/%E6%9C%8D%E5%8A%A1%E5%99%A8" \t "http://baike.baidu.com/_blank" </w:instrTex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separate"/>
      </w:r>
      <w:r>
        <w:rPr>
          <w:rStyle w:val="18"/>
          <w:rFonts w:hint="eastAsia" w:asciiTheme="minorEastAsia" w:hAnsiTheme="minorEastAsia" w:eastAsiaTheme="minorEastAsia" w:cstheme="minorEastAsia"/>
          <w:b w:val="0"/>
          <w:i w:val="0"/>
          <w:caps w:val="0"/>
          <w:color w:val="136EC2"/>
          <w:spacing w:val="0"/>
          <w:sz w:val="21"/>
          <w:szCs w:val="21"/>
          <w:u w:val="none"/>
          <w:shd w:val="clear" w:fill="FFFFFF"/>
        </w:rPr>
        <w:t>服务器</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end"/>
      </w: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的带宽、增加</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begin"/>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instrText xml:space="preserve"> HYPERLINK "http://baike.baidu.com/item/%E5%90%9E%E5%90%90%E9%87%8F" \t "http://baike.baidu.com/_blank" </w:instrTex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separate"/>
      </w:r>
      <w:r>
        <w:rPr>
          <w:rStyle w:val="18"/>
          <w:rFonts w:hint="eastAsia" w:asciiTheme="minorEastAsia" w:hAnsiTheme="minorEastAsia" w:eastAsiaTheme="minorEastAsia" w:cstheme="minorEastAsia"/>
          <w:b w:val="0"/>
          <w:i w:val="0"/>
          <w:caps w:val="0"/>
          <w:color w:val="136EC2"/>
          <w:spacing w:val="0"/>
          <w:sz w:val="21"/>
          <w:szCs w:val="21"/>
          <w:u w:val="none"/>
          <w:shd w:val="clear" w:fill="FFFFFF"/>
        </w:rPr>
        <w:t>吞吐量</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end"/>
      </w: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、加强网络数据处理能力、提高网络的灵活性和可用性。</w:t>
      </w:r>
    </w:p>
    <w:p>
      <w:pPr>
        <w:keepNext w:val="0"/>
        <w:keepLines w:val="0"/>
        <w:widowControl/>
        <w:suppressLineNumbers w:val="0"/>
        <w:shd w:val="clear" w:fill="FFFFFF"/>
        <w:spacing w:after="225" w:afterAutospacing="0" w:line="360" w:lineRule="atLeast"/>
        <w:ind w:left="0" w:firstLine="420"/>
        <w:jc w:val="left"/>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负载均衡，英文名称为Load Balance，其意思就是分摊到多个操作单元上进行执行，例如Web</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begin"/>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instrText xml:space="preserve"> HYPERLINK "http://baike.baidu.com/item/%E6%9C%8D%E5%8A%A1%E5%99%A8" \t "http://baike.baidu.com/_blank" </w:instrTex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separate"/>
      </w:r>
      <w:r>
        <w:rPr>
          <w:rStyle w:val="18"/>
          <w:rFonts w:hint="eastAsia" w:asciiTheme="minorEastAsia" w:hAnsiTheme="minorEastAsia" w:eastAsiaTheme="minorEastAsia" w:cstheme="minorEastAsia"/>
          <w:b w:val="0"/>
          <w:i w:val="0"/>
          <w:caps w:val="0"/>
          <w:color w:val="136EC2"/>
          <w:spacing w:val="0"/>
          <w:sz w:val="21"/>
          <w:szCs w:val="21"/>
          <w:u w:val="none"/>
          <w:shd w:val="clear" w:fill="FFFFFF"/>
        </w:rPr>
        <w:t>服务器</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end"/>
      </w: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begin"/>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instrText xml:space="preserve"> HYPERLINK "http://baike.baidu.com/item/FTP%E6%9C%8D%E5%8A%A1%E5%99%A8" \t "http://baike.baidu.com/_blank" </w:instrTex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separate"/>
      </w:r>
      <w:r>
        <w:rPr>
          <w:rStyle w:val="18"/>
          <w:rFonts w:hint="eastAsia" w:asciiTheme="minorEastAsia" w:hAnsiTheme="minorEastAsia" w:eastAsiaTheme="minorEastAsia" w:cstheme="minorEastAsia"/>
          <w:b w:val="0"/>
          <w:i w:val="0"/>
          <w:caps w:val="0"/>
          <w:color w:val="136EC2"/>
          <w:spacing w:val="0"/>
          <w:sz w:val="21"/>
          <w:szCs w:val="21"/>
          <w:u w:val="none"/>
          <w:shd w:val="clear" w:fill="FFFFFF"/>
        </w:rPr>
        <w:t>FTP服务器</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end"/>
      </w: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begin"/>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instrText xml:space="preserve"> HYPERLINK "http://baike.baidu.com/item/%E4%BC%81%E4%B8%9A" \t "http://baike.baidu.com/_blank" </w:instrTex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separate"/>
      </w:r>
      <w:r>
        <w:rPr>
          <w:rStyle w:val="18"/>
          <w:rFonts w:hint="eastAsia" w:asciiTheme="minorEastAsia" w:hAnsiTheme="minorEastAsia" w:eastAsiaTheme="minorEastAsia" w:cstheme="minorEastAsia"/>
          <w:b w:val="0"/>
          <w:i w:val="0"/>
          <w:caps w:val="0"/>
          <w:color w:val="136EC2"/>
          <w:spacing w:val="0"/>
          <w:sz w:val="21"/>
          <w:szCs w:val="21"/>
          <w:u w:val="none"/>
          <w:shd w:val="clear" w:fill="FFFFFF"/>
        </w:rPr>
        <w:t>企业</w:t>
      </w:r>
      <w:r>
        <w:rPr>
          <w:rFonts w:hint="eastAsia" w:asciiTheme="minorEastAsia" w:hAnsiTheme="minorEastAsia" w:eastAsiaTheme="minorEastAsia" w:cstheme="minorEastAsia"/>
          <w:b w:val="0"/>
          <w:i w:val="0"/>
          <w:caps w:val="0"/>
          <w:color w:val="136EC2"/>
          <w:spacing w:val="0"/>
          <w:kern w:val="0"/>
          <w:sz w:val="21"/>
          <w:szCs w:val="21"/>
          <w:u w:val="none"/>
          <w:shd w:val="clear" w:fill="FFFFFF"/>
          <w:lang w:val="en-US" w:eastAsia="zh-CN" w:bidi="ar"/>
        </w:rPr>
        <w:fldChar w:fldCharType="end"/>
      </w:r>
      <w:r>
        <w:rPr>
          <w:rFonts w:hint="eastAsia" w:asciiTheme="minorEastAsia" w:hAnsiTheme="minorEastAsia" w:eastAsiaTheme="minorEastAsia" w:cstheme="minorEastAsia"/>
          <w:b w:val="0"/>
          <w:i w:val="0"/>
          <w:caps w:val="0"/>
          <w:color w:val="333333"/>
          <w:spacing w:val="0"/>
          <w:kern w:val="0"/>
          <w:sz w:val="21"/>
          <w:szCs w:val="21"/>
          <w:shd w:val="clear" w:fill="FFFFFF"/>
          <w:lang w:val="en-US" w:eastAsia="zh-CN" w:bidi="ar"/>
        </w:rPr>
        <w:t>关键应用服务器和其它关键任务服务器等，从而共同完成工作任务。</w:t>
      </w:r>
    </w:p>
    <w:p>
      <w:pPr>
        <w:pStyle w:val="4"/>
        <w:numPr>
          <w:ilvl w:val="2"/>
          <w:numId w:val="0"/>
        </w:numPr>
        <w:ind w:leftChars="0"/>
        <w:rPr>
          <w:rFonts w:hint="eastAsia" w:ascii="Verdana" w:hAnsi="Verdana" w:cs="Verdana"/>
          <w:b w:val="0"/>
          <w:i w:val="0"/>
          <w:caps w:val="0"/>
          <w:color w:val="000000"/>
          <w:spacing w:val="0"/>
          <w:sz w:val="21"/>
          <w:szCs w:val="21"/>
          <w:shd w:val="clear" w:fill="FFFFFF"/>
          <w:lang w:val="en-US" w:eastAsia="zh-CN"/>
        </w:rPr>
      </w:pPr>
      <w:r>
        <w:rPr>
          <w:rFonts w:hint="eastAsia"/>
          <w:lang w:val="en-US" w:eastAsia="zh-CN"/>
        </w:rPr>
        <w:t>4.2.2 配置负载均衡-准备工作</w:t>
      </w:r>
    </w:p>
    <w:p>
      <w:pPr>
        <w:numPr>
          <w:ilvl w:val="0"/>
          <w:numId w:val="8"/>
        </w:numPr>
        <w:rPr>
          <w:rFonts w:hint="eastAsia"/>
          <w:lang w:val="en-US" w:eastAsia="zh-CN"/>
        </w:rPr>
      </w:pPr>
      <w:r>
        <w:rPr>
          <w:rFonts w:hint="eastAsia"/>
          <w:lang w:val="en-US" w:eastAsia="zh-CN"/>
        </w:rPr>
        <w:t>将刚才放有首页工程的tomcat复制两份，端口分别为8180 和8280 。</w:t>
      </w:r>
    </w:p>
    <w:p>
      <w:pPr>
        <w:numPr>
          <w:ilvl w:val="0"/>
          <w:numId w:val="8"/>
        </w:numPr>
        <w:rPr>
          <w:rFonts w:hint="eastAsia"/>
          <w:lang w:val="en-US" w:eastAsia="zh-CN"/>
        </w:rPr>
      </w:pPr>
      <w:r>
        <w:rPr>
          <w:rFonts w:hint="eastAsia"/>
          <w:lang w:val="en-US" w:eastAsia="zh-CN"/>
        </w:rPr>
        <w:t>分别启动这两个tomcat服务器的tomcat服务。</w:t>
      </w:r>
    </w:p>
    <w:p>
      <w:pPr>
        <w:numPr>
          <w:ilvl w:val="0"/>
          <w:numId w:val="8"/>
        </w:numPr>
        <w:rPr>
          <w:rFonts w:hint="eastAsia"/>
          <w:lang w:val="en-US" w:eastAsia="zh-CN"/>
        </w:rPr>
      </w:pPr>
      <w:r>
        <w:rPr>
          <w:rFonts w:hint="eastAsia"/>
          <w:lang w:val="en-US" w:eastAsia="zh-CN"/>
        </w:rPr>
        <w:t>为了能够区分是访问哪个服务器的网站，可以在首页标题加上标记以便区分。</w:t>
      </w:r>
    </w:p>
    <w:p>
      <w:pPr>
        <w:pStyle w:val="4"/>
        <w:numPr>
          <w:ilvl w:val="2"/>
          <w:numId w:val="0"/>
        </w:numPr>
        <w:ind w:leftChars="0"/>
        <w:rPr>
          <w:rFonts w:hint="eastAsia"/>
          <w:lang w:val="en-US" w:eastAsia="zh-CN"/>
        </w:rPr>
      </w:pPr>
      <w:r>
        <w:rPr>
          <w:rFonts w:hint="eastAsia"/>
          <w:lang w:val="en-US" w:eastAsia="zh-CN"/>
        </w:rPr>
        <w:t>4.2.3 配置负载均衡</w:t>
      </w:r>
    </w:p>
    <w:p>
      <w:pPr>
        <w:spacing w:line="276" w:lineRule="auto"/>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修改 Nginx配置文件：</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upstream tomcat-portal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ab/>
            </w:r>
            <w:r>
              <w:rPr>
                <w:rFonts w:hint="eastAsia" w:ascii="Verdana" w:hAnsi="Verdana" w:cs="Verdana"/>
                <w:b w:val="0"/>
                <w:i w:val="0"/>
                <w:caps w:val="0"/>
                <w:color w:val="000000"/>
                <w:spacing w:val="0"/>
                <w:sz w:val="18"/>
                <w:szCs w:val="18"/>
                <w:shd w:val="clear" w:fill="FFFFFF"/>
                <w:vertAlign w:val="baseline"/>
                <w:lang w:val="en-US" w:eastAsia="zh-CN"/>
              </w:rPr>
              <w:t>server 192.168.25.141:8080;</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ab/>
            </w:r>
            <w:r>
              <w:rPr>
                <w:rFonts w:hint="eastAsia" w:ascii="Verdana" w:hAnsi="Verdana" w:cs="Verdana"/>
                <w:b w:val="0"/>
                <w:i w:val="0"/>
                <w:caps w:val="0"/>
                <w:color w:val="000000"/>
                <w:spacing w:val="0"/>
                <w:sz w:val="18"/>
                <w:szCs w:val="18"/>
                <w:shd w:val="clear" w:fill="FFFFFF"/>
                <w:vertAlign w:val="baseline"/>
                <w:lang w:val="en-US" w:eastAsia="zh-CN"/>
              </w:rPr>
              <w:t>server 192.168.25.141:8180;</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ab/>
            </w:r>
            <w:r>
              <w:rPr>
                <w:rFonts w:hint="eastAsia" w:ascii="Verdana" w:hAnsi="Verdana" w:cs="Verdana"/>
                <w:b w:val="0"/>
                <w:i w:val="0"/>
                <w:caps w:val="0"/>
                <w:color w:val="000000"/>
                <w:spacing w:val="0"/>
                <w:sz w:val="18"/>
                <w:szCs w:val="18"/>
                <w:shd w:val="clear" w:fill="FFFFFF"/>
                <w:vertAlign w:val="baseline"/>
                <w:lang w:val="en-US" w:eastAsia="zh-CN"/>
              </w:rPr>
              <w:t>server 192.168.25.141:8280;</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listen       80;</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server_name  www.pinyougou.com;</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location /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proxy_pass   http://tomcat-portal;</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index  index.html;</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p>
            <w:pPr>
              <w:pStyle w:val="32"/>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tc>
      </w:tr>
    </w:tbl>
    <w:p>
      <w:pPr>
        <w:rPr>
          <w:rFonts w:hint="eastAsia" w:eastAsia="宋体"/>
          <w:lang w:val="en-US" w:eastAsia="zh-CN"/>
        </w:rPr>
      </w:pPr>
      <w:r>
        <w:rPr>
          <w:rFonts w:hint="eastAsia"/>
          <w:lang w:val="en-US" w:eastAsia="zh-CN"/>
        </w:rPr>
        <w:t>地址栏输入http://www.pinyougou.com/  刷新观察每个网页的标题，看是否不同。</w:t>
      </w:r>
    </w:p>
    <w:p>
      <w:pPr>
        <w:rPr>
          <w:rFonts w:hint="eastAsia"/>
          <w:lang w:val="en-US" w:eastAsia="zh-CN"/>
        </w:rPr>
      </w:pPr>
      <w:r>
        <w:rPr>
          <w:rFonts w:hint="eastAsia"/>
          <w:lang w:val="en-US" w:eastAsia="zh-CN"/>
        </w:rPr>
        <w:t>经过测试，三台服务器出现的概率各为33.3333333%，交替显示。</w:t>
      </w:r>
    </w:p>
    <w:p>
      <w:pPr>
        <w:rPr>
          <w:rFonts w:hint="eastAsia"/>
          <w:lang w:val="en-US" w:eastAsia="zh-CN"/>
        </w:rPr>
      </w:pPr>
      <w:r>
        <w:rPr>
          <w:rFonts w:hint="eastAsia"/>
          <w:lang w:val="en-US" w:eastAsia="zh-CN"/>
        </w:rPr>
        <w:t>如果其中一台服务器性能比较好，想让其承担更多的压力，可以设置权重。</w:t>
      </w:r>
    </w:p>
    <w:p>
      <w:pPr>
        <w:rPr>
          <w:rFonts w:hint="eastAsia" w:ascii="Verdana" w:hAnsi="Verdana" w:cs="Verdana"/>
          <w:b w:val="0"/>
          <w:i w:val="0"/>
          <w:caps w:val="0"/>
          <w:color w:val="000000"/>
          <w:spacing w:val="0"/>
          <w:sz w:val="21"/>
          <w:szCs w:val="21"/>
          <w:shd w:val="clear" w:fill="FFFFFF"/>
          <w:lang w:val="en-US" w:eastAsia="zh-CN"/>
        </w:rPr>
      </w:pPr>
      <w:r>
        <w:rPr>
          <w:rFonts w:hint="eastAsia"/>
          <w:lang w:val="en-US" w:eastAsia="zh-CN"/>
        </w:rPr>
        <w:t>比如想让NO.1出现次数是其它服务器的2倍，则修改配置如下：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upstream tomcat-portal {</w:t>
            </w:r>
          </w:p>
          <w:p>
            <w:pPr>
              <w:spacing w:line="276" w:lineRule="auto"/>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ab/>
            </w:r>
            <w:r>
              <w:rPr>
                <w:rFonts w:hint="eastAsia" w:ascii="Verdana" w:hAnsi="Verdana" w:cs="Verdana"/>
                <w:b w:val="0"/>
                <w:i w:val="0"/>
                <w:caps w:val="0"/>
                <w:color w:val="000000"/>
                <w:spacing w:val="0"/>
                <w:sz w:val="18"/>
                <w:szCs w:val="18"/>
                <w:shd w:val="clear" w:fill="FFFFFF"/>
                <w:vertAlign w:val="baseline"/>
                <w:lang w:val="en-US" w:eastAsia="zh-CN"/>
              </w:rPr>
              <w:t xml:space="preserve">  server 192.168.25.141:8080;</w:t>
            </w:r>
          </w:p>
          <w:p>
            <w:pPr>
              <w:spacing w:line="276" w:lineRule="auto"/>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ab/>
            </w:r>
            <w:r>
              <w:rPr>
                <w:rFonts w:hint="eastAsia" w:ascii="Verdana" w:hAnsi="Verdana" w:cs="Verdana"/>
                <w:b w:val="0"/>
                <w:i w:val="0"/>
                <w:caps w:val="0"/>
                <w:color w:val="000000"/>
                <w:spacing w:val="0"/>
                <w:sz w:val="18"/>
                <w:szCs w:val="18"/>
                <w:shd w:val="clear" w:fill="FFFFFF"/>
                <w:vertAlign w:val="baseline"/>
                <w:lang w:val="en-US" w:eastAsia="zh-CN"/>
              </w:rPr>
              <w:t xml:space="preserve">  server 192.168.25.141:8180 </w:t>
            </w:r>
            <w:r>
              <w:rPr>
                <w:rFonts w:hint="eastAsia" w:ascii="Verdana" w:hAnsi="Verdana" w:cs="Verdana"/>
                <w:b w:val="0"/>
                <w:i w:val="0"/>
                <w:caps w:val="0"/>
                <w:color w:val="FF0000"/>
                <w:spacing w:val="0"/>
                <w:sz w:val="18"/>
                <w:szCs w:val="18"/>
                <w:shd w:val="clear" w:fill="FFFFFF"/>
                <w:vertAlign w:val="baseline"/>
                <w:lang w:val="en-US" w:eastAsia="zh-CN"/>
              </w:rPr>
              <w:t>weight=2</w:t>
            </w:r>
            <w:r>
              <w:rPr>
                <w:rFonts w:hint="eastAsia" w:ascii="Verdana" w:hAnsi="Verdana" w:cs="Verdana"/>
                <w:b w:val="0"/>
                <w:i w:val="0"/>
                <w:caps w:val="0"/>
                <w:color w:val="000000"/>
                <w:spacing w:val="0"/>
                <w:sz w:val="18"/>
                <w:szCs w:val="18"/>
                <w:shd w:val="clear" w:fill="FFFFFF"/>
                <w:vertAlign w:val="baseline"/>
                <w:lang w:val="en-US" w:eastAsia="zh-CN"/>
              </w:rPr>
              <w:t>;</w:t>
            </w:r>
          </w:p>
          <w:p>
            <w:pPr>
              <w:spacing w:line="276" w:lineRule="auto"/>
              <w:rPr>
                <w:rFonts w:hint="eastAsia" w:ascii="Verdana" w:hAnsi="Verdana" w:cs="Verdana"/>
                <w:b w:val="0"/>
                <w:i w:val="0"/>
                <w:caps w:val="0"/>
                <w:color w:val="000000"/>
                <w:spacing w:val="0"/>
                <w:sz w:val="18"/>
                <w:szCs w:val="18"/>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ab/>
            </w:r>
            <w:r>
              <w:rPr>
                <w:rFonts w:hint="eastAsia" w:ascii="Verdana" w:hAnsi="Verdana" w:cs="Verdana"/>
                <w:b w:val="0"/>
                <w:i w:val="0"/>
                <w:caps w:val="0"/>
                <w:color w:val="000000"/>
                <w:spacing w:val="0"/>
                <w:sz w:val="18"/>
                <w:szCs w:val="18"/>
                <w:shd w:val="clear" w:fill="FFFFFF"/>
                <w:vertAlign w:val="baseline"/>
                <w:lang w:val="en-US" w:eastAsia="zh-CN"/>
              </w:rPr>
              <w:t xml:space="preserve">  server 192.168.25.141:8280;</w:t>
            </w:r>
          </w:p>
          <w:p>
            <w:pPr>
              <w:spacing w:line="276" w:lineRule="auto"/>
              <w:rPr>
                <w:rFonts w:hint="eastAsia" w:ascii="Verdana" w:hAnsi="Verdana" w:cs="Verdana"/>
                <w:b w:val="0"/>
                <w:i w:val="0"/>
                <w:caps w:val="0"/>
                <w:color w:val="000000"/>
                <w:spacing w:val="0"/>
                <w:sz w:val="21"/>
                <w:szCs w:val="21"/>
                <w:shd w:val="clear" w:fill="FFFFFF"/>
                <w:vertAlign w:val="baseline"/>
                <w:lang w:val="en-US" w:eastAsia="zh-CN"/>
              </w:rPr>
            </w:pPr>
            <w:r>
              <w:rPr>
                <w:rFonts w:hint="eastAsia" w:ascii="Verdana" w:hAnsi="Verdana" w:cs="Verdana"/>
                <w:b w:val="0"/>
                <w:i w:val="0"/>
                <w:caps w:val="0"/>
                <w:color w:val="000000"/>
                <w:spacing w:val="0"/>
                <w:sz w:val="18"/>
                <w:szCs w:val="18"/>
                <w:shd w:val="clear" w:fill="FFFFFF"/>
                <w:vertAlign w:val="baseline"/>
                <w:lang w:val="en-US" w:eastAsia="zh-CN"/>
              </w:rPr>
              <w:t xml:space="preserve">    }</w:t>
            </w:r>
          </w:p>
        </w:tc>
      </w:tr>
    </w:tbl>
    <w:p>
      <w:pPr>
        <w:spacing w:line="276" w:lineRule="auto"/>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经过测试，每刷新四次，有两次是8180</w:t>
      </w:r>
    </w:p>
    <w:p>
      <w:pPr>
        <w:pStyle w:val="3"/>
        <w:numPr>
          <w:ilvl w:val="1"/>
          <w:numId w:val="0"/>
        </w:numPr>
        <w:tabs>
          <w:tab w:val="left" w:pos="420"/>
          <w:tab w:val="left" w:pos="567"/>
        </w:tabs>
        <w:spacing w:line="276" w:lineRule="auto"/>
        <w:ind w:leftChars="0"/>
        <w:jc w:val="both"/>
      </w:pPr>
      <w:r>
        <w:rPr>
          <w:rFonts w:hint="eastAsia"/>
          <w:lang w:val="en-US" w:eastAsia="zh-CN"/>
        </w:rPr>
        <w:t>4.3 了解高可用</w:t>
      </w:r>
    </w:p>
    <w:p>
      <w:pPr>
        <w:pStyle w:val="4"/>
        <w:numPr>
          <w:ilvl w:val="2"/>
          <w:numId w:val="0"/>
        </w:numPr>
        <w:ind w:leftChars="0"/>
        <w:rPr>
          <w:rFonts w:hint="eastAsia"/>
          <w:lang w:val="en-US" w:eastAsia="zh-CN"/>
        </w:rPr>
      </w:pPr>
      <w:r>
        <w:rPr>
          <w:rFonts w:hint="eastAsia"/>
          <w:lang w:val="en-US" w:eastAsia="zh-CN"/>
        </w:rPr>
        <w:t>4.3.1什么是高可用</w:t>
      </w:r>
    </w:p>
    <w:p>
      <w:pPr>
        <w:ind w:firstLine="420" w:firstLineChars="0"/>
        <w:rPr>
          <w:rFonts w:hint="eastAsia"/>
          <w:lang w:val="en-US" w:eastAsia="zh-CN"/>
        </w:rPr>
      </w:pPr>
      <w:r>
        <w:rPr>
          <w:rFonts w:hint="eastAsia"/>
          <w:lang w:val="en-US" w:eastAsia="zh-CN"/>
        </w:rPr>
        <w:t>nginx 作为负载均衡器，所有请求都到了 nginx，可见 nginx 处于非常重点的位置，如果nginx 服务器宕机后端 web 服务将无法提供服务，影响严重。</w:t>
      </w:r>
    </w:p>
    <w:p>
      <w:pPr>
        <w:ind w:firstLine="420" w:firstLineChars="0"/>
        <w:rPr>
          <w:rFonts w:hint="eastAsia"/>
          <w:lang w:val="en-US" w:eastAsia="zh-CN"/>
        </w:rPr>
      </w:pPr>
      <w:r>
        <w:rPr>
          <w:rFonts w:hint="eastAsia"/>
          <w:lang w:val="en-US" w:eastAsia="zh-CN"/>
        </w:rPr>
        <w:t>为了屏蔽负载均衡服务器的宕机，需要建立一个备份机。主服务器和备份机上都运行高可用（High Availability）监控程序，通过传送诸如“I am alive”这样的信息来监控对方的运行状况。当备份机不能在一定的时间内收到这样的信息时，它就接管主服务器的服务 IP 并继续提供负载均衡服务；当备份管理器又从主管理器收到“I am alive”这样的信息时，它就释放服务 IP 地址，这样的主服务器就开始再次提供负载均衡服务。</w:t>
      </w:r>
    </w:p>
    <w:p>
      <w:pPr>
        <w:pStyle w:val="4"/>
        <w:numPr>
          <w:ilvl w:val="2"/>
          <w:numId w:val="0"/>
        </w:numPr>
        <w:ind w:leftChars="0"/>
        <w:rPr>
          <w:rFonts w:hint="eastAsia"/>
          <w:lang w:val="en-US" w:eastAsia="zh-CN"/>
        </w:rPr>
      </w:pPr>
      <w:r>
        <w:rPr>
          <w:rFonts w:hint="eastAsia"/>
          <w:lang w:val="en-US" w:eastAsia="zh-CN"/>
        </w:rPr>
        <w:t>4.3.2 keepalived简介</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keepalived 是集群管理中保证集群高可用的一个服务软件，用来防止单点故障。</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Keepalived 的作用是检测 web 服务器的状态，如果有一台 web 服务器死机，或工作出现故障，Keepalived 将检测到，并将有故障的 web 服务器从系统中剔除，当 web 服务器工作正常后 Keepalived 自动将 web 服务器加入到服务器群中，这些工作全部自动完成，不需要人工干涉，需要人工做的只是修复故障的 web 服务器。</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keepalived 是以 VRRP 协议为实现基础的，VRRP 全称 Virtual Router Redundancy Protocol，即虚拟路由冗余协议。</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虚拟路由冗余协议，可以认为是实现路由器高可用的协议，即将 N 台提供相同功能的</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路由器组成一个路由器组，这个组里面有一个 master 和多个 backup，master 上面有一个对外提供服务的 vip（VIP = Virtual IPAddress，虚拟 IP 地址，该路由器所在局域网内其他机器的默认路由为该 vip），master 会发组播，当 backup 收不到 VRRP 包时就认为 master 宕掉了，这时就需要根据 VRRP 的优先级来选举一个 backup 当 master。这样的话就可以保证路由器的高可用了。</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keepalived 主要有三个模块，分别是 core、check 和 VRRP。core 模块为 keepalived 的核心，负责主进程的启动、维护以及全局配置文件的加载和解析。check 负责健康检查，包括常见的各种检查方式。VRRP 模块是来实现 VRRP 协议的。</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初始状态：</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drawing>
          <wp:inline distT="0" distB="0" distL="114300" distR="114300">
            <wp:extent cx="4885690" cy="41046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4885690" cy="4104640"/>
                    </a:xfrm>
                    <a:prstGeom prst="rect">
                      <a:avLst/>
                    </a:prstGeom>
                    <a:noFill/>
                    <a:ln w="9525">
                      <a:noFill/>
                    </a:ln>
                  </pic:spPr>
                </pic:pic>
              </a:graphicData>
            </a:graphic>
          </wp:inline>
        </w:drawing>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主机宕机：</w:t>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drawing>
          <wp:inline distT="0" distB="0" distL="114300" distR="114300">
            <wp:extent cx="4257040" cy="3923665"/>
            <wp:effectExtent l="0" t="0" r="1016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8"/>
                    <a:stretch>
                      <a:fillRect/>
                    </a:stretch>
                  </pic:blipFill>
                  <pic:spPr>
                    <a:xfrm>
                      <a:off x="0" y="0"/>
                      <a:ext cx="4257040" cy="3923665"/>
                    </a:xfrm>
                    <a:prstGeom prst="rect">
                      <a:avLst/>
                    </a:prstGeom>
                    <a:noFill/>
                    <a:ln w="9525">
                      <a:noFill/>
                    </a:ln>
                  </pic:spPr>
                </pic:pic>
              </a:graphicData>
            </a:graphic>
          </wp:inline>
        </w:drawing>
      </w:r>
    </w:p>
    <w:p>
      <w:pPr>
        <w:spacing w:line="276" w:lineRule="auto"/>
        <w:ind w:firstLine="420" w:firstLineChars="0"/>
        <w:rPr>
          <w:rFonts w:hint="eastAsia" w:ascii="Verdana" w:hAnsi="Verdana" w:cs="Verdana"/>
          <w:b w:val="0"/>
          <w:i w:val="0"/>
          <w:caps w:val="0"/>
          <w:color w:val="000000"/>
          <w:spacing w:val="0"/>
          <w:sz w:val="21"/>
          <w:szCs w:val="21"/>
          <w:shd w:val="clear" w:fill="FFFFFF"/>
          <w:lang w:val="en-US" w:eastAsia="zh-CN"/>
        </w:rPr>
      </w:pPr>
      <w:r>
        <w:rPr>
          <w:rFonts w:hint="eastAsia" w:ascii="Verdana" w:hAnsi="Verdana" w:cs="Verdana"/>
          <w:b w:val="0"/>
          <w:i w:val="0"/>
          <w:caps w:val="0"/>
          <w:color w:val="000000"/>
          <w:spacing w:val="0"/>
          <w:sz w:val="21"/>
          <w:szCs w:val="21"/>
          <w:shd w:val="clear" w:fill="FFFFFF"/>
          <w:lang w:val="en-US" w:eastAsia="zh-CN"/>
        </w:rPr>
        <w:t>主机恢复：</w:t>
      </w:r>
    </w:p>
    <w:p>
      <w:pPr>
        <w:spacing w:line="276" w:lineRule="auto"/>
        <w:ind w:firstLine="420" w:firstLineChars="0"/>
      </w:pPr>
      <w:r>
        <w:drawing>
          <wp:inline distT="0" distB="0" distL="114300" distR="114300">
            <wp:extent cx="4990465" cy="4218940"/>
            <wp:effectExtent l="0" t="0" r="635" b="1016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9"/>
                    <a:stretch>
                      <a:fillRect/>
                    </a:stretch>
                  </pic:blipFill>
                  <pic:spPr>
                    <a:xfrm>
                      <a:off x="0" y="0"/>
                      <a:ext cx="4990465" cy="4218940"/>
                    </a:xfrm>
                    <a:prstGeom prst="rect">
                      <a:avLst/>
                    </a:prstGeom>
                    <a:noFill/>
                    <a:ln w="9525">
                      <a:noFill/>
                    </a:ln>
                  </pic:spPr>
                </pic:pic>
              </a:graphicData>
            </a:graphic>
          </wp:inline>
        </w:drawing>
      </w:r>
    </w:p>
    <w:p>
      <w:pPr>
        <w:spacing w:line="276" w:lineRule="auto"/>
        <w:ind w:firstLine="420" w:firstLineChars="0"/>
      </w:pPr>
      <w:r>
        <w:rPr>
          <w:rFonts w:hint="eastAsia" w:ascii="Verdana" w:hAnsi="Verdana" w:cs="Verdana"/>
          <w:b w:val="0"/>
          <w:i w:val="0"/>
          <w:color w:val="000000"/>
          <w:spacing w:val="0"/>
          <w:sz w:val="21"/>
          <w:szCs w:val="21"/>
          <w:shd w:val="clear" w:fill="FFFFFF"/>
          <w:lang w:val="en-US" w:eastAsia="zh-CN"/>
        </w:rPr>
        <w:t>K</w:t>
      </w:r>
      <w:r>
        <w:rPr>
          <w:rFonts w:hint="eastAsia" w:ascii="Verdana" w:hAnsi="Verdana" w:cs="Verdana"/>
          <w:b w:val="0"/>
          <w:i w:val="0"/>
          <w:caps w:val="0"/>
          <w:color w:val="000000"/>
          <w:spacing w:val="0"/>
          <w:sz w:val="21"/>
          <w:szCs w:val="21"/>
          <w:shd w:val="clear" w:fill="FFFFFF"/>
          <w:lang w:val="en-US" w:eastAsia="zh-CN"/>
        </w:rPr>
        <w:t>eepalived的安装与配置详见配套的扩展文档</w:t>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5.品优购部署方案</w:t>
      </w:r>
    </w:p>
    <w:p>
      <w:pPr>
        <w:pStyle w:val="3"/>
        <w:numPr>
          <w:ilvl w:val="1"/>
          <w:numId w:val="0"/>
        </w:numPr>
        <w:ind w:leftChars="0"/>
      </w:pPr>
      <w:r>
        <w:rPr>
          <w:rFonts w:hint="eastAsia"/>
          <w:lang w:val="en-US" w:eastAsia="zh-CN"/>
        </w:rPr>
        <w:t>5.1 品优购网络拓扑图</w:t>
      </w:r>
    </w:p>
    <w:p>
      <w:pPr>
        <w:rPr>
          <w:rFonts w:hint="eastAsia"/>
          <w:lang w:eastAsia="zh-CN"/>
        </w:rPr>
      </w:pPr>
    </w:p>
    <w:p>
      <w:r>
        <w:drawing>
          <wp:inline distT="0" distB="0" distL="114300" distR="114300">
            <wp:extent cx="5180330" cy="5273675"/>
            <wp:effectExtent l="0" t="0" r="1270"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0"/>
                    <a:stretch>
                      <a:fillRect/>
                    </a:stretch>
                  </pic:blipFill>
                  <pic:spPr>
                    <a:xfrm>
                      <a:off x="0" y="0"/>
                      <a:ext cx="5180330" cy="527367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 xml:space="preserve">5.2 品优购服务器列表 </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91"/>
        <w:gridCol w:w="1395"/>
        <w:gridCol w:w="2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17365D" w:themeFill="text2" w:themeFillShade="BF"/>
          </w:tcPr>
          <w:p>
            <w:pPr>
              <w:rPr>
                <w:rFonts w:hint="eastAsia"/>
                <w:b/>
                <w:bCs/>
                <w:color w:val="FFFFFF" w:themeColor="background1"/>
                <w:vertAlign w:val="baseline"/>
                <w:lang w:eastAsia="zh-CN"/>
                <w14:textFill>
                  <w14:solidFill>
                    <w14:schemeClr w14:val="bg1"/>
                  </w14:solidFill>
                </w14:textFill>
              </w:rPr>
            </w:pPr>
            <w:r>
              <w:rPr>
                <w:rFonts w:hint="eastAsia"/>
                <w:b/>
                <w:bCs/>
                <w:color w:val="FFFFFF" w:themeColor="background1"/>
                <w:vertAlign w:val="baseline"/>
                <w:lang w:eastAsia="zh-CN"/>
                <w14:textFill>
                  <w14:solidFill>
                    <w14:schemeClr w14:val="bg1"/>
                  </w14:solidFill>
                </w14:textFill>
              </w:rPr>
              <w:t>用途</w:t>
            </w:r>
          </w:p>
        </w:tc>
        <w:tc>
          <w:tcPr>
            <w:tcW w:w="1395" w:type="dxa"/>
            <w:shd w:val="clear" w:color="auto" w:fill="17365D" w:themeFill="text2" w:themeFillShade="BF"/>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服务器数量</w:t>
            </w:r>
          </w:p>
        </w:tc>
        <w:tc>
          <w:tcPr>
            <w:tcW w:w="2536" w:type="dxa"/>
            <w:shd w:val="clear" w:color="auto" w:fill="17365D" w:themeFill="text2" w:themeFillShade="BF"/>
          </w:tcPr>
          <w:p>
            <w:pPr>
              <w:rPr>
                <w:rFonts w:hint="eastAsia"/>
                <w:b/>
                <w:bCs/>
                <w:color w:val="FFFFFF" w:themeColor="background1"/>
                <w:vertAlign w:val="baseline"/>
                <w:lang w:eastAsia="zh-CN"/>
                <w14:textFill>
                  <w14:solidFill>
                    <w14:schemeClr w14:val="bg1"/>
                  </w14:solidFill>
                </w14:textFill>
              </w:rPr>
            </w:pPr>
            <w:r>
              <w:rPr>
                <w:rFonts w:hint="eastAsia"/>
                <w:b/>
                <w:bCs/>
                <w:color w:val="FFFFFF" w:themeColor="background1"/>
                <w:vertAlign w:val="baseline"/>
                <w:lang w:eastAsia="zh-CN"/>
                <w14:textFill>
                  <w14:solidFill>
                    <w14:schemeClr w14:val="bg1"/>
                  </w14:solidFill>
                </w14:textFill>
              </w:rPr>
              <w:t>安装软件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4591" w:type="dxa"/>
          </w:tcPr>
          <w:p>
            <w:pPr>
              <w:rPr>
                <w:rFonts w:hint="eastAsia"/>
                <w:vertAlign w:val="baseline"/>
                <w:lang w:eastAsia="zh-CN"/>
              </w:rPr>
            </w:pPr>
            <w:r>
              <w:rPr>
                <w:rFonts w:hint="eastAsia"/>
                <w:lang w:val="en-US" w:eastAsia="zh-CN"/>
              </w:rPr>
              <w:t>反向代理服务器</w:t>
            </w:r>
          </w:p>
        </w:tc>
        <w:tc>
          <w:tcPr>
            <w:tcW w:w="1395" w:type="dxa"/>
          </w:tcPr>
          <w:p>
            <w:pPr>
              <w:rPr>
                <w:rFonts w:hint="eastAsia"/>
                <w:vertAlign w:val="baseline"/>
                <w:lang w:eastAsia="zh-CN"/>
              </w:rPr>
            </w:pPr>
            <w:r>
              <w:rPr>
                <w:rFonts w:hint="eastAsia"/>
                <w:lang w:val="en-US" w:eastAsia="zh-CN"/>
              </w:rPr>
              <w:t>3</w:t>
            </w:r>
          </w:p>
        </w:tc>
        <w:tc>
          <w:tcPr>
            <w:tcW w:w="2536" w:type="dxa"/>
          </w:tcPr>
          <w:p>
            <w:pPr>
              <w:rPr>
                <w:rFonts w:hint="eastAsia"/>
                <w:vertAlign w:val="baseline"/>
                <w:lang w:eastAsia="zh-CN"/>
              </w:rPr>
            </w:pPr>
            <w:r>
              <w:rPr>
                <w:rFonts w:hint="eastAsia"/>
                <w:lang w:val="en-US" w:eastAsia="zh-CN"/>
              </w:rPr>
              <w:t>Nginx  Keepalived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B8CCE4" w:themeFill="accent1" w:themeFillTint="66"/>
          </w:tcPr>
          <w:p>
            <w:pPr>
              <w:rPr>
                <w:rFonts w:hint="eastAsia" w:eastAsia="宋体"/>
                <w:lang w:val="en-US" w:eastAsia="zh-CN"/>
              </w:rPr>
            </w:pPr>
            <w:r>
              <w:rPr>
                <w:rFonts w:hint="eastAsia"/>
                <w:lang w:val="en-US" w:eastAsia="zh-CN"/>
              </w:rPr>
              <w:t>小计</w:t>
            </w:r>
          </w:p>
        </w:tc>
        <w:tc>
          <w:tcPr>
            <w:tcW w:w="1395" w:type="dxa"/>
            <w:shd w:val="clear" w:color="auto" w:fill="B8CCE4" w:themeFill="accent1" w:themeFillTint="66"/>
          </w:tcPr>
          <w:p>
            <w:pPr>
              <w:rPr>
                <w:rFonts w:hint="eastAsia"/>
                <w:lang w:val="en-US" w:eastAsia="zh-CN"/>
              </w:rPr>
            </w:pPr>
            <w:r>
              <w:rPr>
                <w:rFonts w:hint="eastAsia"/>
                <w:lang w:val="en-US" w:eastAsia="zh-CN"/>
              </w:rPr>
              <w:t>3</w:t>
            </w:r>
          </w:p>
        </w:tc>
        <w:tc>
          <w:tcPr>
            <w:tcW w:w="2536" w:type="dxa"/>
            <w:shd w:val="clear" w:color="auto" w:fill="B8CCE4" w:themeFill="accent1" w:themeFillTint="66"/>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591" w:type="dxa"/>
          </w:tcPr>
          <w:p>
            <w:pPr>
              <w:rPr>
                <w:rFonts w:hint="eastAsia" w:eastAsia="宋体"/>
                <w:vertAlign w:val="baseline"/>
                <w:lang w:eastAsia="zh-CN"/>
              </w:rPr>
            </w:pPr>
            <w:r>
              <w:rPr>
                <w:rFonts w:hint="eastAsia"/>
                <w:vertAlign w:val="baseline"/>
                <w:lang w:eastAsia="zh-CN"/>
              </w:rPr>
              <w:t>网站门户</w:t>
            </w:r>
            <w:r>
              <w:rPr>
                <w:rFonts w:hint="eastAsia"/>
                <w:vertAlign w:val="baseline"/>
                <w:lang w:val="en-US" w:eastAsia="zh-CN"/>
              </w:rPr>
              <w:t>web</w:t>
            </w:r>
          </w:p>
        </w:tc>
        <w:tc>
          <w:tcPr>
            <w:tcW w:w="1395" w:type="dxa"/>
          </w:tcPr>
          <w:p>
            <w:pPr>
              <w:rPr>
                <w:rFonts w:hint="eastAsia"/>
                <w:vertAlign w:val="baseline"/>
                <w:lang w:val="en-US" w:eastAsia="zh-CN"/>
              </w:rPr>
            </w:pPr>
            <w:r>
              <w:rPr>
                <w:rFonts w:hint="eastAsia"/>
                <w:vertAlign w:val="baseline"/>
                <w:lang w:val="en-US" w:eastAsia="zh-CN"/>
              </w:rPr>
              <w:t>5</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eastAsia="zh-CN"/>
              </w:rPr>
            </w:pPr>
            <w:r>
              <w:rPr>
                <w:rFonts w:hint="eastAsia"/>
                <w:vertAlign w:val="baseline"/>
                <w:lang w:eastAsia="zh-CN"/>
              </w:rPr>
              <w:t>搜索</w:t>
            </w:r>
            <w:r>
              <w:rPr>
                <w:rFonts w:hint="eastAsia"/>
                <w:vertAlign w:val="baseline"/>
                <w:lang w:val="en-US" w:eastAsia="zh-CN"/>
              </w:rPr>
              <w:t>web</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eastAsia="zh-CN"/>
              </w:rPr>
            </w:pPr>
            <w:r>
              <w:rPr>
                <w:rFonts w:hint="eastAsia"/>
                <w:vertAlign w:val="baseline"/>
                <w:lang w:eastAsia="zh-CN"/>
              </w:rPr>
              <w:t>商品详细页</w:t>
            </w:r>
            <w:r>
              <w:rPr>
                <w:rFonts w:hint="eastAsia"/>
                <w:vertAlign w:val="baseline"/>
                <w:lang w:val="en-US" w:eastAsia="zh-CN"/>
              </w:rPr>
              <w:t xml:space="preserve">web  +  </w:t>
            </w:r>
            <w:r>
              <w:rPr>
                <w:rFonts w:hint="eastAsia"/>
                <w:vertAlign w:val="baseline"/>
                <w:lang w:eastAsia="zh-CN"/>
              </w:rPr>
              <w:t>商品详细页生成服务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eastAsia="zh-CN"/>
              </w:rPr>
            </w:pPr>
            <w:r>
              <w:rPr>
                <w:rFonts w:hint="eastAsia"/>
                <w:lang w:val="en-US" w:eastAsia="zh-CN"/>
              </w:rPr>
              <w:t xml:space="preserve">Nginx  +  </w:t>
            </w: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购物车web</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秒杀频道</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用户中心</w:t>
            </w:r>
          </w:p>
        </w:tc>
        <w:tc>
          <w:tcPr>
            <w:tcW w:w="1395" w:type="dxa"/>
          </w:tcPr>
          <w:p>
            <w:pPr>
              <w:rPr>
                <w:rFonts w:hint="eastAsia"/>
                <w:vertAlign w:val="baseline"/>
                <w:lang w:val="en-US" w:eastAsia="zh-CN"/>
              </w:rPr>
            </w:pPr>
            <w:r>
              <w:rPr>
                <w:rFonts w:hint="eastAsia"/>
                <w:vertAlign w:val="baseline"/>
                <w:lang w:val="en-US" w:eastAsia="zh-CN"/>
              </w:rPr>
              <w:t>2</w:t>
            </w:r>
          </w:p>
        </w:tc>
        <w:tc>
          <w:tcPr>
            <w:tcW w:w="2536" w:type="dxa"/>
          </w:tcPr>
          <w:p>
            <w:pPr>
              <w:rPr>
                <w:rFonts w:hint="eastAsia" w:eastAsia="宋体"/>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val="en-US" w:eastAsia="zh-CN"/>
              </w:rPr>
            </w:pPr>
            <w:r>
              <w:rPr>
                <w:rFonts w:hint="eastAsia"/>
                <w:vertAlign w:val="baseline"/>
                <w:lang w:val="en-US" w:eastAsia="zh-CN"/>
              </w:rPr>
              <w:t>评论中心</w:t>
            </w:r>
          </w:p>
        </w:tc>
        <w:tc>
          <w:tcPr>
            <w:tcW w:w="1395" w:type="dxa"/>
          </w:tcPr>
          <w:p>
            <w:pPr>
              <w:rPr>
                <w:rFonts w:hint="eastAsia"/>
                <w:vertAlign w:val="baseline"/>
                <w:lang w:val="en-US" w:eastAsia="zh-CN"/>
              </w:rPr>
            </w:pPr>
            <w:r>
              <w:rPr>
                <w:rFonts w:hint="eastAsia"/>
                <w:vertAlign w:val="baseline"/>
                <w:lang w:val="en-US" w:eastAsia="zh-CN"/>
              </w:rPr>
              <w:t>2</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单点登录</w:t>
            </w:r>
          </w:p>
        </w:tc>
        <w:tc>
          <w:tcPr>
            <w:tcW w:w="1395" w:type="dxa"/>
          </w:tcPr>
          <w:p>
            <w:pPr>
              <w:rPr>
                <w:rFonts w:hint="eastAsia"/>
                <w:vertAlign w:val="baseline"/>
                <w:lang w:val="en-US" w:eastAsia="zh-CN"/>
              </w:rPr>
            </w:pPr>
            <w:r>
              <w:rPr>
                <w:rFonts w:hint="eastAsia"/>
                <w:vertAlign w:val="baseline"/>
                <w:lang w:val="en-US" w:eastAsia="zh-CN"/>
              </w:rPr>
              <w:t>1</w:t>
            </w:r>
          </w:p>
        </w:tc>
        <w:tc>
          <w:tcPr>
            <w:tcW w:w="2536" w:type="dxa"/>
          </w:tcPr>
          <w:p>
            <w:pPr>
              <w:rPr>
                <w:rFonts w:hint="eastAsia" w:eastAsia="宋体"/>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商家后台</w:t>
            </w:r>
          </w:p>
        </w:tc>
        <w:tc>
          <w:tcPr>
            <w:tcW w:w="1395" w:type="dxa"/>
          </w:tcPr>
          <w:p>
            <w:pPr>
              <w:rPr>
                <w:rFonts w:hint="eastAsia"/>
                <w:vertAlign w:val="baseline"/>
                <w:lang w:val="en-US" w:eastAsia="zh-CN"/>
              </w:rPr>
            </w:pPr>
            <w:r>
              <w:rPr>
                <w:rFonts w:hint="eastAsia"/>
                <w:vertAlign w:val="baseline"/>
                <w:lang w:val="en-US" w:eastAsia="zh-CN"/>
              </w:rPr>
              <w:t>1</w:t>
            </w:r>
          </w:p>
        </w:tc>
        <w:tc>
          <w:tcPr>
            <w:tcW w:w="2536" w:type="dxa"/>
          </w:tcPr>
          <w:p>
            <w:pPr>
              <w:rPr>
                <w:rFonts w:hint="eastAsia" w:eastAsia="宋体"/>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eastAsia="zh-CN"/>
              </w:rPr>
            </w:pPr>
            <w:r>
              <w:rPr>
                <w:rFonts w:hint="eastAsia"/>
                <w:vertAlign w:val="baseline"/>
                <w:lang w:eastAsia="zh-CN"/>
              </w:rPr>
              <w:t>运营商管理后台</w:t>
            </w:r>
          </w:p>
        </w:tc>
        <w:tc>
          <w:tcPr>
            <w:tcW w:w="1395" w:type="dxa"/>
          </w:tcPr>
          <w:p>
            <w:pPr>
              <w:rPr>
                <w:rFonts w:hint="eastAsia"/>
                <w:vertAlign w:val="baseline"/>
                <w:lang w:val="en-US" w:eastAsia="zh-CN"/>
              </w:rPr>
            </w:pPr>
            <w:r>
              <w:rPr>
                <w:rFonts w:hint="eastAsia"/>
                <w:vertAlign w:val="baseline"/>
                <w:lang w:val="en-US" w:eastAsia="zh-CN"/>
              </w:rPr>
              <w:t>1</w:t>
            </w:r>
          </w:p>
        </w:tc>
        <w:tc>
          <w:tcPr>
            <w:tcW w:w="2536" w:type="dxa"/>
          </w:tcPr>
          <w:p>
            <w:pPr>
              <w:rPr>
                <w:rFonts w:hint="eastAsia" w:eastAsia="宋体"/>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8DB3E2" w:themeFill="text2" w:themeFillTint="66"/>
          </w:tcPr>
          <w:p>
            <w:pPr>
              <w:rPr>
                <w:rFonts w:hint="eastAsia"/>
                <w:vertAlign w:val="baseline"/>
                <w:lang w:eastAsia="zh-CN"/>
              </w:rPr>
            </w:pPr>
            <w:r>
              <w:rPr>
                <w:rFonts w:hint="eastAsia"/>
                <w:vertAlign w:val="baseline"/>
                <w:lang w:eastAsia="zh-CN"/>
              </w:rPr>
              <w:t>小计</w:t>
            </w:r>
          </w:p>
        </w:tc>
        <w:tc>
          <w:tcPr>
            <w:tcW w:w="1395" w:type="dxa"/>
            <w:shd w:val="clear" w:color="auto" w:fill="8DB3E2" w:themeFill="text2" w:themeFillTint="66"/>
          </w:tcPr>
          <w:p>
            <w:pPr>
              <w:rPr>
                <w:rFonts w:hint="eastAsia"/>
                <w:vertAlign w:val="baseline"/>
                <w:lang w:val="en-US" w:eastAsia="zh-CN"/>
              </w:rPr>
            </w:pPr>
            <w:r>
              <w:rPr>
                <w:rFonts w:hint="eastAsia"/>
                <w:vertAlign w:val="baseline"/>
                <w:lang w:val="en-US" w:eastAsia="zh-CN"/>
              </w:rPr>
              <w:t>25</w:t>
            </w:r>
          </w:p>
        </w:tc>
        <w:tc>
          <w:tcPr>
            <w:tcW w:w="2536" w:type="dxa"/>
            <w:shd w:val="clear" w:color="auto" w:fill="8DB3E2" w:themeFill="text2" w:themeFillTint="66"/>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0" w:hRule="atLeast"/>
        </w:trPr>
        <w:tc>
          <w:tcPr>
            <w:tcW w:w="4591" w:type="dxa"/>
          </w:tcPr>
          <w:p>
            <w:pPr>
              <w:rPr>
                <w:rFonts w:hint="eastAsia" w:eastAsia="宋体"/>
                <w:vertAlign w:val="baseline"/>
                <w:lang w:val="en-US" w:eastAsia="zh-CN"/>
              </w:rPr>
            </w:pPr>
            <w:r>
              <w:rPr>
                <w:rFonts w:hint="eastAsia"/>
                <w:vertAlign w:val="baseline"/>
                <w:lang w:val="en-US" w:eastAsia="zh-CN"/>
              </w:rPr>
              <w:t>短信发送网关</w:t>
            </w:r>
          </w:p>
        </w:tc>
        <w:tc>
          <w:tcPr>
            <w:tcW w:w="1395" w:type="dxa"/>
          </w:tcPr>
          <w:p>
            <w:pPr>
              <w:rPr>
                <w:rFonts w:hint="eastAsia"/>
                <w:vertAlign w:val="baseline"/>
                <w:lang w:val="en-US" w:eastAsia="zh-CN"/>
              </w:rPr>
            </w:pPr>
            <w:r>
              <w:rPr>
                <w:rFonts w:hint="eastAsia"/>
                <w:vertAlign w:val="baseline"/>
                <w:lang w:val="en-US" w:eastAsia="zh-CN"/>
              </w:rPr>
              <w:t>2</w:t>
            </w:r>
          </w:p>
        </w:tc>
        <w:tc>
          <w:tcPr>
            <w:tcW w:w="2536" w:type="dxa"/>
          </w:tcPr>
          <w:p>
            <w:pPr>
              <w:rPr>
                <w:rFonts w:hint="eastAsia" w:eastAsia="宋体"/>
                <w:vertAlign w:val="baseline"/>
                <w:lang w:val="en-US" w:eastAsia="zh-CN"/>
              </w:rPr>
            </w:pPr>
            <w:r>
              <w:rPr>
                <w:rFonts w:hint="eastAsia"/>
                <w:vertAlign w:val="baseline"/>
                <w:lang w:val="en-US" w:eastAsia="zh-CN"/>
              </w:rPr>
              <w:t>微服务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商家商品服务</w:t>
            </w:r>
          </w:p>
        </w:tc>
        <w:tc>
          <w:tcPr>
            <w:tcW w:w="1395" w:type="dxa"/>
          </w:tcPr>
          <w:p>
            <w:pPr>
              <w:rPr>
                <w:rFonts w:hint="eastAsia"/>
                <w:vertAlign w:val="baseline"/>
                <w:lang w:val="en-US" w:eastAsia="zh-CN"/>
              </w:rPr>
            </w:pPr>
            <w:r>
              <w:rPr>
                <w:rFonts w:hint="eastAsia"/>
                <w:vertAlign w:val="baseline"/>
                <w:lang w:val="en-US" w:eastAsia="zh-CN"/>
              </w:rPr>
              <w:t>5</w:t>
            </w:r>
          </w:p>
        </w:tc>
        <w:tc>
          <w:tcPr>
            <w:tcW w:w="2536" w:type="dxa"/>
          </w:tcPr>
          <w:p>
            <w:pPr>
              <w:rPr>
                <w:rFonts w:hint="eastAsia" w:eastAsia="宋体"/>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eastAsia="zh-CN"/>
              </w:rPr>
            </w:pPr>
            <w:r>
              <w:rPr>
                <w:rFonts w:hint="eastAsia"/>
                <w:vertAlign w:val="baseline"/>
                <w:lang w:eastAsia="zh-CN"/>
              </w:rPr>
              <w:t>广告内容服务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eastAsia="zh-CN"/>
              </w:rPr>
            </w:pPr>
            <w:r>
              <w:rPr>
                <w:rFonts w:hint="eastAsia"/>
                <w:vertAlign w:val="baseline"/>
                <w:lang w:eastAsia="zh-CN"/>
              </w:rPr>
              <w:t>购物车服务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订单服务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eastAsia="宋体"/>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支付服务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val="en-US" w:eastAsia="zh-CN"/>
              </w:rPr>
            </w:pPr>
            <w:r>
              <w:rPr>
                <w:rFonts w:hint="eastAsia"/>
                <w:vertAlign w:val="baseline"/>
                <w:lang w:val="en-US" w:eastAsia="zh-CN"/>
              </w:rPr>
              <w:t>秒杀服务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val="en-US" w:eastAsia="zh-CN"/>
              </w:rPr>
            </w:pPr>
            <w:r>
              <w:rPr>
                <w:rFonts w:hint="eastAsia"/>
                <w:vertAlign w:val="baseline"/>
                <w:lang w:val="en-US" w:eastAsia="zh-CN"/>
              </w:rPr>
              <w:t>评论服务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eastAsia="zh-CN"/>
              </w:rPr>
            </w:pPr>
            <w:r>
              <w:rPr>
                <w:rFonts w:hint="eastAsia"/>
                <w:vertAlign w:val="baseline"/>
                <w:lang w:eastAsia="zh-CN"/>
              </w:rPr>
              <w:t>搜索服务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用户服务</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eastAsia="宋体"/>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8DB3E2" w:themeFill="text2" w:themeFillTint="66"/>
          </w:tcPr>
          <w:p>
            <w:pPr>
              <w:rPr>
                <w:rFonts w:hint="eastAsia" w:eastAsia="宋体"/>
                <w:vertAlign w:val="baseline"/>
                <w:lang w:val="en-US" w:eastAsia="zh-CN"/>
              </w:rPr>
            </w:pPr>
            <w:r>
              <w:rPr>
                <w:rFonts w:hint="eastAsia"/>
                <w:vertAlign w:val="baseline"/>
                <w:lang w:val="en-US" w:eastAsia="zh-CN"/>
              </w:rPr>
              <w:t>小计</w:t>
            </w:r>
          </w:p>
        </w:tc>
        <w:tc>
          <w:tcPr>
            <w:tcW w:w="1395" w:type="dxa"/>
            <w:shd w:val="clear" w:color="auto" w:fill="8DB3E2" w:themeFill="text2" w:themeFillTint="66"/>
          </w:tcPr>
          <w:p>
            <w:pPr>
              <w:rPr>
                <w:rFonts w:hint="eastAsia"/>
                <w:vertAlign w:val="baseline"/>
                <w:lang w:val="en-US" w:eastAsia="zh-CN"/>
              </w:rPr>
            </w:pPr>
            <w:r>
              <w:rPr>
                <w:rFonts w:hint="eastAsia"/>
                <w:vertAlign w:val="baseline"/>
                <w:lang w:val="en-US" w:eastAsia="zh-CN"/>
              </w:rPr>
              <w:t>31</w:t>
            </w:r>
          </w:p>
        </w:tc>
        <w:tc>
          <w:tcPr>
            <w:tcW w:w="2536" w:type="dxa"/>
            <w:shd w:val="clear" w:color="auto" w:fill="8DB3E2" w:themeFill="text2" w:themeFillTint="66"/>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dubbox注册中心</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eastAsia="zh-CN"/>
              </w:rPr>
            </w:pPr>
            <w:r>
              <w:rPr>
                <w:rFonts w:hint="eastAsia"/>
                <w:vertAlign w:val="baseline"/>
                <w:lang w:val="en-US" w:eastAsia="zh-CN"/>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Solr入口</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val="en-US" w:eastAsia="zh-CN"/>
              </w:rPr>
            </w:pPr>
            <w:r>
              <w:rPr>
                <w:rFonts w:hint="eastAsia"/>
                <w:vertAlign w:val="baseline"/>
                <w:lang w:val="en-US" w:eastAsia="zh-CN"/>
              </w:rPr>
              <w:t>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val="en-US" w:eastAsia="zh-CN"/>
              </w:rPr>
            </w:pPr>
            <w:r>
              <w:rPr>
                <w:rFonts w:hint="eastAsia"/>
                <w:vertAlign w:val="baseline"/>
                <w:lang w:val="en-US" w:eastAsia="zh-CN"/>
              </w:rPr>
              <w:t>Redis</w:t>
            </w:r>
          </w:p>
        </w:tc>
        <w:tc>
          <w:tcPr>
            <w:tcW w:w="1395" w:type="dxa"/>
          </w:tcPr>
          <w:p>
            <w:pPr>
              <w:rPr>
                <w:rFonts w:hint="eastAsia"/>
                <w:vertAlign w:val="baseline"/>
                <w:lang w:val="en-US" w:eastAsia="zh-CN"/>
              </w:rPr>
            </w:pPr>
            <w:r>
              <w:rPr>
                <w:rFonts w:hint="eastAsia"/>
                <w:vertAlign w:val="baseline"/>
                <w:lang w:val="en-US" w:eastAsia="zh-CN"/>
              </w:rPr>
              <w:t>6</w:t>
            </w:r>
          </w:p>
        </w:tc>
        <w:tc>
          <w:tcPr>
            <w:tcW w:w="2536"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Solr</w:t>
            </w:r>
          </w:p>
        </w:tc>
        <w:tc>
          <w:tcPr>
            <w:tcW w:w="1395" w:type="dxa"/>
          </w:tcPr>
          <w:p>
            <w:pPr>
              <w:rPr>
                <w:rFonts w:hint="eastAsia"/>
                <w:vertAlign w:val="baseline"/>
                <w:lang w:val="en-US" w:eastAsia="zh-CN"/>
              </w:rPr>
            </w:pPr>
            <w:r>
              <w:rPr>
                <w:rFonts w:hint="eastAsia"/>
                <w:vertAlign w:val="baseline"/>
                <w:lang w:val="en-US" w:eastAsia="zh-CN"/>
              </w:rPr>
              <w:t>4</w:t>
            </w:r>
          </w:p>
        </w:tc>
        <w:tc>
          <w:tcPr>
            <w:tcW w:w="2536"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eastAsia="宋体"/>
                <w:vertAlign w:val="baseline"/>
                <w:lang w:val="en-US" w:eastAsia="zh-CN"/>
              </w:rPr>
            </w:pPr>
            <w:r>
              <w:rPr>
                <w:rFonts w:hint="eastAsia"/>
                <w:vertAlign w:val="baseline"/>
                <w:lang w:val="en-US" w:eastAsia="zh-CN"/>
              </w:rPr>
              <w:t>消息中间件</w:t>
            </w:r>
          </w:p>
        </w:tc>
        <w:tc>
          <w:tcPr>
            <w:tcW w:w="1395" w:type="dxa"/>
          </w:tcPr>
          <w:p>
            <w:pPr>
              <w:rPr>
                <w:rFonts w:hint="eastAsia"/>
                <w:vertAlign w:val="baseline"/>
                <w:lang w:val="en-US" w:eastAsia="zh-CN"/>
              </w:rPr>
            </w:pPr>
            <w:r>
              <w:rPr>
                <w:rFonts w:hint="eastAsia"/>
                <w:vertAlign w:val="baseline"/>
                <w:lang w:val="en-US" w:eastAsia="zh-CN"/>
              </w:rPr>
              <w:t>3</w:t>
            </w:r>
          </w:p>
        </w:tc>
        <w:tc>
          <w:tcPr>
            <w:tcW w:w="2536" w:type="dxa"/>
          </w:tcPr>
          <w:p>
            <w:pPr>
              <w:rPr>
                <w:rFonts w:hint="eastAsia"/>
                <w:vertAlign w:val="baseline"/>
                <w:lang w:eastAsia="zh-CN"/>
              </w:rPr>
            </w:pPr>
            <w:r>
              <w:rPr>
                <w:rFonts w:hint="eastAsia"/>
                <w:vertAlign w:val="baseline"/>
                <w:lang w:val="en-US" w:eastAsia="zh-CN"/>
              </w:rPr>
              <w:t>ActiveMQ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8DB3E2" w:themeFill="text2" w:themeFillTint="66"/>
          </w:tcPr>
          <w:p>
            <w:pPr>
              <w:rPr>
                <w:rFonts w:hint="eastAsia" w:eastAsia="宋体"/>
                <w:vertAlign w:val="baseline"/>
                <w:lang w:val="en-US" w:eastAsia="zh-CN"/>
              </w:rPr>
            </w:pPr>
            <w:r>
              <w:rPr>
                <w:rFonts w:hint="eastAsia"/>
                <w:vertAlign w:val="baseline"/>
                <w:lang w:val="en-US" w:eastAsia="zh-CN"/>
              </w:rPr>
              <w:t>小计</w:t>
            </w:r>
          </w:p>
        </w:tc>
        <w:tc>
          <w:tcPr>
            <w:tcW w:w="1395" w:type="dxa"/>
            <w:shd w:val="clear" w:color="auto" w:fill="8DB3E2" w:themeFill="text2" w:themeFillTint="66"/>
          </w:tcPr>
          <w:p>
            <w:pPr>
              <w:rPr>
                <w:rFonts w:hint="eastAsia"/>
                <w:vertAlign w:val="baseline"/>
                <w:lang w:val="en-US" w:eastAsia="zh-CN"/>
              </w:rPr>
            </w:pPr>
            <w:r>
              <w:rPr>
                <w:rFonts w:hint="eastAsia"/>
                <w:vertAlign w:val="baseline"/>
                <w:lang w:val="en-US" w:eastAsia="zh-CN"/>
              </w:rPr>
              <w:t>19</w:t>
            </w:r>
          </w:p>
        </w:tc>
        <w:tc>
          <w:tcPr>
            <w:tcW w:w="2536" w:type="dxa"/>
            <w:shd w:val="clear" w:color="auto" w:fill="8DB3E2" w:themeFill="text2" w:themeFillTint="66"/>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val="en-US" w:eastAsia="zh-CN"/>
              </w:rPr>
            </w:pPr>
            <w:r>
              <w:rPr>
                <w:rFonts w:hint="eastAsia"/>
                <w:vertAlign w:val="baseline"/>
                <w:lang w:val="en-US" w:eastAsia="zh-CN"/>
              </w:rPr>
              <w:t>MySQL</w:t>
            </w:r>
          </w:p>
        </w:tc>
        <w:tc>
          <w:tcPr>
            <w:tcW w:w="1395" w:type="dxa"/>
          </w:tcPr>
          <w:p>
            <w:pPr>
              <w:rPr>
                <w:rFonts w:hint="eastAsia"/>
                <w:vertAlign w:val="baseline"/>
                <w:lang w:val="en-US" w:eastAsia="zh-CN"/>
              </w:rPr>
            </w:pPr>
            <w:r>
              <w:rPr>
                <w:rFonts w:hint="eastAsia"/>
                <w:vertAlign w:val="baseline"/>
                <w:lang w:val="en-US" w:eastAsia="zh-CN"/>
              </w:rPr>
              <w:t>6</w:t>
            </w:r>
          </w:p>
        </w:tc>
        <w:tc>
          <w:tcPr>
            <w:tcW w:w="2536"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tcPr>
          <w:p>
            <w:pPr>
              <w:rPr>
                <w:rFonts w:hint="eastAsia"/>
                <w:vertAlign w:val="baseline"/>
                <w:lang w:val="en-US" w:eastAsia="zh-CN"/>
              </w:rPr>
            </w:pPr>
            <w:r>
              <w:rPr>
                <w:rFonts w:hint="eastAsia"/>
                <w:vertAlign w:val="baseline"/>
                <w:lang w:val="en-US" w:eastAsia="zh-CN"/>
              </w:rPr>
              <w:t>MyCAT</w:t>
            </w:r>
          </w:p>
        </w:tc>
        <w:tc>
          <w:tcPr>
            <w:tcW w:w="1395" w:type="dxa"/>
          </w:tcPr>
          <w:p>
            <w:pPr>
              <w:rPr>
                <w:rFonts w:hint="eastAsia"/>
                <w:vertAlign w:val="baseline"/>
                <w:lang w:val="en-US" w:eastAsia="zh-CN"/>
              </w:rPr>
            </w:pPr>
            <w:r>
              <w:rPr>
                <w:rFonts w:hint="eastAsia"/>
                <w:vertAlign w:val="baseline"/>
                <w:lang w:val="en-US" w:eastAsia="zh-CN"/>
              </w:rPr>
              <w:t>1</w:t>
            </w:r>
          </w:p>
        </w:tc>
        <w:tc>
          <w:tcPr>
            <w:tcW w:w="2536" w:type="dxa"/>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8DB3E2" w:themeFill="text2" w:themeFillTint="66"/>
          </w:tcPr>
          <w:p>
            <w:pPr>
              <w:rPr>
                <w:rFonts w:hint="eastAsia" w:eastAsia="宋体"/>
                <w:vertAlign w:val="baseline"/>
                <w:lang w:val="en-US" w:eastAsia="zh-CN"/>
              </w:rPr>
            </w:pPr>
            <w:r>
              <w:rPr>
                <w:rFonts w:hint="eastAsia"/>
                <w:vertAlign w:val="baseline"/>
                <w:lang w:val="en-US" w:eastAsia="zh-CN"/>
              </w:rPr>
              <w:t>小计</w:t>
            </w:r>
          </w:p>
        </w:tc>
        <w:tc>
          <w:tcPr>
            <w:tcW w:w="1395" w:type="dxa"/>
            <w:shd w:val="clear" w:color="auto" w:fill="8DB3E2" w:themeFill="text2" w:themeFillTint="66"/>
          </w:tcPr>
          <w:p>
            <w:pPr>
              <w:rPr>
                <w:rFonts w:hint="eastAsia"/>
                <w:vertAlign w:val="baseline"/>
                <w:lang w:val="en-US" w:eastAsia="zh-CN"/>
              </w:rPr>
            </w:pPr>
            <w:r>
              <w:rPr>
                <w:rFonts w:hint="eastAsia"/>
                <w:vertAlign w:val="baseline"/>
                <w:lang w:val="en-US" w:eastAsia="zh-CN"/>
              </w:rPr>
              <w:t>7</w:t>
            </w:r>
          </w:p>
        </w:tc>
        <w:tc>
          <w:tcPr>
            <w:tcW w:w="2536" w:type="dxa"/>
            <w:shd w:val="clear" w:color="auto" w:fill="8DB3E2" w:themeFill="text2" w:themeFillTint="66"/>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FFFFFF" w:themeFill="background1"/>
          </w:tcPr>
          <w:p>
            <w:pPr>
              <w:rPr>
                <w:rFonts w:hint="eastAsia"/>
                <w:vertAlign w:val="baseline"/>
                <w:lang w:val="en-US" w:eastAsia="zh-CN"/>
              </w:rPr>
            </w:pPr>
            <w:r>
              <w:rPr>
                <w:rFonts w:hint="eastAsia"/>
                <w:vertAlign w:val="baseline"/>
                <w:lang w:val="en-US" w:eastAsia="zh-CN"/>
              </w:rPr>
              <w:t>Tracker</w:t>
            </w:r>
          </w:p>
        </w:tc>
        <w:tc>
          <w:tcPr>
            <w:tcW w:w="1395" w:type="dxa"/>
            <w:shd w:val="clear" w:color="auto" w:fill="FFFFFF" w:themeFill="background1"/>
          </w:tcPr>
          <w:p>
            <w:pPr>
              <w:rPr>
                <w:rFonts w:hint="eastAsia"/>
                <w:vertAlign w:val="baseline"/>
                <w:lang w:val="en-US" w:eastAsia="zh-CN"/>
              </w:rPr>
            </w:pPr>
            <w:r>
              <w:rPr>
                <w:rFonts w:hint="eastAsia"/>
                <w:vertAlign w:val="baseline"/>
                <w:lang w:val="en-US" w:eastAsia="zh-CN"/>
              </w:rPr>
              <w:t>3</w:t>
            </w:r>
          </w:p>
        </w:tc>
        <w:tc>
          <w:tcPr>
            <w:tcW w:w="2536" w:type="dxa"/>
            <w:shd w:val="clear" w:color="auto" w:fill="FFFFFF" w:themeFill="background1"/>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FFFFFF" w:themeFill="background1"/>
          </w:tcPr>
          <w:p>
            <w:pPr>
              <w:rPr>
                <w:rFonts w:hint="eastAsia"/>
                <w:vertAlign w:val="baseline"/>
                <w:lang w:val="en-US" w:eastAsia="zh-CN"/>
              </w:rPr>
            </w:pPr>
            <w:r>
              <w:rPr>
                <w:rFonts w:hint="eastAsia"/>
                <w:vertAlign w:val="baseline"/>
                <w:lang w:val="en-US" w:eastAsia="zh-CN"/>
              </w:rPr>
              <w:t>Storage</w:t>
            </w:r>
          </w:p>
        </w:tc>
        <w:tc>
          <w:tcPr>
            <w:tcW w:w="1395" w:type="dxa"/>
            <w:shd w:val="clear" w:color="auto" w:fill="FFFFFF" w:themeFill="background1"/>
          </w:tcPr>
          <w:p>
            <w:pPr>
              <w:rPr>
                <w:rFonts w:hint="eastAsia"/>
                <w:vertAlign w:val="baseline"/>
                <w:lang w:val="en-US" w:eastAsia="zh-CN"/>
              </w:rPr>
            </w:pPr>
            <w:r>
              <w:rPr>
                <w:rFonts w:hint="eastAsia"/>
                <w:vertAlign w:val="baseline"/>
                <w:lang w:val="en-US" w:eastAsia="zh-CN"/>
              </w:rPr>
              <w:t>5</w:t>
            </w:r>
          </w:p>
        </w:tc>
        <w:tc>
          <w:tcPr>
            <w:tcW w:w="2536" w:type="dxa"/>
            <w:shd w:val="clear" w:color="auto" w:fill="FFFFFF" w:themeFill="background1"/>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8DB3E2" w:themeFill="text2" w:themeFillTint="66"/>
          </w:tcPr>
          <w:p>
            <w:pPr>
              <w:rPr>
                <w:rFonts w:hint="eastAsia"/>
                <w:vertAlign w:val="baseline"/>
                <w:lang w:val="en-US" w:eastAsia="zh-CN"/>
              </w:rPr>
            </w:pPr>
            <w:r>
              <w:rPr>
                <w:rFonts w:hint="eastAsia"/>
                <w:vertAlign w:val="baseline"/>
                <w:lang w:val="en-US" w:eastAsia="zh-CN"/>
              </w:rPr>
              <w:t>小计</w:t>
            </w:r>
          </w:p>
        </w:tc>
        <w:tc>
          <w:tcPr>
            <w:tcW w:w="1395" w:type="dxa"/>
            <w:shd w:val="clear" w:color="auto" w:fill="8DB3E2" w:themeFill="text2" w:themeFillTint="66"/>
          </w:tcPr>
          <w:p>
            <w:pPr>
              <w:rPr>
                <w:rFonts w:hint="eastAsia"/>
                <w:vertAlign w:val="baseline"/>
                <w:lang w:val="en-US" w:eastAsia="zh-CN"/>
              </w:rPr>
            </w:pPr>
            <w:r>
              <w:rPr>
                <w:rFonts w:hint="eastAsia"/>
                <w:vertAlign w:val="baseline"/>
                <w:lang w:val="en-US" w:eastAsia="zh-CN"/>
              </w:rPr>
              <w:t>8</w:t>
            </w:r>
          </w:p>
        </w:tc>
        <w:tc>
          <w:tcPr>
            <w:tcW w:w="2536" w:type="dxa"/>
            <w:shd w:val="clear" w:color="auto" w:fill="8DB3E2" w:themeFill="text2" w:themeFillTint="66"/>
          </w:tcPr>
          <w:p>
            <w:pPr>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91" w:type="dxa"/>
            <w:shd w:val="clear" w:color="auto" w:fill="1F497D" w:themeFill="text2"/>
          </w:tcPr>
          <w:p>
            <w:pPr>
              <w:rPr>
                <w:rFonts w:hint="eastAsia" w:eastAsia="宋体"/>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总计</w:t>
            </w:r>
          </w:p>
        </w:tc>
        <w:tc>
          <w:tcPr>
            <w:tcW w:w="1395" w:type="dxa"/>
            <w:shd w:val="clear" w:color="auto" w:fill="1F497D" w:themeFill="text2"/>
          </w:tcPr>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93</w:t>
            </w:r>
          </w:p>
        </w:tc>
        <w:tc>
          <w:tcPr>
            <w:tcW w:w="2536" w:type="dxa"/>
            <w:shd w:val="clear" w:color="auto" w:fill="1F497D" w:themeFill="text2"/>
          </w:tcPr>
          <w:p>
            <w:pPr>
              <w:rPr>
                <w:rFonts w:hint="eastAsia"/>
                <w:color w:val="FFFFFF" w:themeColor="background1"/>
                <w:vertAlign w:val="baseline"/>
                <w:lang w:eastAsia="zh-CN"/>
                <w14:textFill>
                  <w14:solidFill>
                    <w14:schemeClr w14:val="bg1"/>
                  </w14:solidFill>
                </w14:textFill>
              </w:rPr>
            </w:pPr>
          </w:p>
        </w:tc>
      </w:tr>
    </w:tbl>
    <w:p>
      <w:pPr>
        <w:rPr>
          <w:rFonts w:hint="eastAsia"/>
          <w:lang w:eastAsia="zh-CN"/>
        </w:rPr>
      </w:pPr>
    </w:p>
    <w:p>
      <w:pPr>
        <w:rPr>
          <w:rFonts w:hint="eastAsia"/>
          <w:lang w:eastAsia="zh-CN"/>
        </w:rPr>
      </w:pP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微软雅黑">
    <w:panose1 w:val="020B0503020204020204"/>
    <w:charset w:val="86"/>
    <w:family w:val="swiss"/>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hint="eastAsia"/>
        <w:lang w:val="en-US" w:eastAsia="zh-CN"/>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eastAsia="宋体"/>
        <w:lang w:eastAsia="zh-CN"/>
      </w:rPr>
    </w:pPr>
    <w:r>
      <w:rPr>
        <w:rFonts w:hint="eastAsia" w:eastAsia="宋体"/>
        <w:lang w:eastAsia="zh-CN"/>
      </w:rPr>
      <w:drawing>
        <wp:inline distT="0" distB="0" distL="114300" distR="114300">
          <wp:extent cx="933450" cy="647700"/>
          <wp:effectExtent l="0" t="0" r="0" b="0"/>
          <wp:docPr id="11" name="图片 11" descr="商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商标logo"/>
                  <pic:cNvPicPr>
                    <a:picLocks noChangeAspect="1"/>
                  </pic:cNvPicPr>
                </pic:nvPicPr>
                <pic:blipFill>
                  <a:blip r:embed="rId1"/>
                  <a:stretch>
                    <a:fillRect/>
                  </a:stretch>
                </pic:blipFill>
                <pic:spPr>
                  <a:xfrm>
                    <a:off x="0" y="0"/>
                    <a:ext cx="933450" cy="647700"/>
                  </a:xfrm>
                  <a:prstGeom prst="rect">
                    <a:avLst/>
                  </a:prstGeom>
                </pic:spPr>
              </pic:pic>
            </a:graphicData>
          </a:graphic>
        </wp:inline>
      </w:drawing>
    </w:r>
    <w:bookmarkStart w:id="6" w:name="_GoBack"/>
    <w:bookmarkEnd w:id="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76330D"/>
    <w:multiLevelType w:val="multilevel"/>
    <w:tmpl w:val="2E76330D"/>
    <w:lvl w:ilvl="0" w:tentative="0">
      <w:start w:val="1"/>
      <w:numFmt w:val="chineseCountingThousand"/>
      <w:pStyle w:val="2"/>
      <w:suff w:val="space"/>
      <w:lvlText w:val="%1、"/>
      <w:lvlJc w:val="left"/>
      <w:pPr>
        <w:ind w:left="425" w:hanging="425"/>
      </w:pPr>
      <w:rPr>
        <w:rFonts w:hint="eastAsia"/>
      </w:rPr>
    </w:lvl>
    <w:lvl w:ilvl="1" w:tentative="0">
      <w:start w:val="1"/>
      <w:numFmt w:val="decimal"/>
      <w:pStyle w:val="3"/>
      <w:suff w:val="space"/>
      <w:lvlText w:val="%2．"/>
      <w:lvlJc w:val="left"/>
      <w:pPr>
        <w:ind w:left="992" w:hanging="992"/>
      </w:pPr>
      <w:rPr>
        <w:rFonts w:hint="eastAsia"/>
      </w:rPr>
    </w:lvl>
    <w:lvl w:ilvl="2" w:tentative="0">
      <w:start w:val="1"/>
      <w:numFmt w:val="decimal"/>
      <w:pStyle w:val="4"/>
      <w:suff w:val="space"/>
      <w:lvlText w:val="%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8E5AE2E"/>
    <w:multiLevelType w:val="singleLevel"/>
    <w:tmpl w:val="58E5AE2E"/>
    <w:lvl w:ilvl="0" w:tentative="0">
      <w:start w:val="3"/>
      <w:numFmt w:val="decimal"/>
      <w:suff w:val="nothing"/>
      <w:lvlText w:val="（%1）"/>
      <w:lvlJc w:val="left"/>
    </w:lvl>
  </w:abstractNum>
  <w:abstractNum w:abstractNumId="2">
    <w:nsid w:val="58E70E07"/>
    <w:multiLevelType w:val="singleLevel"/>
    <w:tmpl w:val="58E70E07"/>
    <w:lvl w:ilvl="0" w:tentative="0">
      <w:start w:val="4"/>
      <w:numFmt w:val="decimal"/>
      <w:suff w:val="nothing"/>
      <w:lvlText w:val="（%1）"/>
      <w:lvlJc w:val="left"/>
    </w:lvl>
  </w:abstractNum>
  <w:abstractNum w:abstractNumId="3">
    <w:nsid w:val="58E70F27"/>
    <w:multiLevelType w:val="singleLevel"/>
    <w:tmpl w:val="58E70F27"/>
    <w:lvl w:ilvl="0" w:tentative="0">
      <w:start w:val="8"/>
      <w:numFmt w:val="decimal"/>
      <w:suff w:val="nothing"/>
      <w:lvlText w:val="（%1）"/>
      <w:lvlJc w:val="left"/>
    </w:lvl>
  </w:abstractNum>
  <w:abstractNum w:abstractNumId="4">
    <w:nsid w:val="59A949C2"/>
    <w:multiLevelType w:val="singleLevel"/>
    <w:tmpl w:val="59A949C2"/>
    <w:lvl w:ilvl="0" w:tentative="0">
      <w:start w:val="1"/>
      <w:numFmt w:val="decimal"/>
      <w:suff w:val="nothing"/>
      <w:lvlText w:val="（%1）"/>
      <w:lvlJc w:val="left"/>
    </w:lvl>
  </w:abstractNum>
  <w:abstractNum w:abstractNumId="5">
    <w:nsid w:val="59A96FD5"/>
    <w:multiLevelType w:val="singleLevel"/>
    <w:tmpl w:val="59A96FD5"/>
    <w:lvl w:ilvl="0" w:tentative="0">
      <w:start w:val="2"/>
      <w:numFmt w:val="decimal"/>
      <w:suff w:val="nothing"/>
      <w:lvlText w:val="（%1）"/>
      <w:lvlJc w:val="left"/>
    </w:lvl>
  </w:abstractNum>
  <w:abstractNum w:abstractNumId="6">
    <w:nsid w:val="59A9773D"/>
    <w:multiLevelType w:val="singleLevel"/>
    <w:tmpl w:val="59A9773D"/>
    <w:lvl w:ilvl="0" w:tentative="0">
      <w:start w:val="1"/>
      <w:numFmt w:val="decimal"/>
      <w:suff w:val="nothing"/>
      <w:lvlText w:val="（%1）"/>
      <w:lvlJc w:val="left"/>
    </w:lvl>
  </w:abstractNum>
  <w:abstractNum w:abstractNumId="7">
    <w:nsid w:val="59EA8486"/>
    <w:multiLevelType w:val="singleLevel"/>
    <w:tmpl w:val="59EA8486"/>
    <w:lvl w:ilvl="0" w:tentative="0">
      <w:start w:val="2"/>
      <w:numFmt w:val="decimal"/>
      <w:suff w:val="nothing"/>
      <w:lvlText w:val="（%1）"/>
      <w:lvlJc w:val="left"/>
    </w:lvl>
  </w:abstractNum>
  <w:num w:numId="1">
    <w:abstractNumId w:val="0"/>
  </w:num>
  <w:num w:numId="2">
    <w:abstractNumId w:val="2"/>
  </w:num>
  <w:num w:numId="3">
    <w:abstractNumId w:val="3"/>
  </w:num>
  <w:num w:numId="4">
    <w:abstractNumId w:val="7"/>
  </w:num>
  <w:num w:numId="5">
    <w:abstractNumId w:val="4"/>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16C7"/>
    <w:rsid w:val="00113784"/>
    <w:rsid w:val="0018522E"/>
    <w:rsid w:val="001A12B7"/>
    <w:rsid w:val="00203578"/>
    <w:rsid w:val="002A5D9B"/>
    <w:rsid w:val="002C2A94"/>
    <w:rsid w:val="00306C9D"/>
    <w:rsid w:val="00310732"/>
    <w:rsid w:val="003369A9"/>
    <w:rsid w:val="003474FF"/>
    <w:rsid w:val="00347E92"/>
    <w:rsid w:val="003B0329"/>
    <w:rsid w:val="003E551A"/>
    <w:rsid w:val="00422752"/>
    <w:rsid w:val="00460949"/>
    <w:rsid w:val="005520F4"/>
    <w:rsid w:val="00563F41"/>
    <w:rsid w:val="0057053A"/>
    <w:rsid w:val="005B4D72"/>
    <w:rsid w:val="006B7E4E"/>
    <w:rsid w:val="00707BC7"/>
    <w:rsid w:val="00746034"/>
    <w:rsid w:val="007D66FF"/>
    <w:rsid w:val="007E1E60"/>
    <w:rsid w:val="0081607D"/>
    <w:rsid w:val="00843869"/>
    <w:rsid w:val="00855538"/>
    <w:rsid w:val="00882AFC"/>
    <w:rsid w:val="008D6DB7"/>
    <w:rsid w:val="0096019F"/>
    <w:rsid w:val="00977DF6"/>
    <w:rsid w:val="009B7BE7"/>
    <w:rsid w:val="009D2C95"/>
    <w:rsid w:val="009E2BC4"/>
    <w:rsid w:val="009E3D11"/>
    <w:rsid w:val="00A40A60"/>
    <w:rsid w:val="00AB551A"/>
    <w:rsid w:val="00AE06BC"/>
    <w:rsid w:val="00B24198"/>
    <w:rsid w:val="00B96C5E"/>
    <w:rsid w:val="00BD2571"/>
    <w:rsid w:val="00C061BD"/>
    <w:rsid w:val="00C30059"/>
    <w:rsid w:val="00C33D53"/>
    <w:rsid w:val="00D03751"/>
    <w:rsid w:val="00D4066A"/>
    <w:rsid w:val="00D752CA"/>
    <w:rsid w:val="00D976AF"/>
    <w:rsid w:val="00DA25C9"/>
    <w:rsid w:val="00DD745A"/>
    <w:rsid w:val="00E0454B"/>
    <w:rsid w:val="00E651FF"/>
    <w:rsid w:val="00E926C9"/>
    <w:rsid w:val="00EA6E88"/>
    <w:rsid w:val="00F17FFE"/>
    <w:rsid w:val="00FB0256"/>
    <w:rsid w:val="00FB1ADD"/>
    <w:rsid w:val="00FE0B71"/>
    <w:rsid w:val="01015D29"/>
    <w:rsid w:val="0115219E"/>
    <w:rsid w:val="01275603"/>
    <w:rsid w:val="012A7DB2"/>
    <w:rsid w:val="01BF7497"/>
    <w:rsid w:val="01CA32A4"/>
    <w:rsid w:val="01D80188"/>
    <w:rsid w:val="023100D7"/>
    <w:rsid w:val="0236094C"/>
    <w:rsid w:val="026E2E63"/>
    <w:rsid w:val="030B3033"/>
    <w:rsid w:val="03164893"/>
    <w:rsid w:val="034629BD"/>
    <w:rsid w:val="03485289"/>
    <w:rsid w:val="034C526D"/>
    <w:rsid w:val="03960E21"/>
    <w:rsid w:val="039804E4"/>
    <w:rsid w:val="03A312F1"/>
    <w:rsid w:val="04B8058A"/>
    <w:rsid w:val="04C84B9D"/>
    <w:rsid w:val="0560192A"/>
    <w:rsid w:val="05EB3AC1"/>
    <w:rsid w:val="06056D43"/>
    <w:rsid w:val="064D2D9A"/>
    <w:rsid w:val="068243EE"/>
    <w:rsid w:val="068B3A9D"/>
    <w:rsid w:val="06DB44BC"/>
    <w:rsid w:val="076527EC"/>
    <w:rsid w:val="076E11C5"/>
    <w:rsid w:val="07716542"/>
    <w:rsid w:val="07785FA8"/>
    <w:rsid w:val="077A5E0F"/>
    <w:rsid w:val="07DB2CD2"/>
    <w:rsid w:val="0810258C"/>
    <w:rsid w:val="08161FA7"/>
    <w:rsid w:val="082C225C"/>
    <w:rsid w:val="083602D2"/>
    <w:rsid w:val="083A2BF6"/>
    <w:rsid w:val="08E96DFD"/>
    <w:rsid w:val="08F87172"/>
    <w:rsid w:val="09032FB1"/>
    <w:rsid w:val="09041248"/>
    <w:rsid w:val="090A7190"/>
    <w:rsid w:val="09344F1C"/>
    <w:rsid w:val="0968048B"/>
    <w:rsid w:val="096E57E9"/>
    <w:rsid w:val="098975D2"/>
    <w:rsid w:val="09F2036D"/>
    <w:rsid w:val="09FE17A5"/>
    <w:rsid w:val="0A032DCD"/>
    <w:rsid w:val="0A3563BE"/>
    <w:rsid w:val="0A616811"/>
    <w:rsid w:val="0A6B6E48"/>
    <w:rsid w:val="0A907BB5"/>
    <w:rsid w:val="0B8A124C"/>
    <w:rsid w:val="0BBA0EDE"/>
    <w:rsid w:val="0BF6263E"/>
    <w:rsid w:val="0C027CC5"/>
    <w:rsid w:val="0C1C2A11"/>
    <w:rsid w:val="0C67453E"/>
    <w:rsid w:val="0C880E6C"/>
    <w:rsid w:val="0CA54458"/>
    <w:rsid w:val="0D087D34"/>
    <w:rsid w:val="0D8E5D33"/>
    <w:rsid w:val="0DD75F94"/>
    <w:rsid w:val="0DE11112"/>
    <w:rsid w:val="0DF01547"/>
    <w:rsid w:val="0DFD0687"/>
    <w:rsid w:val="0E2410FB"/>
    <w:rsid w:val="0E386A72"/>
    <w:rsid w:val="0E8C0EA8"/>
    <w:rsid w:val="0E8D4784"/>
    <w:rsid w:val="0EC91CF0"/>
    <w:rsid w:val="0ECB6F0D"/>
    <w:rsid w:val="0F390651"/>
    <w:rsid w:val="0F9D750C"/>
    <w:rsid w:val="10593667"/>
    <w:rsid w:val="105F74F3"/>
    <w:rsid w:val="107B5FC0"/>
    <w:rsid w:val="10817014"/>
    <w:rsid w:val="10B52291"/>
    <w:rsid w:val="10CC2E3F"/>
    <w:rsid w:val="10D34B75"/>
    <w:rsid w:val="10FA0722"/>
    <w:rsid w:val="10FB6459"/>
    <w:rsid w:val="11055FB2"/>
    <w:rsid w:val="11185E6F"/>
    <w:rsid w:val="11257007"/>
    <w:rsid w:val="1143768A"/>
    <w:rsid w:val="116D501F"/>
    <w:rsid w:val="11B80EA2"/>
    <w:rsid w:val="11CD3C93"/>
    <w:rsid w:val="1220264E"/>
    <w:rsid w:val="122A06C4"/>
    <w:rsid w:val="12580F19"/>
    <w:rsid w:val="125E4185"/>
    <w:rsid w:val="126862C6"/>
    <w:rsid w:val="12862972"/>
    <w:rsid w:val="12E9638D"/>
    <w:rsid w:val="136D09F3"/>
    <w:rsid w:val="13D62FE6"/>
    <w:rsid w:val="1449669F"/>
    <w:rsid w:val="14663F3E"/>
    <w:rsid w:val="147258E3"/>
    <w:rsid w:val="147C5959"/>
    <w:rsid w:val="14AA66E8"/>
    <w:rsid w:val="14C85B7B"/>
    <w:rsid w:val="14EC07CA"/>
    <w:rsid w:val="15035CCD"/>
    <w:rsid w:val="151E1FFE"/>
    <w:rsid w:val="152248DF"/>
    <w:rsid w:val="15940AF5"/>
    <w:rsid w:val="159E7B0F"/>
    <w:rsid w:val="15D44F69"/>
    <w:rsid w:val="163F123A"/>
    <w:rsid w:val="16753D80"/>
    <w:rsid w:val="169A4704"/>
    <w:rsid w:val="169D4391"/>
    <w:rsid w:val="16BB04BC"/>
    <w:rsid w:val="16F11555"/>
    <w:rsid w:val="171665BE"/>
    <w:rsid w:val="17250805"/>
    <w:rsid w:val="17251154"/>
    <w:rsid w:val="178624A0"/>
    <w:rsid w:val="17A37BD7"/>
    <w:rsid w:val="17EB1BCF"/>
    <w:rsid w:val="18C37C3A"/>
    <w:rsid w:val="18DB2972"/>
    <w:rsid w:val="18F54F12"/>
    <w:rsid w:val="18FF648E"/>
    <w:rsid w:val="191E276E"/>
    <w:rsid w:val="191F08C5"/>
    <w:rsid w:val="19223B76"/>
    <w:rsid w:val="19511A07"/>
    <w:rsid w:val="196C2929"/>
    <w:rsid w:val="19784419"/>
    <w:rsid w:val="19A350F4"/>
    <w:rsid w:val="19A4786F"/>
    <w:rsid w:val="19D2797D"/>
    <w:rsid w:val="1A2B4800"/>
    <w:rsid w:val="1A6E6CC8"/>
    <w:rsid w:val="1AB40249"/>
    <w:rsid w:val="1B153212"/>
    <w:rsid w:val="1B262675"/>
    <w:rsid w:val="1B3F36EA"/>
    <w:rsid w:val="1B4456FD"/>
    <w:rsid w:val="1B480D97"/>
    <w:rsid w:val="1B4F3A8D"/>
    <w:rsid w:val="1B541BA0"/>
    <w:rsid w:val="1BAC1534"/>
    <w:rsid w:val="1BE14EC9"/>
    <w:rsid w:val="1BE62B57"/>
    <w:rsid w:val="1C1231A9"/>
    <w:rsid w:val="1C25488E"/>
    <w:rsid w:val="1C3E416F"/>
    <w:rsid w:val="1C5839C5"/>
    <w:rsid w:val="1CF11FD1"/>
    <w:rsid w:val="1DA101DE"/>
    <w:rsid w:val="1DAD13FF"/>
    <w:rsid w:val="1DB9466B"/>
    <w:rsid w:val="1DC13402"/>
    <w:rsid w:val="1E636306"/>
    <w:rsid w:val="1E8253DE"/>
    <w:rsid w:val="1ECB139F"/>
    <w:rsid w:val="1F220B09"/>
    <w:rsid w:val="1F754FBC"/>
    <w:rsid w:val="20302CDC"/>
    <w:rsid w:val="20315499"/>
    <w:rsid w:val="203A4D20"/>
    <w:rsid w:val="2045328F"/>
    <w:rsid w:val="206612A3"/>
    <w:rsid w:val="206F42A7"/>
    <w:rsid w:val="209A09D9"/>
    <w:rsid w:val="20CA5EA0"/>
    <w:rsid w:val="211F3588"/>
    <w:rsid w:val="21497D18"/>
    <w:rsid w:val="21737221"/>
    <w:rsid w:val="221D441D"/>
    <w:rsid w:val="225215FB"/>
    <w:rsid w:val="225C78B8"/>
    <w:rsid w:val="22784E5B"/>
    <w:rsid w:val="22884F9D"/>
    <w:rsid w:val="229932BA"/>
    <w:rsid w:val="22C03D87"/>
    <w:rsid w:val="22C51FAD"/>
    <w:rsid w:val="22D60C78"/>
    <w:rsid w:val="22F75DB7"/>
    <w:rsid w:val="239127BB"/>
    <w:rsid w:val="239D3A22"/>
    <w:rsid w:val="23FF4F83"/>
    <w:rsid w:val="241270AC"/>
    <w:rsid w:val="24753EAC"/>
    <w:rsid w:val="24BB4721"/>
    <w:rsid w:val="250C7751"/>
    <w:rsid w:val="25672848"/>
    <w:rsid w:val="258E2BD9"/>
    <w:rsid w:val="259F1CD6"/>
    <w:rsid w:val="25B423B8"/>
    <w:rsid w:val="25B47777"/>
    <w:rsid w:val="260174A5"/>
    <w:rsid w:val="260A43A0"/>
    <w:rsid w:val="26130016"/>
    <w:rsid w:val="2634163D"/>
    <w:rsid w:val="2644258C"/>
    <w:rsid w:val="265E51A8"/>
    <w:rsid w:val="2685733F"/>
    <w:rsid w:val="268C21D2"/>
    <w:rsid w:val="26E96556"/>
    <w:rsid w:val="26FB4257"/>
    <w:rsid w:val="27387AAA"/>
    <w:rsid w:val="276752B5"/>
    <w:rsid w:val="2784123D"/>
    <w:rsid w:val="27A77E3E"/>
    <w:rsid w:val="27C20AEA"/>
    <w:rsid w:val="28643A51"/>
    <w:rsid w:val="28857AA5"/>
    <w:rsid w:val="29121FE0"/>
    <w:rsid w:val="29425349"/>
    <w:rsid w:val="29455C56"/>
    <w:rsid w:val="295230C2"/>
    <w:rsid w:val="29A47D92"/>
    <w:rsid w:val="29C914DE"/>
    <w:rsid w:val="29F529D1"/>
    <w:rsid w:val="2A200F02"/>
    <w:rsid w:val="2A536A42"/>
    <w:rsid w:val="2A6E62F0"/>
    <w:rsid w:val="2A714780"/>
    <w:rsid w:val="2A951295"/>
    <w:rsid w:val="2ACD79D1"/>
    <w:rsid w:val="2AEF2022"/>
    <w:rsid w:val="2B0928A1"/>
    <w:rsid w:val="2B263AED"/>
    <w:rsid w:val="2B5441F5"/>
    <w:rsid w:val="2B563EE5"/>
    <w:rsid w:val="2B5C5A16"/>
    <w:rsid w:val="2B7B70F6"/>
    <w:rsid w:val="2BB16ABB"/>
    <w:rsid w:val="2BC925C7"/>
    <w:rsid w:val="2BE35592"/>
    <w:rsid w:val="2BEF0A95"/>
    <w:rsid w:val="2C2F7B23"/>
    <w:rsid w:val="2C342DFC"/>
    <w:rsid w:val="2C753F6B"/>
    <w:rsid w:val="2C8F6C1B"/>
    <w:rsid w:val="2C923306"/>
    <w:rsid w:val="2D101B57"/>
    <w:rsid w:val="2D215415"/>
    <w:rsid w:val="2D276E48"/>
    <w:rsid w:val="2D2B0B59"/>
    <w:rsid w:val="2D960D18"/>
    <w:rsid w:val="2DC47C48"/>
    <w:rsid w:val="2DCC4C23"/>
    <w:rsid w:val="2E110110"/>
    <w:rsid w:val="2E3742EE"/>
    <w:rsid w:val="2E746DA9"/>
    <w:rsid w:val="2EC36E50"/>
    <w:rsid w:val="2F173125"/>
    <w:rsid w:val="2F281077"/>
    <w:rsid w:val="2F283B36"/>
    <w:rsid w:val="2F6A064D"/>
    <w:rsid w:val="2FDE5642"/>
    <w:rsid w:val="2FE66C75"/>
    <w:rsid w:val="307D6351"/>
    <w:rsid w:val="30B76E8B"/>
    <w:rsid w:val="30DC0B9E"/>
    <w:rsid w:val="312B6849"/>
    <w:rsid w:val="314844B7"/>
    <w:rsid w:val="315314C7"/>
    <w:rsid w:val="319B22F8"/>
    <w:rsid w:val="319D720A"/>
    <w:rsid w:val="31A14D33"/>
    <w:rsid w:val="31A4693F"/>
    <w:rsid w:val="31B70A21"/>
    <w:rsid w:val="31EE7092"/>
    <w:rsid w:val="32126FAF"/>
    <w:rsid w:val="32197748"/>
    <w:rsid w:val="327173DA"/>
    <w:rsid w:val="32A212E7"/>
    <w:rsid w:val="32B94CA6"/>
    <w:rsid w:val="32DE1267"/>
    <w:rsid w:val="3365758F"/>
    <w:rsid w:val="336B755F"/>
    <w:rsid w:val="33730F69"/>
    <w:rsid w:val="33AC0409"/>
    <w:rsid w:val="33BA1256"/>
    <w:rsid w:val="33EF383A"/>
    <w:rsid w:val="340258F0"/>
    <w:rsid w:val="34073EDB"/>
    <w:rsid w:val="344E5FF7"/>
    <w:rsid w:val="349B5053"/>
    <w:rsid w:val="34B32C51"/>
    <w:rsid w:val="34CB382E"/>
    <w:rsid w:val="352473A3"/>
    <w:rsid w:val="355B7E1B"/>
    <w:rsid w:val="35943674"/>
    <w:rsid w:val="35A952DD"/>
    <w:rsid w:val="362F1611"/>
    <w:rsid w:val="36331F7F"/>
    <w:rsid w:val="36B35D0B"/>
    <w:rsid w:val="36F354E2"/>
    <w:rsid w:val="37262D99"/>
    <w:rsid w:val="374C56CA"/>
    <w:rsid w:val="374F77DC"/>
    <w:rsid w:val="37945963"/>
    <w:rsid w:val="37C074F2"/>
    <w:rsid w:val="38115A2C"/>
    <w:rsid w:val="38386CAF"/>
    <w:rsid w:val="388E70EA"/>
    <w:rsid w:val="38EB5E27"/>
    <w:rsid w:val="39332997"/>
    <w:rsid w:val="39525580"/>
    <w:rsid w:val="395A12DA"/>
    <w:rsid w:val="395A626B"/>
    <w:rsid w:val="395D7FF9"/>
    <w:rsid w:val="39905442"/>
    <w:rsid w:val="3A30708B"/>
    <w:rsid w:val="3A4A20D4"/>
    <w:rsid w:val="3A951F6E"/>
    <w:rsid w:val="3AB45E45"/>
    <w:rsid w:val="3ABB651D"/>
    <w:rsid w:val="3B057A4E"/>
    <w:rsid w:val="3B6C24FA"/>
    <w:rsid w:val="3BAF32F6"/>
    <w:rsid w:val="3BBD0EEE"/>
    <w:rsid w:val="3BDE52B9"/>
    <w:rsid w:val="3C302A5B"/>
    <w:rsid w:val="3C441B1A"/>
    <w:rsid w:val="3C5560A3"/>
    <w:rsid w:val="3C582462"/>
    <w:rsid w:val="3C6C358B"/>
    <w:rsid w:val="3CC21ED0"/>
    <w:rsid w:val="3CCB491A"/>
    <w:rsid w:val="3D0E4D44"/>
    <w:rsid w:val="3D1121FD"/>
    <w:rsid w:val="3D2165A2"/>
    <w:rsid w:val="3D4C0184"/>
    <w:rsid w:val="3D521D9F"/>
    <w:rsid w:val="3D732361"/>
    <w:rsid w:val="3D830326"/>
    <w:rsid w:val="3DA80F4B"/>
    <w:rsid w:val="3DAA285C"/>
    <w:rsid w:val="3DD935B9"/>
    <w:rsid w:val="3DDF2F1F"/>
    <w:rsid w:val="3E1223FD"/>
    <w:rsid w:val="3E2C6CD9"/>
    <w:rsid w:val="3E4329F6"/>
    <w:rsid w:val="3E76016E"/>
    <w:rsid w:val="3E983E51"/>
    <w:rsid w:val="3E994AEA"/>
    <w:rsid w:val="3EF11328"/>
    <w:rsid w:val="3F4948DC"/>
    <w:rsid w:val="3F93366B"/>
    <w:rsid w:val="3FAA26F4"/>
    <w:rsid w:val="3FEF590B"/>
    <w:rsid w:val="40947E9B"/>
    <w:rsid w:val="40C840C5"/>
    <w:rsid w:val="40C87213"/>
    <w:rsid w:val="418851D3"/>
    <w:rsid w:val="41C569AD"/>
    <w:rsid w:val="41CE73F9"/>
    <w:rsid w:val="41EC7229"/>
    <w:rsid w:val="42127DF8"/>
    <w:rsid w:val="42170E07"/>
    <w:rsid w:val="42405392"/>
    <w:rsid w:val="42C07F97"/>
    <w:rsid w:val="42E56410"/>
    <w:rsid w:val="42E63D5A"/>
    <w:rsid w:val="42F750B7"/>
    <w:rsid w:val="432F2AB5"/>
    <w:rsid w:val="43665A0F"/>
    <w:rsid w:val="4376258E"/>
    <w:rsid w:val="44BB2A2F"/>
    <w:rsid w:val="45000041"/>
    <w:rsid w:val="4509606D"/>
    <w:rsid w:val="450B5167"/>
    <w:rsid w:val="45263E6F"/>
    <w:rsid w:val="452D553F"/>
    <w:rsid w:val="452E1C7B"/>
    <w:rsid w:val="454E0D0B"/>
    <w:rsid w:val="458A1A8D"/>
    <w:rsid w:val="45DD0844"/>
    <w:rsid w:val="460B77AA"/>
    <w:rsid w:val="46677B5A"/>
    <w:rsid w:val="468C047B"/>
    <w:rsid w:val="46AB3F89"/>
    <w:rsid w:val="46FF037A"/>
    <w:rsid w:val="47067634"/>
    <w:rsid w:val="47567A1D"/>
    <w:rsid w:val="47721AC0"/>
    <w:rsid w:val="47920DB7"/>
    <w:rsid w:val="47D3028A"/>
    <w:rsid w:val="47DE00E1"/>
    <w:rsid w:val="482902C5"/>
    <w:rsid w:val="485F38AD"/>
    <w:rsid w:val="48771C9E"/>
    <w:rsid w:val="488E01E5"/>
    <w:rsid w:val="48935A0A"/>
    <w:rsid w:val="48B31718"/>
    <w:rsid w:val="48B82E95"/>
    <w:rsid w:val="490A065A"/>
    <w:rsid w:val="491B2DD0"/>
    <w:rsid w:val="49312044"/>
    <w:rsid w:val="493A0170"/>
    <w:rsid w:val="493E6DC9"/>
    <w:rsid w:val="4956502A"/>
    <w:rsid w:val="49AD6557"/>
    <w:rsid w:val="49B81B1E"/>
    <w:rsid w:val="49F677A4"/>
    <w:rsid w:val="49F8152E"/>
    <w:rsid w:val="4A1A1737"/>
    <w:rsid w:val="4A27103A"/>
    <w:rsid w:val="4A5643B8"/>
    <w:rsid w:val="4A800B23"/>
    <w:rsid w:val="4A816415"/>
    <w:rsid w:val="4A9E53C1"/>
    <w:rsid w:val="4ACF2C8F"/>
    <w:rsid w:val="4B2D3468"/>
    <w:rsid w:val="4BEE6C9A"/>
    <w:rsid w:val="4BFE0E05"/>
    <w:rsid w:val="4C6D46B1"/>
    <w:rsid w:val="4C8E63EA"/>
    <w:rsid w:val="4CA555F3"/>
    <w:rsid w:val="4CA93AC1"/>
    <w:rsid w:val="4CCC5743"/>
    <w:rsid w:val="4D2149FA"/>
    <w:rsid w:val="4DC45FD6"/>
    <w:rsid w:val="4DD74D96"/>
    <w:rsid w:val="4E55206A"/>
    <w:rsid w:val="4E787642"/>
    <w:rsid w:val="4EA92FEE"/>
    <w:rsid w:val="4EDD57A4"/>
    <w:rsid w:val="4EF6538A"/>
    <w:rsid w:val="4EF974AD"/>
    <w:rsid w:val="4EFF2A67"/>
    <w:rsid w:val="4EFF345D"/>
    <w:rsid w:val="4F174272"/>
    <w:rsid w:val="4F2317B7"/>
    <w:rsid w:val="4F2835F6"/>
    <w:rsid w:val="4F2B2240"/>
    <w:rsid w:val="4FC73F78"/>
    <w:rsid w:val="4FCC65AA"/>
    <w:rsid w:val="50017132"/>
    <w:rsid w:val="50510E96"/>
    <w:rsid w:val="50DB1B1A"/>
    <w:rsid w:val="50E57A2F"/>
    <w:rsid w:val="50E84E9A"/>
    <w:rsid w:val="50FB60CD"/>
    <w:rsid w:val="510F4AC5"/>
    <w:rsid w:val="519A09D9"/>
    <w:rsid w:val="51A81D79"/>
    <w:rsid w:val="51AA1CA0"/>
    <w:rsid w:val="51E12483"/>
    <w:rsid w:val="52146013"/>
    <w:rsid w:val="522F3B14"/>
    <w:rsid w:val="52FF564A"/>
    <w:rsid w:val="53011346"/>
    <w:rsid w:val="53401DDC"/>
    <w:rsid w:val="540C7775"/>
    <w:rsid w:val="547179B0"/>
    <w:rsid w:val="54C36101"/>
    <w:rsid w:val="550D0227"/>
    <w:rsid w:val="55604E3F"/>
    <w:rsid w:val="557F51B0"/>
    <w:rsid w:val="55A529B6"/>
    <w:rsid w:val="55DF4420"/>
    <w:rsid w:val="563C5A53"/>
    <w:rsid w:val="565E57E3"/>
    <w:rsid w:val="567F3930"/>
    <w:rsid w:val="569C28D9"/>
    <w:rsid w:val="56D27BFE"/>
    <w:rsid w:val="572D5895"/>
    <w:rsid w:val="57331ACF"/>
    <w:rsid w:val="57836689"/>
    <w:rsid w:val="579B607F"/>
    <w:rsid w:val="57A56669"/>
    <w:rsid w:val="57AC4A69"/>
    <w:rsid w:val="583C2D2D"/>
    <w:rsid w:val="58410447"/>
    <w:rsid w:val="58BC5933"/>
    <w:rsid w:val="58C71EE5"/>
    <w:rsid w:val="59662CE0"/>
    <w:rsid w:val="59794394"/>
    <w:rsid w:val="59A374EF"/>
    <w:rsid w:val="59A9481E"/>
    <w:rsid w:val="59AF46D2"/>
    <w:rsid w:val="59D3586F"/>
    <w:rsid w:val="59F92F37"/>
    <w:rsid w:val="5A536478"/>
    <w:rsid w:val="5A72698C"/>
    <w:rsid w:val="5AAD6B5B"/>
    <w:rsid w:val="5AD202CE"/>
    <w:rsid w:val="5B3D2687"/>
    <w:rsid w:val="5B4D4D14"/>
    <w:rsid w:val="5B5E0ADF"/>
    <w:rsid w:val="5B98135F"/>
    <w:rsid w:val="5BE6356F"/>
    <w:rsid w:val="5C6E0FEA"/>
    <w:rsid w:val="5C7C6304"/>
    <w:rsid w:val="5C8900B3"/>
    <w:rsid w:val="5C965684"/>
    <w:rsid w:val="5D183220"/>
    <w:rsid w:val="5D42417E"/>
    <w:rsid w:val="5D4802D7"/>
    <w:rsid w:val="5D9859BE"/>
    <w:rsid w:val="5DAF3678"/>
    <w:rsid w:val="5DE33C47"/>
    <w:rsid w:val="5E162827"/>
    <w:rsid w:val="5E4F368A"/>
    <w:rsid w:val="5E715A73"/>
    <w:rsid w:val="5E950E07"/>
    <w:rsid w:val="5EB10EEC"/>
    <w:rsid w:val="5EDA19CB"/>
    <w:rsid w:val="5F17666A"/>
    <w:rsid w:val="5F3A2D47"/>
    <w:rsid w:val="5F6F5C68"/>
    <w:rsid w:val="60633AE9"/>
    <w:rsid w:val="609B33D4"/>
    <w:rsid w:val="60C95FB3"/>
    <w:rsid w:val="60CD62AD"/>
    <w:rsid w:val="60DA05DF"/>
    <w:rsid w:val="60FB283B"/>
    <w:rsid w:val="610D09BE"/>
    <w:rsid w:val="61351A59"/>
    <w:rsid w:val="61391317"/>
    <w:rsid w:val="61636711"/>
    <w:rsid w:val="616C0236"/>
    <w:rsid w:val="617D6742"/>
    <w:rsid w:val="61977B82"/>
    <w:rsid w:val="61CD600C"/>
    <w:rsid w:val="62020FB7"/>
    <w:rsid w:val="62307442"/>
    <w:rsid w:val="628F534B"/>
    <w:rsid w:val="62B147D5"/>
    <w:rsid w:val="62E44812"/>
    <w:rsid w:val="63246E3B"/>
    <w:rsid w:val="636E2E11"/>
    <w:rsid w:val="63730A25"/>
    <w:rsid w:val="63A67EDD"/>
    <w:rsid w:val="63A8063D"/>
    <w:rsid w:val="63AC1FEB"/>
    <w:rsid w:val="64283C73"/>
    <w:rsid w:val="643039C7"/>
    <w:rsid w:val="643F15BF"/>
    <w:rsid w:val="64404BC3"/>
    <w:rsid w:val="647B7007"/>
    <w:rsid w:val="64CE1FFC"/>
    <w:rsid w:val="64D10DA9"/>
    <w:rsid w:val="64EC0174"/>
    <w:rsid w:val="6522379E"/>
    <w:rsid w:val="65251291"/>
    <w:rsid w:val="655A5738"/>
    <w:rsid w:val="65682A2B"/>
    <w:rsid w:val="659215F6"/>
    <w:rsid w:val="65F96429"/>
    <w:rsid w:val="6609522A"/>
    <w:rsid w:val="66574DEA"/>
    <w:rsid w:val="665A02BB"/>
    <w:rsid w:val="66781AB8"/>
    <w:rsid w:val="66795B33"/>
    <w:rsid w:val="66DF0824"/>
    <w:rsid w:val="66EA7603"/>
    <w:rsid w:val="66F40D7E"/>
    <w:rsid w:val="67397F7E"/>
    <w:rsid w:val="674B737C"/>
    <w:rsid w:val="6816281F"/>
    <w:rsid w:val="68A2431B"/>
    <w:rsid w:val="68BB057A"/>
    <w:rsid w:val="68D02F40"/>
    <w:rsid w:val="68ED0A8B"/>
    <w:rsid w:val="69021D25"/>
    <w:rsid w:val="691317B9"/>
    <w:rsid w:val="69182C5E"/>
    <w:rsid w:val="69AA05E5"/>
    <w:rsid w:val="69EA52E0"/>
    <w:rsid w:val="6A101B68"/>
    <w:rsid w:val="6AA34A53"/>
    <w:rsid w:val="6B345AEF"/>
    <w:rsid w:val="6B3D0F84"/>
    <w:rsid w:val="6BD334DA"/>
    <w:rsid w:val="6BD87DAE"/>
    <w:rsid w:val="6C0638BA"/>
    <w:rsid w:val="6C4F61E3"/>
    <w:rsid w:val="6C62702B"/>
    <w:rsid w:val="6CBD4173"/>
    <w:rsid w:val="6CC22287"/>
    <w:rsid w:val="6D135598"/>
    <w:rsid w:val="6D1676F2"/>
    <w:rsid w:val="6D283BCA"/>
    <w:rsid w:val="6D5F4306"/>
    <w:rsid w:val="6D684935"/>
    <w:rsid w:val="6D776C82"/>
    <w:rsid w:val="6D7E1A1B"/>
    <w:rsid w:val="6DCB3C50"/>
    <w:rsid w:val="6DE22485"/>
    <w:rsid w:val="6E5521D5"/>
    <w:rsid w:val="6E6F18A6"/>
    <w:rsid w:val="6E7D296A"/>
    <w:rsid w:val="6E986283"/>
    <w:rsid w:val="6EB57F93"/>
    <w:rsid w:val="6F8F42E1"/>
    <w:rsid w:val="6F9D5EFF"/>
    <w:rsid w:val="6FEC6A5A"/>
    <w:rsid w:val="700D769D"/>
    <w:rsid w:val="70134046"/>
    <w:rsid w:val="70813BD2"/>
    <w:rsid w:val="70980ED7"/>
    <w:rsid w:val="71136D9C"/>
    <w:rsid w:val="715E273F"/>
    <w:rsid w:val="71856B14"/>
    <w:rsid w:val="71CC3F95"/>
    <w:rsid w:val="71D11F9E"/>
    <w:rsid w:val="71E8736F"/>
    <w:rsid w:val="721B720D"/>
    <w:rsid w:val="72220C72"/>
    <w:rsid w:val="7273586A"/>
    <w:rsid w:val="729D4B0F"/>
    <w:rsid w:val="72C45C6B"/>
    <w:rsid w:val="73455201"/>
    <w:rsid w:val="734746E1"/>
    <w:rsid w:val="73834E71"/>
    <w:rsid w:val="7384434F"/>
    <w:rsid w:val="7386243D"/>
    <w:rsid w:val="739427D9"/>
    <w:rsid w:val="73963210"/>
    <w:rsid w:val="73A04F74"/>
    <w:rsid w:val="73E0270F"/>
    <w:rsid w:val="73E801B7"/>
    <w:rsid w:val="74243BCA"/>
    <w:rsid w:val="74D5461C"/>
    <w:rsid w:val="74DA442E"/>
    <w:rsid w:val="74DD560C"/>
    <w:rsid w:val="74EA2620"/>
    <w:rsid w:val="74F4603C"/>
    <w:rsid w:val="759021A4"/>
    <w:rsid w:val="75DB5199"/>
    <w:rsid w:val="76023844"/>
    <w:rsid w:val="761A4884"/>
    <w:rsid w:val="765C496C"/>
    <w:rsid w:val="76736592"/>
    <w:rsid w:val="76993AFB"/>
    <w:rsid w:val="76C810C5"/>
    <w:rsid w:val="77094348"/>
    <w:rsid w:val="77361172"/>
    <w:rsid w:val="77576A70"/>
    <w:rsid w:val="776F51E7"/>
    <w:rsid w:val="77744CB5"/>
    <w:rsid w:val="77A16252"/>
    <w:rsid w:val="7800074C"/>
    <w:rsid w:val="782045CF"/>
    <w:rsid w:val="78235255"/>
    <w:rsid w:val="78702197"/>
    <w:rsid w:val="788059D5"/>
    <w:rsid w:val="78AF35ED"/>
    <w:rsid w:val="78CF00D8"/>
    <w:rsid w:val="79943E92"/>
    <w:rsid w:val="7A9150DF"/>
    <w:rsid w:val="7ABC36C3"/>
    <w:rsid w:val="7ABD3CBA"/>
    <w:rsid w:val="7B083678"/>
    <w:rsid w:val="7B1B4D61"/>
    <w:rsid w:val="7B3C2964"/>
    <w:rsid w:val="7B862A90"/>
    <w:rsid w:val="7BB55730"/>
    <w:rsid w:val="7BCE4EAC"/>
    <w:rsid w:val="7BEA6265"/>
    <w:rsid w:val="7C063ED4"/>
    <w:rsid w:val="7C153C7B"/>
    <w:rsid w:val="7CBF59FA"/>
    <w:rsid w:val="7CD67017"/>
    <w:rsid w:val="7CF76BDC"/>
    <w:rsid w:val="7D6F3C3B"/>
    <w:rsid w:val="7D747091"/>
    <w:rsid w:val="7D91332C"/>
    <w:rsid w:val="7DBB0943"/>
    <w:rsid w:val="7DE7153C"/>
    <w:rsid w:val="7E3F6E87"/>
    <w:rsid w:val="7EA33DCC"/>
    <w:rsid w:val="7EB94E6C"/>
    <w:rsid w:val="7EDB4690"/>
    <w:rsid w:val="7FCB5400"/>
    <w:rsid w:val="7FEE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25" w:line="360" w:lineRule="atLeast"/>
      <w:jc w:val="both"/>
    </w:pPr>
    <w:rPr>
      <w:rFonts w:ascii="Calibri" w:hAnsi="Calibri" w:eastAsia="宋体" w:cs="Times New Roman"/>
      <w:color w:val="1E1C11" w:themeColor="background2" w:themeShade="1A"/>
      <w:kern w:val="2"/>
      <w:sz w:val="21"/>
      <w:szCs w:val="22"/>
      <w:lang w:val="en-US" w:eastAsia="zh-CN" w:bidi="ar-SA"/>
    </w:rPr>
  </w:style>
  <w:style w:type="paragraph" w:styleId="2">
    <w:name w:val="heading 1"/>
    <w:basedOn w:val="1"/>
    <w:next w:val="1"/>
    <w:link w:val="25"/>
    <w:qFormat/>
    <w:uiPriority w:val="0"/>
    <w:pPr>
      <w:keepNext/>
      <w:keepLines/>
      <w:numPr>
        <w:ilvl w:val="0"/>
        <w:numId w:val="1"/>
      </w:numPr>
      <w:spacing w:before="340" w:after="330" w:line="720" w:lineRule="exact"/>
      <w:jc w:val="left"/>
      <w:outlineLvl w:val="0"/>
    </w:pPr>
    <w:rPr>
      <w:rFonts w:eastAsia="黑体"/>
      <w:b/>
      <w:bCs/>
      <w:kern w:val="44"/>
      <w:sz w:val="44"/>
      <w:szCs w:val="44"/>
    </w:rPr>
  </w:style>
  <w:style w:type="paragraph" w:styleId="3">
    <w:name w:val="heading 2"/>
    <w:basedOn w:val="2"/>
    <w:next w:val="1"/>
    <w:link w:val="26"/>
    <w:qFormat/>
    <w:uiPriority w:val="0"/>
    <w:pPr>
      <w:keepNext/>
      <w:keepLines/>
      <w:numPr>
        <w:ilvl w:val="1"/>
        <w:numId w:val="1"/>
      </w:numPr>
      <w:spacing w:before="260" w:after="260" w:line="600" w:lineRule="exact"/>
      <w:jc w:val="left"/>
      <w:outlineLvl w:val="1"/>
    </w:pPr>
    <w:rPr>
      <w:rFonts w:ascii="Cambria" w:hAnsi="Cambria" w:eastAsia="黑体"/>
      <w:sz w:val="32"/>
      <w:szCs w:val="32"/>
    </w:rPr>
  </w:style>
  <w:style w:type="paragraph" w:styleId="4">
    <w:name w:val="heading 3"/>
    <w:basedOn w:val="3"/>
    <w:next w:val="1"/>
    <w:link w:val="27"/>
    <w:qFormat/>
    <w:uiPriority w:val="0"/>
    <w:pPr>
      <w:keepNext/>
      <w:keepLines/>
      <w:numPr>
        <w:ilvl w:val="2"/>
        <w:numId w:val="1"/>
      </w:numPr>
      <w:spacing w:before="260" w:after="260" w:line="500" w:lineRule="exact"/>
      <w:jc w:val="left"/>
      <w:outlineLvl w:val="2"/>
    </w:pPr>
    <w:rPr>
      <w:sz w:val="28"/>
      <w:szCs w:val="32"/>
    </w:rPr>
  </w:style>
  <w:style w:type="paragraph" w:styleId="5">
    <w:name w:val="heading 4"/>
    <w:basedOn w:val="1"/>
    <w:next w:val="1"/>
    <w:link w:val="28"/>
    <w:qFormat/>
    <w:uiPriority w:val="9"/>
    <w:pPr>
      <w:keepNext/>
      <w:keepLines/>
      <w:spacing w:before="280" w:after="290"/>
      <w:outlineLvl w:val="3"/>
    </w:pPr>
    <w:rPr>
      <w:rFonts w:ascii="Cambria" w:hAnsi="Cambria"/>
      <w:b/>
      <w:bCs/>
      <w:szCs w:val="28"/>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2"/>
    <w:unhideWhenUsed/>
    <w:qFormat/>
    <w:uiPriority w:val="99"/>
    <w:rPr>
      <w:kern w:val="0"/>
      <w:sz w:val="18"/>
      <w:szCs w:val="18"/>
      <w:lang w:val="zh-CN" w:eastAsia="zh-CN"/>
    </w:rPr>
  </w:style>
  <w:style w:type="paragraph" w:styleId="8">
    <w:name w:val="footer"/>
    <w:basedOn w:val="1"/>
    <w:link w:val="21"/>
    <w:unhideWhenUsed/>
    <w:qFormat/>
    <w:uiPriority w:val="99"/>
    <w:pPr>
      <w:tabs>
        <w:tab w:val="center" w:pos="4153"/>
        <w:tab w:val="right" w:pos="8306"/>
      </w:tabs>
      <w:snapToGrid w:val="0"/>
      <w:jc w:val="left"/>
    </w:pPr>
    <w:rPr>
      <w:kern w:val="0"/>
      <w:sz w:val="18"/>
      <w:szCs w:val="18"/>
      <w:lang w:val="zh-CN" w:eastAsia="zh-CN"/>
    </w:rPr>
  </w:style>
  <w:style w:type="paragraph" w:styleId="9">
    <w:name w:val="header"/>
    <w:basedOn w:val="1"/>
    <w:link w:val="23"/>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0">
    <w:name w:val="toc 1"/>
    <w:basedOn w:val="1"/>
    <w:next w:val="1"/>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link w:val="3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宋体" w:hAnsi="宋体"/>
      <w:kern w:val="0"/>
      <w:sz w:val="24"/>
      <w:szCs w:val="24"/>
    </w:rPr>
  </w:style>
  <w:style w:type="paragraph" w:styleId="14">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next w:val="1"/>
    <w:link w:val="30"/>
    <w:qFormat/>
    <w:uiPriority w:val="0"/>
    <w:pPr>
      <w:spacing w:before="240" w:after="60"/>
      <w:jc w:val="center"/>
      <w:outlineLvl w:val="0"/>
    </w:pPr>
    <w:rPr>
      <w:rFonts w:ascii="Cambria" w:hAnsi="Cambria" w:eastAsia="黑体"/>
      <w:b/>
      <w:bCs/>
      <w:sz w:val="72"/>
      <w:szCs w:val="32"/>
    </w:rPr>
  </w:style>
  <w:style w:type="character" w:styleId="17">
    <w:name w:val="Strong"/>
    <w:basedOn w:val="16"/>
    <w:qFormat/>
    <w:uiPriority w:val="22"/>
    <w:rPr>
      <w:b/>
    </w:rPr>
  </w:style>
  <w:style w:type="character" w:styleId="18">
    <w:name w:val="Hyperlink"/>
    <w:unhideWhenUsed/>
    <w:qFormat/>
    <w:uiPriority w:val="99"/>
    <w:rPr>
      <w:color w:val="0000FF"/>
      <w:u w:val="single"/>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页脚 Char"/>
    <w:link w:val="8"/>
    <w:qFormat/>
    <w:uiPriority w:val="99"/>
    <w:rPr>
      <w:sz w:val="18"/>
      <w:szCs w:val="18"/>
      <w:lang w:val="zh-CN" w:eastAsia="zh-CN"/>
    </w:rPr>
  </w:style>
  <w:style w:type="character" w:customStyle="1" w:styleId="22">
    <w:name w:val="批注框文本 Char"/>
    <w:link w:val="7"/>
    <w:qFormat/>
    <w:uiPriority w:val="99"/>
    <w:rPr>
      <w:sz w:val="18"/>
      <w:szCs w:val="18"/>
      <w:lang w:val="zh-CN" w:eastAsia="zh-CN"/>
    </w:rPr>
  </w:style>
  <w:style w:type="character" w:customStyle="1" w:styleId="23">
    <w:name w:val="页眉 Char"/>
    <w:link w:val="9"/>
    <w:qFormat/>
    <w:uiPriority w:val="99"/>
    <w:rPr>
      <w:sz w:val="18"/>
      <w:szCs w:val="18"/>
      <w:lang w:val="zh-CN" w:eastAsia="zh-CN"/>
    </w:rPr>
  </w:style>
  <w:style w:type="paragraph" w:customStyle="1" w:styleId="24">
    <w:name w:val="word规范相关文字性说明"/>
    <w:basedOn w:val="1"/>
    <w:qFormat/>
    <w:uiPriority w:val="0"/>
    <w:pPr>
      <w:spacing w:line="500" w:lineRule="exact"/>
    </w:pPr>
    <w:rPr>
      <w:rFonts w:ascii="宋体" w:hAnsi="宋体" w:cs="宋体"/>
      <w:b/>
      <w:bCs/>
      <w:color w:val="FF0000"/>
      <w:sz w:val="28"/>
      <w:szCs w:val="20"/>
    </w:rPr>
  </w:style>
  <w:style w:type="character" w:customStyle="1" w:styleId="25">
    <w:name w:val="标题 1 Char"/>
    <w:link w:val="2"/>
    <w:qFormat/>
    <w:uiPriority w:val="9"/>
    <w:rPr>
      <w:rFonts w:eastAsia="黑体"/>
      <w:b/>
      <w:bCs/>
      <w:kern w:val="44"/>
      <w:sz w:val="44"/>
      <w:szCs w:val="44"/>
    </w:rPr>
  </w:style>
  <w:style w:type="character" w:customStyle="1" w:styleId="26">
    <w:name w:val="标题 2 Char"/>
    <w:link w:val="3"/>
    <w:qFormat/>
    <w:uiPriority w:val="9"/>
    <w:rPr>
      <w:rFonts w:ascii="Cambria" w:hAnsi="Cambria" w:eastAsia="黑体"/>
      <w:b/>
      <w:bCs/>
      <w:kern w:val="2"/>
      <w:sz w:val="32"/>
      <w:szCs w:val="32"/>
    </w:rPr>
  </w:style>
  <w:style w:type="character" w:customStyle="1" w:styleId="27">
    <w:name w:val="标题 3 Char"/>
    <w:link w:val="4"/>
    <w:qFormat/>
    <w:uiPriority w:val="9"/>
    <w:rPr>
      <w:b/>
      <w:bCs/>
      <w:kern w:val="2"/>
      <w:sz w:val="28"/>
      <w:szCs w:val="32"/>
    </w:rPr>
  </w:style>
  <w:style w:type="character" w:customStyle="1" w:styleId="28">
    <w:name w:val="标题 4 Char"/>
    <w:link w:val="5"/>
    <w:qFormat/>
    <w:uiPriority w:val="9"/>
    <w:rPr>
      <w:rFonts w:ascii="Cambria" w:hAnsi="Cambria"/>
      <w:b/>
      <w:bCs/>
      <w:kern w:val="2"/>
      <w:sz w:val="21"/>
      <w:szCs w:val="28"/>
    </w:rPr>
  </w:style>
  <w:style w:type="paragraph" w:customStyle="1" w:styleId="29">
    <w:name w:val="列出段落1"/>
    <w:basedOn w:val="1"/>
    <w:qFormat/>
    <w:uiPriority w:val="0"/>
    <w:pPr>
      <w:spacing w:line="240" w:lineRule="auto"/>
      <w:ind w:firstLine="420" w:firstLineChars="200"/>
    </w:pPr>
    <w:rPr>
      <w:rFonts w:cs="Calibri"/>
      <w:szCs w:val="21"/>
    </w:rPr>
  </w:style>
  <w:style w:type="character" w:customStyle="1" w:styleId="30">
    <w:name w:val="标题 Char"/>
    <w:link w:val="15"/>
    <w:qFormat/>
    <w:uiPriority w:val="0"/>
    <w:rPr>
      <w:rFonts w:ascii="Cambria" w:hAnsi="Cambria" w:eastAsia="黑体" w:cs="Times New Roman"/>
      <w:b/>
      <w:bCs/>
      <w:kern w:val="2"/>
      <w:sz w:val="72"/>
      <w:szCs w:val="32"/>
    </w:rPr>
  </w:style>
  <w:style w:type="character" w:customStyle="1" w:styleId="31">
    <w:name w:val="HTML 预设格式 Char"/>
    <w:basedOn w:val="16"/>
    <w:link w:val="13"/>
    <w:qFormat/>
    <w:uiPriority w:val="99"/>
    <w:rPr>
      <w:rFonts w:ascii="宋体" w:hAnsi="宋体"/>
      <w:sz w:val="24"/>
      <w:szCs w:val="24"/>
    </w:rPr>
  </w:style>
  <w:style w:type="paragraph" w:customStyle="1" w:styleId="32">
    <w:name w:val="代码"/>
    <w:basedOn w:val="1"/>
    <w:qFormat/>
    <w:uiPriority w:val="0"/>
    <w:pPr>
      <w:spacing w:line="240" w:lineRule="auto"/>
    </w:pPr>
    <w:rPr>
      <w:rFonts w:eastAsiaTheme="minorEastAsia"/>
      <w:sz w:val="21"/>
    </w:rPr>
  </w:style>
  <w:style w:type="paragraph" w:customStyle="1" w:styleId="3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em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黑马word模板20160828.dot</Template>
  <Company>Microsoft</Company>
  <Pages>22</Pages>
  <Words>5210</Words>
  <Characters>13661</Characters>
  <Lines>77</Lines>
  <Paragraphs>21</Paragraphs>
  <ScaleCrop>false</ScaleCrop>
  <LinksUpToDate>false</LinksUpToDate>
  <CharactersWithSpaces>17914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2017-02-27T09:33:00Z</dcterms:created>
  <dc:creator>wangsenfeng</dc:creator>
  <cp:lastModifiedBy>Administrator</cp:lastModifiedBy>
  <dcterms:modified xsi:type="dcterms:W3CDTF">2018-04-27T07:33:41Z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