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C660E" w:rsidRPr="00770F47" w14:paraId="2844012B" w14:textId="77777777" w:rsidTr="00563981">
        <w:trPr>
          <w:trHeight w:val="1980"/>
        </w:trPr>
        <w:tc>
          <w:tcPr>
            <w:tcW w:w="9350" w:type="dxa"/>
          </w:tcPr>
          <w:p w14:paraId="547A8925" w14:textId="1D4D0C85" w:rsidR="00D66BEC" w:rsidRPr="00FC660E" w:rsidRDefault="00D66BEC">
            <w:pPr>
              <w:rPr>
                <w:rFonts w:asciiTheme="majorHAnsi" w:hAnsiTheme="majorHAnsi" w:cstheme="majorHAnsi"/>
                <w:b/>
                <w:bCs/>
                <w:color w:val="0070C0"/>
                <w:sz w:val="72"/>
                <w:szCs w:val="72"/>
                <w:lang w:val="vi-VN"/>
              </w:rPr>
            </w:pPr>
            <w:r w:rsidRPr="00FC660E">
              <w:rPr>
                <w:rFonts w:asciiTheme="majorHAnsi" w:hAnsiTheme="majorHAnsi" w:cstheme="majorHAnsi"/>
                <w:b/>
                <w:bCs/>
                <w:color w:val="0070C0"/>
                <w:sz w:val="72"/>
                <w:szCs w:val="72"/>
                <w:lang w:val="vi-VN"/>
              </w:rPr>
              <w:t>Bài Báo Cáo</w:t>
            </w:r>
          </w:p>
          <w:p w14:paraId="1CEE94A5" w14:textId="4AA02A45" w:rsidR="00D66BEC" w:rsidRPr="00FC660E" w:rsidRDefault="00D66BEC" w:rsidP="00D66BEC">
            <w:pPr>
              <w:jc w:val="right"/>
              <w:rPr>
                <w:color w:val="0070C0"/>
                <w:lang w:val="vi-VN"/>
              </w:rPr>
            </w:pPr>
            <w:r w:rsidRPr="00261A39">
              <w:rPr>
                <w:color w:val="0070C0"/>
                <w:u w:val="single"/>
                <w:lang w:val="vi-VN"/>
              </w:rPr>
              <w:t>Môn</w:t>
            </w:r>
            <w:r w:rsidRPr="00FC660E">
              <w:rPr>
                <w:color w:val="0070C0"/>
                <w:lang w:val="vi-VN"/>
              </w:rPr>
              <w:t xml:space="preserve">: </w:t>
            </w:r>
            <w:r w:rsidRPr="007C57F3">
              <w:rPr>
                <w:b/>
                <w:bCs/>
                <w:color w:val="00B0F0"/>
                <w:lang w:val="vi-VN"/>
              </w:rPr>
              <w:t>Mạng Nơ Ron và Thuật Giải Di Truyền</w:t>
            </w:r>
            <w:r w:rsidRPr="007C57F3">
              <w:rPr>
                <w:color w:val="002060"/>
                <w:lang w:val="vi-VN"/>
              </w:rPr>
              <w:t xml:space="preserve"> </w:t>
            </w:r>
            <w:r w:rsidRPr="00FC660E">
              <w:rPr>
                <w:color w:val="0070C0"/>
                <w:lang w:val="vi-VN"/>
              </w:rPr>
              <w:t xml:space="preserve">| </w:t>
            </w:r>
            <w:r w:rsidRPr="00F543DF">
              <w:rPr>
                <w:color w:val="C00000"/>
                <w:lang w:val="vi-VN"/>
              </w:rPr>
              <w:t xml:space="preserve">CS410.K22.CNCL – </w:t>
            </w:r>
            <w:r w:rsidR="00887360" w:rsidRPr="00F543DF">
              <w:rPr>
                <w:color w:val="C00000"/>
                <w:lang w:val="vi-VN"/>
              </w:rPr>
              <w:t xml:space="preserve">GV: </w:t>
            </w:r>
            <w:r w:rsidRPr="00F543DF">
              <w:rPr>
                <w:i/>
                <w:iCs/>
                <w:color w:val="C00000"/>
                <w:lang w:val="vi-VN"/>
              </w:rPr>
              <w:t>Lương Ngọc Hoàng</w:t>
            </w:r>
          </w:p>
          <w:p w14:paraId="2EA91980" w14:textId="0F3A13F8" w:rsidR="00D66BEC" w:rsidRPr="00DD2AFF" w:rsidRDefault="00D66BEC" w:rsidP="00D66BEC">
            <w:pPr>
              <w:jc w:val="right"/>
              <w:rPr>
                <w:color w:val="0070C0"/>
                <w:lang w:val="vi-VN"/>
              </w:rPr>
            </w:pPr>
            <w:r w:rsidRPr="00261A39">
              <w:rPr>
                <w:color w:val="0070C0"/>
                <w:u w:val="single"/>
                <w:lang w:val="vi-VN"/>
              </w:rPr>
              <w:t>Đồ án</w:t>
            </w:r>
            <w:r w:rsidRPr="00FC660E">
              <w:rPr>
                <w:color w:val="0070C0"/>
                <w:lang w:val="vi-VN"/>
              </w:rPr>
              <w:t xml:space="preserve">: </w:t>
            </w:r>
            <w:r w:rsidRPr="00261A39">
              <w:rPr>
                <w:b/>
                <w:bCs/>
                <w:color w:val="0070C0"/>
                <w:sz w:val="24"/>
                <w:szCs w:val="24"/>
                <w:lang w:val="vi-VN"/>
              </w:rPr>
              <w:t xml:space="preserve">Báo cáo thống kê hiệu suất </w:t>
            </w:r>
            <w:r w:rsidR="00770F47">
              <w:rPr>
                <w:b/>
                <w:bCs/>
                <w:color w:val="0070C0"/>
                <w:sz w:val="24"/>
                <w:szCs w:val="24"/>
                <w:lang w:val="vi-VN"/>
              </w:rPr>
              <w:t>thuật toán ECGA</w:t>
            </w:r>
          </w:p>
        </w:tc>
      </w:tr>
    </w:tbl>
    <w:p w14:paraId="3803470D" w14:textId="284FBAEE" w:rsidR="00253272" w:rsidRPr="008E5B9A" w:rsidRDefault="0008657C" w:rsidP="00BB6ED2">
      <w:pPr>
        <w:pStyle w:val="ListParagraph"/>
        <w:numPr>
          <w:ilvl w:val="0"/>
          <w:numId w:val="11"/>
        </w:numPr>
        <w:rPr>
          <w:color w:val="603A14" w:themeColor="accent6" w:themeShade="80"/>
          <w:sz w:val="24"/>
          <w:szCs w:val="24"/>
          <w:u w:val="single"/>
          <w:lang w:val="vi-VN"/>
        </w:rPr>
      </w:pPr>
      <w:r w:rsidRPr="008E5B9A">
        <w:rPr>
          <w:color w:val="603A14" w:themeColor="accent6" w:themeShade="80"/>
          <w:sz w:val="24"/>
          <w:szCs w:val="24"/>
          <w:u w:val="single"/>
          <w:lang w:val="vi-VN"/>
        </w:rPr>
        <w:t>One Max</w:t>
      </w:r>
    </w:p>
    <w:p w14:paraId="6C0DFC6A" w14:textId="213CED97" w:rsidR="0008657C" w:rsidRDefault="0008657C" w:rsidP="0008657C">
      <w:pPr>
        <w:pStyle w:val="Caption"/>
        <w:keepNext/>
      </w:pPr>
      <w:r>
        <w:t xml:space="preserve">Table </w:t>
      </w:r>
      <w:r w:rsidR="003057E0">
        <w:fldChar w:fldCharType="begin"/>
      </w:r>
      <w:r w:rsidR="003057E0">
        <w:instrText xml:space="preserve"> SEQ Table \* ARABIC </w:instrText>
      </w:r>
      <w:r w:rsidR="003057E0">
        <w:fldChar w:fldCharType="separate"/>
      </w:r>
      <w:r w:rsidR="00E54853">
        <w:rPr>
          <w:noProof/>
        </w:rPr>
        <w:t>1</w:t>
      </w:r>
      <w:r w:rsidR="003057E0">
        <w:rPr>
          <w:noProof/>
        </w:rPr>
        <w:fldChar w:fldCharType="end"/>
      </w:r>
      <w:r>
        <w:rPr>
          <w:lang w:val="vi-VN"/>
        </w:rPr>
        <w:t xml:space="preserve"> Kết quả thực nghiệm trên hàm One Max</w:t>
      </w:r>
    </w:p>
    <w:tbl>
      <w:tblPr>
        <w:tblStyle w:val="GridTable5Dark-Accent3"/>
        <w:tblW w:w="9355" w:type="dxa"/>
        <w:tblLook w:val="04A0" w:firstRow="1" w:lastRow="0" w:firstColumn="1" w:lastColumn="0" w:noHBand="0" w:noVBand="1"/>
      </w:tblPr>
      <w:tblGrid>
        <w:gridCol w:w="1435"/>
        <w:gridCol w:w="3870"/>
        <w:gridCol w:w="4050"/>
      </w:tblGrid>
      <w:tr w:rsidR="00260CF9" w14:paraId="05D51292" w14:textId="77777777" w:rsidTr="007951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3"/>
          </w:tcPr>
          <w:p w14:paraId="560AAC72" w14:textId="445EA7B6" w:rsidR="00260CF9" w:rsidRDefault="00260CF9" w:rsidP="00260CF9">
            <w:pPr>
              <w:jc w:val="center"/>
              <w:rPr>
                <w:lang w:val="vi-VN"/>
              </w:rPr>
            </w:pPr>
            <w:r>
              <w:rPr>
                <w:lang w:val="vi-VN"/>
              </w:rPr>
              <w:t>ECGA</w:t>
            </w:r>
          </w:p>
        </w:tc>
      </w:tr>
      <w:tr w:rsidR="00434E7B" w14:paraId="6DEB61F3" w14:textId="77777777" w:rsidTr="00E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A362854" w14:textId="3E3D53CA" w:rsidR="00434E7B" w:rsidRDefault="00434E7B" w:rsidP="00260CF9">
            <w:pPr>
              <w:jc w:val="center"/>
              <w:rPr>
                <w:lang w:val="vi-VN"/>
              </w:rPr>
            </w:pPr>
            <w:r>
              <w:rPr>
                <w:lang w:val="vi-VN"/>
              </w:rPr>
              <w:t>Problem size</w:t>
            </w:r>
          </w:p>
        </w:tc>
        <w:tc>
          <w:tcPr>
            <w:tcW w:w="3870" w:type="dxa"/>
          </w:tcPr>
          <w:p w14:paraId="6AB60EAE" w14:textId="33EF9008" w:rsidR="00434E7B" w:rsidRDefault="00434E7B" w:rsidP="00260CF9">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MRPS</w:t>
            </w:r>
          </w:p>
        </w:tc>
        <w:tc>
          <w:tcPr>
            <w:tcW w:w="4050" w:type="dxa"/>
          </w:tcPr>
          <w:p w14:paraId="655E2630" w14:textId="594D1EC8" w:rsidR="00434E7B" w:rsidRDefault="00434E7B" w:rsidP="00260CF9">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 Evaluations</w:t>
            </w:r>
          </w:p>
        </w:tc>
      </w:tr>
      <w:tr w:rsidR="00434E7B" w14:paraId="041E7533" w14:textId="77777777" w:rsidTr="00EF50EB">
        <w:tc>
          <w:tcPr>
            <w:cnfStyle w:val="001000000000" w:firstRow="0" w:lastRow="0" w:firstColumn="1" w:lastColumn="0" w:oddVBand="0" w:evenVBand="0" w:oddHBand="0" w:evenHBand="0" w:firstRowFirstColumn="0" w:firstRowLastColumn="0" w:lastRowFirstColumn="0" w:lastRowLastColumn="0"/>
            <w:tcW w:w="1435" w:type="dxa"/>
          </w:tcPr>
          <w:p w14:paraId="7A19975E" w14:textId="18DE2C5C" w:rsidR="00434E7B" w:rsidRDefault="00434E7B" w:rsidP="00260CF9">
            <w:pPr>
              <w:jc w:val="center"/>
              <w:rPr>
                <w:lang w:val="vi-VN"/>
              </w:rPr>
            </w:pPr>
            <w:r>
              <w:rPr>
                <w:lang w:val="vi-VN"/>
              </w:rPr>
              <w:t>10</w:t>
            </w:r>
          </w:p>
        </w:tc>
        <w:tc>
          <w:tcPr>
            <w:tcW w:w="3870" w:type="dxa"/>
          </w:tcPr>
          <w:p w14:paraId="42D0E729" w14:textId="1014B21F" w:rsidR="00434E7B" w:rsidRDefault="00434E7B" w:rsidP="00260CF9">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45.2 (</w:t>
            </w:r>
            <w:r w:rsidR="00FD24A1" w:rsidRPr="00FD24A1">
              <w:rPr>
                <w:lang w:val="vi-VN"/>
              </w:rPr>
              <w:t>9.</w:t>
            </w:r>
            <w:r w:rsidR="00FD24A1">
              <w:rPr>
                <w:lang w:val="vi-VN"/>
              </w:rPr>
              <w:t>13)</w:t>
            </w:r>
          </w:p>
        </w:tc>
        <w:tc>
          <w:tcPr>
            <w:tcW w:w="4050" w:type="dxa"/>
          </w:tcPr>
          <w:p w14:paraId="6340ED07" w14:textId="1558BC3D" w:rsidR="00434E7B" w:rsidRDefault="00BA0E58" w:rsidP="00260CF9">
            <w:pPr>
              <w:jc w:val="center"/>
              <w:cnfStyle w:val="000000000000" w:firstRow="0" w:lastRow="0" w:firstColumn="0" w:lastColumn="0" w:oddVBand="0" w:evenVBand="0" w:oddHBand="0" w:evenHBand="0" w:firstRowFirstColumn="0" w:firstRowLastColumn="0" w:lastRowFirstColumn="0" w:lastRowLastColumn="0"/>
              <w:rPr>
                <w:lang w:val="vi-VN"/>
              </w:rPr>
            </w:pPr>
            <w:r w:rsidRPr="00BA0E58">
              <w:rPr>
                <w:lang w:val="vi-VN"/>
              </w:rPr>
              <w:t>325</w:t>
            </w:r>
            <w:r>
              <w:rPr>
                <w:lang w:val="vi-VN"/>
              </w:rPr>
              <w:t xml:space="preserve"> (</w:t>
            </w:r>
            <w:r w:rsidRPr="00BA0E58">
              <w:rPr>
                <w:lang w:val="vi-VN"/>
              </w:rPr>
              <w:t>64.</w:t>
            </w:r>
            <w:r>
              <w:rPr>
                <w:lang w:val="vi-VN"/>
              </w:rPr>
              <w:t>75)</w:t>
            </w:r>
          </w:p>
        </w:tc>
      </w:tr>
      <w:tr w:rsidR="00434E7B" w14:paraId="7BB9AFBE" w14:textId="77777777" w:rsidTr="00E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F82C96C" w14:textId="29D860D7" w:rsidR="00434E7B" w:rsidRDefault="00434E7B" w:rsidP="00260CF9">
            <w:pPr>
              <w:jc w:val="center"/>
              <w:rPr>
                <w:lang w:val="vi-VN"/>
              </w:rPr>
            </w:pPr>
            <w:r>
              <w:rPr>
                <w:lang w:val="vi-VN"/>
              </w:rPr>
              <w:t>20</w:t>
            </w:r>
          </w:p>
        </w:tc>
        <w:tc>
          <w:tcPr>
            <w:tcW w:w="3870" w:type="dxa"/>
          </w:tcPr>
          <w:p w14:paraId="7775E7EF" w14:textId="148D8155" w:rsidR="00434E7B" w:rsidRDefault="00FD24A1" w:rsidP="00260CF9">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88 (</w:t>
            </w:r>
            <w:r w:rsidRPr="00FD24A1">
              <w:rPr>
                <w:lang w:val="vi-VN"/>
              </w:rPr>
              <w:t>23.</w:t>
            </w:r>
            <w:r>
              <w:rPr>
                <w:lang w:val="vi-VN"/>
              </w:rPr>
              <w:t>25)</w:t>
            </w:r>
          </w:p>
        </w:tc>
        <w:tc>
          <w:tcPr>
            <w:tcW w:w="4050" w:type="dxa"/>
          </w:tcPr>
          <w:p w14:paraId="014FA268" w14:textId="5A6EF918" w:rsidR="00434E7B" w:rsidRDefault="00BA0E58" w:rsidP="00260CF9">
            <w:pPr>
              <w:jc w:val="center"/>
              <w:cnfStyle w:val="000000100000" w:firstRow="0" w:lastRow="0" w:firstColumn="0" w:lastColumn="0" w:oddVBand="0" w:evenVBand="0" w:oddHBand="1" w:evenHBand="0" w:firstRowFirstColumn="0" w:firstRowLastColumn="0" w:lastRowFirstColumn="0" w:lastRowLastColumn="0"/>
              <w:rPr>
                <w:lang w:val="vi-VN"/>
              </w:rPr>
            </w:pPr>
            <w:r w:rsidRPr="00BA0E58">
              <w:rPr>
                <w:lang w:val="vi-VN"/>
              </w:rPr>
              <w:t>921.68</w:t>
            </w:r>
            <w:r>
              <w:rPr>
                <w:lang w:val="vi-VN"/>
              </w:rPr>
              <w:t xml:space="preserve"> (</w:t>
            </w:r>
            <w:r w:rsidR="00F97B05" w:rsidRPr="00F97B05">
              <w:rPr>
                <w:lang w:val="vi-VN"/>
              </w:rPr>
              <w:t>224.</w:t>
            </w:r>
            <w:r w:rsidR="00F97B05">
              <w:rPr>
                <w:lang w:val="vi-VN"/>
              </w:rPr>
              <w:t>54)</w:t>
            </w:r>
          </w:p>
        </w:tc>
      </w:tr>
      <w:tr w:rsidR="00434E7B" w14:paraId="758C8A15" w14:textId="77777777" w:rsidTr="00EF50EB">
        <w:tc>
          <w:tcPr>
            <w:cnfStyle w:val="001000000000" w:firstRow="0" w:lastRow="0" w:firstColumn="1" w:lastColumn="0" w:oddVBand="0" w:evenVBand="0" w:oddHBand="0" w:evenHBand="0" w:firstRowFirstColumn="0" w:firstRowLastColumn="0" w:lastRowFirstColumn="0" w:lastRowLastColumn="0"/>
            <w:tcW w:w="1435" w:type="dxa"/>
          </w:tcPr>
          <w:p w14:paraId="1D9805A2" w14:textId="1832D972" w:rsidR="00434E7B" w:rsidRDefault="00434E7B" w:rsidP="00260CF9">
            <w:pPr>
              <w:jc w:val="center"/>
              <w:rPr>
                <w:lang w:val="vi-VN"/>
              </w:rPr>
            </w:pPr>
            <w:r>
              <w:rPr>
                <w:lang w:val="vi-VN"/>
              </w:rPr>
              <w:t>40</w:t>
            </w:r>
          </w:p>
        </w:tc>
        <w:tc>
          <w:tcPr>
            <w:tcW w:w="3870" w:type="dxa"/>
          </w:tcPr>
          <w:p w14:paraId="6C1CEA32" w14:textId="48E428D1" w:rsidR="00434E7B" w:rsidRDefault="00FD24A1" w:rsidP="00260CF9">
            <w:pPr>
              <w:jc w:val="center"/>
              <w:cnfStyle w:val="000000000000" w:firstRow="0" w:lastRow="0" w:firstColumn="0" w:lastColumn="0" w:oddVBand="0" w:evenVBand="0" w:oddHBand="0" w:evenHBand="0" w:firstRowFirstColumn="0" w:firstRowLastColumn="0" w:lastRowFirstColumn="0" w:lastRowLastColumn="0"/>
              <w:rPr>
                <w:lang w:val="vi-VN"/>
              </w:rPr>
            </w:pPr>
            <w:r w:rsidRPr="00FD24A1">
              <w:rPr>
                <w:lang w:val="vi-VN"/>
              </w:rPr>
              <w:t>141.6</w:t>
            </w:r>
            <w:r>
              <w:rPr>
                <w:lang w:val="vi-VN"/>
              </w:rPr>
              <w:t xml:space="preserve"> (</w:t>
            </w:r>
            <w:r w:rsidRPr="00FD24A1">
              <w:rPr>
                <w:lang w:val="vi-VN"/>
              </w:rPr>
              <w:t>29.</w:t>
            </w:r>
            <w:r>
              <w:rPr>
                <w:lang w:val="vi-VN"/>
              </w:rPr>
              <w:t>73)</w:t>
            </w:r>
          </w:p>
        </w:tc>
        <w:tc>
          <w:tcPr>
            <w:tcW w:w="4050" w:type="dxa"/>
          </w:tcPr>
          <w:p w14:paraId="2C5171E8" w14:textId="4DAA3CA2" w:rsidR="00434E7B" w:rsidRDefault="00F97B05" w:rsidP="00260CF9">
            <w:pPr>
              <w:jc w:val="center"/>
              <w:cnfStyle w:val="000000000000" w:firstRow="0" w:lastRow="0" w:firstColumn="0" w:lastColumn="0" w:oddVBand="0" w:evenVBand="0" w:oddHBand="0" w:evenHBand="0" w:firstRowFirstColumn="0" w:firstRowLastColumn="0" w:lastRowFirstColumn="0" w:lastRowLastColumn="0"/>
              <w:rPr>
                <w:lang w:val="vi-VN"/>
              </w:rPr>
            </w:pPr>
            <w:r w:rsidRPr="00F97B05">
              <w:rPr>
                <w:lang w:val="vi-VN"/>
              </w:rPr>
              <w:t>2083.76</w:t>
            </w:r>
            <w:r>
              <w:rPr>
                <w:lang w:val="vi-VN"/>
              </w:rPr>
              <w:t xml:space="preserve"> (</w:t>
            </w:r>
            <w:r w:rsidRPr="00F97B05">
              <w:rPr>
                <w:lang w:val="vi-VN"/>
              </w:rPr>
              <w:t>421.</w:t>
            </w:r>
            <w:r>
              <w:rPr>
                <w:lang w:val="vi-VN"/>
              </w:rPr>
              <w:t>12)</w:t>
            </w:r>
          </w:p>
        </w:tc>
      </w:tr>
      <w:tr w:rsidR="00434E7B" w14:paraId="24C8A338" w14:textId="77777777" w:rsidTr="00E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6B0766B" w14:textId="7D1C0AE8" w:rsidR="00434E7B" w:rsidRDefault="00434E7B" w:rsidP="00260CF9">
            <w:pPr>
              <w:jc w:val="center"/>
              <w:rPr>
                <w:lang w:val="vi-VN"/>
              </w:rPr>
            </w:pPr>
            <w:r>
              <w:rPr>
                <w:lang w:val="vi-VN"/>
              </w:rPr>
              <w:t>80</w:t>
            </w:r>
          </w:p>
        </w:tc>
        <w:tc>
          <w:tcPr>
            <w:tcW w:w="3870" w:type="dxa"/>
          </w:tcPr>
          <w:p w14:paraId="0ABBAA29" w14:textId="06E4B5C5" w:rsidR="00434E7B" w:rsidRDefault="00BA0E58" w:rsidP="00260CF9">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296 (</w:t>
            </w:r>
            <w:r w:rsidRPr="00BA0E58">
              <w:rPr>
                <w:lang w:val="vi-VN"/>
              </w:rPr>
              <w:t>40.</w:t>
            </w:r>
            <w:r>
              <w:rPr>
                <w:lang w:val="vi-VN"/>
              </w:rPr>
              <w:t>63)</w:t>
            </w:r>
          </w:p>
        </w:tc>
        <w:tc>
          <w:tcPr>
            <w:tcW w:w="4050" w:type="dxa"/>
          </w:tcPr>
          <w:p w14:paraId="5C7B9EB7" w14:textId="5CB7D7F4" w:rsidR="00434E7B" w:rsidRDefault="001F3492" w:rsidP="00260CF9">
            <w:pPr>
              <w:jc w:val="center"/>
              <w:cnfStyle w:val="000000100000" w:firstRow="0" w:lastRow="0" w:firstColumn="0" w:lastColumn="0" w:oddVBand="0" w:evenVBand="0" w:oddHBand="1" w:evenHBand="0" w:firstRowFirstColumn="0" w:firstRowLastColumn="0" w:lastRowFirstColumn="0" w:lastRowLastColumn="0"/>
              <w:rPr>
                <w:lang w:val="vi-VN"/>
              </w:rPr>
            </w:pPr>
            <w:r w:rsidRPr="001F3492">
              <w:rPr>
                <w:lang w:val="vi-VN"/>
              </w:rPr>
              <w:t>6067.84</w:t>
            </w:r>
            <w:r w:rsidRPr="001F3492">
              <w:rPr>
                <w:lang w:val="vi-VN"/>
              </w:rPr>
              <w:t xml:space="preserve"> </w:t>
            </w:r>
            <w:r w:rsidR="0060329E">
              <w:rPr>
                <w:lang w:val="vi-VN"/>
              </w:rPr>
              <w:t>(</w:t>
            </w:r>
            <w:r w:rsidR="0060329E" w:rsidRPr="0060329E">
              <w:rPr>
                <w:lang w:val="vi-VN"/>
              </w:rPr>
              <w:t>788.</w:t>
            </w:r>
            <w:r w:rsidR="0060329E">
              <w:rPr>
                <w:lang w:val="vi-VN"/>
              </w:rPr>
              <w:t>28)</w:t>
            </w:r>
          </w:p>
        </w:tc>
      </w:tr>
      <w:tr w:rsidR="00434E7B" w14:paraId="2008F0EB" w14:textId="77777777" w:rsidTr="00EF50EB">
        <w:tc>
          <w:tcPr>
            <w:cnfStyle w:val="001000000000" w:firstRow="0" w:lastRow="0" w:firstColumn="1" w:lastColumn="0" w:oddVBand="0" w:evenVBand="0" w:oddHBand="0" w:evenHBand="0" w:firstRowFirstColumn="0" w:firstRowLastColumn="0" w:lastRowFirstColumn="0" w:lastRowLastColumn="0"/>
            <w:tcW w:w="1435" w:type="dxa"/>
          </w:tcPr>
          <w:p w14:paraId="6A483073" w14:textId="35642727" w:rsidR="00434E7B" w:rsidRDefault="00434E7B" w:rsidP="00260CF9">
            <w:pPr>
              <w:jc w:val="center"/>
              <w:rPr>
                <w:lang w:val="vi-VN"/>
              </w:rPr>
            </w:pPr>
            <w:r>
              <w:rPr>
                <w:lang w:val="vi-VN"/>
              </w:rPr>
              <w:t>160</w:t>
            </w:r>
          </w:p>
        </w:tc>
        <w:tc>
          <w:tcPr>
            <w:tcW w:w="3870" w:type="dxa"/>
          </w:tcPr>
          <w:p w14:paraId="6E77A6CF" w14:textId="13E4882E" w:rsidR="00434E7B" w:rsidRDefault="001F3492" w:rsidP="00260CF9">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w:t>
            </w:r>
          </w:p>
        </w:tc>
        <w:tc>
          <w:tcPr>
            <w:tcW w:w="4050" w:type="dxa"/>
          </w:tcPr>
          <w:p w14:paraId="7F4736C6" w14:textId="41490CB3" w:rsidR="00434E7B" w:rsidRDefault="001F3492" w:rsidP="00260CF9">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w:t>
            </w:r>
          </w:p>
        </w:tc>
      </w:tr>
    </w:tbl>
    <w:p w14:paraId="2EB224BA" w14:textId="7BC96E88" w:rsidR="002434A5" w:rsidRPr="00BE704D" w:rsidRDefault="002434A5" w:rsidP="0008657C">
      <w:pPr>
        <w:rPr>
          <w:lang w:val="vi-VN"/>
        </w:rPr>
      </w:pPr>
    </w:p>
    <w:tbl>
      <w:tblPr>
        <w:tblStyle w:val="TableGrid"/>
        <w:tblpPr w:leftFromText="180" w:rightFromText="180" w:vertAnchor="text" w:horzAnchor="margin" w:tblpY="206"/>
        <w:tblW w:w="0" w:type="auto"/>
        <w:tblLayout w:type="fixed"/>
        <w:tblLook w:val="04A0" w:firstRow="1" w:lastRow="0" w:firstColumn="1" w:lastColumn="0" w:noHBand="0" w:noVBand="1"/>
      </w:tblPr>
      <w:tblGrid>
        <w:gridCol w:w="4675"/>
        <w:gridCol w:w="4675"/>
      </w:tblGrid>
      <w:tr w:rsidR="0008657C" w14:paraId="0FDD01D5" w14:textId="77777777" w:rsidTr="0008657C">
        <w:trPr>
          <w:trHeight w:hRule="exact" w:val="3514"/>
        </w:trPr>
        <w:tc>
          <w:tcPr>
            <w:tcW w:w="4675" w:type="dxa"/>
          </w:tcPr>
          <w:p w14:paraId="5942BD7F" w14:textId="7B74D6E6" w:rsidR="0008657C" w:rsidRDefault="002B69A8" w:rsidP="0008657C">
            <w:r>
              <w:rPr>
                <w:noProof/>
              </w:rPr>
              <w:drawing>
                <wp:inline distT="0" distB="0" distL="0" distR="0" wp14:anchorId="4C6539E1" wp14:editId="626A3E2F">
                  <wp:extent cx="2827655" cy="2116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655" cy="2116455"/>
                          </a:xfrm>
                          <a:prstGeom prst="rect">
                            <a:avLst/>
                          </a:prstGeom>
                          <a:noFill/>
                          <a:ln>
                            <a:noFill/>
                          </a:ln>
                        </pic:spPr>
                      </pic:pic>
                    </a:graphicData>
                  </a:graphic>
                </wp:inline>
              </w:drawing>
            </w:r>
          </w:p>
        </w:tc>
        <w:tc>
          <w:tcPr>
            <w:tcW w:w="4675" w:type="dxa"/>
          </w:tcPr>
          <w:p w14:paraId="706C8FFE" w14:textId="6225A450" w:rsidR="0008657C" w:rsidRDefault="006221CA" w:rsidP="0008657C">
            <w:r>
              <w:rPr>
                <w:noProof/>
              </w:rPr>
              <w:drawing>
                <wp:inline distT="0" distB="0" distL="0" distR="0" wp14:anchorId="216FEB7A" wp14:editId="0FAFB0FD">
                  <wp:extent cx="2827655" cy="2116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655" cy="2116455"/>
                          </a:xfrm>
                          <a:prstGeom prst="rect">
                            <a:avLst/>
                          </a:prstGeom>
                          <a:noFill/>
                          <a:ln>
                            <a:noFill/>
                          </a:ln>
                        </pic:spPr>
                      </pic:pic>
                    </a:graphicData>
                  </a:graphic>
                </wp:inline>
              </w:drawing>
            </w:r>
          </w:p>
        </w:tc>
      </w:tr>
    </w:tbl>
    <w:p w14:paraId="112294C1" w14:textId="77777777" w:rsidR="001C7738" w:rsidRDefault="001C7738" w:rsidP="0008657C">
      <w:pPr>
        <w:rPr>
          <w:lang w:val="vi-VN"/>
        </w:rPr>
      </w:pPr>
    </w:p>
    <w:p w14:paraId="7EEB3D9F" w14:textId="06C5A240" w:rsidR="001C7738" w:rsidRDefault="00535202" w:rsidP="00BB6ED2">
      <w:pPr>
        <w:ind w:left="720"/>
        <w:rPr>
          <w:lang w:val="vi-VN"/>
        </w:rPr>
      </w:pPr>
      <w:r>
        <w:rPr>
          <w:lang w:val="vi-VN"/>
        </w:rPr>
        <w:t>Dựa vào</w:t>
      </w:r>
      <w:r w:rsidR="009A34ED">
        <w:rPr>
          <w:lang w:val="vi-VN"/>
        </w:rPr>
        <w:t xml:space="preserve"> bảng kết quả và</w:t>
      </w:r>
      <w:r>
        <w:rPr>
          <w:lang w:val="vi-VN"/>
        </w:rPr>
        <w:t xml:space="preserve"> đồ thị trên, ta </w:t>
      </w:r>
      <w:r w:rsidR="009A34ED">
        <w:rPr>
          <w:lang w:val="vi-VN"/>
        </w:rPr>
        <w:t>rút ra được</w:t>
      </w:r>
      <w:r>
        <w:rPr>
          <w:lang w:val="vi-VN"/>
        </w:rPr>
        <w:t>:</w:t>
      </w:r>
    </w:p>
    <w:p w14:paraId="66EE2FD0" w14:textId="5569DB69" w:rsidR="00655931" w:rsidRDefault="00655931" w:rsidP="00655931">
      <w:pPr>
        <w:pStyle w:val="ListParagraph"/>
        <w:numPr>
          <w:ilvl w:val="0"/>
          <w:numId w:val="12"/>
        </w:numPr>
        <w:rPr>
          <w:lang w:val="vi-VN"/>
        </w:rPr>
      </w:pPr>
      <w:r>
        <w:rPr>
          <w:lang w:val="vi-VN"/>
        </w:rPr>
        <w:t>Bản cài đặt với thuật toán ECGA có thể tìm được lời giải tối ưu cho hàm OneMax với mọi kích thước vấn đề (problem size)</w:t>
      </w:r>
      <w:r w:rsidR="00033C4B">
        <w:rPr>
          <w:lang w:val="vi-VN"/>
        </w:rPr>
        <w:t xml:space="preserve">. Trong quá trình chạy thực nghiệm thuật toán, vì chi phí về thời gian quá cao </w:t>
      </w:r>
      <w:r w:rsidR="00A21C5F">
        <w:rPr>
          <w:lang w:val="vi-VN"/>
        </w:rPr>
        <w:t>khi thực hiện bisection, do đó người viết chưa thể tìm được kết quả nghiệm thu</w:t>
      </w:r>
      <w:r w:rsidR="00F6279F">
        <w:rPr>
          <w:lang w:val="vi-VN"/>
        </w:rPr>
        <w:t xml:space="preserve"> đủ 10 lần chạy</w:t>
      </w:r>
      <w:r w:rsidR="00A21C5F">
        <w:rPr>
          <w:lang w:val="vi-VN"/>
        </w:rPr>
        <w:t xml:space="preserve"> trung bình / std </w:t>
      </w:r>
      <w:r w:rsidR="00B83DBB">
        <w:rPr>
          <w:lang w:val="vi-VN"/>
        </w:rPr>
        <w:t>cho bài toán với kích thước vấn đề 160. Do đó, bảng kết quả</w:t>
      </w:r>
      <w:r w:rsidR="00F6279F">
        <w:rPr>
          <w:lang w:val="vi-VN"/>
        </w:rPr>
        <w:t xml:space="preserve"> và biểu đồ không </w:t>
      </w:r>
      <w:r w:rsidR="006F371F">
        <w:rPr>
          <w:lang w:val="vi-VN"/>
        </w:rPr>
        <w:t>có kết quả.</w:t>
      </w:r>
    </w:p>
    <w:p w14:paraId="59132BBA" w14:textId="038C0911" w:rsidR="006F371F" w:rsidRDefault="00430D75" w:rsidP="00655931">
      <w:pPr>
        <w:pStyle w:val="ListParagraph"/>
        <w:numPr>
          <w:ilvl w:val="0"/>
          <w:numId w:val="12"/>
        </w:numPr>
        <w:rPr>
          <w:lang w:val="vi-VN"/>
        </w:rPr>
      </w:pPr>
      <w:r>
        <w:rPr>
          <w:lang w:val="vi-VN"/>
        </w:rPr>
        <w:t xml:space="preserve">Hiệu suất của ECGA (MRPS, số lần gọi </w:t>
      </w:r>
      <w:r w:rsidR="00605C5D">
        <w:rPr>
          <w:lang w:val="vi-VN"/>
        </w:rPr>
        <w:t xml:space="preserve">hàm) là trung bình, </w:t>
      </w:r>
      <w:r w:rsidR="008737C0">
        <w:rPr>
          <w:lang w:val="vi-VN"/>
        </w:rPr>
        <w:t>yêu cầu quần thể tối thiểu và hội tụ nhanh hơn so với s-GA với phép lai đồng nhất (UX). Tuy nhiên</w:t>
      </w:r>
      <w:r w:rsidR="002067D8">
        <w:rPr>
          <w:lang w:val="vi-VN"/>
        </w:rPr>
        <w:t xml:space="preserve"> hiệu suất của ECGA vẫn thua s-GA với phép lai đồng nhất.</w:t>
      </w:r>
    </w:p>
    <w:p w14:paraId="2E447644" w14:textId="3C5B2D15" w:rsidR="002067D8" w:rsidRDefault="00322162" w:rsidP="00655931">
      <w:pPr>
        <w:pStyle w:val="ListParagraph"/>
        <w:numPr>
          <w:ilvl w:val="0"/>
          <w:numId w:val="12"/>
        </w:numPr>
        <w:rPr>
          <w:lang w:val="vi-VN"/>
        </w:rPr>
      </w:pPr>
      <w:r>
        <w:rPr>
          <w:lang w:val="vi-VN"/>
        </w:rPr>
        <w:lastRenderedPageBreak/>
        <w:t xml:space="preserve">Ở kích thước vấn đề = 20, ECGA cần </w:t>
      </w:r>
      <w:r w:rsidR="0052236C">
        <w:rPr>
          <w:lang w:val="vi-VN"/>
        </w:rPr>
        <w:t xml:space="preserve">kích thước quần thể </w:t>
      </w:r>
      <w:r w:rsidR="003B76A5">
        <w:rPr>
          <w:lang w:val="vi-VN"/>
        </w:rPr>
        <w:t xml:space="preserve">lớn hơn so với s-GA sử dụng 1X. Tuy nhiên, </w:t>
      </w:r>
      <w:r w:rsidR="006221CA">
        <w:rPr>
          <w:lang w:val="vi-VN"/>
        </w:rPr>
        <w:t xml:space="preserve">chênh </w:t>
      </w:r>
      <w:r w:rsidR="003B76A5">
        <w:rPr>
          <w:lang w:val="vi-VN"/>
        </w:rPr>
        <w:t xml:space="preserve">lệch là không đáng </w:t>
      </w:r>
      <w:r w:rsidR="006221CA">
        <w:rPr>
          <w:lang w:val="vi-VN"/>
        </w:rPr>
        <w:t xml:space="preserve">kể. </w:t>
      </w:r>
      <w:r w:rsidR="003F7420">
        <w:rPr>
          <w:lang w:val="vi-VN"/>
        </w:rPr>
        <w:t xml:space="preserve">Điều </w:t>
      </w:r>
      <w:r w:rsidR="00BA3FB4">
        <w:rPr>
          <w:lang w:val="vi-VN"/>
        </w:rPr>
        <w:t xml:space="preserve">đó cũng tương tự đối với số lần gọi hàm của ECGA ở </w:t>
      </w:r>
      <w:r w:rsidR="00EC49C4">
        <w:rPr>
          <w:lang w:val="vi-VN"/>
        </w:rPr>
        <w:t xml:space="preserve">kích thước vấn đề 20, </w:t>
      </w:r>
      <w:r w:rsidR="00BD721D">
        <w:rPr>
          <w:lang w:val="vi-VN"/>
        </w:rPr>
        <w:t>số lần gọi hàm của EGCA xấp xỉ bằng s-GA với 1X.</w:t>
      </w:r>
    </w:p>
    <w:p w14:paraId="10DD594C" w14:textId="5481EBD3" w:rsidR="00413CF8" w:rsidRPr="00655931" w:rsidRDefault="00413CF8" w:rsidP="00655931">
      <w:pPr>
        <w:pStyle w:val="ListParagraph"/>
        <w:numPr>
          <w:ilvl w:val="0"/>
          <w:numId w:val="12"/>
        </w:numPr>
        <w:rPr>
          <w:lang w:val="vi-VN"/>
        </w:rPr>
      </w:pPr>
      <w:r>
        <w:rPr>
          <w:lang w:val="vi-VN"/>
        </w:rPr>
        <w:t xml:space="preserve">Nhìn vào biểu đồ, ta thấy, </w:t>
      </w:r>
      <w:r w:rsidR="00622A57">
        <w:rPr>
          <w:lang w:val="vi-VN"/>
        </w:rPr>
        <w:t xml:space="preserve">khi kích thước vấn đề gia tăng, </w:t>
      </w:r>
      <w:r w:rsidR="000B5136">
        <w:rPr>
          <w:lang w:val="vi-VN"/>
        </w:rPr>
        <w:t xml:space="preserve">quần thể tối thiểu để giải quyết bài toán cũng tăng, song </w:t>
      </w:r>
      <w:r w:rsidR="001256CF">
        <w:rPr>
          <w:lang w:val="vi-VN"/>
        </w:rPr>
        <w:t xml:space="preserve">chênh lệch là </w:t>
      </w:r>
      <w:r w:rsidR="00631837">
        <w:rPr>
          <w:lang w:val="vi-VN"/>
        </w:rPr>
        <w:t xml:space="preserve">không cao. Ta thấy, với problem size = 20, MRPS </w:t>
      </w:r>
      <w:r w:rsidR="00B64313">
        <w:rPr>
          <w:lang w:val="vi-VN"/>
        </w:rPr>
        <w:t>= 88; với problem size = 40 (tăng gấp đôi) , MRPS = 141.6</w:t>
      </w:r>
      <w:r w:rsidR="00840980">
        <w:rPr>
          <w:lang w:val="vi-VN"/>
        </w:rPr>
        <w:t xml:space="preserve"> (tăng xấp xỉ 1.6 lần).</w:t>
      </w:r>
    </w:p>
    <w:p w14:paraId="115E81AC" w14:textId="77777777" w:rsidR="001C7738" w:rsidRPr="00850473" w:rsidRDefault="001C7738" w:rsidP="00BB6ED2">
      <w:pPr>
        <w:ind w:left="720"/>
        <w:rPr>
          <w:u w:val="single"/>
          <w:lang w:val="vi-VN"/>
        </w:rPr>
      </w:pPr>
      <w:r w:rsidRPr="00850473">
        <w:rPr>
          <w:u w:val="single"/>
          <w:lang w:val="vi-VN"/>
        </w:rPr>
        <w:t>Kết luận:</w:t>
      </w:r>
    </w:p>
    <w:p w14:paraId="71A15A67" w14:textId="75C02510" w:rsidR="001C7738" w:rsidRPr="00850473" w:rsidRDefault="00840980" w:rsidP="00850473">
      <w:pPr>
        <w:pStyle w:val="ListParagraph"/>
        <w:numPr>
          <w:ilvl w:val="0"/>
          <w:numId w:val="12"/>
        </w:numPr>
        <w:rPr>
          <w:lang w:val="vi-VN"/>
        </w:rPr>
      </w:pPr>
      <w:r>
        <w:rPr>
          <w:lang w:val="vi-VN"/>
        </w:rPr>
        <w:t xml:space="preserve">ECGA cho hiệu suất giải quyết quyết bài toán OneMax </w:t>
      </w:r>
      <w:r w:rsidR="006C71F0">
        <w:rPr>
          <w:lang w:val="vi-VN"/>
        </w:rPr>
        <w:t>là trung bình (phức tạp không gian và thời gian).</w:t>
      </w:r>
    </w:p>
    <w:p w14:paraId="27793DC9" w14:textId="7B6C5880" w:rsidR="00DC1600" w:rsidRPr="008C508E" w:rsidRDefault="00C31AA6" w:rsidP="008C508E">
      <w:pPr>
        <w:pStyle w:val="ListParagraph"/>
        <w:numPr>
          <w:ilvl w:val="0"/>
          <w:numId w:val="12"/>
        </w:numPr>
        <w:rPr>
          <w:lang w:val="vi-VN"/>
        </w:rPr>
      </w:pPr>
      <w:r>
        <w:rPr>
          <w:lang w:val="vi-VN"/>
        </w:rPr>
        <w:t>Đối với bài toán đơn giản (</w:t>
      </w:r>
      <w:r w:rsidR="008C508E">
        <w:rPr>
          <w:lang w:val="vi-VN"/>
        </w:rPr>
        <w:t>OneMax) không cần phải tìm mô hình, hiệu suất của ECGA là tương đối tốt.</w:t>
      </w:r>
    </w:p>
    <w:p w14:paraId="055EA17C" w14:textId="77777777" w:rsidR="006F2B43" w:rsidRPr="00850473" w:rsidRDefault="006F2B43" w:rsidP="006F2B43">
      <w:pPr>
        <w:pStyle w:val="ListParagraph"/>
        <w:ind w:left="1080"/>
        <w:rPr>
          <w:lang w:val="vi-VN"/>
        </w:rPr>
      </w:pPr>
    </w:p>
    <w:p w14:paraId="395B6AF4" w14:textId="19BD53B6" w:rsidR="0008657C" w:rsidRPr="008E5B9A" w:rsidRDefault="006B058D" w:rsidP="00BB6ED2">
      <w:pPr>
        <w:pStyle w:val="ListParagraph"/>
        <w:numPr>
          <w:ilvl w:val="0"/>
          <w:numId w:val="11"/>
        </w:numPr>
        <w:rPr>
          <w:color w:val="603A14" w:themeColor="accent6" w:themeShade="80"/>
          <w:sz w:val="24"/>
          <w:szCs w:val="24"/>
          <w:u w:val="single"/>
          <w:lang w:val="vi-VN"/>
        </w:rPr>
      </w:pPr>
      <w:r w:rsidRPr="008E5B9A">
        <w:rPr>
          <w:color w:val="603A14" w:themeColor="accent6" w:themeShade="80"/>
          <w:sz w:val="24"/>
          <w:szCs w:val="24"/>
          <w:u w:val="single"/>
          <w:lang w:val="vi-VN"/>
        </w:rPr>
        <w:t>Trap Five</w:t>
      </w:r>
    </w:p>
    <w:tbl>
      <w:tblPr>
        <w:tblStyle w:val="GridTable5Dark-Accent3"/>
        <w:tblW w:w="0" w:type="auto"/>
        <w:tblLook w:val="04A0" w:firstRow="1" w:lastRow="0" w:firstColumn="1" w:lastColumn="0" w:noHBand="0" w:noVBand="1"/>
      </w:tblPr>
      <w:tblGrid>
        <w:gridCol w:w="1435"/>
        <w:gridCol w:w="3690"/>
        <w:gridCol w:w="4225"/>
      </w:tblGrid>
      <w:tr w:rsidR="002B1893" w14:paraId="43A0CEC4" w14:textId="77777777" w:rsidTr="00BF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601F1A9" w14:textId="38F6BF21" w:rsidR="002B1893" w:rsidRDefault="002B1893" w:rsidP="002B1893">
            <w:pPr>
              <w:jc w:val="center"/>
            </w:pPr>
            <w:r>
              <w:t>ECGA</w:t>
            </w:r>
          </w:p>
        </w:tc>
      </w:tr>
      <w:tr w:rsidR="00276E43" w14:paraId="226D50FE" w14:textId="77777777" w:rsidTr="00646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B28FE1D" w14:textId="24F9A711" w:rsidR="00276E43" w:rsidRPr="00276E43" w:rsidRDefault="00276E43" w:rsidP="002B1893">
            <w:pPr>
              <w:jc w:val="center"/>
              <w:rPr>
                <w:lang w:val="vi-VN"/>
              </w:rPr>
            </w:pPr>
            <w:r>
              <w:t>Problem</w:t>
            </w:r>
            <w:r>
              <w:rPr>
                <w:lang w:val="vi-VN"/>
              </w:rPr>
              <w:t xml:space="preserve"> size</w:t>
            </w:r>
          </w:p>
        </w:tc>
        <w:tc>
          <w:tcPr>
            <w:tcW w:w="3690" w:type="dxa"/>
          </w:tcPr>
          <w:p w14:paraId="3EA947E5" w14:textId="4DF9B1EE" w:rsidR="00276E43" w:rsidRDefault="00276E43" w:rsidP="002B1893">
            <w:pPr>
              <w:jc w:val="center"/>
              <w:cnfStyle w:val="000000100000" w:firstRow="0" w:lastRow="0" w:firstColumn="0" w:lastColumn="0" w:oddVBand="0" w:evenVBand="0" w:oddHBand="1" w:evenHBand="0" w:firstRowFirstColumn="0" w:firstRowLastColumn="0" w:lastRowFirstColumn="0" w:lastRowLastColumn="0"/>
            </w:pPr>
            <w:r>
              <w:t>MRPS</w:t>
            </w:r>
          </w:p>
        </w:tc>
        <w:tc>
          <w:tcPr>
            <w:tcW w:w="4225" w:type="dxa"/>
          </w:tcPr>
          <w:p w14:paraId="7F380038" w14:textId="0D59ECF1" w:rsidR="00276E43" w:rsidRPr="00276E43" w:rsidRDefault="00276E43" w:rsidP="002B1893">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 Evaluations</w:t>
            </w:r>
          </w:p>
        </w:tc>
      </w:tr>
      <w:tr w:rsidR="00276E43" w14:paraId="7B34C62A" w14:textId="77777777" w:rsidTr="00646DDD">
        <w:tc>
          <w:tcPr>
            <w:cnfStyle w:val="001000000000" w:firstRow="0" w:lastRow="0" w:firstColumn="1" w:lastColumn="0" w:oddVBand="0" w:evenVBand="0" w:oddHBand="0" w:evenHBand="0" w:firstRowFirstColumn="0" w:firstRowLastColumn="0" w:lastRowFirstColumn="0" w:lastRowLastColumn="0"/>
            <w:tcW w:w="1435" w:type="dxa"/>
          </w:tcPr>
          <w:p w14:paraId="56C8E26F" w14:textId="4AA48BEE" w:rsidR="00276E43" w:rsidRDefault="00276E43" w:rsidP="002B1893">
            <w:pPr>
              <w:jc w:val="center"/>
            </w:pPr>
            <w:r>
              <w:t>10</w:t>
            </w:r>
          </w:p>
        </w:tc>
        <w:tc>
          <w:tcPr>
            <w:tcW w:w="3690" w:type="dxa"/>
          </w:tcPr>
          <w:p w14:paraId="73A3A512" w14:textId="054CD381" w:rsidR="00276E43" w:rsidRPr="002649D5" w:rsidRDefault="002649D5" w:rsidP="002B1893">
            <w:pPr>
              <w:jc w:val="center"/>
              <w:cnfStyle w:val="000000000000" w:firstRow="0" w:lastRow="0" w:firstColumn="0" w:lastColumn="0" w:oddVBand="0" w:evenVBand="0" w:oddHBand="0" w:evenHBand="0" w:firstRowFirstColumn="0" w:firstRowLastColumn="0" w:lastRowFirstColumn="0" w:lastRowLastColumn="0"/>
              <w:rPr>
                <w:lang w:val="vi-VN"/>
              </w:rPr>
            </w:pPr>
            <w:r>
              <w:t>199</w:t>
            </w:r>
            <w:r>
              <w:rPr>
                <w:lang w:val="vi-VN"/>
              </w:rPr>
              <w:t>.2</w:t>
            </w:r>
            <w:r w:rsidR="004F4C4C">
              <w:rPr>
                <w:lang w:val="vi-VN"/>
              </w:rPr>
              <w:t xml:space="preserve"> (</w:t>
            </w:r>
            <w:r w:rsidR="004F4C4C" w:rsidRPr="004F4C4C">
              <w:rPr>
                <w:lang w:val="vi-VN"/>
              </w:rPr>
              <w:t>43.</w:t>
            </w:r>
            <w:r w:rsidR="004F4C4C">
              <w:rPr>
                <w:lang w:val="vi-VN"/>
              </w:rPr>
              <w:t>3)</w:t>
            </w:r>
          </w:p>
        </w:tc>
        <w:tc>
          <w:tcPr>
            <w:tcW w:w="4225" w:type="dxa"/>
          </w:tcPr>
          <w:p w14:paraId="6800A131" w14:textId="6A7B95E6" w:rsidR="00276E43" w:rsidRPr="0041095B" w:rsidRDefault="003C71BD" w:rsidP="002B1893">
            <w:pPr>
              <w:jc w:val="center"/>
              <w:cnfStyle w:val="000000000000" w:firstRow="0" w:lastRow="0" w:firstColumn="0" w:lastColumn="0" w:oddVBand="0" w:evenVBand="0" w:oddHBand="0" w:evenHBand="0" w:firstRowFirstColumn="0" w:firstRowLastColumn="0" w:lastRowFirstColumn="0" w:lastRowLastColumn="0"/>
              <w:rPr>
                <w:lang w:val="vi-VN"/>
              </w:rPr>
            </w:pPr>
            <w:r w:rsidRPr="003C71BD">
              <w:t>1662.4</w:t>
            </w:r>
            <w:r w:rsidR="0041095B">
              <w:rPr>
                <w:lang w:val="vi-VN"/>
              </w:rPr>
              <w:t xml:space="preserve"> (</w:t>
            </w:r>
            <w:r w:rsidR="0041095B" w:rsidRPr="0041095B">
              <w:rPr>
                <w:lang w:val="vi-VN"/>
              </w:rPr>
              <w:t>326.</w:t>
            </w:r>
            <w:r w:rsidR="0041095B">
              <w:rPr>
                <w:lang w:val="vi-VN"/>
              </w:rPr>
              <w:t>5)</w:t>
            </w:r>
          </w:p>
        </w:tc>
      </w:tr>
      <w:tr w:rsidR="00276E43" w14:paraId="10630875" w14:textId="77777777" w:rsidTr="00646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A332A5" w14:textId="7B228ABC" w:rsidR="00276E43" w:rsidRDefault="00276E43" w:rsidP="002B1893">
            <w:pPr>
              <w:jc w:val="center"/>
            </w:pPr>
            <w:r>
              <w:t>20</w:t>
            </w:r>
          </w:p>
        </w:tc>
        <w:tc>
          <w:tcPr>
            <w:tcW w:w="3690" w:type="dxa"/>
          </w:tcPr>
          <w:p w14:paraId="39DAA14F" w14:textId="27A174E3" w:rsidR="00276E43" w:rsidRPr="005B11FD" w:rsidRDefault="002649D5" w:rsidP="002B1893">
            <w:pPr>
              <w:jc w:val="center"/>
              <w:cnfStyle w:val="000000100000" w:firstRow="0" w:lastRow="0" w:firstColumn="0" w:lastColumn="0" w:oddVBand="0" w:evenVBand="0" w:oddHBand="1" w:evenHBand="0" w:firstRowFirstColumn="0" w:firstRowLastColumn="0" w:lastRowFirstColumn="0" w:lastRowLastColumn="0"/>
              <w:rPr>
                <w:lang w:val="vi-VN"/>
              </w:rPr>
            </w:pPr>
            <w:r>
              <w:t>528</w:t>
            </w:r>
            <w:r w:rsidR="005B11FD">
              <w:rPr>
                <w:lang w:val="vi-VN"/>
              </w:rPr>
              <w:t xml:space="preserve"> (</w:t>
            </w:r>
            <w:r w:rsidR="005B11FD" w:rsidRPr="005B11FD">
              <w:rPr>
                <w:lang w:val="vi-VN"/>
              </w:rPr>
              <w:t>109.</w:t>
            </w:r>
            <w:r w:rsidR="005B11FD">
              <w:rPr>
                <w:lang w:val="vi-VN"/>
              </w:rPr>
              <w:t>22)</w:t>
            </w:r>
          </w:p>
        </w:tc>
        <w:tc>
          <w:tcPr>
            <w:tcW w:w="4225" w:type="dxa"/>
          </w:tcPr>
          <w:p w14:paraId="136B247A" w14:textId="59D6BF69" w:rsidR="00276E43" w:rsidRPr="0041095B" w:rsidRDefault="004F4C4C" w:rsidP="002B1893">
            <w:pPr>
              <w:jc w:val="center"/>
              <w:cnfStyle w:val="000000100000" w:firstRow="0" w:lastRow="0" w:firstColumn="0" w:lastColumn="0" w:oddVBand="0" w:evenVBand="0" w:oddHBand="1" w:evenHBand="0" w:firstRowFirstColumn="0" w:firstRowLastColumn="0" w:lastRowFirstColumn="0" w:lastRowLastColumn="0"/>
              <w:rPr>
                <w:lang w:val="vi-VN"/>
              </w:rPr>
            </w:pPr>
            <w:r w:rsidRPr="004F4C4C">
              <w:t>6642.56</w:t>
            </w:r>
            <w:r w:rsidR="0041095B">
              <w:rPr>
                <w:lang w:val="vi-VN"/>
              </w:rPr>
              <w:t xml:space="preserve"> (</w:t>
            </w:r>
            <w:r w:rsidR="0041095B" w:rsidRPr="0041095B">
              <w:rPr>
                <w:lang w:val="vi-VN"/>
              </w:rPr>
              <w:t>1330.</w:t>
            </w:r>
            <w:r w:rsidR="0041095B">
              <w:rPr>
                <w:lang w:val="vi-VN"/>
              </w:rPr>
              <w:t>56)</w:t>
            </w:r>
          </w:p>
        </w:tc>
      </w:tr>
      <w:tr w:rsidR="00276E43" w14:paraId="527CD615" w14:textId="77777777" w:rsidTr="00646DDD">
        <w:tc>
          <w:tcPr>
            <w:cnfStyle w:val="001000000000" w:firstRow="0" w:lastRow="0" w:firstColumn="1" w:lastColumn="0" w:oddVBand="0" w:evenVBand="0" w:oddHBand="0" w:evenHBand="0" w:firstRowFirstColumn="0" w:firstRowLastColumn="0" w:lastRowFirstColumn="0" w:lastRowLastColumn="0"/>
            <w:tcW w:w="1435" w:type="dxa"/>
          </w:tcPr>
          <w:p w14:paraId="42482375" w14:textId="46815314" w:rsidR="00276E43" w:rsidRDefault="00276E43" w:rsidP="002B1893">
            <w:pPr>
              <w:jc w:val="center"/>
            </w:pPr>
            <w:r>
              <w:t>40</w:t>
            </w:r>
          </w:p>
        </w:tc>
        <w:tc>
          <w:tcPr>
            <w:tcW w:w="3690" w:type="dxa"/>
          </w:tcPr>
          <w:p w14:paraId="648506C2" w14:textId="21A6741E" w:rsidR="00276E43" w:rsidRPr="002649D5" w:rsidRDefault="002649D5" w:rsidP="002B1893">
            <w:pPr>
              <w:jc w:val="center"/>
              <w:cnfStyle w:val="000000000000" w:firstRow="0" w:lastRow="0" w:firstColumn="0" w:lastColumn="0" w:oddVBand="0" w:evenVBand="0" w:oddHBand="0" w:evenHBand="0" w:firstRowFirstColumn="0" w:firstRowLastColumn="0" w:lastRowFirstColumn="0" w:lastRowLastColumn="0"/>
              <w:rPr>
                <w:lang w:val="vi-VN"/>
              </w:rPr>
            </w:pPr>
            <w:r>
              <w:t>1740</w:t>
            </w:r>
            <w:r>
              <w:rPr>
                <w:lang w:val="vi-VN"/>
              </w:rPr>
              <w:t>.8</w:t>
            </w:r>
            <w:r w:rsidR="005B11FD">
              <w:rPr>
                <w:lang w:val="vi-VN"/>
              </w:rPr>
              <w:t xml:space="preserve"> (</w:t>
            </w:r>
            <w:r w:rsidR="005B11FD" w:rsidRPr="005B11FD">
              <w:rPr>
                <w:lang w:val="vi-VN"/>
              </w:rPr>
              <w:t>130.</w:t>
            </w:r>
            <w:r w:rsidR="005B11FD">
              <w:rPr>
                <w:lang w:val="vi-VN"/>
              </w:rPr>
              <w:t>53)</w:t>
            </w:r>
          </w:p>
        </w:tc>
        <w:tc>
          <w:tcPr>
            <w:tcW w:w="4225" w:type="dxa"/>
          </w:tcPr>
          <w:p w14:paraId="5E6136B6" w14:textId="0911A0BF" w:rsidR="00276E43" w:rsidRPr="0041095B" w:rsidRDefault="004F4C4C" w:rsidP="002B1893">
            <w:pPr>
              <w:jc w:val="center"/>
              <w:cnfStyle w:val="000000000000" w:firstRow="0" w:lastRow="0" w:firstColumn="0" w:lastColumn="0" w:oddVBand="0" w:evenVBand="0" w:oddHBand="0" w:evenHBand="0" w:firstRowFirstColumn="0" w:firstRowLastColumn="0" w:lastRowFirstColumn="0" w:lastRowLastColumn="0"/>
              <w:rPr>
                <w:lang w:val="vi-VN"/>
              </w:rPr>
            </w:pPr>
            <w:r w:rsidRPr="004F4C4C">
              <w:t>31047.68</w:t>
            </w:r>
            <w:r w:rsidR="0041095B">
              <w:rPr>
                <w:lang w:val="vi-VN"/>
              </w:rPr>
              <w:t xml:space="preserve"> (</w:t>
            </w:r>
            <w:r w:rsidR="0041095B" w:rsidRPr="0041095B">
              <w:rPr>
                <w:lang w:val="vi-VN"/>
              </w:rPr>
              <w:t>2276.</w:t>
            </w:r>
            <w:r w:rsidR="0041095B">
              <w:rPr>
                <w:lang w:val="vi-VN"/>
              </w:rPr>
              <w:t>32)</w:t>
            </w:r>
          </w:p>
        </w:tc>
      </w:tr>
      <w:tr w:rsidR="00276E43" w14:paraId="3007DB89" w14:textId="77777777" w:rsidTr="00646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A2DC809" w14:textId="090D2912" w:rsidR="00276E43" w:rsidRDefault="00276E43" w:rsidP="002B1893">
            <w:pPr>
              <w:jc w:val="center"/>
            </w:pPr>
            <w:r>
              <w:t>80</w:t>
            </w:r>
          </w:p>
        </w:tc>
        <w:tc>
          <w:tcPr>
            <w:tcW w:w="3690" w:type="dxa"/>
          </w:tcPr>
          <w:p w14:paraId="695FC407" w14:textId="223278B1" w:rsidR="00276E43" w:rsidRPr="005B11FD" w:rsidRDefault="002649D5" w:rsidP="002B1893">
            <w:pPr>
              <w:jc w:val="center"/>
              <w:cnfStyle w:val="000000100000" w:firstRow="0" w:lastRow="0" w:firstColumn="0" w:lastColumn="0" w:oddVBand="0" w:evenVBand="0" w:oddHBand="1" w:evenHBand="0" w:firstRowFirstColumn="0" w:firstRowLastColumn="0" w:lastRowFirstColumn="0" w:lastRowLastColumn="0"/>
              <w:rPr>
                <w:lang w:val="vi-VN"/>
              </w:rPr>
            </w:pPr>
            <w:r>
              <w:t>5504</w:t>
            </w:r>
            <w:r w:rsidR="005B11FD">
              <w:rPr>
                <w:lang w:val="vi-VN"/>
              </w:rPr>
              <w:t xml:space="preserve"> (</w:t>
            </w:r>
            <w:r w:rsidR="005B11FD" w:rsidRPr="005B11FD">
              <w:rPr>
                <w:lang w:val="vi-VN"/>
              </w:rPr>
              <w:t>221.</w:t>
            </w:r>
            <w:r w:rsidR="005B11FD">
              <w:rPr>
                <w:lang w:val="vi-VN"/>
              </w:rPr>
              <w:t>7)</w:t>
            </w:r>
          </w:p>
        </w:tc>
        <w:tc>
          <w:tcPr>
            <w:tcW w:w="4225" w:type="dxa"/>
          </w:tcPr>
          <w:p w14:paraId="19F03AAE" w14:textId="5EF377F7" w:rsidR="00276E43" w:rsidRPr="00C544C1" w:rsidRDefault="004F4C4C" w:rsidP="002B1893">
            <w:pPr>
              <w:jc w:val="center"/>
              <w:cnfStyle w:val="000000100000" w:firstRow="0" w:lastRow="0" w:firstColumn="0" w:lastColumn="0" w:oddVBand="0" w:evenVBand="0" w:oddHBand="1" w:evenHBand="0" w:firstRowFirstColumn="0" w:firstRowLastColumn="0" w:lastRowFirstColumn="0" w:lastRowLastColumn="0"/>
              <w:rPr>
                <w:lang w:val="vi-VN"/>
              </w:rPr>
            </w:pPr>
            <w:r w:rsidRPr="004F4C4C">
              <w:t>134668.8</w:t>
            </w:r>
            <w:r w:rsidR="00C544C1">
              <w:rPr>
                <w:lang w:val="vi-VN"/>
              </w:rPr>
              <w:t xml:space="preserve"> (</w:t>
            </w:r>
            <w:r w:rsidR="00C544C1" w:rsidRPr="00C544C1">
              <w:rPr>
                <w:lang w:val="vi-VN"/>
              </w:rPr>
              <w:t>3967.</w:t>
            </w:r>
            <w:r w:rsidR="00C544C1">
              <w:rPr>
                <w:lang w:val="vi-VN"/>
              </w:rPr>
              <w:t>65)</w:t>
            </w:r>
          </w:p>
        </w:tc>
      </w:tr>
      <w:tr w:rsidR="00276E43" w14:paraId="68CAFE68" w14:textId="77777777" w:rsidTr="00646DDD">
        <w:tc>
          <w:tcPr>
            <w:cnfStyle w:val="001000000000" w:firstRow="0" w:lastRow="0" w:firstColumn="1" w:lastColumn="0" w:oddVBand="0" w:evenVBand="0" w:oddHBand="0" w:evenHBand="0" w:firstRowFirstColumn="0" w:firstRowLastColumn="0" w:lastRowFirstColumn="0" w:lastRowLastColumn="0"/>
            <w:tcW w:w="1435" w:type="dxa"/>
          </w:tcPr>
          <w:p w14:paraId="387DE4B2" w14:textId="15CB7568" w:rsidR="00276E43" w:rsidRDefault="00276E43" w:rsidP="002B1893">
            <w:pPr>
              <w:jc w:val="center"/>
            </w:pPr>
            <w:r>
              <w:t>160</w:t>
            </w:r>
          </w:p>
        </w:tc>
        <w:tc>
          <w:tcPr>
            <w:tcW w:w="3690" w:type="dxa"/>
          </w:tcPr>
          <w:p w14:paraId="50BB56E8" w14:textId="609359A1" w:rsidR="00276E43" w:rsidRPr="002649D5" w:rsidRDefault="002649D5" w:rsidP="002B1893">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w:t>
            </w:r>
          </w:p>
        </w:tc>
        <w:tc>
          <w:tcPr>
            <w:tcW w:w="4225" w:type="dxa"/>
          </w:tcPr>
          <w:p w14:paraId="3E01DEBE" w14:textId="3D4E1E6A" w:rsidR="00276E43" w:rsidRPr="00C544C1" w:rsidRDefault="00C544C1" w:rsidP="002B1893">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w:t>
            </w:r>
          </w:p>
        </w:tc>
      </w:tr>
    </w:tbl>
    <w:p w14:paraId="356BA22E" w14:textId="7D39928D" w:rsidR="00EE620E" w:rsidRDefault="00EE620E" w:rsidP="005E5D90"/>
    <w:tbl>
      <w:tblPr>
        <w:tblStyle w:val="TableGrid"/>
        <w:tblpPr w:leftFromText="180" w:rightFromText="180" w:vertAnchor="text" w:tblpY="-22"/>
        <w:tblW w:w="0" w:type="auto"/>
        <w:tblLayout w:type="fixed"/>
        <w:tblLook w:val="04A0" w:firstRow="1" w:lastRow="0" w:firstColumn="1" w:lastColumn="0" w:noHBand="0" w:noVBand="1"/>
      </w:tblPr>
      <w:tblGrid>
        <w:gridCol w:w="4675"/>
        <w:gridCol w:w="4675"/>
      </w:tblGrid>
      <w:tr w:rsidR="006B058D" w14:paraId="37A531E0" w14:textId="77777777" w:rsidTr="006B058D">
        <w:trPr>
          <w:trHeight w:hRule="exact" w:val="3514"/>
        </w:trPr>
        <w:tc>
          <w:tcPr>
            <w:tcW w:w="4675" w:type="dxa"/>
          </w:tcPr>
          <w:p w14:paraId="52003618" w14:textId="48EDBD3A" w:rsidR="006B058D" w:rsidRDefault="00430D75" w:rsidP="006B058D">
            <w:r>
              <w:rPr>
                <w:noProof/>
              </w:rPr>
              <w:drawing>
                <wp:inline distT="0" distB="0" distL="0" distR="0" wp14:anchorId="0B10DD2F" wp14:editId="4B1A3EF3">
                  <wp:extent cx="2827655" cy="2116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655" cy="2116455"/>
                          </a:xfrm>
                          <a:prstGeom prst="rect">
                            <a:avLst/>
                          </a:prstGeom>
                          <a:noFill/>
                          <a:ln>
                            <a:noFill/>
                          </a:ln>
                        </pic:spPr>
                      </pic:pic>
                    </a:graphicData>
                  </a:graphic>
                </wp:inline>
              </w:drawing>
            </w:r>
          </w:p>
        </w:tc>
        <w:tc>
          <w:tcPr>
            <w:tcW w:w="4675" w:type="dxa"/>
          </w:tcPr>
          <w:p w14:paraId="6D2821CA" w14:textId="0A812082" w:rsidR="006B058D" w:rsidRDefault="009B5384" w:rsidP="006B058D">
            <w:r>
              <w:rPr>
                <w:noProof/>
              </w:rPr>
              <w:drawing>
                <wp:inline distT="0" distB="0" distL="0" distR="0" wp14:anchorId="286AC754" wp14:editId="6EE962D3">
                  <wp:extent cx="2827655" cy="2116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655" cy="2116455"/>
                          </a:xfrm>
                          <a:prstGeom prst="rect">
                            <a:avLst/>
                          </a:prstGeom>
                          <a:noFill/>
                          <a:ln>
                            <a:noFill/>
                          </a:ln>
                        </pic:spPr>
                      </pic:pic>
                    </a:graphicData>
                  </a:graphic>
                </wp:inline>
              </w:drawing>
            </w:r>
          </w:p>
        </w:tc>
      </w:tr>
    </w:tbl>
    <w:p w14:paraId="24B8353E" w14:textId="77777777" w:rsidR="00EE620E" w:rsidRDefault="00EE620E" w:rsidP="005E5D90"/>
    <w:p w14:paraId="1C4D0C3B" w14:textId="12320573" w:rsidR="006B2711" w:rsidRPr="006B2711" w:rsidRDefault="006B2711" w:rsidP="00BB6ED2">
      <w:pPr>
        <w:ind w:left="720"/>
        <w:rPr>
          <w:lang w:val="vi-VN"/>
        </w:rPr>
      </w:pPr>
      <w:r>
        <w:rPr>
          <w:lang w:val="vi-VN"/>
        </w:rPr>
        <w:t>Dựa vào bảng kết quả và đồ thị trên, ta rút ra được:</w:t>
      </w:r>
    </w:p>
    <w:p w14:paraId="00AD7F17" w14:textId="3E29B460" w:rsidR="00B22CEF" w:rsidRDefault="00B22CEF" w:rsidP="00B22CEF">
      <w:pPr>
        <w:pStyle w:val="ListParagraph"/>
        <w:numPr>
          <w:ilvl w:val="0"/>
          <w:numId w:val="12"/>
        </w:numPr>
        <w:rPr>
          <w:lang w:val="vi-VN"/>
        </w:rPr>
      </w:pPr>
      <w:r>
        <w:rPr>
          <w:lang w:val="vi-VN"/>
        </w:rPr>
        <w:t xml:space="preserve">Bản cài đặt với thuật toán ECGA có thể tìm được lời giải tối ưu cho hàm </w:t>
      </w:r>
      <w:r>
        <w:rPr>
          <w:lang w:val="vi-VN"/>
        </w:rPr>
        <w:t xml:space="preserve">Trap Five </w:t>
      </w:r>
      <w:r>
        <w:rPr>
          <w:lang w:val="vi-VN"/>
        </w:rPr>
        <w:t>với mọi kích thước vấn đề (problem size). Trong quá trình chạy thực nghiệm thuật toán, vì chi phí về thời gian quá cao khi thực hiện bisection, do đó người viết chưa thể tìm được kết quả nghiệm thu đủ 10 lần chạy trung bình / std cho bài toán với kích thước vấn đề 160. Do đó, bảng kết quả và biểu đồ không có kết quả.</w:t>
      </w:r>
    </w:p>
    <w:p w14:paraId="2A56BA66" w14:textId="3D637129" w:rsidR="00756569" w:rsidRPr="00726796" w:rsidRDefault="003C6BDE" w:rsidP="00726796">
      <w:pPr>
        <w:pStyle w:val="ListParagraph"/>
        <w:numPr>
          <w:ilvl w:val="0"/>
          <w:numId w:val="12"/>
        </w:numPr>
        <w:rPr>
          <w:i/>
          <w:iCs/>
          <w:lang w:val="vi-VN"/>
        </w:rPr>
      </w:pPr>
      <w:r>
        <w:rPr>
          <w:lang w:val="vi-VN"/>
        </w:rPr>
        <w:lastRenderedPageBreak/>
        <w:t xml:space="preserve">Hiệu suất của ECGA (MRPS, số lần gọi hàm) là tốt hơn so với s-GA sử dụng UX, nhưng ECGA </w:t>
      </w:r>
      <w:r w:rsidR="005531FF">
        <w:rPr>
          <w:lang w:val="vi-VN"/>
        </w:rPr>
        <w:t>vẫn kém hơn so với s-GA sử dụng 1X.</w:t>
      </w:r>
    </w:p>
    <w:p w14:paraId="62A73218" w14:textId="2A4021E2" w:rsidR="00F14A00" w:rsidRPr="00726796" w:rsidRDefault="004E7E39" w:rsidP="00726796">
      <w:pPr>
        <w:pStyle w:val="ListParagraph"/>
        <w:numPr>
          <w:ilvl w:val="0"/>
          <w:numId w:val="12"/>
        </w:numPr>
        <w:rPr>
          <w:lang w:val="vi-VN"/>
        </w:rPr>
      </w:pPr>
      <w:r>
        <w:rPr>
          <w:lang w:val="vi-VN"/>
        </w:rPr>
        <w:t xml:space="preserve">Trong quá trình thực nghiệm, tốc độ </w:t>
      </w:r>
      <w:r w:rsidR="00130CFD">
        <w:rPr>
          <w:lang w:val="vi-VN"/>
        </w:rPr>
        <w:t xml:space="preserve">ECGA là tương đối kém vì phải phát sinh mô hình </w:t>
      </w:r>
      <w:r w:rsidR="00FB1FEA">
        <w:rPr>
          <w:lang w:val="vi-VN"/>
        </w:rPr>
        <w:t xml:space="preserve">và đánh giá để chọn ra mô hình tốt nhất cho thế hệ sau. Dù số lần gọi hàm của ECGA là trung bình, có nghĩa ECGA hội tụ được kết quả cũng tương đối nhanh, tuy nhiên thời gian </w:t>
      </w:r>
      <w:r w:rsidR="006E46C0">
        <w:rPr>
          <w:lang w:val="vi-VN"/>
        </w:rPr>
        <w:t xml:space="preserve">tính </w:t>
      </w:r>
      <w:r w:rsidR="00420C9C">
        <w:rPr>
          <w:lang w:val="vi-VN"/>
        </w:rPr>
        <w:t xml:space="preserve">MC (model complexity) là </w:t>
      </w:r>
      <w:r w:rsidR="006252E4">
        <w:rPr>
          <w:lang w:val="vi-VN"/>
        </w:rPr>
        <w:t xml:space="preserve">khá </w:t>
      </w:r>
      <w:r w:rsidR="00420C9C">
        <w:rPr>
          <w:lang w:val="vi-VN"/>
        </w:rPr>
        <w:t>cao.</w:t>
      </w:r>
    </w:p>
    <w:p w14:paraId="3FA14D86" w14:textId="647ED376" w:rsidR="00DC39DE" w:rsidRDefault="00460CFA" w:rsidP="00726796">
      <w:pPr>
        <w:pStyle w:val="ListParagraph"/>
        <w:numPr>
          <w:ilvl w:val="0"/>
          <w:numId w:val="12"/>
        </w:numPr>
        <w:rPr>
          <w:lang w:val="vi-VN"/>
        </w:rPr>
      </w:pPr>
      <w:r>
        <w:rPr>
          <w:lang w:val="vi-VN"/>
        </w:rPr>
        <w:t xml:space="preserve">Dù được thiết kế để giải quyết bài toán khó, cần có được model để giải; song với hàm Trap Five, ECGA vẫn không mang lại hiệu suất tốt hơn s-GA sử dụng </w:t>
      </w:r>
      <w:r w:rsidR="002F576B">
        <w:rPr>
          <w:lang w:val="vi-VN"/>
        </w:rPr>
        <w:t>1X.</w:t>
      </w:r>
    </w:p>
    <w:p w14:paraId="379559BB" w14:textId="34554BC1" w:rsidR="00EB4A5D" w:rsidRPr="00EB4A5D" w:rsidRDefault="002F576B" w:rsidP="00EB4A5D">
      <w:pPr>
        <w:pStyle w:val="ListParagraph"/>
        <w:numPr>
          <w:ilvl w:val="0"/>
          <w:numId w:val="12"/>
        </w:numPr>
        <w:rPr>
          <w:lang w:val="vi-VN"/>
        </w:rPr>
      </w:pPr>
      <w:r>
        <w:rPr>
          <w:lang w:val="vi-VN"/>
        </w:rPr>
        <w:t xml:space="preserve">Tuy nhiên, có thể do tính chất của </w:t>
      </w:r>
      <w:r w:rsidR="00EB4A5D">
        <w:rPr>
          <w:lang w:val="vi-VN"/>
        </w:rPr>
        <w:t>phép lai 1X mà với bài toán Trap Five, sGA có hiệu suất tốt hơn.</w:t>
      </w:r>
    </w:p>
    <w:p w14:paraId="2873F066" w14:textId="38D0539E" w:rsidR="006E0324" w:rsidRPr="00850473" w:rsidRDefault="006E0324" w:rsidP="00BB6ED2">
      <w:pPr>
        <w:ind w:left="720"/>
        <w:rPr>
          <w:u w:val="single"/>
          <w:lang w:val="vi-VN"/>
        </w:rPr>
      </w:pPr>
      <w:r w:rsidRPr="00850473">
        <w:rPr>
          <w:u w:val="single"/>
          <w:lang w:val="vi-VN"/>
        </w:rPr>
        <w:t>Kết luận:</w:t>
      </w:r>
    </w:p>
    <w:p w14:paraId="2B24B50F" w14:textId="3639AEFF" w:rsidR="006E0324" w:rsidRDefault="006E0324" w:rsidP="00726796">
      <w:pPr>
        <w:pStyle w:val="ListParagraph"/>
        <w:numPr>
          <w:ilvl w:val="0"/>
          <w:numId w:val="12"/>
        </w:numPr>
        <w:rPr>
          <w:lang w:val="vi-VN"/>
        </w:rPr>
      </w:pPr>
      <w:r w:rsidRPr="00726796">
        <w:rPr>
          <w:lang w:val="vi-VN"/>
        </w:rPr>
        <w:t xml:space="preserve">Với hàm Trap Five, </w:t>
      </w:r>
      <w:r w:rsidR="006E2417">
        <w:rPr>
          <w:lang w:val="vi-VN"/>
        </w:rPr>
        <w:t>ECGA cho hiệu suất tìm ra vấn đề là tương đối tốt.</w:t>
      </w:r>
    </w:p>
    <w:p w14:paraId="3ACE9069" w14:textId="43FFA878" w:rsidR="00ED4BA4" w:rsidRDefault="006E2417" w:rsidP="005E5D90">
      <w:pPr>
        <w:pStyle w:val="ListParagraph"/>
        <w:numPr>
          <w:ilvl w:val="0"/>
          <w:numId w:val="12"/>
        </w:numPr>
        <w:rPr>
          <w:lang w:val="vi-VN"/>
        </w:rPr>
      </w:pPr>
      <w:r>
        <w:rPr>
          <w:lang w:val="vi-VN"/>
        </w:rPr>
        <w:t>Tuy nhiên, chi phí phát sinh và đánh giá mô hình là khá cao.</w:t>
      </w:r>
    </w:p>
    <w:p w14:paraId="41EEDF62" w14:textId="2ED75C1A" w:rsidR="003775A3" w:rsidRDefault="003775A3" w:rsidP="003775A3">
      <w:pPr>
        <w:rPr>
          <w:lang w:val="vi-VN"/>
        </w:rPr>
      </w:pPr>
    </w:p>
    <w:p w14:paraId="16F52884" w14:textId="2907F6BC" w:rsidR="003775A3" w:rsidRPr="00457F3F" w:rsidRDefault="003775A3" w:rsidP="003775A3">
      <w:pPr>
        <w:rPr>
          <w:b/>
          <w:bCs/>
          <w:color w:val="A5644E" w:themeColor="accent2"/>
          <w:sz w:val="28"/>
          <w:szCs w:val="28"/>
          <w:u w:val="single"/>
          <w:lang w:val="vi-VN"/>
        </w:rPr>
      </w:pPr>
      <w:r w:rsidRPr="00457F3F">
        <w:rPr>
          <w:b/>
          <w:bCs/>
          <w:color w:val="A5644E" w:themeColor="accent2"/>
          <w:sz w:val="28"/>
          <w:szCs w:val="28"/>
          <w:u w:val="single"/>
          <w:lang w:val="vi-VN"/>
        </w:rPr>
        <w:t>Tổng kết:</w:t>
      </w:r>
    </w:p>
    <w:p w14:paraId="31915141" w14:textId="36383E92" w:rsidR="003775A3" w:rsidRDefault="003775A3" w:rsidP="003775A3">
      <w:pPr>
        <w:pStyle w:val="ListParagraph"/>
        <w:numPr>
          <w:ilvl w:val="0"/>
          <w:numId w:val="12"/>
        </w:numPr>
        <w:rPr>
          <w:lang w:val="vi-VN"/>
        </w:rPr>
      </w:pPr>
      <w:r>
        <w:rPr>
          <w:lang w:val="vi-VN"/>
        </w:rPr>
        <w:t>ECGA có thể giải quyết được bài toán đơn giản cũng như bài toán có tri thức về mô hình.</w:t>
      </w:r>
    </w:p>
    <w:p w14:paraId="26C52A40" w14:textId="16BEA77C" w:rsidR="003775A3" w:rsidRDefault="003775A3" w:rsidP="003775A3">
      <w:pPr>
        <w:pStyle w:val="ListParagraph"/>
        <w:numPr>
          <w:ilvl w:val="0"/>
          <w:numId w:val="12"/>
        </w:numPr>
        <w:rPr>
          <w:lang w:val="vi-VN"/>
        </w:rPr>
      </w:pPr>
      <w:r>
        <w:rPr>
          <w:lang w:val="vi-VN"/>
        </w:rPr>
        <w:t xml:space="preserve">Trong quá trình thực nghiệm, </w:t>
      </w:r>
      <w:r w:rsidR="00AE17A4">
        <w:rPr>
          <w:lang w:val="vi-VN"/>
        </w:rPr>
        <w:t>ECGA cần kích thước quần thể lớn đề có thể tìm ra được mô hình đúng của bài toán.</w:t>
      </w:r>
    </w:p>
    <w:p w14:paraId="2B2BFE9D" w14:textId="6464CC5B" w:rsidR="00AE17A4" w:rsidRDefault="00AE17A4" w:rsidP="003775A3">
      <w:pPr>
        <w:pStyle w:val="ListParagraph"/>
        <w:numPr>
          <w:ilvl w:val="0"/>
          <w:numId w:val="12"/>
        </w:numPr>
        <w:rPr>
          <w:lang w:val="vi-VN"/>
        </w:rPr>
      </w:pPr>
      <w:r>
        <w:rPr>
          <w:lang w:val="vi-VN"/>
        </w:rPr>
        <w:t xml:space="preserve">Với kích thước quần thể nhỏ, ECGA tìm được lời giải tối ưu với một số kích thước vấn đề, </w:t>
      </w:r>
      <w:r w:rsidR="005B5AA6">
        <w:rPr>
          <w:lang w:val="vi-VN"/>
        </w:rPr>
        <w:t>dù vậy ECGA vẫn chưa tìm ra đúng mô hình của bài toán.</w:t>
      </w:r>
    </w:p>
    <w:p w14:paraId="112004A7" w14:textId="60871755" w:rsidR="00457F3F" w:rsidRDefault="005B5AA6" w:rsidP="00457F3F">
      <w:pPr>
        <w:pStyle w:val="ListParagraph"/>
        <w:numPr>
          <w:ilvl w:val="0"/>
          <w:numId w:val="12"/>
        </w:numPr>
        <w:rPr>
          <w:lang w:val="vi-VN"/>
        </w:rPr>
      </w:pPr>
      <w:r>
        <w:rPr>
          <w:lang w:val="vi-VN"/>
        </w:rPr>
        <w:t>Một điểm yếu nữa của ECGA là chi phí tính toán MDL (Minimum Description Length)</w:t>
      </w:r>
      <w:r w:rsidR="00101681">
        <w:rPr>
          <w:lang w:val="vi-VN"/>
        </w:rPr>
        <w:t>, cụ thể là MC (Model Complexity) là rất cao, khi kích thước vấn đề tăng.</w:t>
      </w:r>
    </w:p>
    <w:p w14:paraId="399708A6" w14:textId="2EC143BA" w:rsidR="00457F3F" w:rsidRPr="00457F3F" w:rsidRDefault="00457F3F" w:rsidP="00457F3F">
      <w:pPr>
        <w:pStyle w:val="ListParagraph"/>
        <w:numPr>
          <w:ilvl w:val="0"/>
          <w:numId w:val="12"/>
        </w:numPr>
        <w:rPr>
          <w:lang w:val="vi-VN"/>
        </w:rPr>
      </w:pPr>
      <w:r>
        <w:rPr>
          <w:lang w:val="vi-VN"/>
        </w:rPr>
        <w:t>Ưu điểm của ECGA là không yêu cầu kích thước quần thể phải quá lớn để có thể giải quyết được bài toán phức tạp.</w:t>
      </w:r>
      <w:bookmarkStart w:id="0" w:name="_GoBack"/>
      <w:bookmarkEnd w:id="0"/>
    </w:p>
    <w:p w14:paraId="321B2261" w14:textId="77777777" w:rsidR="00DC39DE" w:rsidRPr="00F27BEE" w:rsidRDefault="00DC39DE" w:rsidP="005E5D90">
      <w:pPr>
        <w:rPr>
          <w:lang w:val="vi-VN"/>
        </w:rPr>
      </w:pPr>
    </w:p>
    <w:p w14:paraId="160B8BEA" w14:textId="77777777" w:rsidR="0080353F" w:rsidRPr="00E53815" w:rsidRDefault="0080353F" w:rsidP="005E5D90">
      <w:pPr>
        <w:rPr>
          <w:lang w:val="vi-VN"/>
        </w:rPr>
      </w:pPr>
    </w:p>
    <w:sectPr w:rsidR="0080353F" w:rsidRPr="00E538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835B9" w14:textId="77777777" w:rsidR="003057E0" w:rsidRDefault="003057E0" w:rsidP="00A94F5B">
      <w:pPr>
        <w:spacing w:after="0" w:line="240" w:lineRule="auto"/>
      </w:pPr>
      <w:r>
        <w:separator/>
      </w:r>
    </w:p>
  </w:endnote>
  <w:endnote w:type="continuationSeparator" w:id="0">
    <w:p w14:paraId="29BA44CE" w14:textId="77777777" w:rsidR="003057E0" w:rsidRDefault="003057E0" w:rsidP="00A94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9C62B" w14:textId="77777777" w:rsidR="003057E0" w:rsidRDefault="003057E0" w:rsidP="00A94F5B">
      <w:pPr>
        <w:spacing w:after="0" w:line="240" w:lineRule="auto"/>
      </w:pPr>
      <w:r>
        <w:separator/>
      </w:r>
    </w:p>
  </w:footnote>
  <w:footnote w:type="continuationSeparator" w:id="0">
    <w:p w14:paraId="22E2D613" w14:textId="77777777" w:rsidR="003057E0" w:rsidRDefault="003057E0" w:rsidP="00A94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2392"/>
    <w:multiLevelType w:val="hybridMultilevel"/>
    <w:tmpl w:val="010A27A4"/>
    <w:lvl w:ilvl="0" w:tplc="65E8EB6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7B213E"/>
    <w:multiLevelType w:val="hybridMultilevel"/>
    <w:tmpl w:val="270072C8"/>
    <w:lvl w:ilvl="0" w:tplc="C4405C24">
      <w:start w:val="457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3B7CB7"/>
    <w:multiLevelType w:val="multilevel"/>
    <w:tmpl w:val="29B46D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CFB78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A6F61E7"/>
    <w:multiLevelType w:val="hybridMultilevel"/>
    <w:tmpl w:val="5320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A079B"/>
    <w:multiLevelType w:val="hybridMultilevel"/>
    <w:tmpl w:val="DB888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A6A32"/>
    <w:multiLevelType w:val="multilevel"/>
    <w:tmpl w:val="15500FFC"/>
    <w:lvl w:ilvl="0">
      <w:start w:val="1"/>
      <w:numFmt w:val="bullet"/>
      <w:lvlText w:val=""/>
      <w:lvlJc w:val="left"/>
      <w:pPr>
        <w:ind w:left="360" w:hanging="360"/>
      </w:pPr>
      <w:rPr>
        <w:rFonts w:ascii="Wingdings" w:hAnsi="Wingdings" w:hint="default"/>
        <w:color w:val="C00000"/>
        <w:sz w:val="32"/>
        <w:szCs w:val="32"/>
      </w:rPr>
    </w:lvl>
    <w:lvl w:ilvl="1">
      <w:start w:val="1"/>
      <w:numFmt w:val="bullet"/>
      <w:lvlText w:val=""/>
      <w:lvlJc w:val="left"/>
      <w:pPr>
        <w:ind w:left="720" w:hanging="360"/>
      </w:pPr>
      <w:rPr>
        <w:rFonts w:ascii="Wingdings" w:hAnsi="Wingdings" w:hint="default"/>
        <w:color w:val="C00000"/>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63D642D"/>
    <w:multiLevelType w:val="hybridMultilevel"/>
    <w:tmpl w:val="B5A27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587BC0"/>
    <w:multiLevelType w:val="hybridMultilevel"/>
    <w:tmpl w:val="8608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120D6"/>
    <w:multiLevelType w:val="hybridMultilevel"/>
    <w:tmpl w:val="FD3A5FF6"/>
    <w:lvl w:ilvl="0" w:tplc="C20847DC">
      <w:start w:val="1"/>
      <w:numFmt w:val="upperRoman"/>
      <w:lvlText w:val="%1."/>
      <w:lvlJc w:val="right"/>
      <w:pPr>
        <w:ind w:left="720" w:hanging="360"/>
      </w:pPr>
      <w:rPr>
        <w:rFonts w:hint="default"/>
        <w:color w:val="CC0066"/>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1F7868"/>
    <w:multiLevelType w:val="hybridMultilevel"/>
    <w:tmpl w:val="D0329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8110C"/>
    <w:multiLevelType w:val="multilevel"/>
    <w:tmpl w:val="B75E11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C00000"/>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0"/>
  </w:num>
  <w:num w:numId="3">
    <w:abstractNumId w:val="8"/>
  </w:num>
  <w:num w:numId="4">
    <w:abstractNumId w:val="5"/>
  </w:num>
  <w:num w:numId="5">
    <w:abstractNumId w:val="2"/>
  </w:num>
  <w:num w:numId="6">
    <w:abstractNumId w:val="6"/>
  </w:num>
  <w:num w:numId="7">
    <w:abstractNumId w:val="11"/>
  </w:num>
  <w:num w:numId="8">
    <w:abstractNumId w:val="3"/>
  </w:num>
  <w:num w:numId="9">
    <w:abstractNumId w:val="7"/>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C2"/>
    <w:rsid w:val="00000A69"/>
    <w:rsid w:val="000075D8"/>
    <w:rsid w:val="000147FD"/>
    <w:rsid w:val="0002057D"/>
    <w:rsid w:val="00027821"/>
    <w:rsid w:val="00033C4B"/>
    <w:rsid w:val="00035280"/>
    <w:rsid w:val="000362E6"/>
    <w:rsid w:val="00043801"/>
    <w:rsid w:val="00047DDF"/>
    <w:rsid w:val="00062B34"/>
    <w:rsid w:val="000743D8"/>
    <w:rsid w:val="00081F2D"/>
    <w:rsid w:val="0008657C"/>
    <w:rsid w:val="000919ED"/>
    <w:rsid w:val="00097390"/>
    <w:rsid w:val="00097753"/>
    <w:rsid w:val="000B0DD8"/>
    <w:rsid w:val="000B5136"/>
    <w:rsid w:val="000C715C"/>
    <w:rsid w:val="00101681"/>
    <w:rsid w:val="00107093"/>
    <w:rsid w:val="00120584"/>
    <w:rsid w:val="001256CF"/>
    <w:rsid w:val="00130CFD"/>
    <w:rsid w:val="001A7828"/>
    <w:rsid w:val="001C7738"/>
    <w:rsid w:val="001E3C52"/>
    <w:rsid w:val="001F3492"/>
    <w:rsid w:val="002067D8"/>
    <w:rsid w:val="00216377"/>
    <w:rsid w:val="0023647A"/>
    <w:rsid w:val="0024074F"/>
    <w:rsid w:val="002434A5"/>
    <w:rsid w:val="002467E1"/>
    <w:rsid w:val="00253272"/>
    <w:rsid w:val="0025698F"/>
    <w:rsid w:val="00260CF9"/>
    <w:rsid w:val="00261A39"/>
    <w:rsid w:val="002649D5"/>
    <w:rsid w:val="00267442"/>
    <w:rsid w:val="00276E43"/>
    <w:rsid w:val="002A0F27"/>
    <w:rsid w:val="002A3E85"/>
    <w:rsid w:val="002B1441"/>
    <w:rsid w:val="002B1893"/>
    <w:rsid w:val="002B69A8"/>
    <w:rsid w:val="002C4BD1"/>
    <w:rsid w:val="002C667B"/>
    <w:rsid w:val="002C7059"/>
    <w:rsid w:val="002C79FD"/>
    <w:rsid w:val="002E05EE"/>
    <w:rsid w:val="002F2B03"/>
    <w:rsid w:val="002F576B"/>
    <w:rsid w:val="002F6AF9"/>
    <w:rsid w:val="003057E0"/>
    <w:rsid w:val="00322162"/>
    <w:rsid w:val="00327DC7"/>
    <w:rsid w:val="00360188"/>
    <w:rsid w:val="00375577"/>
    <w:rsid w:val="003775A3"/>
    <w:rsid w:val="003865A0"/>
    <w:rsid w:val="003A73DB"/>
    <w:rsid w:val="003B5611"/>
    <w:rsid w:val="003B76A5"/>
    <w:rsid w:val="003C6BDE"/>
    <w:rsid w:val="003C71BD"/>
    <w:rsid w:val="003E4301"/>
    <w:rsid w:val="003F7420"/>
    <w:rsid w:val="0041095B"/>
    <w:rsid w:val="00413CF8"/>
    <w:rsid w:val="00415B4E"/>
    <w:rsid w:val="00420C9C"/>
    <w:rsid w:val="00430D75"/>
    <w:rsid w:val="00434E7B"/>
    <w:rsid w:val="00441BBE"/>
    <w:rsid w:val="00457F3F"/>
    <w:rsid w:val="00460CFA"/>
    <w:rsid w:val="00483EC4"/>
    <w:rsid w:val="00486215"/>
    <w:rsid w:val="004A6F19"/>
    <w:rsid w:val="004C35A5"/>
    <w:rsid w:val="004D027A"/>
    <w:rsid w:val="004D1D0F"/>
    <w:rsid w:val="004E09B6"/>
    <w:rsid w:val="004E1466"/>
    <w:rsid w:val="004E7E39"/>
    <w:rsid w:val="004F0D26"/>
    <w:rsid w:val="004F4C4C"/>
    <w:rsid w:val="005001BB"/>
    <w:rsid w:val="00504D49"/>
    <w:rsid w:val="0052236C"/>
    <w:rsid w:val="00524745"/>
    <w:rsid w:val="00535202"/>
    <w:rsid w:val="00542D3E"/>
    <w:rsid w:val="00552349"/>
    <w:rsid w:val="005531FF"/>
    <w:rsid w:val="00563981"/>
    <w:rsid w:val="0057072F"/>
    <w:rsid w:val="00572F01"/>
    <w:rsid w:val="00592287"/>
    <w:rsid w:val="00594194"/>
    <w:rsid w:val="0059657E"/>
    <w:rsid w:val="005A7130"/>
    <w:rsid w:val="005B11FD"/>
    <w:rsid w:val="005B1251"/>
    <w:rsid w:val="005B5AA6"/>
    <w:rsid w:val="005C06A7"/>
    <w:rsid w:val="005E299B"/>
    <w:rsid w:val="005E3D30"/>
    <w:rsid w:val="005E5D90"/>
    <w:rsid w:val="005E74FD"/>
    <w:rsid w:val="0060329E"/>
    <w:rsid w:val="00605C5D"/>
    <w:rsid w:val="006117F6"/>
    <w:rsid w:val="00613B61"/>
    <w:rsid w:val="006221CA"/>
    <w:rsid w:val="00622A57"/>
    <w:rsid w:val="006252E4"/>
    <w:rsid w:val="006310A7"/>
    <w:rsid w:val="00631837"/>
    <w:rsid w:val="00634EBD"/>
    <w:rsid w:val="00643A02"/>
    <w:rsid w:val="00646DDD"/>
    <w:rsid w:val="0065516D"/>
    <w:rsid w:val="00655797"/>
    <w:rsid w:val="00655931"/>
    <w:rsid w:val="00660558"/>
    <w:rsid w:val="00670B28"/>
    <w:rsid w:val="006714B3"/>
    <w:rsid w:val="006B01E3"/>
    <w:rsid w:val="006B058D"/>
    <w:rsid w:val="006B2711"/>
    <w:rsid w:val="006C5E58"/>
    <w:rsid w:val="006C71F0"/>
    <w:rsid w:val="006D0BEF"/>
    <w:rsid w:val="006E0324"/>
    <w:rsid w:val="006E2417"/>
    <w:rsid w:val="006E46C0"/>
    <w:rsid w:val="006F2B43"/>
    <w:rsid w:val="006F371F"/>
    <w:rsid w:val="006F4796"/>
    <w:rsid w:val="00714FA5"/>
    <w:rsid w:val="00717C54"/>
    <w:rsid w:val="0072656C"/>
    <w:rsid w:val="00726796"/>
    <w:rsid w:val="00734071"/>
    <w:rsid w:val="00743E19"/>
    <w:rsid w:val="00756569"/>
    <w:rsid w:val="00762419"/>
    <w:rsid w:val="0076371B"/>
    <w:rsid w:val="00770F47"/>
    <w:rsid w:val="00771338"/>
    <w:rsid w:val="007B7829"/>
    <w:rsid w:val="007C57F3"/>
    <w:rsid w:val="007C5B66"/>
    <w:rsid w:val="007D3C20"/>
    <w:rsid w:val="007E00F8"/>
    <w:rsid w:val="007E0391"/>
    <w:rsid w:val="007E19A1"/>
    <w:rsid w:val="007E533C"/>
    <w:rsid w:val="0080353F"/>
    <w:rsid w:val="008077FF"/>
    <w:rsid w:val="0083683C"/>
    <w:rsid w:val="00840980"/>
    <w:rsid w:val="00841FEF"/>
    <w:rsid w:val="00850473"/>
    <w:rsid w:val="00873731"/>
    <w:rsid w:val="008737C0"/>
    <w:rsid w:val="00886FF1"/>
    <w:rsid w:val="00887360"/>
    <w:rsid w:val="008A07E6"/>
    <w:rsid w:val="008A4806"/>
    <w:rsid w:val="008C10A5"/>
    <w:rsid w:val="008C508E"/>
    <w:rsid w:val="008D67C8"/>
    <w:rsid w:val="008E5B9A"/>
    <w:rsid w:val="008F6DDD"/>
    <w:rsid w:val="00907FAC"/>
    <w:rsid w:val="0091247B"/>
    <w:rsid w:val="0095768A"/>
    <w:rsid w:val="00960228"/>
    <w:rsid w:val="009676AF"/>
    <w:rsid w:val="00970C4D"/>
    <w:rsid w:val="00971BBB"/>
    <w:rsid w:val="00976B64"/>
    <w:rsid w:val="00985CD8"/>
    <w:rsid w:val="00994689"/>
    <w:rsid w:val="00994AC2"/>
    <w:rsid w:val="009A34ED"/>
    <w:rsid w:val="009A41A1"/>
    <w:rsid w:val="009B5384"/>
    <w:rsid w:val="009B7927"/>
    <w:rsid w:val="009F443B"/>
    <w:rsid w:val="00A21C5F"/>
    <w:rsid w:val="00A371E8"/>
    <w:rsid w:val="00A3748E"/>
    <w:rsid w:val="00A42866"/>
    <w:rsid w:val="00A620E5"/>
    <w:rsid w:val="00A82A4D"/>
    <w:rsid w:val="00A94F5B"/>
    <w:rsid w:val="00A97998"/>
    <w:rsid w:val="00AA5BAE"/>
    <w:rsid w:val="00AA7E6E"/>
    <w:rsid w:val="00AB2BB7"/>
    <w:rsid w:val="00AC2740"/>
    <w:rsid w:val="00AC4940"/>
    <w:rsid w:val="00AD6588"/>
    <w:rsid w:val="00AE17A4"/>
    <w:rsid w:val="00AE34F7"/>
    <w:rsid w:val="00AF1420"/>
    <w:rsid w:val="00AF6293"/>
    <w:rsid w:val="00B00765"/>
    <w:rsid w:val="00B22CEF"/>
    <w:rsid w:val="00B31415"/>
    <w:rsid w:val="00B6015B"/>
    <w:rsid w:val="00B62A92"/>
    <w:rsid w:val="00B64313"/>
    <w:rsid w:val="00B67203"/>
    <w:rsid w:val="00B72D4D"/>
    <w:rsid w:val="00B83DBB"/>
    <w:rsid w:val="00BA01B7"/>
    <w:rsid w:val="00BA0E58"/>
    <w:rsid w:val="00BA3FB4"/>
    <w:rsid w:val="00BB6ED2"/>
    <w:rsid w:val="00BB7653"/>
    <w:rsid w:val="00BD1B0C"/>
    <w:rsid w:val="00BD36B5"/>
    <w:rsid w:val="00BD721D"/>
    <w:rsid w:val="00BE086B"/>
    <w:rsid w:val="00BE704D"/>
    <w:rsid w:val="00C26421"/>
    <w:rsid w:val="00C31AA6"/>
    <w:rsid w:val="00C42EA4"/>
    <w:rsid w:val="00C544C1"/>
    <w:rsid w:val="00C7018F"/>
    <w:rsid w:val="00C70731"/>
    <w:rsid w:val="00C828B3"/>
    <w:rsid w:val="00C86E07"/>
    <w:rsid w:val="00CA0CFD"/>
    <w:rsid w:val="00CA631D"/>
    <w:rsid w:val="00CC15DB"/>
    <w:rsid w:val="00CD1895"/>
    <w:rsid w:val="00CE7160"/>
    <w:rsid w:val="00D026B6"/>
    <w:rsid w:val="00D06770"/>
    <w:rsid w:val="00D25801"/>
    <w:rsid w:val="00D53090"/>
    <w:rsid w:val="00D66060"/>
    <w:rsid w:val="00D66BEC"/>
    <w:rsid w:val="00D85354"/>
    <w:rsid w:val="00DA24FC"/>
    <w:rsid w:val="00DC1600"/>
    <w:rsid w:val="00DC39DE"/>
    <w:rsid w:val="00DD1F2F"/>
    <w:rsid w:val="00DD2AFF"/>
    <w:rsid w:val="00DD7C54"/>
    <w:rsid w:val="00DF1A18"/>
    <w:rsid w:val="00DF78C4"/>
    <w:rsid w:val="00E2235E"/>
    <w:rsid w:val="00E23334"/>
    <w:rsid w:val="00E233EE"/>
    <w:rsid w:val="00E367CB"/>
    <w:rsid w:val="00E4276D"/>
    <w:rsid w:val="00E438C0"/>
    <w:rsid w:val="00E53815"/>
    <w:rsid w:val="00E54853"/>
    <w:rsid w:val="00E55163"/>
    <w:rsid w:val="00E85999"/>
    <w:rsid w:val="00E93579"/>
    <w:rsid w:val="00EA3D02"/>
    <w:rsid w:val="00EB4A5D"/>
    <w:rsid w:val="00EC49C4"/>
    <w:rsid w:val="00ED2325"/>
    <w:rsid w:val="00ED4BA4"/>
    <w:rsid w:val="00EE620E"/>
    <w:rsid w:val="00EE7899"/>
    <w:rsid w:val="00EF50EB"/>
    <w:rsid w:val="00F11CC6"/>
    <w:rsid w:val="00F14A00"/>
    <w:rsid w:val="00F17EBE"/>
    <w:rsid w:val="00F2106C"/>
    <w:rsid w:val="00F24DFB"/>
    <w:rsid w:val="00F27BEE"/>
    <w:rsid w:val="00F349FF"/>
    <w:rsid w:val="00F543DF"/>
    <w:rsid w:val="00F6279F"/>
    <w:rsid w:val="00F82CF5"/>
    <w:rsid w:val="00F86596"/>
    <w:rsid w:val="00F95E26"/>
    <w:rsid w:val="00F97684"/>
    <w:rsid w:val="00F97B05"/>
    <w:rsid w:val="00FB1FEA"/>
    <w:rsid w:val="00FC660E"/>
    <w:rsid w:val="00FD24A1"/>
    <w:rsid w:val="00FE3C4B"/>
    <w:rsid w:val="00FE5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5CBF"/>
  <w15:chartTrackingRefBased/>
  <w15:docId w15:val="{156D62D0-6258-4DE3-B3A8-4AF89897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5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60E"/>
    <w:pPr>
      <w:ind w:left="720"/>
      <w:contextualSpacing/>
    </w:pPr>
  </w:style>
  <w:style w:type="paragraph" w:styleId="Header">
    <w:name w:val="header"/>
    <w:basedOn w:val="Normal"/>
    <w:link w:val="HeaderChar"/>
    <w:uiPriority w:val="99"/>
    <w:unhideWhenUsed/>
    <w:rsid w:val="00A94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F5B"/>
  </w:style>
  <w:style w:type="paragraph" w:styleId="Footer">
    <w:name w:val="footer"/>
    <w:basedOn w:val="Normal"/>
    <w:link w:val="FooterChar"/>
    <w:uiPriority w:val="99"/>
    <w:unhideWhenUsed/>
    <w:rsid w:val="00A94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F5B"/>
  </w:style>
  <w:style w:type="table" w:styleId="PlainTable5">
    <w:name w:val="Plain Table 5"/>
    <w:basedOn w:val="TableNormal"/>
    <w:uiPriority w:val="45"/>
    <w:rsid w:val="00D067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D067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362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B62A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2">
    <w:name w:val="List Table 4 Accent 2"/>
    <w:basedOn w:val="TableNormal"/>
    <w:uiPriority w:val="49"/>
    <w:rsid w:val="00D53090"/>
    <w:pPr>
      <w:spacing w:after="0" w:line="240" w:lineRule="auto"/>
    </w:pPr>
    <w:tblPr>
      <w:tblStyleRowBandSize w:val="1"/>
      <w:tblStyleColBandSize w:val="1"/>
      <w:tblBorders>
        <w:top w:val="single" w:sz="4" w:space="0" w:color="CBA092" w:themeColor="accent2" w:themeTint="99"/>
        <w:left w:val="single" w:sz="4" w:space="0" w:color="CBA092" w:themeColor="accent2" w:themeTint="99"/>
        <w:bottom w:val="single" w:sz="4" w:space="0" w:color="CBA092" w:themeColor="accent2" w:themeTint="99"/>
        <w:right w:val="single" w:sz="4" w:space="0" w:color="CBA092" w:themeColor="accent2" w:themeTint="99"/>
        <w:insideH w:val="single" w:sz="4" w:space="0" w:color="CBA092" w:themeColor="accent2" w:themeTint="99"/>
      </w:tblBorders>
    </w:tblPr>
    <w:tblStylePr w:type="firstRow">
      <w:rPr>
        <w:b/>
        <w:bCs/>
        <w:color w:val="FFFFFF" w:themeColor="background1"/>
      </w:rPr>
      <w:tblPr/>
      <w:tcPr>
        <w:tcBorders>
          <w:top w:val="single" w:sz="4" w:space="0" w:color="A5644E" w:themeColor="accent2"/>
          <w:left w:val="single" w:sz="4" w:space="0" w:color="A5644E" w:themeColor="accent2"/>
          <w:bottom w:val="single" w:sz="4" w:space="0" w:color="A5644E" w:themeColor="accent2"/>
          <w:right w:val="single" w:sz="4" w:space="0" w:color="A5644E" w:themeColor="accent2"/>
          <w:insideH w:val="nil"/>
        </w:tcBorders>
        <w:shd w:val="clear" w:color="auto" w:fill="A5644E" w:themeFill="accent2"/>
      </w:tcPr>
    </w:tblStylePr>
    <w:tblStylePr w:type="lastRow">
      <w:rPr>
        <w:b/>
        <w:bCs/>
      </w:rPr>
      <w:tblPr/>
      <w:tcPr>
        <w:tcBorders>
          <w:top w:val="double" w:sz="4" w:space="0" w:color="CBA092" w:themeColor="accent2" w:themeTint="99"/>
        </w:tcBorders>
      </w:tcPr>
    </w:tblStylePr>
    <w:tblStylePr w:type="firstCol">
      <w:rPr>
        <w:b/>
        <w:bCs/>
      </w:rPr>
    </w:tblStylePr>
    <w:tblStylePr w:type="lastCol">
      <w:rPr>
        <w:b/>
        <w:bCs/>
      </w:rPr>
    </w:tblStylePr>
    <w:tblStylePr w:type="band1Vert">
      <w:tblPr/>
      <w:tcPr>
        <w:shd w:val="clear" w:color="auto" w:fill="EDDFDA" w:themeFill="accent2" w:themeFillTint="33"/>
      </w:tcPr>
    </w:tblStylePr>
    <w:tblStylePr w:type="band1Horz">
      <w:tblPr/>
      <w:tcPr>
        <w:shd w:val="clear" w:color="auto" w:fill="EDDFDA" w:themeFill="accent2" w:themeFillTint="33"/>
      </w:tcPr>
    </w:tblStylePr>
  </w:style>
  <w:style w:type="table" w:styleId="GridTable5Dark-Accent2">
    <w:name w:val="Grid Table 5 Dark Accent 2"/>
    <w:basedOn w:val="TableNormal"/>
    <w:uiPriority w:val="50"/>
    <w:rsid w:val="00D530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GridTable5Dark-Accent3">
    <w:name w:val="Grid Table 5 Dark Accent 3"/>
    <w:basedOn w:val="TableNormal"/>
    <w:uiPriority w:val="50"/>
    <w:rsid w:val="002407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7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8B8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8B8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8B8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8B80" w:themeFill="accent3"/>
      </w:tcPr>
    </w:tblStylePr>
    <w:tblStylePr w:type="band1Vert">
      <w:tblPr/>
      <w:tcPr>
        <w:shd w:val="clear" w:color="auto" w:fill="E1D0CC" w:themeFill="accent3" w:themeFillTint="66"/>
      </w:tcPr>
    </w:tblStylePr>
    <w:tblStylePr w:type="band1Horz">
      <w:tblPr/>
      <w:tcPr>
        <w:shd w:val="clear" w:color="auto" w:fill="E1D0CC" w:themeFill="accent3" w:themeFillTint="66"/>
      </w:tcPr>
    </w:tblStylePr>
  </w:style>
  <w:style w:type="paragraph" w:styleId="Caption">
    <w:name w:val="caption"/>
    <w:basedOn w:val="Normal"/>
    <w:next w:val="Normal"/>
    <w:uiPriority w:val="35"/>
    <w:unhideWhenUsed/>
    <w:qFormat/>
    <w:rsid w:val="003B5611"/>
    <w:pPr>
      <w:spacing w:after="200" w:line="240" w:lineRule="auto"/>
    </w:pPr>
    <w:rPr>
      <w:i/>
      <w:iCs/>
      <w:color w:val="4E3B3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22044">
      <w:bodyDiv w:val="1"/>
      <w:marLeft w:val="0"/>
      <w:marRight w:val="0"/>
      <w:marTop w:val="0"/>
      <w:marBottom w:val="0"/>
      <w:divBdr>
        <w:top w:val="none" w:sz="0" w:space="0" w:color="auto"/>
        <w:left w:val="none" w:sz="0" w:space="0" w:color="auto"/>
        <w:bottom w:val="none" w:sz="0" w:space="0" w:color="auto"/>
        <w:right w:val="none" w:sz="0" w:space="0" w:color="auto"/>
      </w:divBdr>
      <w:divsChild>
        <w:div w:id="1264339603">
          <w:marLeft w:val="0"/>
          <w:marRight w:val="0"/>
          <w:marTop w:val="0"/>
          <w:marBottom w:val="0"/>
          <w:divBdr>
            <w:top w:val="none" w:sz="0" w:space="0" w:color="auto"/>
            <w:left w:val="none" w:sz="0" w:space="0" w:color="auto"/>
            <w:bottom w:val="none" w:sz="0" w:space="0" w:color="auto"/>
            <w:right w:val="none" w:sz="0" w:space="0" w:color="auto"/>
          </w:divBdr>
          <w:divsChild>
            <w:div w:id="12119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802">
      <w:bodyDiv w:val="1"/>
      <w:marLeft w:val="0"/>
      <w:marRight w:val="0"/>
      <w:marTop w:val="0"/>
      <w:marBottom w:val="0"/>
      <w:divBdr>
        <w:top w:val="none" w:sz="0" w:space="0" w:color="auto"/>
        <w:left w:val="none" w:sz="0" w:space="0" w:color="auto"/>
        <w:bottom w:val="none" w:sz="0" w:space="0" w:color="auto"/>
        <w:right w:val="none" w:sz="0" w:space="0" w:color="auto"/>
      </w:divBdr>
      <w:divsChild>
        <w:div w:id="505174593">
          <w:marLeft w:val="0"/>
          <w:marRight w:val="0"/>
          <w:marTop w:val="0"/>
          <w:marBottom w:val="0"/>
          <w:divBdr>
            <w:top w:val="none" w:sz="0" w:space="0" w:color="auto"/>
            <w:left w:val="none" w:sz="0" w:space="0" w:color="auto"/>
            <w:bottom w:val="none" w:sz="0" w:space="0" w:color="auto"/>
            <w:right w:val="none" w:sz="0" w:space="0" w:color="auto"/>
          </w:divBdr>
          <w:divsChild>
            <w:div w:id="15692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78383">
      <w:bodyDiv w:val="1"/>
      <w:marLeft w:val="0"/>
      <w:marRight w:val="0"/>
      <w:marTop w:val="0"/>
      <w:marBottom w:val="0"/>
      <w:divBdr>
        <w:top w:val="none" w:sz="0" w:space="0" w:color="auto"/>
        <w:left w:val="none" w:sz="0" w:space="0" w:color="auto"/>
        <w:bottom w:val="none" w:sz="0" w:space="0" w:color="auto"/>
        <w:right w:val="none" w:sz="0" w:space="0" w:color="auto"/>
      </w:divBdr>
      <w:divsChild>
        <w:div w:id="1318806156">
          <w:marLeft w:val="0"/>
          <w:marRight w:val="0"/>
          <w:marTop w:val="0"/>
          <w:marBottom w:val="0"/>
          <w:divBdr>
            <w:top w:val="none" w:sz="0" w:space="0" w:color="auto"/>
            <w:left w:val="none" w:sz="0" w:space="0" w:color="auto"/>
            <w:bottom w:val="none" w:sz="0" w:space="0" w:color="auto"/>
            <w:right w:val="none" w:sz="0" w:space="0" w:color="auto"/>
          </w:divBdr>
          <w:divsChild>
            <w:div w:id="505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F5369-DBD4-4C45-81E2-DE73CD721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Tu</dc:creator>
  <cp:keywords/>
  <dc:description/>
  <cp:lastModifiedBy>Do Tu</cp:lastModifiedBy>
  <cp:revision>3</cp:revision>
  <cp:lastPrinted>2020-05-27T07:08:00Z</cp:lastPrinted>
  <dcterms:created xsi:type="dcterms:W3CDTF">2020-05-27T07:08:00Z</dcterms:created>
  <dcterms:modified xsi:type="dcterms:W3CDTF">2020-05-27T07:08:00Z</dcterms:modified>
</cp:coreProperties>
</file>