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center"/>
      </w:pPr>
      <w:r>
        <w:rPr>
          <w:b w:val="0"/>
          <w:sz w:val="22"/>
        </w:rPr>
        <w:t>─────────────────────</w:t>
      </w:r>
    </w:p>
    <w:p/>
    <w:p>
      <w:pPr>
        <w:jc w:val="center"/>
      </w:pPr>
      <w:r>
        <w:rPr>
          <w:b/>
          <w:sz w:val="26"/>
        </w:rPr>
        <w:t>DANH SÁCH LAO ĐỘNG THAM GIA BHXH, BHYT, BHTN</w:t>
      </w:r>
    </w:p>
    <w:p>
      <w:pPr>
        <w:jc w:val="center"/>
      </w:pPr>
      <w:r>
        <w:rPr>
          <w:b w:val="0"/>
          <w:sz w:val="20"/>
        </w:rPr>
        <w:t>(Mẫu D02-LT — Ban hành kèm theo QĐ 595/QĐ-BHXH)</w:t>
      </w:r>
    </w:p>
    <w:p/>
    <w:p>
      <w:r>
        <w:rPr>
          <w:b/>
        </w:rPr>
        <w:t>Đơn vị:</w:t>
      </w:r>
      <w:r>
        <w:t xml:space="preserve"> ___________________________________</w:t>
      </w:r>
    </w:p>
    <w:p>
      <w:r>
        <w:rPr>
          <w:b/>
        </w:rPr>
        <w:t>Mã đơn vị BHXH:</w:t>
      </w:r>
      <w:r>
        <w:t xml:space="preserve"> ____________________</w:t>
      </w:r>
    </w:p>
    <w:p>
      <w:r>
        <w:rPr>
          <w:b/>
        </w:rPr>
        <w:t>Tháng/năm:</w:t>
      </w:r>
      <w:r>
        <w:t xml:space="preserve"> 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1384"/>
          </w:tcPr>
          <w:p>
            <w:r>
              <w:rPr>
                <w:b/>
                <w:sz w:val="18"/>
              </w:rPr>
              <w:t>Họ và tên</w:t>
            </w:r>
          </w:p>
        </w:tc>
        <w:tc>
          <w:tcPr>
            <w:tcW w:type="dxa" w:w="1384"/>
          </w:tcPr>
          <w:p>
            <w:r>
              <w:rPr>
                <w:b/>
                <w:sz w:val="18"/>
              </w:rPr>
              <w:t>Mã số BHXH</w:t>
            </w:r>
          </w:p>
        </w:tc>
        <w:tc>
          <w:tcPr>
            <w:tcW w:type="dxa" w:w="1384"/>
          </w:tcPr>
          <w:p>
            <w:r>
              <w:rPr>
                <w:b/>
                <w:sz w:val="18"/>
              </w:rPr>
              <w:t>Ngày sinh</w:t>
            </w:r>
          </w:p>
        </w:tc>
        <w:tc>
          <w:tcPr>
            <w:tcW w:type="dxa" w:w="1384"/>
          </w:tcPr>
          <w:p>
            <w:r>
              <w:rPr>
                <w:b/>
                <w:sz w:val="18"/>
              </w:rPr>
              <w:t>Giới tính</w:t>
            </w:r>
          </w:p>
        </w:tc>
        <w:tc>
          <w:tcPr>
            <w:tcW w:type="dxa" w:w="1384"/>
          </w:tcPr>
          <w:p>
            <w:r>
              <w:rPr>
                <w:b/>
                <w:sz w:val="18"/>
              </w:rPr>
              <w:t>Lương đóng BH</w:t>
            </w:r>
          </w:p>
        </w:tc>
        <w:tc>
          <w:tcPr>
            <w:tcW w:type="dxa" w:w="1384"/>
          </w:tcPr>
          <w:p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6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7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8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9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10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</w:tbl>
    <w:p/>
    <w:p>
      <w:r>
        <w:rPr>
          <w:b/>
        </w:rPr>
        <w:t>Tổng số lao động:</w:t>
      </w:r>
      <w:r>
        <w:t xml:space="preserve"> ________  người</w:t>
      </w:r>
    </w:p>
    <w:p>
      <w:r>
        <w:rPr>
          <w:b/>
        </w:rPr>
        <w:t>Tổng quỹ lương đóng BH:</w:t>
      </w:r>
      <w:r>
        <w:t xml:space="preserve"> ________________  đồng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ĐẠI DIỆN ĐƠN VỊ</w:t>
        <w:br/>
        <w:t>(Ký, đóng dấu)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