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rFonts w:ascii="Times New Roman" w:hAnsi="Times New Roman"/>
          <w:b/>
          <w:i w:val="0"/>
          <w:sz w:val="26"/>
          <w:u w:val="none"/>
        </w:rPr>
        <w:t>CỘNG HOÀ XÃ HỘI CHỦ NGHĨA VIỆT NAM</w:t>
      </w:r>
    </w:p>
    <w:p>
      <w:pPr>
        <w:spacing w:before="0" w:after="40"/>
        <w:jc w:val="center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>Độc lập - Tự do - Hạnh phúc</w:t>
      </w:r>
    </w:p>
    <w:p>
      <w:pPr>
        <w:spacing w:before="0" w:after="200"/>
        <w:jc w:val="center"/>
      </w:pPr>
      <w:r>
        <w:t>─────────────────────</w:t>
      </w:r>
    </w:p>
    <w:p>
      <w:pPr>
        <w:spacing w:before="0" w:after="40"/>
        <w:jc w:val="center"/>
      </w:pPr>
      <w:r>
        <w:rPr>
          <w:rFonts w:ascii="Times New Roman" w:hAnsi="Times New Roman"/>
          <w:rFonts w:ascii="Times New Roman" w:hAnsi="Times New Roman"/>
          <w:b/>
          <w:i w:val="0"/>
          <w:sz w:val="28"/>
          <w:u w:val="none"/>
        </w:rPr>
        <w:t>TỜ KHAI ĐĂNG KÝ KHAI TỬ</w:t>
      </w:r>
    </w:p>
    <w:p>
      <w:pPr>
        <w:spacing w:before="0" w:after="280"/>
        <w:jc w:val="center"/>
      </w:pPr>
      <w:r>
        <w:rPr>
          <w:rFonts w:ascii="Times New Roman" w:hAnsi="Times New Roman"/>
          <w:rFonts w:ascii="Times New Roman" w:hAnsi="Times New Roman"/>
          <w:b w:val="0"/>
          <w:i/>
          <w:sz w:val="22"/>
          <w:u w:val="none"/>
        </w:rPr>
        <w:t>(Ban hành kèm theo Thông tư số 04/2020/TT-BTP ngày 28/5/2020 của Bộ Tư pháp)</w:t>
      </w:r>
    </w:p>
    <w:p>
      <w:pPr>
        <w:spacing w:before="0" w:after="20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>Kính gửi: UBND ......................................................................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/>
          <w:i w:val="0"/>
          <w:sz w:val="24"/>
          <w:u w:val="none"/>
        </w:rPr>
        <w:t>I. THÔNG TIN NGƯỜI KHAI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Họ và tên người khai: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{{ho_ten_nguoi_khai}}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Số CCCD/CMND: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{{cccd_nguoi_khai}}     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Quan hệ với người chết: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{{quan_he}}</w:t>
      </w:r>
    </w:p>
    <w:p>
      <w:pPr>
        <w:spacing w:before="0" w:after="80"/>
        <w:jc w:val="left"/>
      </w:pP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/>
          <w:i w:val="0"/>
          <w:sz w:val="24"/>
          <w:u w:val="none"/>
        </w:rPr>
        <w:t>II. THÔNG TIN NGƯỜI ĐÃ CHẾT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Họ và tên (chữ in hoa):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{{ho_ten_nguoi_chet}}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Ngày, tháng, năm sinh: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{{ngay_sinh_nguoi_chet}}     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Giới tính: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{{gioi_tinh}}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Dân tộc: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{{dan_toc}}     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Quốc tịch: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{{quoc_tich}}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Nơi thường trú/tạm trú: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{{dia_chi_thuong_tru}}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Ngày chết (theo giấy chứng tử):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{{ngay_chet}}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Nơi chết: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{{noi_chet}}</w:t>
      </w:r>
    </w:p>
    <w:p>
      <w:pPr>
        <w:spacing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 xml:space="preserve">Nguyên nhân chết: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{{nguyen_nhan_chet}}</w:t>
      </w:r>
    </w:p>
    <w:p>
      <w:pPr>
        <w:spacing w:before="0" w:after="120"/>
        <w:jc w:val="left"/>
      </w:pPr>
    </w:p>
    <w:p>
      <w:pPr>
        <w:spacing w:after="120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none"/>
        </w:rPr>
        <w:t>Tôi cam đoan những nội dung khai trên đây là đúng sự thật và chịu trách nhiệm trước pháp luật về tính chính xác của các thông tin đã khai.</w:t>
      </w:r>
    </w:p>
    <w:p>
      <w:pPr>
        <w:spacing w:before="0" w:after="12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/>
        </w:tc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/>
                <w:sz w:val="24"/>
                <w:u w:val="none"/>
              </w:rPr>
              <w:t>{{dia_diem}}, ngày {{ngay}} tháng {{thang}} năm {{nam}}</w:t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/>
                <w:i w:val="0"/>
                <w:sz w:val="24"/>
                <w:u w:val="none"/>
              </w:rPr>
              <w:t>Người khai</w:t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/>
                <w:sz w:val="24"/>
                <w:u w:val="none"/>
              </w:rPr>
              <w:t>(Ký, ghi rõ họ tên)</w:t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 w:val="0"/>
                <w:sz w:val="24"/>
                <w:u w:val="none"/>
              </w:rPr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 w:val="0"/>
                <w:sz w:val="24"/>
                <w:u w:val="none"/>
              </w:rPr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 w:val="0"/>
                <w:sz w:val="24"/>
                <w:u w:val="none"/>
              </w:rPr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/>
                <w:i w:val="0"/>
                <w:sz w:val="24"/>
                <w:u w:val="none"/>
              </w:rPr>
              <w:t>{{ho_ten_nguoi_khai}}</w:t>
            </w:r>
          </w:p>
        </w:tc>
      </w:tr>
    </w:tbl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