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ĐƠN ĐỀ NGHỊ CẤP, ĐỔI GIẤY PHÉP LÁI XE</w:t>
      </w:r>
    </w:p>
    <w:p>
      <w:pPr>
        <w:jc w:val="center"/>
      </w:pPr>
      <w:r>
        <w:rPr>
          <w:i/>
          <w:color w:val="444444"/>
          <w:sz w:val="20"/>
        </w:rPr>
        <w:t>(Mẫu 3, Phụ lục 29 kèm theo Thông tư số 12/2017/TT-BGTVT)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2"/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4702"/>
          </w:tcPr>
          <w:p>
            <w:r>
              <w:rPr>
                <w:b/>
              </w:rPr>
              <w:t>Giá trị (điền vào)</w:t>
            </w:r>
          </w:p>
        </w:tc>
      </w:tr>
      <w:tr>
        <w:tc>
          <w:tcPr>
            <w:tcW w:type="dxa" w:w="3969"/>
          </w:tcPr>
          <w:p>
            <w:r>
              <w:t>Họ và tên</w:t>
            </w:r>
          </w:p>
        </w:tc>
        <w:tc>
          <w:tcPr>
            <w:tcW w:type="dxa" w:w="5669"/>
          </w:tcPr>
          <w:p>
            <w:r>
              <w:t>{{ho_ten}}</w:t>
            </w:r>
          </w:p>
        </w:tc>
      </w:tr>
      <w:tr>
        <w:tc>
          <w:tcPr>
            <w:tcW w:type="dxa" w:w="3969"/>
          </w:tcPr>
          <w:p>
            <w:r>
              <w:t>Ngày tháng năm sinh</w:t>
            </w:r>
          </w:p>
        </w:tc>
        <w:tc>
          <w:tcPr>
            <w:tcW w:type="dxa" w:w="5669"/>
          </w:tcPr>
          <w:p>
            <w:r>
              <w:t>{{ngay_sinh}}</w:t>
            </w:r>
          </w:p>
        </w:tc>
      </w:tr>
      <w:tr>
        <w:tc>
          <w:tcPr>
            <w:tcW w:type="dxa" w:w="3969"/>
          </w:tcPr>
          <w:p>
            <w:r>
              <w:t>Số CCCD/CMND</w:t>
            </w:r>
          </w:p>
        </w:tc>
        <w:tc>
          <w:tcPr>
            <w:tcW w:type="dxa" w:w="5669"/>
          </w:tcPr>
          <w:p>
            <w:r>
              <w:t>{{cccd}}</w:t>
            </w:r>
          </w:p>
        </w:tc>
      </w:tr>
      <w:tr>
        <w:tc>
          <w:tcPr>
            <w:tcW w:type="dxa" w:w="3969"/>
          </w:tcPr>
          <w:p>
            <w:r>
              <w:t>Địa chỉ thường trú</w:t>
            </w:r>
          </w:p>
        </w:tc>
        <w:tc>
          <w:tcPr>
            <w:tcW w:type="dxa" w:w="5669"/>
          </w:tcPr>
          <w:p>
            <w:r>
              <w:t>{{dia_chi_thuong_tru}}</w:t>
            </w:r>
          </w:p>
        </w:tc>
      </w:tr>
      <w:tr>
        <w:tc>
          <w:tcPr>
            <w:tcW w:type="dxa" w:w="3969"/>
          </w:tcPr>
          <w:p>
            <w:r>
              <w:t>Số điện thoại</w:t>
            </w:r>
          </w:p>
        </w:tc>
        <w:tc>
          <w:tcPr>
            <w:tcW w:type="dxa" w:w="5669"/>
          </w:tcPr>
          <w:p>
            <w:r>
              <w:t>{{so_dien_thoai}}</w:t>
            </w:r>
          </w:p>
        </w:tc>
      </w:tr>
      <w:tr>
        <w:tc>
          <w:tcPr>
            <w:tcW w:type="dxa" w:w="3969"/>
          </w:tcPr>
          <w:p>
            <w:r>
              <w:t>Email</w:t>
            </w:r>
          </w:p>
        </w:tc>
        <w:tc>
          <w:tcPr>
            <w:tcW w:type="dxa" w:w="5669"/>
          </w:tcPr>
          <w:p>
            <w:r>
              <w:t>{{email}}</w:t>
            </w:r>
          </w:p>
        </w:tc>
      </w:tr>
      <w:tr>
        <w:tc>
          <w:tcPr>
            <w:tcW w:type="dxa" w:w="3969"/>
          </w:tcPr>
          <w:p>
            <w:r>
              <w:t>Hạng GPLX đề nghị</w:t>
            </w:r>
          </w:p>
        </w:tc>
        <w:tc>
          <w:tcPr>
            <w:tcW w:type="dxa" w:w="5669"/>
          </w:tcPr>
          <w:p>
            <w:r>
              <w:t>{{hang_gplx_de_nghi}}</w:t>
            </w:r>
          </w:p>
        </w:tc>
      </w:tr>
      <w:tr>
        <w:tc>
          <w:tcPr>
            <w:tcW w:type="dxa" w:w="3969"/>
          </w:tcPr>
          <w:p>
            <w:r>
              <w:t>Số GPLX cũ (nếu đổi)</w:t>
            </w:r>
          </w:p>
        </w:tc>
        <w:tc>
          <w:tcPr>
            <w:tcW w:type="dxa" w:w="5669"/>
          </w:tcPr>
          <w:p>
            <w:r>
              <w:t>{{so_gplx_cu}}</w:t>
            </w:r>
          </w:p>
        </w:tc>
      </w:tr>
      <w:tr>
        <w:tc>
          <w:tcPr>
            <w:tcW w:type="dxa" w:w="3969"/>
          </w:tcPr>
          <w:p>
            <w:r>
              <w:t>Ngày cấp GPLX cũ</w:t>
            </w:r>
          </w:p>
        </w:tc>
        <w:tc>
          <w:tcPr>
            <w:tcW w:type="dxa" w:w="5669"/>
          </w:tcPr>
          <w:p>
            <w:r>
              <w:t>{{ngay_cap_gplx_cu}}</w:t>
            </w:r>
          </w:p>
        </w:tc>
      </w:tr>
      <w:tr>
        <w:tc>
          <w:tcPr>
            <w:tcW w:type="dxa" w:w="3969"/>
          </w:tcPr>
          <w:p>
            <w:r>
              <w:t>Lý do đề nghị</w:t>
            </w:r>
          </w:p>
        </w:tc>
        <w:tc>
          <w:tcPr>
            <w:tcW w:type="dxa" w:w="5669"/>
          </w:tcPr>
          <w:p>
            <w:r>
              <w:t>{{ly_do}}</w:t>
            </w:r>
          </w:p>
        </w:tc>
      </w:tr>
      <w:tr>
        <w:tc>
          <w:tcPr>
            <w:tcW w:type="dxa" w:w="3969"/>
          </w:tcPr>
          <w:p>
            <w:r>
              <w:t>Ngày làm đơn</w:t>
            </w:r>
          </w:p>
        </w:tc>
        <w:tc>
          <w:tcPr>
            <w:tcW w:type="dxa" w:w="5669"/>
          </w:tcPr>
          <w:p>
            <w:r>
              <w:t>{{ngay_lam_don}}</w:t>
            </w:r>
          </w:p>
        </w:tc>
      </w:tr>
    </w:tbl>
    <w:p/>
    <w:p>
      <w:pPr>
        <w:jc w:val="right"/>
      </w:pPr>
      <w:r>
        <w:t>Người khai</w:t>
        <w:br/>
        <w:t>(Ký, ghi rõ họ tên)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