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bCs/>
          <w:sz w:val="28"/>
          <w:szCs w:val="28"/>
        </w:rPr>
      </w:pPr>
      <w:bookmarkStart w:id="0" w:name="_Toc42105613"/>
    </w:p>
    <w:p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6.4 </w:t>
      </w:r>
      <w:bookmarkStart w:id="1" w:name="_Hlk41383728"/>
      <w:r>
        <w:rPr>
          <w:rFonts w:cs="Times New Roman"/>
          <w:b/>
          <w:bCs/>
          <w:sz w:val="28"/>
          <w:szCs w:val="28"/>
        </w:rPr>
        <w:t xml:space="preserve">Yêu cầu chức năng của </w:t>
      </w:r>
      <w:bookmarkEnd w:id="0"/>
      <w:bookmarkEnd w:id="1"/>
      <w:r>
        <w:rPr>
          <w:rFonts w:cs="Times New Roman"/>
          <w:b/>
          <w:bCs/>
          <w:sz w:val="28"/>
          <w:szCs w:val="28"/>
        </w:rPr>
        <w:t>Guest</w:t>
      </w:r>
    </w:p>
    <w:p>
      <w:r>
        <w:rPr>
          <w:rFonts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6.4.1 Use case “Register”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2430"/>
        <w:gridCol w:w="2159"/>
        <w:gridCol w:w="2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Register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(Guest)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guest to create an account as role “User”.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Guest becomes authorized user of the website with role as “User”.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Guest who haven’t registered an account to the website.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Guest click on “Register” in the Login popup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Guest who doesn’t have an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Guest is logged in to the website as role “User”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Cannot create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3698"/>
              <w:gridCol w:w="41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clicks “Register” on the right side of the navigation bar.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 to the register screen.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types his/her email, username, passwords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1], [Exception 2]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clicks “Tạo tài khoản”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Notification appears above the register form “Tạo tài khoản thành công” and the website navigates back to home page.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3697"/>
              <w:gridCol w:w="413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9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9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clicks “Register” at the bottom of Login popup</w:t>
                  </w:r>
                </w:p>
              </w:tc>
              <w:tc>
                <w:tcPr>
                  <w:tcW w:w="41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9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types “Enter”</w:t>
                  </w:r>
                </w:p>
              </w:tc>
              <w:tc>
                <w:tcPr>
                  <w:tcW w:w="413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register form will be submitted and the website will validate the input fields.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Guest leaves username, passwords or empty.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Errors appear under the empty inputs “Không được bỏ trống trường này”.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Password and confirm password don’t match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Confirm password input “Các mật khẩu không trùng khớp”.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Reused email or username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Errors on the top of email or username input “Đã được sử dụng”.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Username: cannot be left empty and cannot be reused.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Email: cannot be left empty and cannot be reused.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Password and Confirm password: cannot be left empty and must match with each other.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“Register”</w:t>
      </w:r>
    </w:p>
    <w:p>
      <w:pPr>
        <w:rPr>
          <w:rFonts w:cs="Times New Roman"/>
          <w:b/>
          <w:bCs/>
          <w:sz w:val="28"/>
          <w:szCs w:val="28"/>
        </w:rPr>
      </w:pPr>
      <w:bookmarkStart w:id="2" w:name="_Toc42105616"/>
      <w:r>
        <w:rPr>
          <w:rFonts w:cs="Times New Roman"/>
          <w:b/>
          <w:bCs/>
          <w:sz w:val="28"/>
          <w:szCs w:val="28"/>
        </w:rPr>
        <w:t xml:space="preserve">6.5 Yêu cầu chức năng của </w:t>
      </w:r>
      <w:bookmarkEnd w:id="2"/>
      <w:r>
        <w:rPr>
          <w:rFonts w:cs="Times New Roman"/>
          <w:b/>
          <w:bCs/>
          <w:sz w:val="28"/>
          <w:szCs w:val="28"/>
        </w:rPr>
        <w:t>Unauthorized user</w:t>
      </w:r>
    </w:p>
    <w:p>
      <w:pPr>
        <w:rPr>
          <w:rFonts w:cs="Times New Roman"/>
          <w:sz w:val="26"/>
          <w:szCs w:val="26"/>
        </w:rPr>
      </w:pPr>
      <w:bookmarkStart w:id="3" w:name="_Toc42105614"/>
      <w:r>
        <w:rPr>
          <w:rFonts w:cs="Times New Roman"/>
          <w:sz w:val="26"/>
          <w:szCs w:val="26"/>
        </w:rPr>
        <w:t xml:space="preserve">6.5.1 </w:t>
      </w:r>
      <w:bookmarkEnd w:id="3"/>
      <w:r>
        <w:rPr>
          <w:rFonts w:cs="Times New Roman"/>
          <w:sz w:val="26"/>
          <w:szCs w:val="26"/>
        </w:rPr>
        <w:t>Use case “Login”</w:t>
      </w:r>
    </w:p>
    <w:tbl>
      <w:tblPr>
        <w:tblStyle w:val="24"/>
        <w:tblpPr w:leftFromText="180" w:rightFromText="180" w:vertAnchor="text" w:horzAnchor="page" w:tblpX="1436" w:tblpY="488"/>
        <w:tblOverlap w:val="never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558"/>
        <w:gridCol w:w="2271"/>
        <w:gridCol w:w="2475"/>
      </w:tblGrid>
      <w:t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(Guest)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unauthorized user to login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with authorization is logged in to the website with specific role.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Users need to log in the website for some specific functions.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 “Login” on the navigation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haven’t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User is logged in to the website with specific role.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Error “Invalid user”.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3698"/>
              <w:gridCol w:w="41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clicks “Login” on the right side of the navigation bar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shows the popup “Login” in the middle of the screen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types his/her name and password on the login form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Unauthorized user clicks “Login”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popup disappears. On the right side of the navigation bar there will be the username of user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3698"/>
              <w:gridCol w:w="41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types “Enter”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login form will be submitted and the website will validate the username and password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Unauthorized user leaves username or password or both fields empty 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Errors appear under the username or password input “Please fill out this field”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Invalid username and password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on the top of login form “Invalid user”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Username: cannot be left empty.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Password: cannot be left empty.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“Login”</w:t>
      </w:r>
    </w:p>
    <w:p>
      <w:pPr>
        <w:rPr>
          <w:rFonts w:cs="Times New Roman"/>
          <w:szCs w:val="24"/>
        </w:rPr>
      </w:pPr>
      <w:r>
        <w:rPr>
          <w:rFonts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6.5.2. Use case “Reset password”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2430"/>
        <w:gridCol w:w="2159"/>
        <w:gridCol w:w="2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Reset password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3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(Guest)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authorized user who forgot password to make a new password for his/her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logins to the website with the new password.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forgot his/her password and</w:t>
            </w:r>
            <w:r>
              <w:rPr>
                <w:rFonts w:cs="Times New Roman"/>
                <w:bCs/>
                <w:szCs w:val="24"/>
              </w:rPr>
              <w:t xml:space="preserve"> clicks “Forgot password?” in the Login popup.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haven’t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User can login to the website with the new password.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User cannot login to the website with the new password.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3698"/>
              <w:gridCol w:w="41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clicks “Login” on the right side of the navigation bar.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Login popup appears at the center of the screen.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clicks “Forgot password?” at the right corner above the password input in the login form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 to reset password page.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types his/her registered email and clicks “Quên mật khẩu"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checks email and goes to the reset password link the website has sent.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5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types new password and confirm password.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6</w:t>
                  </w:r>
                </w:p>
              </w:tc>
              <w:tc>
                <w:tcPr>
                  <w:tcW w:w="36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Unauthorized user clicks “Đặt lại mật khẩu”</w:t>
                  </w:r>
                </w:p>
              </w:tc>
              <w:tc>
                <w:tcPr>
                  <w:tcW w:w="413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Notification appears above the form “Đặt lại mật khẩu thành công” and the website navigates back to home page.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4]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email empty.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empty inputs “Không được bỏ trống trường này”.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types email that does not exist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above the empty input “Tài khoản này không tồn tại”.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Password and confirm password don’t match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Confirm password input “Các mật khẩu không trùng khớp”.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Reused password</w:t>
                  </w:r>
                </w:p>
              </w:tc>
              <w:tc>
                <w:tcPr>
                  <w:tcW w:w="414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Errors on the top of password input “Đã được sử dụng”.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MRABTW_UC_02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Email: cannot be left empty and need existing.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Password and Confirm password: cannot be left empty and must match with each other.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“Reset password”</w:t>
      </w:r>
    </w:p>
    <w:p>
      <w:pPr>
        <w:rPr>
          <w:rFonts w:cs="Times New Roman"/>
          <w:i/>
          <w:iCs/>
          <w:sz w:val="26"/>
          <w:szCs w:val="26"/>
        </w:rPr>
      </w:pPr>
      <w:bookmarkStart w:id="4" w:name="_Toc42105617"/>
      <w:r>
        <w:rPr>
          <w:rFonts w:cs="Times New Roman"/>
          <w:sz w:val="26"/>
          <w:szCs w:val="26"/>
        </w:rPr>
        <w:t>6.5.3. Use case “View upcoming movies”</w:t>
      </w:r>
      <w:bookmarkEnd w:id="4"/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292"/>
        <w:gridCol w:w="2036"/>
        <w:gridCol w:w="31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4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upcoming movies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4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view upcoming movies.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displays a list of upcoming movies.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“Sắp chiếu” option in the menu “Phim” of navigation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There’s no precondition for this use case.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directs to the movie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9"/>
              <w:gridCol w:w="405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“Sắp chiếu” option in the menu “Phim” of navigation bar</w:t>
                  </w:r>
                </w:p>
              </w:tc>
              <w:tc>
                <w:tcPr>
                  <w:tcW w:w="41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directs to the movie list screen displaying upcoming movies.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displays “Không có phim sắp chiếu”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Business Rules: 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upcoming movies”</w:t>
      </w:r>
    </w:p>
    <w:p>
      <w:pPr>
        <w:rPr>
          <w:rFonts w:cs="Times New Roman"/>
          <w:i/>
          <w:iCs/>
          <w:sz w:val="26"/>
          <w:szCs w:val="26"/>
        </w:rPr>
      </w:pPr>
      <w:bookmarkStart w:id="5" w:name="_Toc42105618"/>
      <w:r>
        <w:rPr>
          <w:rFonts w:cs="Times New Roman"/>
          <w:sz w:val="26"/>
          <w:szCs w:val="26"/>
        </w:rPr>
        <w:t>6.5.4 Use case “View movies in theaters”</w:t>
      </w:r>
      <w:bookmarkEnd w:id="5"/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2599"/>
        <w:gridCol w:w="2263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3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movies in theaters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3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6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movies now playing in theaters.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displays a list of movies on theaters.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“Đang chiếu” option in the menu “Phim” of navigation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There’s no precondition for this use case.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directs to the movie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“Đang chiếu” option in the menu “Phim” of navigation bar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directs to the movie list screen displaying movies that are playing at the theaters.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displays “Không có phim đang chiếu”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movies in theaters”</w:t>
      </w:r>
    </w:p>
    <w:p>
      <w:pPr>
        <w:rPr>
          <w:rFonts w:cs="Times New Roman"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>6.5.5 Use case “View movie details”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movie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6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details of a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displays movie’s details.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on a movie in the movie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There’s no precondition for this use case.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directs to the movie’s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a movie in the movie list screen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directs to the movie’s details screen displaying movie’s information, showtimes, reviews.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a movie in the movie list in home page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movie details”</w:t>
      </w:r>
    </w:p>
    <w:p>
      <w:pPr>
        <w:rPr>
          <w:rFonts w:cs="Times New Roman"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>6.5.6 Use case “View movie’s showtimes”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movie’s showtimes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the movie’s showtimes at theaters that are located in the user’s city.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displays the movie’s showtimes in specific cinemas.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“Lịch chiếu”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displays the movie’s showtimes in every cinema located at user’s city.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tab “Lịch chiếu” in the movie details screen.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Displays a list of cinema chains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a cinema chain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 a list of cinemas located in user’s city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a cinema in the list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Displays a list of showtimes of the movie in that cinema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MRABTW_UC_06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showtime which is already passed will has color gray.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movie’s showtimes”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6.5.7 Use case “Book tickets”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Book tickets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hint="default" w:cs="Times New Roman"/>
                <w:szCs w:val="24"/>
                <w:lang w:val="en-US"/>
              </w:rPr>
              <w:t>21</w:t>
            </w:r>
            <w:r>
              <w:rPr>
                <w:rFonts w:cs="Times New Roman"/>
                <w:szCs w:val="24"/>
              </w:rPr>
              <w:t>/</w:t>
            </w:r>
            <w:r>
              <w:rPr>
                <w:rFonts w:hint="default" w:cs="Times New Roman"/>
                <w:szCs w:val="24"/>
                <w:lang w:val="en-US"/>
              </w:rPr>
              <w:t>10</w:t>
            </w:r>
            <w:r>
              <w:rPr>
                <w:rFonts w:cs="Times New Roman"/>
                <w:szCs w:val="24"/>
              </w:rPr>
              <w:t>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</w:t>
            </w:r>
            <w:r>
              <w:rPr>
                <w:rFonts w:hint="default" w:cs="Times New Roman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</w:t>
            </w:r>
            <w:r>
              <w:rPr>
                <w:rFonts w:hint="default" w:cs="Times New Roman"/>
                <w:szCs w:val="24"/>
                <w:lang w:val="en-US"/>
              </w:rPr>
              <w:t>book</w:t>
            </w:r>
            <w:r>
              <w:rPr>
                <w:rFonts w:cs="Times New Roman"/>
                <w:szCs w:val="24"/>
              </w:rPr>
              <w:t xml:space="preserve"> the movie’s </w:t>
            </w:r>
            <w:r>
              <w:rPr>
                <w:rFonts w:hint="default" w:cs="Times New Roman"/>
                <w:szCs w:val="24"/>
                <w:lang w:val="en-US"/>
              </w:rPr>
              <w:t>tickets from cinemas</w:t>
            </w:r>
            <w:r>
              <w:rPr>
                <w:rFonts w:cs="Times New Roman"/>
                <w:szCs w:val="24"/>
              </w:rPr>
              <w:t xml:space="preserve"> that are </w:t>
            </w:r>
            <w:r>
              <w:rPr>
                <w:rFonts w:hint="default"/>
                <w:szCs w:val="24"/>
                <w:lang w:val="en-US"/>
              </w:rPr>
              <w:t>cooperate with “Movie Review and Tickets ”</w:t>
            </w:r>
            <w:r>
              <w:rPr>
                <w:rFonts w:cs="Times New Roman"/>
                <w:szCs w:val="24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hint="default" w:cs="Times New Roman"/>
                <w:szCs w:val="24"/>
                <w:lang w:val="en-US"/>
              </w:rPr>
              <w:t xml:space="preserve">User can book the movie’s tickets </w:t>
            </w:r>
            <w:r>
              <w:rPr>
                <w:rFonts w:hint="default"/>
                <w:szCs w:val="24"/>
                <w:lang w:val="en-US"/>
              </w:rPr>
              <w:t>valid as tickets purchased at cinema</w:t>
            </w:r>
            <w:r>
              <w:rPr>
                <w:rFonts w:cs="Times New Roman"/>
                <w:szCs w:val="24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</w:t>
            </w:r>
            <w:r>
              <w:rPr>
                <w:rFonts w:hint="default" w:cs="Times New Roman"/>
                <w:szCs w:val="24"/>
                <w:lang w:val="en-US"/>
              </w:rPr>
              <w:t>Mua vé</w:t>
            </w:r>
            <w:r>
              <w:rPr>
                <w:rFonts w:cs="Times New Roman"/>
                <w:szCs w:val="24"/>
              </w:rPr>
              <w:t xml:space="preserve">” in the </w:t>
            </w:r>
            <w:r>
              <w:rPr>
                <w:rFonts w:hint="default" w:cs="Times New Roman"/>
                <w:szCs w:val="24"/>
                <w:lang w:val="en-US"/>
              </w:rPr>
              <w:t xml:space="preserve">hompage </w:t>
            </w:r>
            <w:r>
              <w:rPr>
                <w:rFonts w:cs="Times New Roman"/>
                <w:szCs w:val="24"/>
              </w:rPr>
              <w:t>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Succeeded: </w:t>
            </w:r>
            <w:r>
              <w:rPr>
                <w:rFonts w:hint="default" w:cs="Times New Roman"/>
                <w:szCs w:val="24"/>
                <w:lang w:val="en-US"/>
              </w:rPr>
              <w:t>U</w:t>
            </w:r>
            <w:r>
              <w:rPr>
                <w:rFonts w:cs="Times New Roman"/>
                <w:szCs w:val="24"/>
              </w:rPr>
              <w:t xml:space="preserve">ser </w:t>
            </w:r>
            <w:r>
              <w:rPr>
                <w:rFonts w:hint="default" w:cs="Times New Roman"/>
                <w:szCs w:val="24"/>
                <w:lang w:val="en-US"/>
              </w:rPr>
              <w:t>can book</w:t>
            </w:r>
            <w:r>
              <w:rPr>
                <w:rFonts w:cs="Times New Roman"/>
                <w:szCs w:val="24"/>
              </w:rPr>
              <w:t xml:space="preserve"> the movie’s </w:t>
            </w:r>
            <w:r>
              <w:rPr>
                <w:rFonts w:hint="default" w:cs="Times New Roman"/>
                <w:szCs w:val="24"/>
                <w:lang w:val="en-US"/>
              </w:rPr>
              <w:t>tickets from cinemas</w:t>
            </w:r>
            <w:r>
              <w:rPr>
                <w:rFonts w:cs="Times New Roman"/>
                <w:szCs w:val="24"/>
              </w:rPr>
              <w:t xml:space="preserve"> that are </w:t>
            </w:r>
            <w:r>
              <w:rPr>
                <w:rFonts w:hint="default"/>
                <w:szCs w:val="24"/>
                <w:lang w:val="en-US"/>
              </w:rPr>
              <w:t>cooperate with “Movie Review and Tickets ”</w:t>
            </w:r>
            <w:r>
              <w:rPr>
                <w:rFonts w:cs="Times New Roman"/>
                <w:szCs w:val="24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tab “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>Mua vé</w:t>
                  </w:r>
                  <w:r>
                    <w:rPr>
                      <w:rFonts w:cs="Times New Roman"/>
                      <w:szCs w:val="24"/>
                    </w:rPr>
                    <w:t xml:space="preserve">” in the 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>homepage</w:t>
                  </w:r>
                  <w:r>
                    <w:rPr>
                      <w:rFonts w:cs="Times New Roman"/>
                      <w:szCs w:val="24"/>
                    </w:rPr>
                    <w:t xml:space="preserve"> screen.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Displays a list of 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>movies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a 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>movie in list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Display a list of 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 xml:space="preserve">area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a </w:t>
                  </w:r>
                  <w:r>
                    <w:rPr>
                      <w:rFonts w:hint="default" w:cs="Times New Roman"/>
                      <w:szCs w:val="24"/>
                      <w:lang w:val="en-US"/>
                    </w:rPr>
                    <w:t xml:space="preserve">area and day to choose the cinema 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Displays a list of showtimes of the movie in that cinema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clicks on a showtime in list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Display a list of rows and countdown booking seat time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chooses seat number in list then clicks “Tiếp tục”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Display “Bắp Nước” (options)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chooses payments and fill in information form then clicks on “Thanh toán”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Display o</w:t>
                  </w:r>
                  <w:r>
                    <w:rPr>
                      <w:rFonts w:hint="default"/>
                      <w:szCs w:val="24"/>
                      <w:lang w:val="en-US"/>
                    </w:rPr>
                    <w:t>rder confirmation form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clicks on  “Tiến hành thanh toán”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Display Payoo payment gateway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fills in form then clicks on “Tiếp Tục”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Display suscessful ticket booking form and show Tickets’s information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User fills in form in Payoo payment gateway then clicks on “Tiếp Tục”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/>
                      <w:szCs w:val="24"/>
                      <w:lang w:val="en-US"/>
                    </w:rPr>
                    <w:t xml:space="preserve">Return </w:t>
                  </w:r>
                  <w:r>
                    <w:rPr>
                      <w:rFonts w:hint="default"/>
                      <w:szCs w:val="24"/>
                    </w:rPr>
                    <w:t>the error message "</w:t>
                  </w:r>
                  <w:r>
                    <w:rPr>
                      <w:rFonts w:hint="default"/>
                      <w:szCs w:val="24"/>
                      <w:lang w:val="en-US"/>
                    </w:rPr>
                    <w:t>Thanh toán không thành công”.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hint="default"/>
                      <w:szCs w:val="24"/>
                      <w:lang w:val="en-US"/>
                    </w:rPr>
                    <w:t>U</w:t>
                  </w:r>
                  <w:r>
                    <w:rPr>
                      <w:rFonts w:hint="default"/>
                      <w:szCs w:val="24"/>
                    </w:rPr>
                    <w:t xml:space="preserve">ser has </w:t>
                  </w:r>
                  <w:r>
                    <w:rPr>
                      <w:rFonts w:hint="default"/>
                      <w:szCs w:val="24"/>
                      <w:lang w:val="en-US"/>
                    </w:rPr>
                    <w:t>unpaid before</w:t>
                  </w:r>
                  <w:r>
                    <w:rPr>
                      <w:rFonts w:hint="default"/>
                      <w:szCs w:val="24"/>
                    </w:rPr>
                    <w:t xml:space="preserve"> the countdown deadline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hint="default" w:cs="Times New Roman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Cs w:val="24"/>
                      <w:lang w:val="en-US"/>
                    </w:rPr>
                    <w:t>Return the message “</w:t>
                  </w:r>
                  <w:r>
                    <w:rPr>
                      <w:rFonts w:hint="default"/>
                      <w:szCs w:val="24"/>
                      <w:lang w:val="en-US"/>
                    </w:rPr>
                    <w:t>Hết thời gian giữ ghế. Hãy thực hiện lại đơn hàng của bạn trong 5 phút” and show “Đặt lại” button.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Business Rules: 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“Book tickets”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Use case “Search movie”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movie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search movies matching the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search screen and displays list of movies matching the search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types “Enter” after typing a search string or clicks the search symbol next to the search input.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is in the home page of the website where the search bar is.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the search screen and displays list of movies matching the search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types the search keyword into the search input in home page and clicks the search symbol on the right side of the input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search screen and displays list of movies matching the search keyword.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types “Enter” after typing the search string 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Displays “Không tìm thấy phim”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“Search Movie”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6.5.10 Use case “View Cinemas”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Cinemas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cinemas located in user’s city.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cinemas screen and displays a list of cinemas located in user’s city.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“Rạp phim” button on the left side of the navigation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There’s no precondition for this usecase.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the cinemas screen and displays list of cinemas located in user’s city.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“Rạp phim” button on the left side of the navigation bar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cinemas screen and displays list of cinemas located in user’s city.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Cinemas”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6.5.11 Use case “Search cinema”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cinema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search for cinemas located in user’s city that matches the search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displays a list of cinemas matching the search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types “Enter” after typing a search string or clicks the search symbol next to the search input.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at the cinema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displays a list of cinemas located in user’s city that matches the search keyword.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types search keywords into the search input in the cinema list screen then clicks the search symbol on the right side of the input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cinema list screen displays a list of cinemas located in user’s city that matches the search keyword.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types “Enter” after typing the search string 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Displays “Không tìm thấy rạp”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MRABTW_UC_13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“Search cinema”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Use case “View cinema details”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cinema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cinema’s details.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cinema’s detail screen and displays cinema’s information.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on a cinema in the cinema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in the cinema list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the cinema’s detail screen and displays cinema’s information.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a cinema in the cinema list screen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cinema’s detail screen and displays cinema’s information includes: details, map, showtimes.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View Cinemas (MRABTW_UC_13), Book tickets (MRABTW_UC_10), View cinema  chain (MRABTW_UC_16)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cinema details”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Use case “View cinema chain”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cinema chain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view the cinema chain that the cinema belongs to.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cinema chain screen and displays cinemas in that cinema chain.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cinema chain’s name below the name of the cinema in the cinema’s details screen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in the cinema’s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the cinema chain screen and displays cinemas in that cinema chain.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cinema chain’s name below the cinema’s name in the cinema details screen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cinema chain screen and displays cinemas in that cinema chain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View cinema details (MRABTW_UC_15)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“View cinema chain”</w:t>
      </w:r>
    </w:p>
    <w:p>
      <w:pPr>
        <w:pStyle w:val="4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21056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Yêu cầu chức năng của </w:t>
      </w:r>
      <w:bookmarkStart w:id="7" w:name="_Hlk413838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“Authorized user”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7"/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Use case “Like a movie”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Like a movie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like a movie and add this movie to his/her watchlist.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heart symbol of the movie from gray turns to red and the movie will be added to the watchlist of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heart symbol of a movie in the movie 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There’s no precondition for this usecase.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heart symbol of the movie from gray turns to red.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The heart symbol of the movie doesn’t turns to red, no movie added to watchlist.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heart symbol of a movie in the movie list screen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heart symbol of the movie from gray turns to red. The movie is added to user’s watchlist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heart symbol of the movie in movie details screen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hasn’t logged in to the website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login disappears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Unauthorized user will need authorization to like a movie.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“Like a movie”</w:t>
      </w:r>
    </w:p>
    <w:p>
      <w:pPr>
        <w:rPr>
          <w:rFonts w:cs="Times New Roman"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>6.6.1 Use case “Write a review and rate”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Write a review and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rate and write view for a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User’s review and rating for a movie will be displayed in the review list of that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“Đánh giá”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User’s review and rating for a movie will be displayed in the review list of that movie.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Cannot add review.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“Đánh giá” in the movie details screen.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Review will be displayed at the center of movie detail screen.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rates and types review and ticks “Review có tiết lộ nội dung?” if the review contains spoilers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“Đăng”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User’s review and rating for a movie will be displayed in the review list of that movie.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hasn’t logged in to the website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Login will be displayed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writes a review but leaves the rating empty 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in the Review form “Không được để trống”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MRABTW_UC_06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Rating: cannot be left empty if the review input has content.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Review: can be left empty if user already rates the movie.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needs authorization to post a review.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“Write a review and rate”</w:t>
      </w:r>
    </w:p>
    <w:p>
      <w:pPr>
        <w:rPr>
          <w:rFonts w:cs="Times New Roman"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>6.6.2 Use case “Like or Dislike a review”</w:t>
      </w:r>
    </w:p>
    <w:tbl>
      <w:tblPr>
        <w:tblStyle w:val="24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6"/>
        <w:gridCol w:w="2165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Like or Dislike a review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72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2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93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like or dislike a review.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like (dislike) button below the review will be displayed in green (red for dislike).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like or dislike button below the review.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is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like (dislike) button below the review will be displayed in green (red for dislike).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852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28"/>
              <w:gridCol w:w="406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like (dislike) button below the review.</w:t>
                  </w:r>
                </w:p>
              </w:tc>
              <w:tc>
                <w:tcPr>
                  <w:tcW w:w="406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like (dislike) button below the review will be displayed in green (red for dislike). The number counting likes or dislikes next to the button will be updated.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1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hasn’t logged in to the website</w:t>
                  </w:r>
                </w:p>
              </w:tc>
              <w:tc>
                <w:tcPr>
                  <w:tcW w:w="41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Login will be displayed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MRABTW_UC_06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cannot like and dislike a review at the same time.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Unauthorized user when clicks on like/dislike button will need authorization to like or dislike a review.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“Like or Dislike a review”</w:t>
      </w:r>
    </w:p>
    <w:p>
      <w:pPr>
        <w:rPr>
          <w:rFonts w:cs="Times New Roman"/>
          <w:sz w:val="26"/>
          <w:szCs w:val="26"/>
        </w:rPr>
      </w:pPr>
      <w:bookmarkStart w:id="8" w:name="_Toc42105622"/>
      <w:r>
        <w:rPr>
          <w:rFonts w:cs="Times New Roman"/>
          <w:sz w:val="26"/>
          <w:szCs w:val="26"/>
        </w:rPr>
        <w:t>Use case “Log out”</w:t>
      </w:r>
      <w:bookmarkEnd w:id="8"/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3364"/>
        <w:gridCol w:w="2320"/>
        <w:gridCol w:w="15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 out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log out of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logs out of the website becoming 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“Logout” in the menu on the right side of the website’s navigation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already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User log out of the website becoming unauthorized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5"/>
              <w:gridCol w:w="462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“Logout” in the menu on the right side of the website’s navigation bar</w:t>
                  </w:r>
                </w:p>
              </w:tc>
              <w:tc>
                <w:tcPr>
                  <w:tcW w:w="46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home page, username at the right side of the navigation bar disappears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bookmarkStart w:id="9" w:name="_Toc42079973"/>
      <w:r>
        <w:rPr>
          <w:rFonts w:cs="Times New Roman"/>
          <w:szCs w:val="24"/>
        </w:rPr>
        <w:t xml:space="preserve">Bảng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Bảng \* ARABIC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  <w:bookmarkEnd w:id="9"/>
      <w:r>
        <w:rPr>
          <w:rFonts w:cs="Times New Roman"/>
          <w:szCs w:val="24"/>
        </w:rPr>
        <w:t>Specification of usecase “Log out”</w:t>
      </w:r>
    </w:p>
    <w:p>
      <w:pPr>
        <w:rPr>
          <w:rFonts w:cs="Times New Roman"/>
          <w:i/>
          <w:iCs/>
          <w:sz w:val="26"/>
          <w:szCs w:val="26"/>
        </w:rPr>
      </w:pPr>
      <w:bookmarkStart w:id="10" w:name="_Toc42105623"/>
      <w:r>
        <w:rPr>
          <w:rFonts w:cs="Times New Roman"/>
          <w:sz w:val="26"/>
          <w:szCs w:val="26"/>
        </w:rPr>
        <w:t>Use case “Update profile”</w:t>
      </w:r>
      <w:bookmarkEnd w:id="10"/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3416"/>
        <w:gridCol w:w="2356"/>
        <w:gridCol w:w="1541"/>
      </w:tblGrid>
      <w:t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 profile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change their profile’s information.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changes user make in their profile will be saved.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“Quản lý tài khoản” in the menu on the right side of the navigation’s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notifies “Cập nhật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The website shows error.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“Quản lý tài khoản” in the menu on the right side of the navigation’s bar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user’s profile screen to display user’s information.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types into those inputs which user want to change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“Cập nhật”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saves changes into the database and shows message “Cập nhật thành công”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doesn’t type correct phone number format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Displays error above phone number input “Invalid phone number format”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cannot change username and email input.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Fullname, Region, Phone number could be left empty.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profile image input cannot browse other file format except image.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  <w:u w:val="dash"/>
        </w:rPr>
      </w:pPr>
      <w:r>
        <w:rPr>
          <w:rFonts w:cs="Times New Roman"/>
          <w:szCs w:val="24"/>
        </w:rPr>
        <w:t>Specification of usecase “Update profile”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bookmarkStart w:id="11" w:name="_Toc42105625"/>
      <w:r>
        <w:rPr>
          <w:rFonts w:cs="Times New Roman"/>
          <w:sz w:val="26"/>
          <w:szCs w:val="26"/>
        </w:rPr>
        <w:t>Use case “Change password”</w:t>
      </w:r>
      <w:bookmarkEnd w:id="11"/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password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changes his/her account’s password.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User’s new password will be saved into database and user can log in to the website by the new password.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“Quản lý tài khoản” in the menu on the right side of the navigation’s bar, open the tab “Đổi mật khẩu” in profile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shows message “Đổi mật khẩu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The website shows error.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2"/>
              <w:gridCol w:w="462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“Quản lý tài khoản” in the menu on the right side of the navigation’s bar, open the tab “Đổi mật khẩu” in profile screen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user’s profile screen then open tab “Đổi mật khẩu”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types the required inputs: Current password, New password, Confirm password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“Đổi mật khẩu”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saves changes into the database and shows message “Đổi mật khẩu thành công”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required inputs empty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Errors appear above those input “Không được bỏ trống trường này”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New password and confirm password don’t match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above Confirm password input “Mật khẩu không trùng khớp”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password isn’t correct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Shows message “Mật khẩu hiện tại không đúng”.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New password and Confirm password must match.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required inputs: Current password, New password, Confirm password must be filled for user to be able to submit form.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bookmarkStart w:id="12" w:name="_Toc42079976"/>
      <w:r>
        <w:rPr>
          <w:rFonts w:cs="Times New Roman"/>
          <w:szCs w:val="24"/>
        </w:rPr>
        <w:t xml:space="preserve">Bảng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Bảng \* ARABIC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11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  <w:bookmarkEnd w:id="12"/>
      <w:r>
        <w:rPr>
          <w:rFonts w:cs="Times New Roman"/>
          <w:szCs w:val="24"/>
        </w:rPr>
        <w:t>Specification of usecase “Change password”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r>
        <w:rPr>
          <w:rFonts w:cs="Times New Roman"/>
          <w:sz w:val="26"/>
          <w:szCs w:val="26"/>
        </w:rPr>
        <w:t>Use case “View Watchlist”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462"/>
        <w:gridCol w:w="2388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Watchlist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view the list of movies he/she has rated and liked.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watchlist screen and displays a list of movies he/she has rated and liked.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“Tủ phim” in the menu on the right side of the navigation’s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the watchlist screen and displays a list of movies he/she has rated and liked.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2"/>
              <w:gridCol w:w="462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“Tủ phim” in the menu on the right side of the navigation’s bar.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the watchlist screen and displays a list of movies he/she has rated and liked.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“View Watchlist”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r>
        <w:rPr>
          <w:rFonts w:cs="Times New Roman"/>
          <w:sz w:val="26"/>
          <w:szCs w:val="26"/>
        </w:rPr>
        <w:t>6.6.5 Use case “View Order history”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462"/>
        <w:gridCol w:w="2388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View Order history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view the list of orders he/she has made.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website navigates to the order history screen and displays a list of orders user has made.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“Lịch sử mua vé” in the menu on the right side of the navigation’s bar.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navigates to to the order history screen and displays a list of orders user has made.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2"/>
              <w:gridCol w:w="462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“Lịch sử mua vé” in the menu on the right side of the navigation’s bar.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navigates to to the order history screen and displays a list of orders user has made.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“View Order history”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r>
        <w:rPr>
          <w:rFonts w:cs="Times New Roman"/>
          <w:sz w:val="26"/>
          <w:szCs w:val="26"/>
        </w:rPr>
        <w:t>6.6.6 Use case “Edit Review”</w:t>
      </w:r>
    </w:p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“Edit Review”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r>
        <w:rPr>
          <w:rFonts w:cs="Times New Roman"/>
          <w:sz w:val="26"/>
          <w:szCs w:val="26"/>
        </w:rPr>
        <w:t>6.6.7 Use case “Edit Review”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Review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edit the review he/she wrote.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changes will be saved to database and the review will be updated according to changes.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“Đánh giá” in the movie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is in the movie details screen of the movie for which user rated and wrote a review.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changes user make will be saved to database and the review will be updated according to changes.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The review won’t be updated according to changes user make.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2"/>
              <w:gridCol w:w="4626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“Đánh giá” in the movie details screen.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Review will be displayed at the center of movie detail screen and shows user’s review and rating of the movie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changes the rating, review or checkbox “Review có tiết lộ nội dung?” 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“Đăng”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User’s review for the movie will be updated in the review list of that movie.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“Chỉnh sửa” button below her/his review in the review list in movie’s details screen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writes a review but leaves the rating empty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in the Review form “Không được để trống”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can only edit his/her review.</w:t>
            </w:r>
          </w:p>
          <w:p>
            <w:pPr>
              <w:pStyle w:val="30"/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Rating: cannot be left empty if the review input has content.</w:t>
            </w:r>
          </w:p>
          <w:p>
            <w:pPr>
              <w:pStyle w:val="3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Review: can be left empty if user already rates the movie.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“Edit Review”</w:t>
      </w:r>
    </w:p>
    <w:p>
      <w:pPr>
        <w:rPr>
          <w:rFonts w:cs="Times New Roman"/>
          <w:i/>
          <w:iCs/>
          <w:sz w:val="28"/>
          <w:szCs w:val="28"/>
          <w:u w:val="dash"/>
        </w:rPr>
      </w:pPr>
      <w:r>
        <w:rPr>
          <w:rFonts w:cs="Times New Roman"/>
          <w:sz w:val="26"/>
          <w:szCs w:val="26"/>
        </w:rPr>
        <w:t>6.6.8 Use case “Delete review”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review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Tôn Nữ Như Quỳnh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17/09/2020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delete his/her review for a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review will be deleted from database and disappear from the review list in movie’s details screen.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“Đánh giá” in the movie details screen.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“Xóa review” button in the Review popup.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the website.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is in the movie details screen of the movie for which user rated and wrote a review.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Succeeded: The website shows message “Xóa thành công” and the review will disappear from the review list in movie’s details screen.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The review won’t be deleted from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2"/>
              <w:gridCol w:w="462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“Đánh giá” in the movie details screen.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Popup Review will be displayed at the center of movie detail screen and shows user’s review and rating of the movie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“Xóa review” button in the Review popup.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Confirm dialog appears “Bạn có chắc muốn xóa review này?”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shows message “Xóa thành công” and the review will disappear from the review list in movie’s details screen.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“Xóa review” button below her/his review in the review list in movie’s details screen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“No”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disappears.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MRABTW_UC_22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can only delete his/her review.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“Delete review”</w:t>
      </w:r>
    </w:p>
    <w:p>
      <w:pPr>
        <w:rPr>
          <w:rFonts w:cs="Times New Roman"/>
          <w:b/>
          <w:bCs/>
          <w:sz w:val="28"/>
          <w:szCs w:val="28"/>
        </w:rPr>
      </w:pPr>
      <w:bookmarkStart w:id="13" w:name="_Toc42105626"/>
      <w:r>
        <w:rPr>
          <w:rFonts w:cs="Times New Roman"/>
          <w:b/>
          <w:bCs/>
          <w:sz w:val="28"/>
          <w:szCs w:val="28"/>
        </w:rPr>
        <w:t>6.7  Yêu cầu chức năng của “Admin</w:t>
      </w:r>
      <w:bookmarkEnd w:id="13"/>
      <w:r>
        <w:rPr>
          <w:rFonts w:cs="Times New Roman"/>
          <w:b/>
          <w:bCs/>
          <w:sz w:val="28"/>
          <w:szCs w:val="28"/>
        </w:rPr>
        <w:t>”</w:t>
      </w:r>
    </w:p>
    <w:p>
      <w:pPr>
        <w:rPr>
          <w:rFonts w:cs="Times New Roman"/>
          <w:szCs w:val="24"/>
        </w:rPr>
      </w:pPr>
      <w:bookmarkStart w:id="14" w:name="_Toc42105627"/>
      <w:r>
        <w:rPr>
          <w:rFonts w:cs="Times New Roman"/>
          <w:sz w:val="26"/>
          <w:szCs w:val="26"/>
        </w:rPr>
        <w:t>6.7.1   Use case “Add movie</w:t>
      </w:r>
      <w:r>
        <w:rPr>
          <w:rFonts w:cs="Times New Roman"/>
          <w:szCs w:val="24"/>
        </w:rPr>
        <w:t>”</w:t>
      </w:r>
      <w:bookmarkEnd w:id="14"/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 movie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add a new movie for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New movie being added to the database.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phim”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“Thêm phim”.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“Thêm phim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“Thêm phim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4"/>
              <w:gridCol w:w="462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“Thêm phim” button at the left side of the movie list table in the “Quản lý phim” page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website directs to the “Thêm phim” page, displays a list of upcoming movies.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at the plus button of a movie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“Thêm phim” appears to show user the movie’s details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enters the empty fields and modifies some movie’s details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“Lưu”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“Thêm phim” disappears, a green message appears on the top right corner of the screen “Thêm phim thành công”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required fields empty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empty input “Không được bỏ trống trường này”. The “Lưu” button stays disabled.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enters wrong format for the “Poster”, “Backdrop” or “Trailer” input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input “Url không hợp lệ!”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movie already exists in the database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“Thêm phim” disappears, a red message appears on the top right corner of the screen “Phim đã được thêm rồi!”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“Tựa gốc”, “Tựa việt”, “Ngôn ngữ”, “Thể loại”, “Trạng thái”, “Thời gian”, “Ngày chiếu” inputs: cannot be left empty.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“Poster”, “Backdrop”, “Trailer” inputs: have to be url</w:t>
            </w:r>
            <w:r>
              <w:rPr>
                <w:rFonts w:eastAsia="Times New Roman" w:cs="Times New Roman"/>
                <w:szCs w:val="24"/>
              </w:rPr>
              <w:t xml:space="preserve">. 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bookmarkStart w:id="15" w:name="_Toc42079977"/>
      <w:r>
        <w:rPr>
          <w:rFonts w:cs="Times New Roman"/>
          <w:szCs w:val="24"/>
        </w:rPr>
        <w:t xml:space="preserve">Bảng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Bảng \* ARABIC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12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bookmarkEnd w:id="15"/>
      <w:r>
        <w:rPr>
          <w:rFonts w:cs="Times New Roman"/>
          <w:szCs w:val="24"/>
        </w:rPr>
        <w:t xml:space="preserve"> Specification of usecase “Add movie”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6.7.2. Use case “Update movie’s details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 movie’s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update the movie’s details.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Changes user has made will be saved into the database.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phim”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edit icon of a movie and picks the “Chi tiết phim”option.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“Cập nhật phim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“Cập nhật phim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4"/>
              <w:gridCol w:w="462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edit icon of a movie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dropdown menu with two options: “Chi tiết phim” và “Diễn viên” is displayed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“Chi tiết phim”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“Cập nhật phim” appears to show user the movie’s details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modifies the desired fields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“Lưu”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“Cập nhật phim” disappears, a green message appears on the top right corner of the screen “Cập nhật phim thành công”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required fields empty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empty input “Không được bỏ trống trường này”. The “Lưu” button stays disabled.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enters wrong format for the “Poster”, “Backdrop” or “Trailer” input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input “Url không hợp lệ!”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“Thêm phim” disappears, a red message appears on the top right corner of the screen “Cập nhật phim không thành công!”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“Tựa gốc”, “Tựa việt”, “Ngôn ngữ”, “Thể loại”, “Trạng thái”, “Thời gian”, “Ngày chiếu” inputs: cannot be left empty.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“Poster”, “Backdrop”, “Trailer” inputs: have to be url</w:t>
            </w:r>
            <w:r>
              <w:rPr>
                <w:rFonts w:eastAsia="Times New Roman" w:cs="Times New Roman"/>
                <w:szCs w:val="24"/>
              </w:rPr>
              <w:t xml:space="preserve">. 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“Update movie’s details”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6.7.3. Use case “Update movie’s casts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3371"/>
        <w:gridCol w:w="2325"/>
        <w:gridCol w:w="1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 movie’s casts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update the movie’s details.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Changes user has made for the movie’s casts will be saved into the database.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phim”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edit icon of a movie and picks the “Diễn viên”option.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“Cập nhật phim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“Cập nhật phim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9"/>
              <w:gridCol w:w="461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edit icon of a movie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dropdown menu with two options: “Chi tiết phim” và “Diễn viên” is displayed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“Diễn viên”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“Diễn viên của phim” appears to show user the movie’s details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a cast in the list to edit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Name and character of the picked actor will be displayed in the input. Button “Thêm diễn viên” will be changed to “Cập nhật”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modifies the required input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5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“Cập nhật”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3]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4]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cast is updated in the cast list. A green message appears above the cast list “Đã cập nhật thay đổi”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6</w:t>
                  </w:r>
                </w:p>
              </w:tc>
              <w:tc>
                <w:tcPr>
                  <w:tcW w:w="37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 User clicks “Lưu” button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“Cập nhật phim” disappears, a green message appears on the top right corner of the screen “Cập nhật phim thành công”.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3]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2"/>
              <w:gridCol w:w="471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doesn’t pick a cast to edit but instead, user types the input to add a new cast.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X icon to delete a cast off the list.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picked cast is deleted from the cast list.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“Thêm diễn viên”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new cast appears in the cast list. A green message appears above the cast list “Đã thêm diễn viên”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5]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2"/>
              <w:gridCol w:w="471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required fields empty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empty input “Không được bỏ trống trường này”. The “Cập nhật” button stays disabled.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enters wrong format for the “Poster”, “Backdrop” or “Trailer” input 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Error appears under the input “Url không hợp lệ!”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“Diễn viên của phim” disappears, a red message appears on the top right corner of the screen “Cập nhật phim không thành công!”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add an existed actor to the list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text appears above the “Tên diễn viên” input: “Diễn viên đã có rồi”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“Tên diễn viên”, “Nhân vật” inputs: cannot be left empty.</w:t>
            </w:r>
          </w:p>
          <w:p>
            <w:pPr>
              <w:spacing w:after="0" w:line="360" w:lineRule="auto"/>
              <w:ind w:left="360"/>
              <w:jc w:val="both"/>
              <w:rPr>
                <w:rFonts w:eastAsia="Times New Roman" w:cs="Times New Roman"/>
                <w:szCs w:val="24"/>
              </w:rPr>
            </w:pP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“Update movie’s casts”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6.7.4. Use case “Delete movie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movie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delete a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movie and its reference data will be deleted from the website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phim”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delete icon of a movie.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“Xóa phim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“Xóa phim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delete icon of a movie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confirm box in the top middle corner of the screen will be displayed: “Bạn có chắc muốn xóa phim này không?”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 option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green message appears on the top right corner of the screen “Xóa phim thành công”. The movie is disappeared from the movie list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“No”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“Cập nhật phim không thành công!”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When user deletes a movie, the movie’s information and its reference data: casts, reviews will be deleted. The deleted movie will also disappear from watchlists of the website’s users</w:t>
            </w:r>
          </w:p>
        </w:tc>
      </w:tr>
    </w:tbl>
    <w:p>
      <w:pPr>
        <w:jc w:val="center"/>
      </w:pPr>
      <w:r>
        <w:rPr>
          <w:rFonts w:cs="Times New Roman"/>
          <w:szCs w:val="24"/>
        </w:rPr>
        <w:t>Specification of usecase “Delete movie”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6.7.5. Use case “Block user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Block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block a user.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blocked user will not be able to log 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người dùng”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block icon of a user in the user 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“Block tài khoản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“Block tài khoản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block icon of a user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confirm box in the top middle corner of the screen will be displayed: “Bạn có chắc muốn khóa tài khoản (username) này không?”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 option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A green message appears on the top right corner of the screen “Block tài khoản thành công”. The user status from the tick icon changed to the ban icon 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“No”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“Block tài khoản không thành công”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An admin can only block an account with role user. Super admin can block both user and admin role.</w:t>
            </w:r>
          </w:p>
        </w:tc>
      </w:tr>
    </w:tbl>
    <w:p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“Block user”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6.7.6. Use case “Unblock user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Unblock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unblock an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blocked user will be unblocked and be able to login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người dùng”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unblock icon of an account in the user 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“Block tài khoản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“Block tài khoản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block icon of a user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confirm box in the top middle corner of the screen will be displayed: “Bạn có chắc muốn kích hoạt tài khoản (username) này không?”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 option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green message appears on the top right corner of the screen “Kích hoạt tài khoản thành công”. The user status from the ban icon changes to the tick icon.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“No”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“Kích hoạt tài khoản không thành công”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An admin can only unblock an account with role user. Super admin can unblock both user and admin role.</w:t>
            </w:r>
          </w:p>
        </w:tc>
      </w:tr>
    </w:tbl>
    <w:p>
      <w:pPr>
        <w:spacing w:after="0" w:line="360" w:lineRule="auto"/>
        <w:jc w:val="center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>Specification of usecase “Unblock user”</w:t>
      </w:r>
    </w:p>
    <w:p>
      <w:pPr>
        <w:rPr>
          <w:rFonts w:cs="Times New Roman"/>
          <w:szCs w:val="24"/>
        </w:rPr>
      </w:pPr>
      <w:r>
        <w:rPr>
          <w:rFonts w:cs="Times New Roman"/>
          <w:sz w:val="26"/>
          <w:szCs w:val="26"/>
        </w:rPr>
        <w:t>6.7.7. Use case “Delete user</w:t>
      </w:r>
      <w:r>
        <w:rPr>
          <w:rFonts w:cs="Times New Roman"/>
          <w:szCs w:val="24"/>
        </w:rPr>
        <w:t>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Authorized user (Admin vs Super Admin)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user to delete an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accounts and its reference data will be deleted from the website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tài khoản”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delete icon of an account.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an Admin or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“Xóa tài khoản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“Xóa tài khoản không thành công”.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delete icon of an account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confirm box in the top middle corner of the screen will be displayed: “Bạn có chắc muốn xóa người dùng này? Dữ liệu hoạt động của tài khoản này sẽ mất hết”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 option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green message appears on the top right corner of the screen “Xóa tài khoản thành công”. The account is disappeared from the account list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“No”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“Xóa tài khoản không thành công”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An admin can only delete the account with role user. Super admin can delete both user and admin role.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When an account is deleted, its reference data: reviews it has posted, movie it has liked and rated will also be deleted. </w:t>
            </w:r>
          </w:p>
        </w:tc>
      </w:tr>
    </w:tbl>
    <w:p>
      <w:pPr>
        <w:spacing w:after="0" w:line="360" w:lineRule="auto"/>
        <w:jc w:val="center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>Specification of usecase “Delete user”</w:t>
      </w:r>
    </w:p>
    <w:p>
      <w:pPr>
        <w:rPr>
          <w:rFonts w:cs="Times New Roman"/>
          <w:b/>
          <w:bCs/>
          <w:sz w:val="28"/>
          <w:szCs w:val="28"/>
        </w:rPr>
      </w:pPr>
      <w:bookmarkStart w:id="16" w:name="_Toc42105630"/>
      <w:r>
        <w:rPr>
          <w:rFonts w:cs="Times New Roman"/>
          <w:b/>
          <w:bCs/>
          <w:sz w:val="28"/>
          <w:szCs w:val="28"/>
        </w:rPr>
        <w:t>6.8 Yêu cầu chức năng “Super Admin”</w:t>
      </w:r>
      <w:bookmarkEnd w:id="16"/>
    </w:p>
    <w:p>
      <w:pPr>
        <w:rPr>
          <w:rFonts w:cs="Times New Roman"/>
          <w:i/>
          <w:iCs/>
          <w:sz w:val="26"/>
          <w:szCs w:val="26"/>
        </w:rPr>
      </w:pPr>
      <w:bookmarkStart w:id="17" w:name="_Toc42105631"/>
      <w:r>
        <w:rPr>
          <w:rFonts w:cs="Times New Roman"/>
          <w:sz w:val="26"/>
          <w:szCs w:val="26"/>
        </w:rPr>
        <w:t>Use case “Add cinema chain”</w:t>
      </w:r>
      <w:bookmarkEnd w:id="17"/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 cinema chain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Super admin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add a cinema chain to the website.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cinema chain and its cinemas will be added to the database.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chuỗi rạp”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picks a cinema chain and then clicks “Thêm chuỗi rạp”.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“Thêm chuỗi rạp thành công”.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“Chuỗi rạp đã có trong hệ thống”.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6"/>
              <w:gridCol w:w="46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a cinema chain in the dropdown menu. Then, user clicks “Thêm chuỗi rạp” button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green message appears on the top right corner of the screen “Thêm chuỗi rạp thành công”. The new cinema chain appears in the list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add an already existed cinema chain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“Chuỗi rạp đã có trong hệ thống”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When a cinema chain is added, the cinema chain’s information and its cinemas in the chain will be added to the database.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>
      <w:pPr>
        <w:pStyle w:val="7"/>
        <w:spacing w:after="0" w:line="360" w:lineRule="auto"/>
        <w:rPr>
          <w:rFonts w:cs="Times New Roman"/>
          <w:szCs w:val="24"/>
        </w:rPr>
      </w:pPr>
      <w:bookmarkStart w:id="18" w:name="_Toc42079980"/>
      <w:r>
        <w:rPr>
          <w:rFonts w:cs="Times New Roman"/>
          <w:szCs w:val="24"/>
        </w:rPr>
        <w:t xml:space="preserve">Bảng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Bảng \* ARABIC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  <w:bookmarkEnd w:id="18"/>
      <w:r>
        <w:rPr>
          <w:rFonts w:cs="Times New Roman"/>
          <w:szCs w:val="24"/>
        </w:rPr>
        <w:t>Specification of usecase “Add cinema chain”</w:t>
      </w:r>
    </w:p>
    <w:p>
      <w:pPr>
        <w:rPr>
          <w:rFonts w:cs="Times New Roman"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>Use case “Update cinema’s information”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393"/>
        <w:gridCol w:w="2341"/>
        <w:gridCol w:w="1531"/>
      </w:tblGrid>
      <w:t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– MRABTW_UC_32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 cinema’s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Super admin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update cinema’s information.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changes user has made will be saved into the database.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chuỗi rạp”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picks a cinema chain, and then clicks the edit icon of a cinema from that chain.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“Cập nhật thông tin rạp thành công!”.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“Cập nhật thông tin rạp không thành công!”.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6"/>
              <w:gridCol w:w="46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a cinema chain in the cinema chain list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list of cinemas from that chain appears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edit icon of a cinema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dialog “Cập nhật thông tin rạp” appears at the middle of the screen.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modifies the desired inputs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363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“Lưu” button </w:t>
                  </w:r>
                </w:p>
              </w:tc>
              <w:tc>
                <w:tcPr>
                  <w:tcW w:w="46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disappears, a green message appears on the top right corner of the screen “Cập nhật thông tin rạp thành công!”.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2]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leaves the required inputs empty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Message appears beneath the empty input “Không được bỏ trống trường này”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Dialog disappears, a red message appears on the top right corner of the screen “Cập nhật thông tin rạp không thành công!”.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the inputs in the “Cập nhật thông tin rạp” cannot be left empty.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“Update cinema’s information”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Use case “Delete cinema chain”</w:t>
      </w:r>
    </w:p>
    <w:tbl>
      <w:tblPr>
        <w:tblStyle w:val="2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3462"/>
        <w:gridCol w:w="2387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bookmarkStart w:id="19" w:name="_GoBack"/>
            <w:r>
              <w:rPr>
                <w:rFonts w:cs="Times New Roman"/>
                <w:b/>
                <w:bCs/>
                <w:szCs w:val="24"/>
              </w:rPr>
              <w:t>USE CASE – MRABTW_UC_33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MRABTW_UC_33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1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cinema chain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hint="default" w:cs="Times New Roman"/>
                <w:szCs w:val="24"/>
                <w:lang w:val="en-US"/>
              </w:rPr>
            </w:pPr>
            <w:r>
              <w:rPr>
                <w:rFonts w:hint="default" w:cs="Times New Roman"/>
                <w:szCs w:val="24"/>
                <w:lang w:val="en-US"/>
              </w:rPr>
              <w:t>Nguyễn Ngọc Tú Duyên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13/10/2020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ind w:firstLine="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Normal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Super admin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Summary: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 Allows user to delete the cinema chain.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Goal: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The deleted cinema chain will be disappeared from database and the cinema chain list.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Triggers: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enters the “Quản lý chuỗi rạp” page.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clicks the garbage icon in a cinema chain.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Preconditions: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User has logged in to website as a Super Admin.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Post conditions: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Success: website shows message “Xóa cụm rạp thành công!”.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textAlignment w:val="baseline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Failed: website shows message “Xóa cụm rạp không thành công!”.</w:t>
            </w:r>
          </w:p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Main Success Scenario:</w:t>
            </w:r>
          </w:p>
          <w:tbl>
            <w:tblPr>
              <w:tblStyle w:val="24"/>
              <w:tblW w:w="908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1"/>
              <w:gridCol w:w="3638"/>
              <w:gridCol w:w="46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the delete icon of an account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confirm box in the top middle corner of the screen will be displayed: “Bạn có chắc muốn xóa cụm rạp này không?”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36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“Yes” option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6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green message appears on the top right corner of the screen “Xóa cụm rạp thành công”. The cinema chain is disappeared from the cinema chain list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Alternative Scenario: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picks “No” option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The confirm dialog disappeared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Exceptions: </w:t>
            </w:r>
          </w:p>
          <w:tbl>
            <w:tblPr>
              <w:tblStyle w:val="24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"/>
              <w:gridCol w:w="3884"/>
              <w:gridCol w:w="47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No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System Response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388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1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360" w:lineRule="auto"/>
                    <w:jc w:val="both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red message appears on the top right corner of the screen “Xóa cụm rạp không thành công”</w:t>
                  </w:r>
                </w:p>
              </w:tc>
            </w:tr>
          </w:tbl>
          <w:p>
            <w:pPr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Relationships: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Business Rules:</w:t>
            </w:r>
          </w:p>
          <w:p>
            <w:pPr>
              <w:pStyle w:val="30"/>
              <w:numPr>
                <w:ilvl w:val="0"/>
                <w:numId w:val="2"/>
              </w:numPr>
              <w:spacing w:after="0" w:line="360" w:lineRule="auto"/>
              <w:ind w:left="360" w:firstLine="0"/>
              <w:contextualSpacing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When a cinema chain is deleted, all the cinema data of the chain will also be deleted.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bookmarkEnd w:id="19"/>
    </w:tbl>
    <w:p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Specification of usecase “Delete cinema chain”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70DC"/>
    <w:multiLevelType w:val="multilevel"/>
    <w:tmpl w:val="26FD70DC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6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">
    <w:nsid w:val="53966414"/>
    <w:multiLevelType w:val="multilevel"/>
    <w:tmpl w:val="539664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8B5A04"/>
    <w:multiLevelType w:val="multilevel"/>
    <w:tmpl w:val="5D8B5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0996483"/>
    <w:multiLevelType w:val="multilevel"/>
    <w:tmpl w:val="709964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F0"/>
    <w:rsid w:val="000049F0"/>
    <w:rsid w:val="00143801"/>
    <w:rsid w:val="001E165D"/>
    <w:rsid w:val="002C5BDF"/>
    <w:rsid w:val="00F24E9D"/>
    <w:rsid w:val="10097BA4"/>
    <w:rsid w:val="114D40CE"/>
    <w:rsid w:val="14952CCE"/>
    <w:rsid w:val="1E4E71CC"/>
    <w:rsid w:val="1F0D2E75"/>
    <w:rsid w:val="2FB9056F"/>
    <w:rsid w:val="342004A2"/>
    <w:rsid w:val="349F3314"/>
    <w:rsid w:val="38DB7B27"/>
    <w:rsid w:val="57D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i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i/>
      <w:sz w:val="32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  <w:jc w:val="center"/>
    </w:pPr>
    <w:rPr>
      <w:i/>
      <w:iCs/>
      <w:szCs w:val="18"/>
    </w:rPr>
  </w:style>
  <w:style w:type="paragraph" w:styleId="8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4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1">
    <w:name w:val="table of figures"/>
    <w:basedOn w:val="1"/>
    <w:next w:val="1"/>
    <w:unhideWhenUsed/>
    <w:uiPriority w:val="99"/>
    <w:pPr>
      <w:spacing w:after="0"/>
    </w:pPr>
  </w:style>
  <w:style w:type="paragraph" w:styleId="12">
    <w:name w:val="toc 1"/>
    <w:basedOn w:val="1"/>
    <w:next w:val="1"/>
    <w:unhideWhenUsed/>
    <w:qFormat/>
    <w:uiPriority w:val="39"/>
    <w:pPr>
      <w:spacing w:after="100"/>
    </w:pPr>
    <w:rPr>
      <w:b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b/>
      <w:i/>
    </w:r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  <w:rPr>
      <w:b/>
    </w:rPr>
  </w:style>
  <w:style w:type="paragraph" w:styleId="15">
    <w:name w:val="toc 4"/>
    <w:basedOn w:val="1"/>
    <w:next w:val="1"/>
    <w:unhideWhenUsed/>
    <w:qFormat/>
    <w:uiPriority w:val="39"/>
    <w:pPr>
      <w:spacing w:after="100"/>
      <w:ind w:left="660"/>
    </w:pPr>
    <w:rPr>
      <w:i/>
    </w:rPr>
  </w:style>
  <w:style w:type="paragraph" w:styleId="16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17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</w:r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</w:rPr>
  </w:style>
  <w:style w:type="paragraph" w:styleId="19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</w:rPr>
  </w:style>
  <w:style w:type="paragraph" w:styleId="20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</w:rPr>
  </w:style>
  <w:style w:type="character" w:styleId="22">
    <w:name w:val="Emphasis"/>
    <w:basedOn w:val="21"/>
    <w:qFormat/>
    <w:uiPriority w:val="20"/>
    <w:rPr>
      <w:i/>
      <w:iCs/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Heading 1 Char"/>
    <w:basedOn w:val="21"/>
    <w:link w:val="2"/>
    <w:qFormat/>
    <w:uiPriority w:val="9"/>
    <w:rPr>
      <w:rFonts w:ascii="Times New Roman" w:hAnsi="Times New Roman" w:eastAsiaTheme="majorEastAsia" w:cstheme="majorBidi"/>
      <w:i/>
      <w:sz w:val="24"/>
      <w:szCs w:val="32"/>
    </w:rPr>
  </w:style>
  <w:style w:type="character" w:customStyle="1" w:styleId="26">
    <w:name w:val="Heading 2 Char"/>
    <w:basedOn w:val="21"/>
    <w:link w:val="3"/>
    <w:qFormat/>
    <w:uiPriority w:val="9"/>
    <w:rPr>
      <w:rFonts w:ascii="Times New Roman" w:hAnsi="Times New Roman" w:eastAsiaTheme="majorEastAsia" w:cstheme="majorBidi"/>
      <w:b/>
      <w:i/>
      <w:sz w:val="32"/>
      <w:szCs w:val="26"/>
    </w:rPr>
  </w:style>
  <w:style w:type="character" w:customStyle="1" w:styleId="27">
    <w:name w:val="Heading 3 Char"/>
    <w:basedOn w:val="2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8">
    <w:name w:val="Heading 4 Char"/>
    <w:basedOn w:val="21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</w:rPr>
  </w:style>
  <w:style w:type="character" w:customStyle="1" w:styleId="29">
    <w:name w:val="Heading 5 Char"/>
    <w:basedOn w:val="2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paragraph" w:styleId="30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1">
    <w:name w:val="List Paragraph Char"/>
    <w:link w:val="30"/>
    <w:qFormat/>
    <w:locked/>
    <w:uiPriority w:val="34"/>
    <w:rPr>
      <w:rFonts w:ascii="Times New Roman" w:hAnsi="Times New Roman"/>
      <w:sz w:val="24"/>
    </w:rPr>
  </w:style>
  <w:style w:type="character" w:customStyle="1" w:styleId="32">
    <w:name w:val="Header Char"/>
    <w:basedOn w:val="21"/>
    <w:link w:val="9"/>
    <w:qFormat/>
    <w:uiPriority w:val="99"/>
    <w:rPr>
      <w:rFonts w:ascii="Times New Roman" w:hAnsi="Times New Roman"/>
      <w:sz w:val="24"/>
    </w:rPr>
  </w:style>
  <w:style w:type="character" w:customStyle="1" w:styleId="33">
    <w:name w:val="Footer Char"/>
    <w:basedOn w:val="21"/>
    <w:link w:val="8"/>
    <w:qFormat/>
    <w:uiPriority w:val="99"/>
    <w:rPr>
      <w:rFonts w:ascii="Times New Roman" w:hAnsi="Times New Roman"/>
      <w:sz w:val="24"/>
    </w:rPr>
  </w:style>
  <w:style w:type="character" w:customStyle="1" w:styleId="34">
    <w:name w:val="HTML Preformatted Char"/>
    <w:basedOn w:val="21"/>
    <w:link w:val="10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B3D37-135F-40CA-9818-386D4AD2DB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7448</Words>
  <Characters>42455</Characters>
  <Lines>353</Lines>
  <Paragraphs>99</Paragraphs>
  <TotalTime>55</TotalTime>
  <ScaleCrop>false</ScaleCrop>
  <LinksUpToDate>false</LinksUpToDate>
  <CharactersWithSpaces>49804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2020-10-14T07:29:00Z</dcterms:created>
  <dc:creator>Như Quỳnh Tôn Nữ</dc:creator>
  <cp:lastModifiedBy>google1583546144</cp:lastModifiedBy>
  <dcterms:modified xsi:type="dcterms:W3CDTF">2020-11-17T10:11:23Z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