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741914" w:rsidRPr="00AB5CC2" w14:paraId="4B38C4C3" w14:textId="77777777" w:rsidTr="00E9763F">
        <w:trPr>
          <w:trHeight w:val="58"/>
        </w:trPr>
        <w:tc>
          <w:tcPr>
            <w:tcW w:w="2802" w:type="dxa"/>
            <w:vMerge w:val="restart"/>
            <w:vAlign w:val="center"/>
          </w:tcPr>
          <w:p w14:paraId="55E3AF9D" w14:textId="5C12D851" w:rsidR="00741914" w:rsidRPr="00B75346" w:rsidRDefault="00E53D84" w:rsidP="00E9763F">
            <w:pPr>
              <w:jc w:val="center"/>
              <w:rPr>
                <w:sz w:val="24"/>
                <w:szCs w:val="24"/>
                <w:lang w:val="ru-RU"/>
              </w:rPr>
            </w:pPr>
            <w:r w:rsidRPr="00B75346"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360A2223" wp14:editId="17817283">
                  <wp:extent cx="1419225" cy="1285875"/>
                  <wp:effectExtent l="0" t="0" r="0" b="0"/>
                  <wp:docPr id="1" name="Рисунок 1" descr="Технопар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Технопар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27" r="374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</w:tcPr>
          <w:p w14:paraId="1AD50BDB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7A3480A9" w14:textId="77777777" w:rsidR="00741914" w:rsidRPr="00B75346" w:rsidRDefault="00741914" w:rsidP="00E9763F">
            <w:pPr>
              <w:jc w:val="center"/>
              <w:rPr>
                <w:b/>
                <w:sz w:val="24"/>
                <w:szCs w:val="18"/>
                <w:lang w:val="ru-RU"/>
              </w:rPr>
            </w:pPr>
            <w:r w:rsidRPr="00B75346">
              <w:rPr>
                <w:b/>
                <w:sz w:val="24"/>
                <w:szCs w:val="18"/>
                <w:lang w:val="ru-RU"/>
              </w:rPr>
              <w:t>«ТЕХНОПАРК «УНИВЕРСИТЕТСКИЕ ТЕХНОЛОГИИ»</w:t>
            </w:r>
          </w:p>
        </w:tc>
      </w:tr>
      <w:tr w:rsidR="00741914" w:rsidRPr="00AB5CC2" w14:paraId="405B97D7" w14:textId="77777777" w:rsidTr="00E9763F">
        <w:trPr>
          <w:trHeight w:val="729"/>
        </w:trPr>
        <w:tc>
          <w:tcPr>
            <w:tcW w:w="2802" w:type="dxa"/>
            <w:vMerge/>
            <w:vAlign w:val="center"/>
          </w:tcPr>
          <w:p w14:paraId="5BE13FEF" w14:textId="77777777" w:rsidR="00741914" w:rsidRPr="00B75346" w:rsidRDefault="00741914" w:rsidP="00E9763F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B5E9E85" w14:textId="77777777" w:rsidR="00741914" w:rsidRPr="00CB1C72" w:rsidRDefault="00741914" w:rsidP="00E9763F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27F44755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 w:rsidRPr="00864457">
              <w:rPr>
                <w:sz w:val="18"/>
                <w:szCs w:val="18"/>
                <w:lang w:val="ru-RU"/>
              </w:rPr>
              <w:t>г. Донецк, Ворошиловский район, ул. Артема, д. 58, оф. 311</w:t>
            </w:r>
          </w:p>
          <w:p w14:paraId="61615AD3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 w:rsidRPr="00864457">
              <w:rPr>
                <w:sz w:val="18"/>
                <w:szCs w:val="18"/>
                <w:lang w:val="ru-RU"/>
              </w:rPr>
              <w:t xml:space="preserve">г. Донецк, Ворошиловский район, ул. </w:t>
            </w:r>
            <w:proofErr w:type="spellStart"/>
            <w:r w:rsidRPr="00864457">
              <w:rPr>
                <w:sz w:val="18"/>
                <w:szCs w:val="18"/>
                <w:lang w:val="ru-RU"/>
              </w:rPr>
              <w:t>Постышева</w:t>
            </w:r>
            <w:proofErr w:type="spellEnd"/>
            <w:r w:rsidRPr="00864457">
              <w:rPr>
                <w:sz w:val="18"/>
                <w:szCs w:val="18"/>
                <w:lang w:val="ru-RU"/>
              </w:rPr>
              <w:t>, д. 52, оф. 13</w:t>
            </w:r>
          </w:p>
          <w:p w14:paraId="6EE62D69" w14:textId="77777777" w:rsidR="00741914" w:rsidRPr="00CB1C72" w:rsidRDefault="00741914" w:rsidP="00E9763F">
            <w:pPr>
              <w:jc w:val="center"/>
              <w:rPr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Телефон:</w:t>
            </w:r>
            <w:r w:rsidRPr="00CB1C72">
              <w:rPr>
                <w:sz w:val="18"/>
                <w:szCs w:val="18"/>
                <w:lang w:val="ru-RU"/>
              </w:rPr>
              <w:t xml:space="preserve"> +380 (71) </w:t>
            </w:r>
            <w:r>
              <w:rPr>
                <w:sz w:val="18"/>
                <w:szCs w:val="18"/>
                <w:lang w:val="ru-RU"/>
              </w:rPr>
              <w:t>327-38-97</w:t>
            </w:r>
            <w:r w:rsidRPr="00CB1C72">
              <w:rPr>
                <w:sz w:val="18"/>
                <w:szCs w:val="18"/>
                <w:lang w:val="ru-RU"/>
              </w:rPr>
              <w:t xml:space="preserve">. </w:t>
            </w:r>
            <w:r w:rsidRPr="00CB1C72">
              <w:rPr>
                <w:b/>
                <w:sz w:val="18"/>
                <w:szCs w:val="18"/>
                <w:lang w:val="ru-RU"/>
              </w:rPr>
              <w:t>Эл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.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 </w:t>
            </w:r>
            <w:proofErr w:type="gramStart"/>
            <w:r w:rsidRPr="00CB1C72">
              <w:rPr>
                <w:b/>
                <w:sz w:val="18"/>
                <w:szCs w:val="18"/>
                <w:lang w:val="ru-RU"/>
              </w:rPr>
              <w:t>п</w:t>
            </w:r>
            <w:proofErr w:type="gramEnd"/>
            <w:r w:rsidRPr="00CB1C72">
              <w:rPr>
                <w:b/>
                <w:sz w:val="18"/>
                <w:szCs w:val="18"/>
                <w:lang w:val="ru-RU"/>
              </w:rPr>
              <w:t xml:space="preserve">очта: </w:t>
            </w:r>
            <w:r w:rsidRPr="00CB1C72">
              <w:rPr>
                <w:sz w:val="18"/>
                <w:szCs w:val="18"/>
                <w:lang w:val="ru-RU"/>
              </w:rPr>
              <w:t>0623351828@mail.ru</w:t>
            </w:r>
          </w:p>
          <w:p w14:paraId="0F691068" w14:textId="77777777" w:rsidR="00741914" w:rsidRPr="00CB1C72" w:rsidRDefault="00741914" w:rsidP="00E9763F">
            <w:pPr>
              <w:jc w:val="center"/>
              <w:rPr>
                <w:b/>
                <w:sz w:val="18"/>
                <w:szCs w:val="18"/>
                <w:lang w:val="ru-RU"/>
              </w:rPr>
            </w:pPr>
            <w:r w:rsidRPr="00CB1C72"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4CA7119D" w14:textId="77777777" w:rsidR="00741914" w:rsidRPr="00CB1C72" w:rsidRDefault="00741914" w:rsidP="00E9763F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741914" w:rsidRPr="00AB5CC2" w14:paraId="19B26FCF" w14:textId="77777777" w:rsidTr="00E9763F">
        <w:trPr>
          <w:trHeight w:val="133"/>
        </w:trPr>
        <w:tc>
          <w:tcPr>
            <w:tcW w:w="2802" w:type="dxa"/>
            <w:vMerge/>
            <w:tcBorders>
              <w:bottom w:val="thinThickMediumGap" w:sz="18" w:space="0" w:color="auto"/>
            </w:tcBorders>
            <w:vAlign w:val="center"/>
          </w:tcPr>
          <w:p w14:paraId="14DCEAD9" w14:textId="77777777" w:rsidR="00741914" w:rsidRPr="00B75346" w:rsidRDefault="00741914" w:rsidP="00E9763F">
            <w:pPr>
              <w:jc w:val="center"/>
              <w:rPr>
                <w:sz w:val="12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bottom w:val="thinThickMediumGap" w:sz="18" w:space="0" w:color="auto"/>
            </w:tcBorders>
            <w:vAlign w:val="center"/>
          </w:tcPr>
          <w:p w14:paraId="7A2A5534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АА03 №014242</w:t>
            </w:r>
          </w:p>
          <w:p w14:paraId="4513ABF1" w14:textId="77777777" w:rsidR="00741914" w:rsidRDefault="00741914" w:rsidP="00E9763F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50013084</w:t>
            </w:r>
          </w:p>
          <w:p w14:paraId="1EB826BA" w14:textId="77777777" w:rsidR="00741914" w:rsidRPr="00B75346" w:rsidRDefault="00741914" w:rsidP="00E9763F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40702810820260000449 в ЦРБ ДНР, БИК 310101001</w:t>
            </w:r>
          </w:p>
        </w:tc>
      </w:tr>
    </w:tbl>
    <w:p w14:paraId="6D78218D" w14:textId="77777777" w:rsidR="008C2900" w:rsidRPr="00E01499" w:rsidRDefault="008C2900" w:rsidP="008C2900">
      <w:pPr>
        <w:ind w:firstLine="6521"/>
        <w:rPr>
          <w:rStyle w:val="postbody1"/>
          <w:sz w:val="16"/>
          <w:szCs w:val="16"/>
          <w:lang w:val="ru-RU"/>
        </w:rPr>
      </w:pPr>
    </w:p>
    <w:p w14:paraId="34AC17C2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49183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14CD8EE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</w:p>
    <w:p w14:paraId="3C2AED77" w14:textId="77777777" w:rsidR="008C2900" w:rsidRDefault="008C2900" w:rsidP="008C2900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____________ Сотников А.Л.</w:t>
      </w:r>
    </w:p>
    <w:p w14:paraId="55E4C140" w14:textId="77777777" w:rsidR="00741914" w:rsidRDefault="00741914" w:rsidP="008C2900">
      <w:pPr>
        <w:rPr>
          <w:rStyle w:val="postbody1"/>
          <w:sz w:val="24"/>
          <w:szCs w:val="24"/>
          <w:lang w:val="ru-RU"/>
        </w:rPr>
      </w:pPr>
    </w:p>
    <w:p w14:paraId="43D697FB" w14:textId="77777777" w:rsidR="008C2900" w:rsidRPr="006045E6" w:rsidRDefault="008C2900" w:rsidP="008C2900">
      <w:pPr>
        <w:rPr>
          <w:rStyle w:val="postbody1"/>
          <w:sz w:val="24"/>
          <w:szCs w:val="24"/>
          <w:lang w:val="ru-RU"/>
        </w:rPr>
      </w:pPr>
    </w:p>
    <w:p w14:paraId="1A9148F5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2A8B180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2CAE54D1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36F89D2F" w14:textId="2F9E6D7D" w:rsidR="007E5807" w:rsidRPr="00C81472" w:rsidRDefault="00741914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646CC5" w:rsidRPr="00D474A0">
        <w:rPr>
          <w:rStyle w:val="postbody1"/>
          <w:sz w:val="24"/>
          <w:szCs w:val="24"/>
          <w:lang w:val="ru-RU"/>
        </w:rPr>
        <w:t>{</w:t>
      </w:r>
      <w:r w:rsidR="00646CC5">
        <w:rPr>
          <w:rStyle w:val="postbody1"/>
          <w:sz w:val="24"/>
          <w:szCs w:val="24"/>
        </w:rPr>
        <w:t>date</w:t>
      </w:r>
      <w:r w:rsidR="00646CC5" w:rsidRPr="00D474A0">
        <w:rPr>
          <w:rStyle w:val="postbody1"/>
          <w:sz w:val="24"/>
          <w:szCs w:val="24"/>
          <w:lang w:val="ru-RU"/>
        </w:rPr>
        <w:t>}</w:t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B81FD8" w:rsidRPr="00C81472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E20935">
        <w:rPr>
          <w:rStyle w:val="postbody1"/>
          <w:sz w:val="24"/>
          <w:szCs w:val="24"/>
          <w:lang w:val="ru-RU"/>
        </w:rPr>
        <w:tab/>
      </w:r>
      <w:r w:rsidR="004E552C">
        <w:rPr>
          <w:rStyle w:val="postbody1"/>
          <w:sz w:val="24"/>
          <w:szCs w:val="24"/>
          <w:lang w:val="ru-RU"/>
        </w:rPr>
        <w:tab/>
      </w:r>
      <w:r w:rsidR="00A063F3">
        <w:rPr>
          <w:rStyle w:val="postbody1"/>
          <w:sz w:val="24"/>
          <w:szCs w:val="24"/>
          <w:lang w:val="ru-RU"/>
        </w:rPr>
        <w:tab/>
      </w:r>
      <w:r w:rsidR="00646CC5" w:rsidRPr="00DE5A60">
        <w:rPr>
          <w:rStyle w:val="postbody1"/>
          <w:sz w:val="24"/>
          <w:szCs w:val="24"/>
          <w:lang w:val="ru-RU"/>
        </w:rPr>
        <w:t>{</w:t>
      </w:r>
      <w:proofErr w:type="spellStart"/>
      <w:r w:rsidR="00646CC5" w:rsidRPr="00D474A0">
        <w:rPr>
          <w:rStyle w:val="postbody1"/>
          <w:sz w:val="24"/>
          <w:szCs w:val="24"/>
        </w:rPr>
        <w:t>numProtocol</w:t>
      </w:r>
      <w:proofErr w:type="spellEnd"/>
      <w:r w:rsidR="00646CC5" w:rsidRPr="00DE5A60">
        <w:rPr>
          <w:rStyle w:val="postbody1"/>
          <w:sz w:val="24"/>
          <w:szCs w:val="24"/>
          <w:lang w:val="ru-RU"/>
        </w:rPr>
        <w:t>}</w:t>
      </w:r>
    </w:p>
    <w:p w14:paraId="7AB2E3F2" w14:textId="77777777" w:rsidR="007E5807" w:rsidRPr="006045E6" w:rsidRDefault="007E5807" w:rsidP="00E524F9">
      <w:pPr>
        <w:ind w:firstLine="567"/>
        <w:rPr>
          <w:rStyle w:val="postbody1"/>
          <w:sz w:val="24"/>
          <w:szCs w:val="24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741914" w:rsidRPr="00430F0E" w14:paraId="5EC5E612" w14:textId="77777777" w:rsidTr="00E9763F">
        <w:tc>
          <w:tcPr>
            <w:tcW w:w="4928" w:type="dxa"/>
            <w:shd w:val="clear" w:color="auto" w:fill="auto"/>
          </w:tcPr>
          <w:p w14:paraId="3BDFACE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0EF8183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741914" w:rsidRPr="00AB5CC2" w14:paraId="300566ED" w14:textId="77777777" w:rsidTr="00E9763F">
        <w:tc>
          <w:tcPr>
            <w:tcW w:w="4928" w:type="dxa"/>
            <w:shd w:val="clear" w:color="auto" w:fill="auto"/>
          </w:tcPr>
          <w:p w14:paraId="6918368D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60F19C48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Сотников А.Л.,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  <w:tr w:rsidR="00741914" w:rsidRPr="00AB5CC2" w14:paraId="412BE1A1" w14:textId="77777777" w:rsidTr="00E9763F">
        <w:tc>
          <w:tcPr>
            <w:tcW w:w="4928" w:type="dxa"/>
            <w:shd w:val="clear" w:color="auto" w:fill="auto"/>
          </w:tcPr>
          <w:p w14:paraId="5A4A53BC" w14:textId="77777777" w:rsidR="00741914" w:rsidRPr="00430F0E" w:rsidRDefault="00741914" w:rsidP="00E9763F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707B31A1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Пасечник С.Ю., </w:t>
            </w:r>
            <w:r w:rsidRPr="00430F0E">
              <w:rPr>
                <w:rStyle w:val="postbody1"/>
                <w:sz w:val="24"/>
                <w:szCs w:val="24"/>
              </w:rPr>
              <w:t>III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741914" w:rsidRPr="00AB5CC2" w14:paraId="6C2C8B31" w14:textId="77777777" w:rsidTr="00E9763F">
        <w:tc>
          <w:tcPr>
            <w:tcW w:w="4928" w:type="dxa"/>
            <w:shd w:val="clear" w:color="auto" w:fill="auto"/>
          </w:tcPr>
          <w:p w14:paraId="4B7BA5F2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619A0130" w14:textId="77777777" w:rsidR="00741914" w:rsidRPr="00430F0E" w:rsidRDefault="00741914" w:rsidP="00E9763F">
            <w:pPr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430F0E">
              <w:rPr>
                <w:rStyle w:val="postbody1"/>
                <w:sz w:val="24"/>
                <w:szCs w:val="24"/>
                <w:lang w:val="ru-RU"/>
              </w:rPr>
              <w:t>Бабак</w:t>
            </w:r>
            <w:proofErr w:type="spell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Pr="00430F0E">
              <w:rPr>
                <w:rStyle w:val="postbody1"/>
                <w:sz w:val="24"/>
                <w:szCs w:val="24"/>
              </w:rPr>
              <w:t>I</w:t>
            </w:r>
            <w:r>
              <w:rPr>
                <w:rStyle w:val="postbody1"/>
                <w:sz w:val="24"/>
                <w:szCs w:val="24"/>
              </w:rPr>
              <w:t>II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(НАКС, ВИК</w:t>
            </w:r>
            <w:r w:rsidR="007A2315">
              <w:rPr>
                <w:rStyle w:val="postbody1"/>
                <w:sz w:val="24"/>
                <w:szCs w:val="24"/>
                <w:lang w:val="ru-RU"/>
              </w:rPr>
              <w:t>, УК</w:t>
            </w:r>
            <w:r w:rsidR="007A2315"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</w:tr>
    </w:tbl>
    <w:p w14:paraId="03E4C134" w14:textId="77777777" w:rsidR="005D4553" w:rsidRDefault="005D4553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79D498AA" w14:textId="16E4B679" w:rsidR="00741914" w:rsidRPr="00C81472" w:rsidRDefault="00646CC5" w:rsidP="00741914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646CC5">
        <w:rPr>
          <w:rStyle w:val="postbody1"/>
          <w:sz w:val="24"/>
          <w:szCs w:val="24"/>
          <w:u w:val="single"/>
          <w:lang w:val="ru-RU"/>
        </w:rPr>
        <w:t>{</w:t>
      </w:r>
      <w:proofErr w:type="spellStart"/>
      <w:r w:rsidRPr="00646CC5">
        <w:rPr>
          <w:rStyle w:val="postbody1"/>
          <w:sz w:val="24"/>
          <w:szCs w:val="24"/>
          <w:u w:val="single"/>
          <w:lang w:val="ru-RU"/>
        </w:rPr>
        <w:t>textHead</w:t>
      </w:r>
      <w:proofErr w:type="spellEnd"/>
      <w:r w:rsidRPr="00646CC5">
        <w:rPr>
          <w:rStyle w:val="postbody1"/>
          <w:sz w:val="24"/>
          <w:szCs w:val="24"/>
          <w:u w:val="single"/>
          <w:lang w:val="ru-RU"/>
        </w:rPr>
        <w:t>}</w:t>
      </w:r>
    </w:p>
    <w:p w14:paraId="6BF1BB79" w14:textId="77777777" w:rsidR="00741914" w:rsidRPr="006045E6" w:rsidRDefault="00741914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"/>
        <w:gridCol w:w="5039"/>
        <w:gridCol w:w="21"/>
        <w:gridCol w:w="4283"/>
        <w:gridCol w:w="217"/>
      </w:tblGrid>
      <w:tr w:rsidR="00646CC5" w:rsidRPr="00430F0E" w14:paraId="07AA74B2" w14:textId="77777777" w:rsidTr="00AB5CC2">
        <w:tc>
          <w:tcPr>
            <w:tcW w:w="577" w:type="dxa"/>
            <w:shd w:val="clear" w:color="auto" w:fill="auto"/>
          </w:tcPr>
          <w:p w14:paraId="33B20BC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07A2CF4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1B62CE" w14:textId="5DE40F68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124FAAAA" w14:textId="77777777" w:rsidTr="00AB5CC2">
        <w:tc>
          <w:tcPr>
            <w:tcW w:w="577" w:type="dxa"/>
            <w:shd w:val="clear" w:color="auto" w:fill="auto"/>
          </w:tcPr>
          <w:p w14:paraId="314B8DE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3A8ED9F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4BA6EE" w14:textId="7512DF8F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proofErr w:type="spellEnd"/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26DEF05D" w14:textId="77777777" w:rsidTr="00AB5CC2">
        <w:tc>
          <w:tcPr>
            <w:tcW w:w="577" w:type="dxa"/>
            <w:shd w:val="clear" w:color="auto" w:fill="auto"/>
          </w:tcPr>
          <w:p w14:paraId="15530A10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DB5B42C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CDC3D8" w14:textId="4EE9908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646CC5" w:rsidRPr="00430F0E" w14:paraId="637D23CC" w14:textId="77777777" w:rsidTr="00AB5CC2">
        <w:tc>
          <w:tcPr>
            <w:tcW w:w="577" w:type="dxa"/>
            <w:shd w:val="clear" w:color="auto" w:fill="auto"/>
          </w:tcPr>
          <w:p w14:paraId="51B7F0C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9D100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7DDC66" w14:textId="0FCC232C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proofErr w:type="spellEnd"/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>
              <w:rPr>
                <w:rStyle w:val="postbody1"/>
                <w:sz w:val="24"/>
                <w:szCs w:val="24"/>
              </w:rPr>
              <w:t>{</w:t>
            </w:r>
            <w:r w:rsidRPr="008A2E9A">
              <w:rPr>
                <w:rStyle w:val="postbody1"/>
                <w:sz w:val="24"/>
                <w:szCs w:val="24"/>
              </w:rPr>
              <w:t>passport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4E552C" w:rsidRPr="00430F0E" w14:paraId="7B2BD5E7" w14:textId="77777777" w:rsidTr="00AB5CC2">
        <w:tc>
          <w:tcPr>
            <w:tcW w:w="577" w:type="dxa"/>
            <w:shd w:val="clear" w:color="auto" w:fill="auto"/>
          </w:tcPr>
          <w:p w14:paraId="52D334C8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B9CB72C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Номер аттестационного удостоверения </w:t>
            </w:r>
          </w:p>
          <w:p w14:paraId="162BD6A6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сварщика, дата выдачи (при наличии)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D6529B" w14:textId="77777777" w:rsidR="004E552C" w:rsidRPr="00C305A7" w:rsidRDefault="004E552C" w:rsidP="00906763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C305A7">
              <w:rPr>
                <w:rStyle w:val="postbody1"/>
                <w:sz w:val="24"/>
                <w:szCs w:val="24"/>
                <w:lang w:val="ru-RU"/>
              </w:rPr>
              <w:t>-</w:t>
            </w:r>
          </w:p>
        </w:tc>
      </w:tr>
      <w:tr w:rsidR="004E552C" w:rsidRPr="00430F0E" w14:paraId="64296B21" w14:textId="77777777" w:rsidTr="00AB5CC2">
        <w:tc>
          <w:tcPr>
            <w:tcW w:w="577" w:type="dxa"/>
            <w:shd w:val="clear" w:color="auto" w:fill="auto"/>
          </w:tcPr>
          <w:p w14:paraId="5BB9F7B3" w14:textId="77777777" w:rsidR="004E552C" w:rsidRPr="00430F0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86086BE" w14:textId="77777777" w:rsidR="004E552C" w:rsidRPr="003F256E" w:rsidRDefault="004E552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A1DCC09" w14:textId="77777777" w:rsidR="004E552C" w:rsidRPr="00C305A7" w:rsidRDefault="004E552C" w:rsidP="00906763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46CC5" w:rsidRPr="00430F0E" w14:paraId="48A91CC4" w14:textId="77777777" w:rsidTr="00AB5CC2">
        <w:tc>
          <w:tcPr>
            <w:tcW w:w="577" w:type="dxa"/>
            <w:shd w:val="clear" w:color="auto" w:fill="auto"/>
          </w:tcPr>
          <w:p w14:paraId="23FFC68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2670E8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A13CDF" w14:textId="0BF32204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646CC5" w:rsidRPr="00430F0E" w14:paraId="0E488A59" w14:textId="77777777" w:rsidTr="00AB5CC2">
        <w:tc>
          <w:tcPr>
            <w:tcW w:w="577" w:type="dxa"/>
            <w:shd w:val="clear" w:color="auto" w:fill="auto"/>
          </w:tcPr>
          <w:p w14:paraId="1AC158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6657EA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B018" w14:textId="27839330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workYears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ABA7CA" w14:textId="77777777" w:rsidTr="00AB5CC2">
        <w:tc>
          <w:tcPr>
            <w:tcW w:w="577" w:type="dxa"/>
            <w:shd w:val="clear" w:color="auto" w:fill="auto"/>
          </w:tcPr>
          <w:p w14:paraId="0FF0351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0D31E5D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B0FD8" w14:textId="3F02800E" w:rsidR="00646CC5" w:rsidRPr="00C305A7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qualifyingRank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04068DA" w14:textId="77777777" w:rsidTr="00AB5CC2">
        <w:tc>
          <w:tcPr>
            <w:tcW w:w="577" w:type="dxa"/>
            <w:shd w:val="clear" w:color="auto" w:fill="auto"/>
          </w:tcPr>
          <w:p w14:paraId="4450AD73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61AF00A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77929D" w14:textId="795CBBA1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3A3B33">
              <w:rPr>
                <w:rStyle w:val="postbody1"/>
                <w:sz w:val="24"/>
                <w:szCs w:val="24"/>
              </w:rPr>
              <w:t>attestationType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881DC80" w14:textId="77777777" w:rsidTr="00AB5CC2">
        <w:tc>
          <w:tcPr>
            <w:tcW w:w="577" w:type="dxa"/>
            <w:shd w:val="clear" w:color="auto" w:fill="auto"/>
          </w:tcPr>
          <w:p w14:paraId="320348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0" w:type="dxa"/>
            <w:gridSpan w:val="4"/>
            <w:shd w:val="clear" w:color="auto" w:fill="auto"/>
          </w:tcPr>
          <w:p w14:paraId="4302ABB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646CC5" w:rsidRPr="00430F0E" w14:paraId="158CD4DC" w14:textId="77777777" w:rsidTr="00AB5CC2">
        <w:tc>
          <w:tcPr>
            <w:tcW w:w="577" w:type="dxa"/>
            <w:shd w:val="clear" w:color="auto" w:fill="auto"/>
          </w:tcPr>
          <w:p w14:paraId="08F4F89D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8F257E8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42333F3" w14:textId="30C46561" w:rsidR="00646CC5" w:rsidRPr="0047136C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7E6C9228" w14:textId="77777777" w:rsidTr="00AB5CC2">
        <w:tc>
          <w:tcPr>
            <w:tcW w:w="577" w:type="dxa"/>
            <w:shd w:val="clear" w:color="auto" w:fill="auto"/>
          </w:tcPr>
          <w:p w14:paraId="56CEBEC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478F337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175D8C" w14:textId="26CCC835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5928402" w14:textId="77777777" w:rsidTr="00AB5CC2">
        <w:tc>
          <w:tcPr>
            <w:tcW w:w="577" w:type="dxa"/>
            <w:shd w:val="clear" w:color="auto" w:fill="auto"/>
          </w:tcPr>
          <w:p w14:paraId="2630019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ABAD242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20E8E0" w14:textId="662B71A6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DC1BD21" w14:textId="77777777" w:rsidTr="00AB5CC2">
        <w:tc>
          <w:tcPr>
            <w:tcW w:w="577" w:type="dxa"/>
            <w:shd w:val="clear" w:color="auto" w:fill="auto"/>
          </w:tcPr>
          <w:p w14:paraId="40DF282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C1346F0" w14:textId="77777777" w:rsidR="00646CC5" w:rsidRPr="00430F0E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553EF" w14:textId="59B948E5" w:rsidR="00646CC5" w:rsidRPr="00430F0E" w:rsidRDefault="000E5B96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0E5B96">
              <w:rPr>
                <w:rStyle w:val="postbody1"/>
                <w:sz w:val="24"/>
                <w:szCs w:val="24"/>
              </w:rPr>
              <w:t>{weldedSeamConnection1}</w:t>
            </w:r>
          </w:p>
        </w:tc>
      </w:tr>
      <w:tr w:rsidR="00646CC5" w:rsidRPr="00430F0E" w14:paraId="19055D63" w14:textId="77777777" w:rsidTr="00AB5CC2">
        <w:tc>
          <w:tcPr>
            <w:tcW w:w="577" w:type="dxa"/>
            <w:shd w:val="clear" w:color="auto" w:fill="auto"/>
          </w:tcPr>
          <w:p w14:paraId="3C819BDE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345574F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334C5D" w14:textId="5AC49C69" w:rsidR="00646CC5" w:rsidRPr="00CC7156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F5D7E">
              <w:rPr>
                <w:rStyle w:val="postbody1"/>
                <w:sz w:val="24"/>
                <w:szCs w:val="24"/>
              </w:rPr>
              <w:t>weldedPosition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485FB9A" w14:textId="77777777" w:rsidTr="00AB5CC2">
        <w:tc>
          <w:tcPr>
            <w:tcW w:w="577" w:type="dxa"/>
            <w:shd w:val="clear" w:color="auto" w:fill="auto"/>
          </w:tcPr>
          <w:p w14:paraId="7DDC4B05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0736F788" w14:textId="0E8FC172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C2C17E" w14:textId="02BBAC88" w:rsidR="00646CC5" w:rsidRPr="00430F0E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646CC5" w:rsidRPr="00430F0E" w14:paraId="3D4A4A33" w14:textId="77777777" w:rsidTr="00AB5CC2">
        <w:tc>
          <w:tcPr>
            <w:tcW w:w="577" w:type="dxa"/>
            <w:shd w:val="clear" w:color="auto" w:fill="auto"/>
          </w:tcPr>
          <w:p w14:paraId="03123451" w14:textId="77777777" w:rsidR="00646CC5" w:rsidRPr="00430F0E" w:rsidRDefault="00646CC5" w:rsidP="00646CC5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6.7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C6DB415" w14:textId="71B59A5B" w:rsidR="00646CC5" w:rsidRPr="00AF06E4" w:rsidRDefault="00646CC5" w:rsidP="00646CC5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26D5C" w14:textId="68022E72" w:rsidR="00646CC5" w:rsidRDefault="00646CC5" w:rsidP="00646CC5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53E78">
              <w:rPr>
                <w:rStyle w:val="postbody1"/>
                <w:sz w:val="24"/>
                <w:szCs w:val="24"/>
              </w:rPr>
              <w:t>variableString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4AEAF108" w14:textId="77777777" w:rsidTr="00AB5CC2">
        <w:tc>
          <w:tcPr>
            <w:tcW w:w="577" w:type="dxa"/>
            <w:shd w:val="clear" w:color="auto" w:fill="auto"/>
          </w:tcPr>
          <w:p w14:paraId="660D4FF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27C1442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6006A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CC7156" w:rsidRPr="00430F0E" w14:paraId="605D28F5" w14:textId="77777777" w:rsidTr="00AB5CC2">
        <w:tc>
          <w:tcPr>
            <w:tcW w:w="577" w:type="dxa"/>
            <w:shd w:val="clear" w:color="auto" w:fill="auto"/>
          </w:tcPr>
          <w:p w14:paraId="322D8FA2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8EBF785" w14:textId="77777777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F836F9A" w14:textId="39F3A6FA" w:rsidR="00CC7156" w:rsidRPr="00430F0E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brand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646CC5" w:rsidRPr="00430F0E" w14:paraId="684EF83F" w14:textId="77777777" w:rsidTr="00AB5CC2">
        <w:tc>
          <w:tcPr>
            <w:tcW w:w="577" w:type="dxa"/>
            <w:shd w:val="clear" w:color="auto" w:fill="auto"/>
          </w:tcPr>
          <w:p w14:paraId="286B3FDA" w14:textId="2D90F22C" w:rsidR="00646CC5" w:rsidRPr="00646CC5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7.2.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357D5D8C" w14:textId="58EA1597" w:rsidR="00646CC5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7A850D" w14:textId="5D7D7302" w:rsidR="00646CC5" w:rsidRDefault="00646CC5" w:rsidP="00CC715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400D2B">
              <w:rPr>
                <w:rStyle w:val="postbody1"/>
                <w:sz w:val="24"/>
                <w:szCs w:val="24"/>
              </w:rPr>
              <w:t>thickness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CC7156" w:rsidRPr="00430F0E" w14:paraId="6B5E6A53" w14:textId="77777777" w:rsidTr="00AB5CC2">
        <w:tc>
          <w:tcPr>
            <w:tcW w:w="577" w:type="dxa"/>
            <w:shd w:val="clear" w:color="auto" w:fill="auto"/>
          </w:tcPr>
          <w:p w14:paraId="70F919D0" w14:textId="28588368" w:rsidR="00CC7156" w:rsidRPr="00430F0E" w:rsidRDefault="00CC7156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  <w:r w:rsidR="00646CC5">
              <w:rPr>
                <w:rStyle w:val="postbody1"/>
                <w:sz w:val="24"/>
                <w:szCs w:val="24"/>
              </w:rPr>
              <w:t>3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F604676" w14:textId="58B9B2CC" w:rsidR="00CC7156" w:rsidRPr="00430F0E" w:rsidRDefault="00646CC5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</w:t>
            </w: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мм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>)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B7BE71F" w14:textId="77FE820F" w:rsidR="00CC7156" w:rsidRPr="00760605" w:rsidRDefault="00646CC5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diameter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7DFD80C9" w14:textId="77777777" w:rsidTr="00AB5CC2">
        <w:tc>
          <w:tcPr>
            <w:tcW w:w="577" w:type="dxa"/>
            <w:shd w:val="clear" w:color="auto" w:fill="auto"/>
          </w:tcPr>
          <w:p w14:paraId="6E207EF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C5414">
              <w:rPr>
                <w:sz w:val="24"/>
                <w:szCs w:val="24"/>
                <w:lang w:val="ru-RU"/>
              </w:rPr>
              <w:br w:type="page"/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B48999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5C5414">
              <w:rPr>
                <w:rStyle w:val="postbody1"/>
                <w:b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C0F9CC1" w14:textId="77777777" w:rsidR="00AB5CC2" w:rsidRPr="00AB5CC2" w:rsidRDefault="00AB5CC2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5C5414" w:rsidRPr="00430F0E" w14:paraId="1F90DB99" w14:textId="77777777" w:rsidTr="00AB5CC2">
        <w:tc>
          <w:tcPr>
            <w:tcW w:w="577" w:type="dxa"/>
            <w:shd w:val="clear" w:color="auto" w:fill="auto"/>
          </w:tcPr>
          <w:p w14:paraId="014295C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7278EFB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926747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472906C0" w14:textId="77777777" w:rsidTr="00AB5CC2">
        <w:tc>
          <w:tcPr>
            <w:tcW w:w="577" w:type="dxa"/>
            <w:shd w:val="clear" w:color="auto" w:fill="auto"/>
          </w:tcPr>
          <w:p w14:paraId="1345370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15CD518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67D37C" w14:textId="77777777" w:rsidR="005C5414" w:rsidRPr="005C54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</w:tr>
      <w:tr w:rsidR="005C5414" w:rsidRPr="00430F0E" w14:paraId="66F5B813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BF4D144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9.</w:t>
            </w:r>
          </w:p>
        </w:tc>
        <w:tc>
          <w:tcPr>
            <w:tcW w:w="9343" w:type="dxa"/>
            <w:gridSpan w:val="3"/>
            <w:shd w:val="clear" w:color="auto" w:fill="auto"/>
          </w:tcPr>
          <w:p w14:paraId="4A0CC53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5C5414" w:rsidRPr="00430F0E" w14:paraId="7031938F" w14:textId="77777777" w:rsidTr="00AB5CC2">
        <w:tc>
          <w:tcPr>
            <w:tcW w:w="577" w:type="dxa"/>
            <w:shd w:val="clear" w:color="auto" w:fill="auto"/>
          </w:tcPr>
          <w:p w14:paraId="7BA3917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4D11210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52DFC37" w14:textId="77777777" w:rsidR="005C5414" w:rsidRPr="00AC5BEF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4F465F7" w14:textId="77777777" w:rsidTr="00AB5CC2">
        <w:tc>
          <w:tcPr>
            <w:tcW w:w="577" w:type="dxa"/>
            <w:shd w:val="clear" w:color="auto" w:fill="auto"/>
          </w:tcPr>
          <w:p w14:paraId="38F6BD0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6CBE748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8A6292" w14:textId="77777777" w:rsidR="005C5414" w:rsidRPr="00AC5BEF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15D6D165" w14:textId="77777777" w:rsidTr="00AB5CC2">
        <w:tc>
          <w:tcPr>
            <w:tcW w:w="577" w:type="dxa"/>
            <w:shd w:val="clear" w:color="auto" w:fill="auto"/>
          </w:tcPr>
          <w:p w14:paraId="7EF86FEC" w14:textId="77777777" w:rsidR="005C5414" w:rsidRPr="00957EDC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1BEA9D9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</w:t>
            </w:r>
            <w:r>
              <w:rPr>
                <w:rStyle w:val="postbody1"/>
                <w:sz w:val="24"/>
                <w:szCs w:val="24"/>
              </w:rPr>
              <w:t>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AD1A4E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430F0E" w14:paraId="7FADEABC" w14:textId="77777777" w:rsidTr="00AB5CC2">
        <w:tc>
          <w:tcPr>
            <w:tcW w:w="577" w:type="dxa"/>
            <w:shd w:val="clear" w:color="auto" w:fill="auto"/>
          </w:tcPr>
          <w:p w14:paraId="6D2BC5D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60" w:type="dxa"/>
            <w:gridSpan w:val="2"/>
            <w:shd w:val="clear" w:color="auto" w:fill="auto"/>
          </w:tcPr>
          <w:p w14:paraId="435295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2436CB3" w14:textId="77777777" w:rsidR="005C5414" w:rsidRPr="00B35C91" w:rsidRDefault="005C5414" w:rsidP="00001477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</w:tr>
      <w:tr w:rsidR="005C5414" w:rsidRPr="00A3184A" w14:paraId="44BC300E" w14:textId="77777777" w:rsidTr="00AB5CC2">
        <w:tc>
          <w:tcPr>
            <w:tcW w:w="577" w:type="dxa"/>
            <w:shd w:val="clear" w:color="auto" w:fill="auto"/>
          </w:tcPr>
          <w:p w14:paraId="4E133B1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52CEA085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е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t>ства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0ECE0" w14:textId="77777777" w:rsidR="005C5414" w:rsidRPr="0092197C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8F58E8">
              <w:rPr>
                <w:rStyle w:val="postbody1"/>
                <w:sz w:val="24"/>
                <w:szCs w:val="24"/>
              </w:rPr>
              <w:t>npa</w:t>
            </w:r>
            <w:proofErr w:type="spellEnd"/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A3AD025" w14:textId="77777777" w:rsidTr="00AB5CC2">
        <w:tc>
          <w:tcPr>
            <w:tcW w:w="577" w:type="dxa"/>
            <w:shd w:val="clear" w:color="auto" w:fill="auto"/>
          </w:tcPr>
          <w:p w14:paraId="028C6B65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000C127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450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FEEF9B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AF06E4" w14:paraId="62490883" w14:textId="77777777" w:rsidTr="00AB5CC2">
        <w:tc>
          <w:tcPr>
            <w:tcW w:w="577" w:type="dxa"/>
            <w:shd w:val="clear" w:color="auto" w:fill="auto"/>
          </w:tcPr>
          <w:p w14:paraId="2D4FF62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5060" w:type="dxa"/>
            <w:gridSpan w:val="2"/>
            <w:shd w:val="clear" w:color="auto" w:fill="auto"/>
          </w:tcPr>
          <w:p w14:paraId="6FA41B46" w14:textId="77777777" w:rsidR="005C5414" w:rsidRPr="009B1E6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B74119" w14:textId="77777777" w:rsidR="005C5414" w:rsidRPr="00AF06E4" w:rsidRDefault="005C5414" w:rsidP="00001477">
            <w:pPr>
              <w:autoSpaceDE w:val="0"/>
              <w:autoSpaceDN w:val="0"/>
              <w:adjustRightInd w:val="0"/>
              <w:ind w:left="-113" w:right="-113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AB5CC2" w14:paraId="2699CE56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6D87EC8" w14:textId="77777777" w:rsidR="005C5414" w:rsidRPr="00AF06E4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5A84756D" w14:textId="77777777" w:rsidR="005C5414" w:rsidRPr="00430F0E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proofErr w:type="gramStart"/>
            <w:r w:rsidRPr="00430F0E">
              <w:rPr>
                <w:rStyle w:val="postbody1"/>
                <w:sz w:val="24"/>
                <w:szCs w:val="24"/>
                <w:lang w:val="ru-RU"/>
              </w:rPr>
              <w:t>Допущен</w:t>
            </w:r>
            <w:proofErr w:type="gramEnd"/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</w:t>
            </w:r>
            <w:r>
              <w:rPr>
                <w:rStyle w:val="postbody1"/>
                <w:sz w:val="24"/>
                <w:szCs w:val="24"/>
                <w:lang w:val="ru-RU"/>
              </w:rPr>
              <w:t>с</w:t>
            </w:r>
            <w:r>
              <w:rPr>
                <w:rStyle w:val="postbody1"/>
                <w:sz w:val="24"/>
                <w:szCs w:val="24"/>
                <w:lang w:val="ru-RU"/>
              </w:rPr>
              <w:t>ных</w:t>
            </w:r>
          </w:p>
        </w:tc>
      </w:tr>
      <w:tr w:rsidR="005C5414" w:rsidRPr="00E62808" w14:paraId="044FAD0E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58D76C1" w14:textId="77777777" w:rsidR="005C5414" w:rsidRPr="00430F0E" w:rsidRDefault="005C5414" w:rsidP="00001477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left w:val="nil"/>
            </w:tcBorders>
            <w:shd w:val="clear" w:color="auto" w:fill="auto"/>
          </w:tcPr>
          <w:p w14:paraId="4F11CF2F" w14:textId="77777777" w:rsidR="005C541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79462EB0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957ED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957ED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147A165E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957ED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957EDC">
              <w:rPr>
                <w:rStyle w:val="postbody1"/>
                <w:b/>
                <w:lang w:val="ru-RU"/>
              </w:rPr>
              <w:t>}:</w:t>
            </w:r>
          </w:p>
          <w:p w14:paraId="2AB8D45D" w14:textId="77777777" w:rsidR="005C5414" w:rsidRPr="00957EDC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957EDC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957EDC">
              <w:rPr>
                <w:rStyle w:val="postbody1"/>
                <w:lang w:val="ru-RU"/>
              </w:rPr>
              <w:t>}</w:t>
            </w:r>
          </w:p>
          <w:p w14:paraId="0FB7C0D1" w14:textId="77777777" w:rsidR="005C5414" w:rsidRPr="00714584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{.}</w:t>
            </w:r>
          </w:p>
          <w:p w14:paraId="176CBAEA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E62808">
              <w:rPr>
                <w:rStyle w:val="postbody1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E62808">
              <w:rPr>
                <w:rStyle w:val="postbody1"/>
              </w:rPr>
              <w:t>}</w:t>
            </w:r>
          </w:p>
          <w:p w14:paraId="414B6432" w14:textId="77777777" w:rsidR="005C5414" w:rsidRPr="00E62808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91BC289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7FAEB23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BF82120" w14:textId="77777777" w:rsidR="005C5414" w:rsidRPr="009403CA" w:rsidRDefault="005C5414" w:rsidP="00001477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AB5CC2" w14:paraId="2895E09A" w14:textId="77777777" w:rsidTr="00AB5CC2">
        <w:trPr>
          <w:gridAfter w:val="1"/>
          <w:wAfter w:w="217" w:type="dxa"/>
          <w:trHeight w:val="828"/>
        </w:trPr>
        <w:tc>
          <w:tcPr>
            <w:tcW w:w="577" w:type="dxa"/>
            <w:shd w:val="clear" w:color="auto" w:fill="auto"/>
          </w:tcPr>
          <w:p w14:paraId="2902C9A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AFDE061" w14:textId="77777777" w:rsidR="005C5414" w:rsidRPr="00FA4A03" w:rsidRDefault="005C5414" w:rsidP="00001477">
            <w:pPr>
              <w:ind w:firstLine="558"/>
              <w:jc w:val="both"/>
              <w:rPr>
                <w:rStyle w:val="postbody1"/>
                <w:b/>
                <w:i/>
                <w:sz w:val="24"/>
                <w:szCs w:val="24"/>
                <w:lang w:val="ru-RU"/>
              </w:rPr>
            </w:pPr>
            <w:r w:rsidRPr="00FA4A03">
              <w:rPr>
                <w:b/>
                <w:i/>
                <w:sz w:val="24"/>
                <w:szCs w:val="24"/>
                <w:lang w:val="ru-RU"/>
              </w:rPr>
              <w:t>Сварщик допускается к сварке согласно области распространения аттест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а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ции при</w:t>
            </w:r>
            <w:r>
              <w:rPr>
                <w:rStyle w:val="postbody1"/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 xml:space="preserve">наличии разряда, указанного в руководящей и нормативно-технической </w:t>
            </w:r>
            <w:r>
              <w:rPr>
                <w:b/>
                <w:i/>
                <w:sz w:val="24"/>
                <w:szCs w:val="24"/>
                <w:lang w:val="ru-RU"/>
              </w:rPr>
              <w:br/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документации</w:t>
            </w:r>
            <w:r>
              <w:rPr>
                <w:b/>
                <w:i/>
                <w:sz w:val="24"/>
                <w:szCs w:val="24"/>
                <w:lang w:val="ru-RU"/>
              </w:rPr>
              <w:t xml:space="preserve"> </w:t>
            </w:r>
            <w:r w:rsidRPr="00FA4A03">
              <w:rPr>
                <w:b/>
                <w:i/>
                <w:sz w:val="24"/>
                <w:szCs w:val="24"/>
                <w:lang w:val="ru-RU"/>
              </w:rPr>
              <w:t>на сварку соответствующих конструкций</w:t>
            </w:r>
          </w:p>
        </w:tc>
      </w:tr>
      <w:tr w:rsidR="005C5414" w:rsidRPr="00AB5CC2" w14:paraId="5CB784C5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18D6351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shd w:val="clear" w:color="auto" w:fill="auto"/>
          </w:tcPr>
          <w:p w14:paraId="6CBE545E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</w:p>
        </w:tc>
      </w:tr>
      <w:tr w:rsidR="005C5414" w:rsidRPr="00AB5CC2" w14:paraId="3EF3BEDA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76D65B1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34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AE2EEE7" w14:textId="77777777" w:rsidR="005C5414" w:rsidRPr="00B5289B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B5289B">
              <w:rPr>
                <w:rStyle w:val="postbody1"/>
                <w:b/>
                <w:sz w:val="24"/>
                <w:szCs w:val="24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5C5414" w:rsidRPr="00430F0E" w14:paraId="3E13D31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7ED8E1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184A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Параметры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сварки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A5176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B5289B">
              <w:rPr>
                <w:rStyle w:val="postbody1"/>
                <w:sz w:val="24"/>
                <w:szCs w:val="24"/>
              </w:rPr>
              <w:t>Область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распространения</w:t>
            </w:r>
            <w:proofErr w:type="spellEnd"/>
            <w:r w:rsidRPr="00B5289B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B5289B">
              <w:rPr>
                <w:rStyle w:val="postbody1"/>
                <w:sz w:val="24"/>
                <w:szCs w:val="24"/>
              </w:rPr>
              <w:t>аттестации</w:t>
            </w:r>
            <w:proofErr w:type="spellEnd"/>
          </w:p>
        </w:tc>
      </w:tr>
      <w:tr w:rsidR="005C5414" w:rsidRPr="00430F0E" w14:paraId="69570DFD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995EE2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FF8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Группа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технических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CB275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accessesShortingTable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F2F4CA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BC09AC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F4F9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9C1DC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weldingMethodScope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2E13D78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49CC27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E20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Пластина или труба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29ED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weldedTypeScope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29D5666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4A400579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ED77A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Вид шва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D1D6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weldedSeamScope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F76DFA1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908756C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D9F6D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Группа материалов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A07B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brandScope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53CDE01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6E6E0FC2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716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Тип присадочного металла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D38EE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electrodeScope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9330C75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C1BE10D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576C0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Защитный газ (флюс)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AB72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uk-UA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fluxScope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430F0E" w14:paraId="1F4AE7E9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5671A863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CD88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В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спомогательные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материалы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AC60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auxiliaryScope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76B0" w14:paraId="66110827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17AF9D6E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738E3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proofErr w:type="spellStart"/>
            <w:r w:rsidRPr="00E62808">
              <w:rPr>
                <w:rStyle w:val="postbody1"/>
                <w:sz w:val="24"/>
                <w:szCs w:val="24"/>
              </w:rPr>
              <w:t>Толщина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образца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 xml:space="preserve">, 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E3196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thicknessScope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2BF0C1B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3672B701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7E59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variableTitle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3}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30621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</w:rPr>
              <w:t>diameterScope</w:t>
            </w:r>
            <w:proofErr w:type="spellEnd"/>
            <w:r w:rsidRPr="00E62808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5C5414" w:rsidRPr="00294537" w14:paraId="7A8FD6CF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26406C22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25A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variableTitle4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E2E37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{variableString3Val}</w:t>
            </w:r>
          </w:p>
        </w:tc>
      </w:tr>
      <w:tr w:rsidR="005C5414" w:rsidRPr="00294537" w14:paraId="7A32A94A" w14:textId="77777777" w:rsidTr="00AB5CC2">
        <w:trPr>
          <w:gridAfter w:val="1"/>
          <w:wAfter w:w="217" w:type="dxa"/>
        </w:trPr>
        <w:tc>
          <w:tcPr>
            <w:tcW w:w="577" w:type="dxa"/>
            <w:tcBorders>
              <w:right w:val="single" w:sz="4" w:space="0" w:color="auto"/>
            </w:tcBorders>
            <w:shd w:val="clear" w:color="auto" w:fill="auto"/>
          </w:tcPr>
          <w:p w14:paraId="7B30B370" w14:textId="77777777" w:rsidR="005C5414" w:rsidRPr="002976B0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0D3A4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r w:rsidRPr="00E62808">
              <w:rPr>
                <w:rStyle w:val="postbody1"/>
                <w:sz w:val="24"/>
                <w:szCs w:val="24"/>
              </w:rPr>
              <w:t>variableTitle5</w:t>
            </w:r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  <w:tc>
          <w:tcPr>
            <w:tcW w:w="4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3E91C" w14:textId="77777777" w:rsidR="005C5414" w:rsidRPr="00E62808" w:rsidRDefault="005C5414" w:rsidP="00001477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</w:rPr>
              <w:t>{variableString4Val}</w:t>
            </w:r>
          </w:p>
        </w:tc>
      </w:tr>
      <w:tr w:rsidR="005C5414" w:rsidRPr="00294537" w14:paraId="765ECA07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04957F1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039" w:type="dxa"/>
            <w:tcBorders>
              <w:top w:val="single" w:sz="4" w:space="0" w:color="auto"/>
            </w:tcBorders>
            <w:shd w:val="clear" w:color="auto" w:fill="auto"/>
          </w:tcPr>
          <w:p w14:paraId="76392490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43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93CA3A6" w14:textId="77777777" w:rsidR="005C5414" w:rsidRPr="00294537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5C5414" w:rsidRPr="00430F0E" w14:paraId="2205EA4B" w14:textId="77777777" w:rsidTr="00AB5CC2">
        <w:trPr>
          <w:gridAfter w:val="1"/>
          <w:wAfter w:w="217" w:type="dxa"/>
        </w:trPr>
        <w:tc>
          <w:tcPr>
            <w:tcW w:w="577" w:type="dxa"/>
            <w:shd w:val="clear" w:color="auto" w:fill="auto"/>
          </w:tcPr>
          <w:p w14:paraId="2D796D9F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13.</w:t>
            </w:r>
          </w:p>
        </w:tc>
        <w:tc>
          <w:tcPr>
            <w:tcW w:w="5039" w:type="dxa"/>
            <w:shd w:val="clear" w:color="auto" w:fill="auto"/>
          </w:tcPr>
          <w:p w14:paraId="266F4900" w14:textId="77777777" w:rsidR="005C5414" w:rsidRPr="00430F0E" w:rsidRDefault="005C5414" w:rsidP="00001477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Срок периодической аттестации</w:t>
            </w:r>
          </w:p>
        </w:tc>
        <w:tc>
          <w:tcPr>
            <w:tcW w:w="43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504F7B" w14:textId="77777777" w:rsidR="005C5414" w:rsidRPr="00741914" w:rsidRDefault="005C5414" w:rsidP="00001477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E62808">
              <w:rPr>
                <w:rStyle w:val="postbody1"/>
                <w:sz w:val="24"/>
                <w:szCs w:val="24"/>
                <w:lang w:val="ru-RU"/>
              </w:rPr>
              <w:t>{</w:t>
            </w:r>
            <w:proofErr w:type="spellStart"/>
            <w:r w:rsidRPr="00E62808">
              <w:rPr>
                <w:rStyle w:val="postbody1"/>
                <w:sz w:val="24"/>
                <w:szCs w:val="24"/>
                <w:lang w:val="ru-RU"/>
              </w:rPr>
              <w:t>expiration</w:t>
            </w:r>
            <w:proofErr w:type="spellEnd"/>
            <w:r w:rsidRPr="00E62808">
              <w:rPr>
                <w:rStyle w:val="postbody1"/>
                <w:sz w:val="24"/>
                <w:szCs w:val="24"/>
                <w:lang w:val="ru-RU"/>
              </w:rPr>
              <w:t>}</w:t>
            </w:r>
            <w:r>
              <w:rPr>
                <w:rStyle w:val="postbody1"/>
                <w:sz w:val="24"/>
                <w:szCs w:val="24"/>
                <w:lang w:val="ru-RU"/>
              </w:rPr>
              <w:t xml:space="preserve"> г.</w:t>
            </w:r>
          </w:p>
        </w:tc>
      </w:tr>
    </w:tbl>
    <w:p w14:paraId="59829707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p w14:paraId="01E8DA1D" w14:textId="77777777" w:rsidR="00A063F3" w:rsidRDefault="00A063F3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tbl>
      <w:tblPr>
        <w:tblStyle w:val="af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04498" w14:paraId="079E3139" w14:textId="77777777" w:rsidTr="000409C0">
        <w:tc>
          <w:tcPr>
            <w:tcW w:w="3828" w:type="dxa"/>
          </w:tcPr>
          <w:p w14:paraId="769DB1C8" w14:textId="77777777" w:rsidR="00704498" w:rsidRDefault="00704498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QR </w:t>
            </w: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ABA35C0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04498" w:rsidRPr="00430F0E" w14:paraId="1CEDFAFA" w14:textId="77777777" w:rsidTr="000409C0">
              <w:tc>
                <w:tcPr>
                  <w:tcW w:w="2693" w:type="dxa"/>
                  <w:shd w:val="clear" w:color="auto" w:fill="auto"/>
                </w:tcPr>
                <w:p w14:paraId="74ACD66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5A9E41E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1A11D4E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Сотников А.Л.</w:t>
                  </w:r>
                </w:p>
              </w:tc>
            </w:tr>
            <w:tr w:rsidR="00704498" w:rsidRPr="00430F0E" w14:paraId="7ED34366" w14:textId="77777777" w:rsidTr="000409C0">
              <w:tc>
                <w:tcPr>
                  <w:tcW w:w="2693" w:type="dxa"/>
                  <w:shd w:val="clear" w:color="auto" w:fill="auto"/>
                </w:tcPr>
                <w:p w14:paraId="70C200CA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DA54506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855CE2C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3FCC9E14" w14:textId="77777777" w:rsidTr="000409C0">
              <w:tc>
                <w:tcPr>
                  <w:tcW w:w="2693" w:type="dxa"/>
                  <w:shd w:val="clear" w:color="auto" w:fill="auto"/>
                </w:tcPr>
                <w:p w14:paraId="09CDA2F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30F15112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34BFDEA1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Пасечник С.Ю.</w:t>
                  </w:r>
                </w:p>
              </w:tc>
            </w:tr>
            <w:tr w:rsidR="00704498" w:rsidRPr="00430F0E" w14:paraId="588BC234" w14:textId="77777777" w:rsidTr="000409C0">
              <w:tc>
                <w:tcPr>
                  <w:tcW w:w="2693" w:type="dxa"/>
                  <w:shd w:val="clear" w:color="auto" w:fill="auto"/>
                </w:tcPr>
                <w:p w14:paraId="27D94C12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6480A1B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4B89729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04498" w:rsidRPr="00430F0E" w14:paraId="43538B51" w14:textId="77777777" w:rsidTr="000409C0">
              <w:tc>
                <w:tcPr>
                  <w:tcW w:w="2693" w:type="dxa"/>
                  <w:shd w:val="clear" w:color="auto" w:fill="auto"/>
                </w:tcPr>
                <w:p w14:paraId="04A63B95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8486BD0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D5CFC9B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proofErr w:type="spellStart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Бабак</w:t>
                  </w:r>
                  <w:proofErr w:type="spellEnd"/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04498" w:rsidRPr="00430F0E" w14:paraId="32225703" w14:textId="77777777" w:rsidTr="000409C0">
              <w:tc>
                <w:tcPr>
                  <w:tcW w:w="2693" w:type="dxa"/>
                  <w:shd w:val="clear" w:color="auto" w:fill="auto"/>
                </w:tcPr>
                <w:p w14:paraId="7714876D" w14:textId="77777777" w:rsidR="00704498" w:rsidRPr="00430F0E" w:rsidRDefault="00704498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99C5B1A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E5FF40D" w14:textId="77777777" w:rsidR="00704498" w:rsidRPr="00430F0E" w:rsidRDefault="00704498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6A70E215" w14:textId="77777777" w:rsidR="00704498" w:rsidRDefault="00704498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5E5ED1A6" w14:textId="77777777" w:rsidR="00704498" w:rsidRPr="00704498" w:rsidRDefault="00704498" w:rsidP="00A063F3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</w:rPr>
      </w:pPr>
    </w:p>
    <w:sectPr w:rsidR="00704498" w:rsidRPr="00704498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1FD088" w14:textId="77777777" w:rsidR="00DB098D" w:rsidRDefault="00DB098D">
      <w:r>
        <w:separator/>
      </w:r>
    </w:p>
  </w:endnote>
  <w:endnote w:type="continuationSeparator" w:id="0">
    <w:p w14:paraId="6C926E4E" w14:textId="77777777" w:rsidR="00DB098D" w:rsidRDefault="00DB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B5B3BE" w14:textId="77777777" w:rsidR="00DB098D" w:rsidRDefault="00DB098D">
      <w:r>
        <w:separator/>
      </w:r>
    </w:p>
  </w:footnote>
  <w:footnote w:type="continuationSeparator" w:id="0">
    <w:p w14:paraId="0ABB4F32" w14:textId="77777777" w:rsidR="00DB098D" w:rsidRDefault="00DB0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1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312A9"/>
    <w:rsid w:val="00031883"/>
    <w:rsid w:val="00053A0F"/>
    <w:rsid w:val="000630E5"/>
    <w:rsid w:val="000711A4"/>
    <w:rsid w:val="000747C7"/>
    <w:rsid w:val="00075B87"/>
    <w:rsid w:val="00076F16"/>
    <w:rsid w:val="00086599"/>
    <w:rsid w:val="00087130"/>
    <w:rsid w:val="0009792E"/>
    <w:rsid w:val="000A123B"/>
    <w:rsid w:val="000A1E34"/>
    <w:rsid w:val="000A4CAB"/>
    <w:rsid w:val="000A4E63"/>
    <w:rsid w:val="000B7A8F"/>
    <w:rsid w:val="000C5EA4"/>
    <w:rsid w:val="000D7245"/>
    <w:rsid w:val="000E5B96"/>
    <w:rsid w:val="000F30C3"/>
    <w:rsid w:val="00110EE3"/>
    <w:rsid w:val="00120D7C"/>
    <w:rsid w:val="00126003"/>
    <w:rsid w:val="00127BFA"/>
    <w:rsid w:val="001337F4"/>
    <w:rsid w:val="00135992"/>
    <w:rsid w:val="001378B2"/>
    <w:rsid w:val="001404A6"/>
    <w:rsid w:val="00144A62"/>
    <w:rsid w:val="0015043B"/>
    <w:rsid w:val="001519CF"/>
    <w:rsid w:val="0016029A"/>
    <w:rsid w:val="00165183"/>
    <w:rsid w:val="00177E07"/>
    <w:rsid w:val="001A321F"/>
    <w:rsid w:val="001A57B7"/>
    <w:rsid w:val="001C0062"/>
    <w:rsid w:val="001D7EE0"/>
    <w:rsid w:val="001F7E8D"/>
    <w:rsid w:val="00200E65"/>
    <w:rsid w:val="00203475"/>
    <w:rsid w:val="00204189"/>
    <w:rsid w:val="00205CDE"/>
    <w:rsid w:val="00205F4F"/>
    <w:rsid w:val="002130B5"/>
    <w:rsid w:val="002156C4"/>
    <w:rsid w:val="002168F5"/>
    <w:rsid w:val="002171EA"/>
    <w:rsid w:val="00241563"/>
    <w:rsid w:val="00247C43"/>
    <w:rsid w:val="002602F0"/>
    <w:rsid w:val="00264506"/>
    <w:rsid w:val="00265996"/>
    <w:rsid w:val="00282671"/>
    <w:rsid w:val="002934B6"/>
    <w:rsid w:val="0029430B"/>
    <w:rsid w:val="00294537"/>
    <w:rsid w:val="002976B0"/>
    <w:rsid w:val="002A43AF"/>
    <w:rsid w:val="002B243B"/>
    <w:rsid w:val="002C17AB"/>
    <w:rsid w:val="002C28D1"/>
    <w:rsid w:val="0030726F"/>
    <w:rsid w:val="003213B8"/>
    <w:rsid w:val="00324033"/>
    <w:rsid w:val="00334777"/>
    <w:rsid w:val="00337F21"/>
    <w:rsid w:val="003412A7"/>
    <w:rsid w:val="00356BE9"/>
    <w:rsid w:val="00356C03"/>
    <w:rsid w:val="003630D2"/>
    <w:rsid w:val="003704F4"/>
    <w:rsid w:val="003735DB"/>
    <w:rsid w:val="003A5C94"/>
    <w:rsid w:val="003B177B"/>
    <w:rsid w:val="003B5295"/>
    <w:rsid w:val="003C1651"/>
    <w:rsid w:val="003D1A90"/>
    <w:rsid w:val="003D41A9"/>
    <w:rsid w:val="003E0430"/>
    <w:rsid w:val="003E7E7B"/>
    <w:rsid w:val="003F462F"/>
    <w:rsid w:val="00400ABD"/>
    <w:rsid w:val="00405968"/>
    <w:rsid w:val="00405986"/>
    <w:rsid w:val="00417FE6"/>
    <w:rsid w:val="00430F0E"/>
    <w:rsid w:val="004317C7"/>
    <w:rsid w:val="00436A1A"/>
    <w:rsid w:val="0044647B"/>
    <w:rsid w:val="00452C28"/>
    <w:rsid w:val="00457EE6"/>
    <w:rsid w:val="00460C13"/>
    <w:rsid w:val="00461C92"/>
    <w:rsid w:val="00470EE5"/>
    <w:rsid w:val="0047136C"/>
    <w:rsid w:val="004736FA"/>
    <w:rsid w:val="00486A80"/>
    <w:rsid w:val="004A780E"/>
    <w:rsid w:val="004C127D"/>
    <w:rsid w:val="004E552C"/>
    <w:rsid w:val="004E6467"/>
    <w:rsid w:val="00500664"/>
    <w:rsid w:val="00511548"/>
    <w:rsid w:val="00511C67"/>
    <w:rsid w:val="00513336"/>
    <w:rsid w:val="00517959"/>
    <w:rsid w:val="00524108"/>
    <w:rsid w:val="00541BE4"/>
    <w:rsid w:val="00542396"/>
    <w:rsid w:val="00545C1C"/>
    <w:rsid w:val="00557219"/>
    <w:rsid w:val="0056082A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414"/>
    <w:rsid w:val="005C58E6"/>
    <w:rsid w:val="005D4553"/>
    <w:rsid w:val="005D64BA"/>
    <w:rsid w:val="005E0953"/>
    <w:rsid w:val="005E5B42"/>
    <w:rsid w:val="005E5D70"/>
    <w:rsid w:val="005F4491"/>
    <w:rsid w:val="005F47CA"/>
    <w:rsid w:val="005F6787"/>
    <w:rsid w:val="005F7B21"/>
    <w:rsid w:val="006045E6"/>
    <w:rsid w:val="006116D8"/>
    <w:rsid w:val="00615723"/>
    <w:rsid w:val="00617EDE"/>
    <w:rsid w:val="00644C3B"/>
    <w:rsid w:val="00646CC5"/>
    <w:rsid w:val="0064726F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330D"/>
    <w:rsid w:val="006849F3"/>
    <w:rsid w:val="00685A6B"/>
    <w:rsid w:val="0068664F"/>
    <w:rsid w:val="00687F80"/>
    <w:rsid w:val="0069407D"/>
    <w:rsid w:val="006A7826"/>
    <w:rsid w:val="006B2E88"/>
    <w:rsid w:val="006D5679"/>
    <w:rsid w:val="006F2CB8"/>
    <w:rsid w:val="006F5C09"/>
    <w:rsid w:val="00704498"/>
    <w:rsid w:val="007132E3"/>
    <w:rsid w:val="007230B8"/>
    <w:rsid w:val="00732190"/>
    <w:rsid w:val="0073502C"/>
    <w:rsid w:val="00741914"/>
    <w:rsid w:val="00744856"/>
    <w:rsid w:val="00760605"/>
    <w:rsid w:val="00760BD2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2315"/>
    <w:rsid w:val="007A3222"/>
    <w:rsid w:val="007A344D"/>
    <w:rsid w:val="007A6175"/>
    <w:rsid w:val="007A6966"/>
    <w:rsid w:val="007B4D3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06F6"/>
    <w:rsid w:val="0085588C"/>
    <w:rsid w:val="00862422"/>
    <w:rsid w:val="00864457"/>
    <w:rsid w:val="00874393"/>
    <w:rsid w:val="00875F5B"/>
    <w:rsid w:val="00881A4A"/>
    <w:rsid w:val="00882D42"/>
    <w:rsid w:val="008861F9"/>
    <w:rsid w:val="00886336"/>
    <w:rsid w:val="008954E7"/>
    <w:rsid w:val="008A12E5"/>
    <w:rsid w:val="008A292C"/>
    <w:rsid w:val="008A542F"/>
    <w:rsid w:val="008B01E8"/>
    <w:rsid w:val="008B6EF8"/>
    <w:rsid w:val="008B7E05"/>
    <w:rsid w:val="008C2900"/>
    <w:rsid w:val="008C5522"/>
    <w:rsid w:val="008E60C4"/>
    <w:rsid w:val="00906432"/>
    <w:rsid w:val="00906763"/>
    <w:rsid w:val="00914723"/>
    <w:rsid w:val="00921644"/>
    <w:rsid w:val="0092197C"/>
    <w:rsid w:val="00922A8A"/>
    <w:rsid w:val="009403CA"/>
    <w:rsid w:val="00957EDC"/>
    <w:rsid w:val="00964F3E"/>
    <w:rsid w:val="009766D7"/>
    <w:rsid w:val="00976B2F"/>
    <w:rsid w:val="009779B5"/>
    <w:rsid w:val="009A0532"/>
    <w:rsid w:val="009B166B"/>
    <w:rsid w:val="009B2A99"/>
    <w:rsid w:val="009B313E"/>
    <w:rsid w:val="009B78B7"/>
    <w:rsid w:val="009B7AC7"/>
    <w:rsid w:val="009C5A0A"/>
    <w:rsid w:val="009C6C7F"/>
    <w:rsid w:val="009E0539"/>
    <w:rsid w:val="009E5DE8"/>
    <w:rsid w:val="009F1647"/>
    <w:rsid w:val="009F488E"/>
    <w:rsid w:val="00A03832"/>
    <w:rsid w:val="00A063F3"/>
    <w:rsid w:val="00A10CE8"/>
    <w:rsid w:val="00A25652"/>
    <w:rsid w:val="00A25EE3"/>
    <w:rsid w:val="00A3184A"/>
    <w:rsid w:val="00A35097"/>
    <w:rsid w:val="00A40C0D"/>
    <w:rsid w:val="00A43BF2"/>
    <w:rsid w:val="00A460C9"/>
    <w:rsid w:val="00A527BA"/>
    <w:rsid w:val="00A93820"/>
    <w:rsid w:val="00AB5CC2"/>
    <w:rsid w:val="00AC334D"/>
    <w:rsid w:val="00AC53F4"/>
    <w:rsid w:val="00AC5BEF"/>
    <w:rsid w:val="00AD1FBF"/>
    <w:rsid w:val="00AD2ED0"/>
    <w:rsid w:val="00AE220D"/>
    <w:rsid w:val="00AF06E4"/>
    <w:rsid w:val="00AF5DD6"/>
    <w:rsid w:val="00AF6836"/>
    <w:rsid w:val="00B007CF"/>
    <w:rsid w:val="00B00AE9"/>
    <w:rsid w:val="00B022E7"/>
    <w:rsid w:val="00B03DDC"/>
    <w:rsid w:val="00B03FC1"/>
    <w:rsid w:val="00B10A9E"/>
    <w:rsid w:val="00B126CF"/>
    <w:rsid w:val="00B146EC"/>
    <w:rsid w:val="00B23C77"/>
    <w:rsid w:val="00B25D1E"/>
    <w:rsid w:val="00B31CA3"/>
    <w:rsid w:val="00B5289B"/>
    <w:rsid w:val="00B53FC4"/>
    <w:rsid w:val="00B617A1"/>
    <w:rsid w:val="00B6788C"/>
    <w:rsid w:val="00B75346"/>
    <w:rsid w:val="00B80D02"/>
    <w:rsid w:val="00B80F1E"/>
    <w:rsid w:val="00B819A4"/>
    <w:rsid w:val="00B81FD8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E69FD"/>
    <w:rsid w:val="00BF60FE"/>
    <w:rsid w:val="00C05F2C"/>
    <w:rsid w:val="00C15942"/>
    <w:rsid w:val="00C33457"/>
    <w:rsid w:val="00C343F4"/>
    <w:rsid w:val="00C348B3"/>
    <w:rsid w:val="00C35A0C"/>
    <w:rsid w:val="00C43114"/>
    <w:rsid w:val="00C44343"/>
    <w:rsid w:val="00C51C68"/>
    <w:rsid w:val="00C626C7"/>
    <w:rsid w:val="00C639AA"/>
    <w:rsid w:val="00C81472"/>
    <w:rsid w:val="00C92838"/>
    <w:rsid w:val="00C95CC6"/>
    <w:rsid w:val="00CB1C72"/>
    <w:rsid w:val="00CC7156"/>
    <w:rsid w:val="00CE1A90"/>
    <w:rsid w:val="00CF03CA"/>
    <w:rsid w:val="00CF3ABE"/>
    <w:rsid w:val="00CF41D4"/>
    <w:rsid w:val="00D00934"/>
    <w:rsid w:val="00D02B6F"/>
    <w:rsid w:val="00D0571A"/>
    <w:rsid w:val="00D17124"/>
    <w:rsid w:val="00D20F5A"/>
    <w:rsid w:val="00D27A5A"/>
    <w:rsid w:val="00D4269A"/>
    <w:rsid w:val="00D61B1E"/>
    <w:rsid w:val="00D732C4"/>
    <w:rsid w:val="00D92D86"/>
    <w:rsid w:val="00D93F15"/>
    <w:rsid w:val="00D953F7"/>
    <w:rsid w:val="00DB098D"/>
    <w:rsid w:val="00DB168D"/>
    <w:rsid w:val="00DC2B72"/>
    <w:rsid w:val="00DC7F23"/>
    <w:rsid w:val="00DD2282"/>
    <w:rsid w:val="00DE084A"/>
    <w:rsid w:val="00DE5FFE"/>
    <w:rsid w:val="00DF0E91"/>
    <w:rsid w:val="00DF3902"/>
    <w:rsid w:val="00DF4B30"/>
    <w:rsid w:val="00DF51B9"/>
    <w:rsid w:val="00DF6A2A"/>
    <w:rsid w:val="00E1018C"/>
    <w:rsid w:val="00E14AA0"/>
    <w:rsid w:val="00E20935"/>
    <w:rsid w:val="00E234F2"/>
    <w:rsid w:val="00E34720"/>
    <w:rsid w:val="00E34FB2"/>
    <w:rsid w:val="00E524F9"/>
    <w:rsid w:val="00E53D84"/>
    <w:rsid w:val="00E5516D"/>
    <w:rsid w:val="00E62808"/>
    <w:rsid w:val="00E67A59"/>
    <w:rsid w:val="00E723D9"/>
    <w:rsid w:val="00E72C0C"/>
    <w:rsid w:val="00E803D1"/>
    <w:rsid w:val="00E9763F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C09BD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02CC"/>
    <w:rsid w:val="00F42E03"/>
    <w:rsid w:val="00F4303A"/>
    <w:rsid w:val="00F457D1"/>
    <w:rsid w:val="00F469E1"/>
    <w:rsid w:val="00F66ACE"/>
    <w:rsid w:val="00F741B6"/>
    <w:rsid w:val="00F942AD"/>
    <w:rsid w:val="00FA4A03"/>
    <w:rsid w:val="00FA7A56"/>
    <w:rsid w:val="00FB1753"/>
    <w:rsid w:val="00FB6265"/>
    <w:rsid w:val="00FB755F"/>
    <w:rsid w:val="00FC2454"/>
    <w:rsid w:val="00FE1860"/>
    <w:rsid w:val="00FF09C1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F9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customStyle="1" w:styleId="10">
    <w:name w:val="Название1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a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b">
    <w:name w:val="annotation reference"/>
    <w:semiHidden/>
    <w:rsid w:val="001A321F"/>
    <w:rPr>
      <w:sz w:val="16"/>
      <w:szCs w:val="16"/>
    </w:rPr>
  </w:style>
  <w:style w:type="paragraph" w:styleId="ac">
    <w:name w:val="annotation text"/>
    <w:basedOn w:val="a"/>
    <w:semiHidden/>
    <w:rsid w:val="001A321F"/>
  </w:style>
  <w:style w:type="paragraph" w:styleId="ad">
    <w:name w:val="annotation subject"/>
    <w:basedOn w:val="ac"/>
    <w:next w:val="ac"/>
    <w:semiHidden/>
    <w:rsid w:val="001A321F"/>
    <w:rPr>
      <w:b/>
      <w:bCs/>
    </w:rPr>
  </w:style>
  <w:style w:type="paragraph" w:styleId="ae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B3AC5F6-1B11-47C6-A615-F49B4BBE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cp:lastModifiedBy>gvgss</cp:lastModifiedBy>
  <cp:revision>9</cp:revision>
  <cp:lastPrinted>2019-02-09T06:54:00Z</cp:lastPrinted>
  <dcterms:created xsi:type="dcterms:W3CDTF">2022-05-19T16:45:00Z</dcterms:created>
  <dcterms:modified xsi:type="dcterms:W3CDTF">2022-06-19T17:09:00Z</dcterms:modified>
</cp:coreProperties>
</file>