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5D94A" w14:textId="56E876CA" w:rsidR="00B921A9" w:rsidRDefault="00172E59" w:rsidP="00172E59">
      <w:pPr>
        <w:jc w:val="center"/>
        <w:rPr>
          <w:rFonts w:ascii="Times New Roman" w:hAnsi="Times New Roman" w:cs="Times New Roman"/>
          <w:b/>
          <w:bCs/>
        </w:rPr>
      </w:pPr>
      <w:r>
        <w:rPr>
          <w:rFonts w:ascii="Times New Roman" w:hAnsi="Times New Roman" w:cs="Times New Roman"/>
          <w:b/>
          <w:bCs/>
        </w:rPr>
        <w:t>Báo cáo tóm tắt đồ án 2</w:t>
      </w:r>
      <w:r>
        <w:rPr>
          <w:rFonts w:ascii="Times New Roman" w:hAnsi="Times New Roman" w:cs="Times New Roman"/>
          <w:b/>
          <w:bCs/>
        </w:rPr>
        <w:br/>
        <w:t>Tìm hiểu 3D CNN trong dự báo cháy trên video</w:t>
      </w:r>
    </w:p>
    <w:p w14:paraId="450DB01D" w14:textId="0BE6FDC8" w:rsidR="00172E59" w:rsidRDefault="00172E59" w:rsidP="00172E59">
      <w:pPr>
        <w:pStyle w:val="ListParagraph"/>
        <w:numPr>
          <w:ilvl w:val="0"/>
          <w:numId w:val="2"/>
        </w:numPr>
        <w:rPr>
          <w:rFonts w:ascii="Times New Roman" w:hAnsi="Times New Roman" w:cs="Times New Roman"/>
          <w:b/>
          <w:bCs/>
        </w:rPr>
      </w:pPr>
      <w:r>
        <w:rPr>
          <w:rFonts w:ascii="Times New Roman" w:hAnsi="Times New Roman" w:cs="Times New Roman"/>
          <w:b/>
          <w:bCs/>
        </w:rPr>
        <w:t>Nội dung</w:t>
      </w:r>
      <w:r w:rsidR="00C80F5A">
        <w:rPr>
          <w:rFonts w:ascii="Times New Roman" w:hAnsi="Times New Roman" w:cs="Times New Roman"/>
          <w:b/>
          <w:bCs/>
        </w:rPr>
        <w:t xml:space="preserve"> đã </w:t>
      </w:r>
      <w:r w:rsidR="004C0FE5">
        <w:rPr>
          <w:rFonts w:ascii="Times New Roman" w:hAnsi="Times New Roman" w:cs="Times New Roman"/>
          <w:b/>
          <w:bCs/>
        </w:rPr>
        <w:t>thực hiện</w:t>
      </w:r>
    </w:p>
    <w:p w14:paraId="3C3A67E0" w14:textId="2DAA54EF" w:rsidR="000A064E" w:rsidRPr="007504B8" w:rsidRDefault="00891EE8" w:rsidP="00F86495">
      <w:pPr>
        <w:pStyle w:val="ListParagraph"/>
        <w:numPr>
          <w:ilvl w:val="0"/>
          <w:numId w:val="3"/>
        </w:numPr>
        <w:rPr>
          <w:rFonts w:ascii="Times New Roman" w:hAnsi="Times New Roman" w:cs="Times New Roman"/>
          <w:b/>
          <w:bCs/>
        </w:rPr>
      </w:pPr>
      <w:r>
        <w:rPr>
          <w:rFonts w:ascii="Times New Roman" w:hAnsi="Times New Roman" w:cs="Times New Roman"/>
        </w:rPr>
        <w:t xml:space="preserve">Chọn lọc từ các bộ dataset về lửa đồng thời bổ sung thêm thông qua các nguồn trên mạng (báo, yt) hơn 300 </w:t>
      </w:r>
      <w:r w:rsidR="00E35782">
        <w:rPr>
          <w:rFonts w:ascii="Times New Roman" w:hAnsi="Times New Roman" w:cs="Times New Roman"/>
        </w:rPr>
        <w:t xml:space="preserve">về lửa </w:t>
      </w:r>
      <w:r>
        <w:rPr>
          <w:rFonts w:ascii="Times New Roman" w:hAnsi="Times New Roman" w:cs="Times New Roman"/>
        </w:rPr>
        <w:t>video được chia</w:t>
      </w:r>
      <w:r w:rsidR="0091497A">
        <w:rPr>
          <w:rFonts w:ascii="Times New Roman" w:hAnsi="Times New Roman" w:cs="Times New Roman"/>
        </w:rPr>
        <w:t xml:space="preserve"> thành 3 class: cháy, khói và không cháy.</w:t>
      </w:r>
      <w:r w:rsidR="006612A1">
        <w:rPr>
          <w:rFonts w:ascii="Times New Roman" w:hAnsi="Times New Roman" w:cs="Times New Roman"/>
        </w:rPr>
        <w:t xml:space="preserve"> Đảm bảo các video có đủ độ đa dạng, các video không cháy gồm  nhiều video có ánh sáng mạng, sương mù, cảnh hoàng hôn,… để tạo độ kh</w:t>
      </w:r>
      <w:r w:rsidR="000E562A">
        <w:rPr>
          <w:rFonts w:ascii="Times New Roman" w:hAnsi="Times New Roman" w:cs="Times New Roman"/>
        </w:rPr>
        <w:t>ó cho tập dữ liệu</w:t>
      </w:r>
      <w:r w:rsidR="006612A1">
        <w:rPr>
          <w:rFonts w:ascii="Times New Roman" w:hAnsi="Times New Roman" w:cs="Times New Roman"/>
        </w:rPr>
        <w:t>.</w:t>
      </w:r>
    </w:p>
    <w:p w14:paraId="53BD0983" w14:textId="57FDA9A4" w:rsidR="007504B8" w:rsidRPr="007504B8" w:rsidRDefault="007504B8" w:rsidP="00F86495">
      <w:pPr>
        <w:pStyle w:val="ListParagraph"/>
        <w:numPr>
          <w:ilvl w:val="0"/>
          <w:numId w:val="3"/>
        </w:numPr>
        <w:rPr>
          <w:rFonts w:ascii="Times New Roman" w:hAnsi="Times New Roman" w:cs="Times New Roman"/>
          <w:b/>
          <w:bCs/>
        </w:rPr>
      </w:pPr>
      <w:r>
        <w:rPr>
          <w:rFonts w:ascii="Times New Roman" w:hAnsi="Times New Roman" w:cs="Times New Roman"/>
        </w:rPr>
        <w:t>Thực hiện tiền xử lý trên tập dữ liệu đã thu thập:</w:t>
      </w:r>
    </w:p>
    <w:p w14:paraId="79FD886E" w14:textId="444F346D" w:rsidR="007504B8" w:rsidRPr="001F28D2" w:rsidRDefault="00667549" w:rsidP="007504B8">
      <w:pPr>
        <w:pStyle w:val="ListParagraph"/>
        <w:numPr>
          <w:ilvl w:val="1"/>
          <w:numId w:val="3"/>
        </w:numPr>
        <w:rPr>
          <w:rFonts w:ascii="Times New Roman" w:hAnsi="Times New Roman" w:cs="Times New Roman"/>
          <w:b/>
          <w:bCs/>
        </w:rPr>
      </w:pPr>
      <w:r>
        <w:rPr>
          <w:rFonts w:ascii="Times New Roman" w:hAnsi="Times New Roman" w:cs="Times New Roman"/>
        </w:rPr>
        <w:t>Chuyển các video về cùng định dạng, cùng fps, đảm bảo các video có độ dài tương tự nhau.</w:t>
      </w:r>
    </w:p>
    <w:p w14:paraId="733F6769" w14:textId="143A083A" w:rsidR="001F28D2" w:rsidRPr="00667549" w:rsidRDefault="001F28D2" w:rsidP="007504B8">
      <w:pPr>
        <w:pStyle w:val="ListParagraph"/>
        <w:numPr>
          <w:ilvl w:val="1"/>
          <w:numId w:val="3"/>
        </w:numPr>
        <w:rPr>
          <w:rFonts w:ascii="Times New Roman" w:hAnsi="Times New Roman" w:cs="Times New Roman"/>
          <w:b/>
          <w:bCs/>
        </w:rPr>
      </w:pPr>
      <w:r>
        <w:rPr>
          <w:rFonts w:ascii="Times New Roman" w:hAnsi="Times New Roman" w:cs="Times New Roman"/>
        </w:rPr>
        <w:t xml:space="preserve">Các clip </w:t>
      </w:r>
      <w:r w:rsidR="00724BF7">
        <w:rPr>
          <w:rFonts w:ascii="Times New Roman" w:hAnsi="Times New Roman" w:cs="Times New Roman"/>
        </w:rPr>
        <w:t>để dự đoán</w:t>
      </w:r>
      <w:r>
        <w:rPr>
          <w:rFonts w:ascii="Times New Roman" w:hAnsi="Times New Roman" w:cs="Times New Roman"/>
        </w:rPr>
        <w:t xml:space="preserve"> được cắt từ video theo đúng số frame yêu cầu.</w:t>
      </w:r>
    </w:p>
    <w:p w14:paraId="2F03BB5B" w14:textId="27850579" w:rsidR="00667549" w:rsidRPr="0091497A" w:rsidRDefault="00667549" w:rsidP="007504B8">
      <w:pPr>
        <w:pStyle w:val="ListParagraph"/>
        <w:numPr>
          <w:ilvl w:val="1"/>
          <w:numId w:val="3"/>
        </w:numPr>
        <w:rPr>
          <w:rFonts w:ascii="Times New Roman" w:hAnsi="Times New Roman" w:cs="Times New Roman"/>
          <w:b/>
          <w:bCs/>
        </w:rPr>
      </w:pPr>
      <w:r>
        <w:rPr>
          <w:rFonts w:ascii="Times New Roman" w:hAnsi="Times New Roman" w:cs="Times New Roman"/>
        </w:rPr>
        <w:t xml:space="preserve">Tạo sinh dữ liệu (data augmentation) thông qua việc chọn ngẫu nhiên thời gian bắt đầu </w:t>
      </w:r>
      <w:r w:rsidR="00283F86">
        <w:rPr>
          <w:rFonts w:ascii="Times New Roman" w:hAnsi="Times New Roman" w:cs="Times New Roman"/>
        </w:rPr>
        <w:t xml:space="preserve">cắt </w:t>
      </w:r>
      <w:r>
        <w:rPr>
          <w:rFonts w:ascii="Times New Roman" w:hAnsi="Times New Roman" w:cs="Times New Roman"/>
        </w:rPr>
        <w:t>clip</w:t>
      </w:r>
      <w:r w:rsidR="00BC053A">
        <w:rPr>
          <w:rFonts w:ascii="Times New Roman" w:hAnsi="Times New Roman" w:cs="Times New Roman"/>
        </w:rPr>
        <w:t xml:space="preserve"> </w:t>
      </w:r>
      <w:r w:rsidR="00275F92">
        <w:rPr>
          <w:rFonts w:ascii="Times New Roman" w:hAnsi="Times New Roman" w:cs="Times New Roman"/>
        </w:rPr>
        <w:t>t</w:t>
      </w:r>
      <w:r w:rsidR="00C01741">
        <w:rPr>
          <w:rFonts w:ascii="Times New Roman" w:hAnsi="Times New Roman" w:cs="Times New Roman"/>
        </w:rPr>
        <w:t xml:space="preserve">ừ </w:t>
      </w:r>
      <w:r>
        <w:rPr>
          <w:rFonts w:ascii="Times New Roman" w:hAnsi="Times New Roman" w:cs="Times New Roman"/>
        </w:rPr>
        <w:t xml:space="preserve">video và </w:t>
      </w:r>
      <w:r w:rsidR="00614DFA">
        <w:rPr>
          <w:rFonts w:ascii="Times New Roman" w:hAnsi="Times New Roman" w:cs="Times New Roman"/>
        </w:rPr>
        <w:t xml:space="preserve">thực hiện </w:t>
      </w:r>
      <w:r>
        <w:rPr>
          <w:rFonts w:ascii="Times New Roman" w:hAnsi="Times New Roman" w:cs="Times New Roman"/>
        </w:rPr>
        <w:t>random cropping, rotating, shearing,..</w:t>
      </w:r>
      <w:r w:rsidR="00614DFA">
        <w:rPr>
          <w:rFonts w:ascii="Times New Roman" w:hAnsi="Times New Roman" w:cs="Times New Roman"/>
        </w:rPr>
        <w:t xml:space="preserve"> trên clip đã cắt.</w:t>
      </w:r>
    </w:p>
    <w:p w14:paraId="180EF921" w14:textId="5AD45EFF" w:rsidR="00EB06C5" w:rsidRPr="00EB06C5" w:rsidRDefault="0091497A" w:rsidP="00EB06C5">
      <w:pPr>
        <w:pStyle w:val="ListParagraph"/>
        <w:numPr>
          <w:ilvl w:val="0"/>
          <w:numId w:val="3"/>
        </w:numPr>
        <w:rPr>
          <w:rFonts w:ascii="Times New Roman" w:hAnsi="Times New Roman" w:cs="Times New Roman"/>
          <w:b/>
          <w:bCs/>
        </w:rPr>
      </w:pPr>
      <w:r>
        <w:rPr>
          <w:rFonts w:ascii="Times New Roman" w:hAnsi="Times New Roman" w:cs="Times New Roman"/>
        </w:rPr>
        <w:t xml:space="preserve">Tìm hiểu </w:t>
      </w:r>
      <w:r w:rsidR="00EB06C5">
        <w:rPr>
          <w:rFonts w:ascii="Times New Roman" w:hAnsi="Times New Roman" w:cs="Times New Roman"/>
        </w:rPr>
        <w:t xml:space="preserve">kiến trúc </w:t>
      </w:r>
      <w:r>
        <w:rPr>
          <w:rFonts w:ascii="Times New Roman" w:hAnsi="Times New Roman" w:cs="Times New Roman"/>
        </w:rPr>
        <w:t>và hiện thực lại các mô hình 3D CNN gồm: C3D, R2+1D,</w:t>
      </w:r>
      <w:r w:rsidR="00DB3A01">
        <w:rPr>
          <w:rFonts w:ascii="Times New Roman" w:hAnsi="Times New Roman" w:cs="Times New Roman"/>
        </w:rPr>
        <w:t xml:space="preserve"> </w:t>
      </w:r>
      <w:r>
        <w:rPr>
          <w:rFonts w:ascii="Times New Roman" w:hAnsi="Times New Roman" w:cs="Times New Roman"/>
        </w:rPr>
        <w:t>và SlowFast</w:t>
      </w:r>
      <w:r w:rsidR="00EB06C5">
        <w:rPr>
          <w:rFonts w:ascii="Times New Roman" w:hAnsi="Times New Roman" w:cs="Times New Roman"/>
        </w:rPr>
        <w:t>.</w:t>
      </w:r>
    </w:p>
    <w:p w14:paraId="29727DC2" w14:textId="3D9776CA" w:rsidR="007504B8" w:rsidRPr="00EF35C1" w:rsidRDefault="00EF35C1" w:rsidP="00616FE2">
      <w:pPr>
        <w:pStyle w:val="ListParagraph"/>
        <w:numPr>
          <w:ilvl w:val="0"/>
          <w:numId w:val="3"/>
        </w:num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0F653308" wp14:editId="76B4F880">
            <wp:simplePos x="0" y="0"/>
            <wp:positionH relativeFrom="margin">
              <wp:align>center</wp:align>
            </wp:positionH>
            <wp:positionV relativeFrom="page">
              <wp:posOffset>6610350</wp:posOffset>
            </wp:positionV>
            <wp:extent cx="3429000" cy="2019935"/>
            <wp:effectExtent l="0" t="0" r="0" b="0"/>
            <wp:wrapTopAndBottom/>
            <wp:docPr id="1242105919"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05919" name="Picture 3"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29000" cy="2019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6F3123D" wp14:editId="0C2A6EDC">
                <wp:simplePos x="0" y="0"/>
                <wp:positionH relativeFrom="margin">
                  <wp:align>center</wp:align>
                </wp:positionH>
                <wp:positionV relativeFrom="paragraph">
                  <wp:posOffset>2123440</wp:posOffset>
                </wp:positionV>
                <wp:extent cx="3956685" cy="635"/>
                <wp:effectExtent l="0" t="0" r="5715" b="0"/>
                <wp:wrapTopAndBottom/>
                <wp:docPr id="1957117401" name="Text Box 1"/>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wps:spPr>
                      <wps:txbx>
                        <w:txbxContent>
                          <w:p w14:paraId="3FDE345A" w14:textId="0F956B89" w:rsidR="00304F19" w:rsidRPr="005B009F" w:rsidRDefault="00304F19" w:rsidP="00304F19">
                            <w:pPr>
                              <w:pStyle w:val="Caption"/>
                              <w:jc w:val="center"/>
                              <w:rPr>
                                <w:rFonts w:ascii="Times New Roman" w:hAnsi="Times New Roman" w:cs="Times New Roman"/>
                                <w:b/>
                                <w:bCs/>
                                <w:noProof/>
                              </w:rPr>
                            </w:pPr>
                            <w:r>
                              <w:t>Hình 1: Độ chính xác của các mô hình khi số lượng frame của mỗi clip thay đổi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F3123D" id="_x0000_t202" coordsize="21600,21600" o:spt="202" path="m,l,21600r21600,l21600,xe">
                <v:stroke joinstyle="miter"/>
                <v:path gradientshapeok="t" o:connecttype="rect"/>
              </v:shapetype>
              <v:shape id="Text Box 1" o:spid="_x0000_s1026" type="#_x0000_t202" style="position:absolute;left:0;text-align:left;margin-left:0;margin-top:167.2pt;width:311.55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" stroked="f">
                <v:textbox style="mso-fit-shape-to-text:t" inset="0,0,0,0">
                  <w:txbxContent>
                    <w:p w14:paraId="3FDE345A" w14:textId="0F956B89" w:rsidR="00304F19" w:rsidRPr="005B009F" w:rsidRDefault="00304F19" w:rsidP="00304F19">
                      <w:pPr>
                        <w:pStyle w:val="Caption"/>
                        <w:jc w:val="center"/>
                        <w:rPr>
                          <w:rFonts w:ascii="Times New Roman" w:hAnsi="Times New Roman" w:cs="Times New Roman"/>
                          <w:b/>
                          <w:bCs/>
                          <w:noProof/>
                        </w:rPr>
                      </w:pPr>
                      <w:r>
                        <w:t>Hình 1: Độ chính xác của các mô hình khi số lượng frame của mỗi clip thay đổi</w:t>
                      </w:r>
                    </w:p>
                  </w:txbxContent>
                </v:textbox>
                <w10:wrap type="topAndBottom" anchorx="margin"/>
              </v:shape>
            </w:pict>
          </mc:Fallback>
        </mc:AlternateContent>
      </w:r>
      <w:r>
        <w:rPr>
          <w:rFonts w:ascii="Times New Roman" w:hAnsi="Times New Roman" w:cs="Times New Roman"/>
          <w:b/>
          <w:bCs/>
          <w:noProof/>
        </w:rPr>
        <w:drawing>
          <wp:anchor distT="0" distB="0" distL="114300" distR="114300" simplePos="0" relativeHeight="251662336" behindDoc="0" locked="0" layoutInCell="1" allowOverlap="1" wp14:anchorId="565F3EA9" wp14:editId="17AE2D87">
            <wp:simplePos x="0" y="0"/>
            <wp:positionH relativeFrom="margin">
              <wp:posOffset>1381125</wp:posOffset>
            </wp:positionH>
            <wp:positionV relativeFrom="page">
              <wp:posOffset>4505325</wp:posOffset>
            </wp:positionV>
            <wp:extent cx="3133725" cy="1894840"/>
            <wp:effectExtent l="0" t="0" r="9525" b="0"/>
            <wp:wrapTopAndBottom/>
            <wp:docPr id="846205087"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5087" name="Picture 2" descr="A graph with lines an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3725" cy="1894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6E26ACF" wp14:editId="7EA05B94">
                <wp:simplePos x="0" y="0"/>
                <wp:positionH relativeFrom="margin">
                  <wp:align>center</wp:align>
                </wp:positionH>
                <wp:positionV relativeFrom="paragraph">
                  <wp:posOffset>4454525</wp:posOffset>
                </wp:positionV>
                <wp:extent cx="3429000" cy="635"/>
                <wp:effectExtent l="0" t="0" r="0" b="0"/>
                <wp:wrapTopAndBottom/>
                <wp:docPr id="1584360728" name="Text Box 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5288DC67" w14:textId="4F7EF28C" w:rsidR="00EF35C1" w:rsidRPr="00EF35C1" w:rsidRDefault="00EF35C1" w:rsidP="00EF35C1">
                            <w:pPr>
                              <w:pStyle w:val="Caption"/>
                              <w:rPr>
                                <w:rFonts w:ascii="Times New Roman" w:hAnsi="Times New Roman" w:cs="Times New Roman"/>
                                <w:noProof/>
                              </w:rPr>
                            </w:pPr>
                            <w:r>
                              <w:rPr>
                                <w:rFonts w:ascii="Times New Roman" w:hAnsi="Times New Roman" w:cs="Times New Roman"/>
                                <w:noProof/>
                              </w:rPr>
                              <w:t>Hình 2: Độ chính xác dự đoán trên video dựa trên số lượng clip được cắt từ video đó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26ACF" id="_x0000_s1027" type="#_x0000_t202" style="position:absolute;left:0;text-align:left;margin-left:0;margin-top:350.75pt;width:270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" stroked="f">
                <v:textbox style="mso-fit-shape-to-text:t" inset="0,0,0,0">
                  <w:txbxContent>
                    <w:p w14:paraId="5288DC67" w14:textId="4F7EF28C" w:rsidR="00EF35C1" w:rsidRPr="00EF35C1" w:rsidRDefault="00EF35C1" w:rsidP="00EF35C1">
                      <w:pPr>
                        <w:pStyle w:val="Caption"/>
                        <w:rPr>
                          <w:rFonts w:ascii="Times New Roman" w:hAnsi="Times New Roman" w:cs="Times New Roman"/>
                          <w:noProof/>
                        </w:rPr>
                      </w:pPr>
                      <w:r>
                        <w:rPr>
                          <w:rFonts w:ascii="Times New Roman" w:hAnsi="Times New Roman" w:cs="Times New Roman"/>
                          <w:noProof/>
                        </w:rPr>
                        <w:t>Hình 2: Độ chính xác dự đoán trên video dựa trên số lượng clip được cắt từ video đó</w:t>
                      </w:r>
                    </w:p>
                  </w:txbxContent>
                </v:textbox>
                <w10:wrap type="topAndBottom" anchorx="margin"/>
              </v:shape>
            </w:pict>
          </mc:Fallback>
        </mc:AlternateContent>
      </w:r>
      <w:r w:rsidR="007504B8">
        <w:rPr>
          <w:rFonts w:ascii="Times New Roman" w:hAnsi="Times New Roman" w:cs="Times New Roman"/>
        </w:rPr>
        <w:t>Đánh giá các mô hình trên bộ dữ liệu đã thu thập:</w:t>
      </w:r>
    </w:p>
    <w:p w14:paraId="53DEA09E" w14:textId="03620E17" w:rsidR="00EF35C1" w:rsidRPr="00EF35C1" w:rsidRDefault="00EF35C1" w:rsidP="00EF35C1">
      <w:pPr>
        <w:rPr>
          <w:rFonts w:ascii="Times New Roman" w:hAnsi="Times New Roman" w:cs="Times New Roman"/>
          <w:b/>
          <w:bCs/>
        </w:rPr>
      </w:pPr>
    </w:p>
    <w:p w14:paraId="76E3ECF9" w14:textId="3883E1A3" w:rsidR="00873554" w:rsidRDefault="00873554" w:rsidP="00172E59">
      <w:pPr>
        <w:pStyle w:val="ListParagraph"/>
        <w:numPr>
          <w:ilvl w:val="0"/>
          <w:numId w:val="2"/>
        </w:numPr>
        <w:rPr>
          <w:rFonts w:ascii="Times New Roman" w:hAnsi="Times New Roman" w:cs="Times New Roman"/>
          <w:b/>
          <w:bCs/>
        </w:rPr>
      </w:pPr>
      <w:r>
        <w:rPr>
          <w:rFonts w:ascii="Times New Roman" w:hAnsi="Times New Roman" w:cs="Times New Roman"/>
          <w:b/>
          <w:bCs/>
        </w:rPr>
        <w:t>Kế hoạch phát triển</w:t>
      </w:r>
    </w:p>
    <w:p w14:paraId="2F20A739" w14:textId="23918B37" w:rsidR="00D975A8" w:rsidRDefault="00D975A8" w:rsidP="00D975A8">
      <w:pPr>
        <w:pStyle w:val="ListParagraph"/>
        <w:numPr>
          <w:ilvl w:val="0"/>
          <w:numId w:val="5"/>
        </w:numPr>
        <w:rPr>
          <w:rFonts w:ascii="Times New Roman" w:hAnsi="Times New Roman" w:cs="Times New Roman"/>
          <w:b/>
          <w:bCs/>
        </w:rPr>
      </w:pPr>
      <w:r>
        <w:rPr>
          <w:rFonts w:ascii="Times New Roman" w:hAnsi="Times New Roman" w:cs="Times New Roman"/>
          <w:b/>
          <w:bCs/>
        </w:rPr>
        <w:t>Các vấn đề của đề tài:</w:t>
      </w:r>
    </w:p>
    <w:p w14:paraId="156CA6C5" w14:textId="4E1120BF" w:rsidR="0099042D" w:rsidRPr="0099042D" w:rsidRDefault="00D975A8" w:rsidP="0099042D">
      <w:pPr>
        <w:pStyle w:val="ListParagraph"/>
        <w:numPr>
          <w:ilvl w:val="0"/>
          <w:numId w:val="3"/>
        </w:numPr>
        <w:rPr>
          <w:rFonts w:ascii="Times New Roman" w:hAnsi="Times New Roman" w:cs="Times New Roman"/>
          <w:b/>
          <w:bCs/>
        </w:rPr>
      </w:pPr>
      <w:r>
        <w:rPr>
          <w:rFonts w:ascii="Times New Roman" w:hAnsi="Times New Roman" w:cs="Times New Roman"/>
        </w:rPr>
        <w:t xml:space="preserve">Các </w:t>
      </w:r>
      <w:r w:rsidR="0099042D">
        <w:rPr>
          <w:rFonts w:ascii="Times New Roman" w:hAnsi="Times New Roman" w:cs="Times New Roman"/>
        </w:rPr>
        <w:t>mô hình</w:t>
      </w:r>
      <w:r>
        <w:rPr>
          <w:rFonts w:ascii="Times New Roman" w:hAnsi="Times New Roman" w:cs="Times New Roman"/>
        </w:rPr>
        <w:t xml:space="preserve"> </w:t>
      </w:r>
      <w:r w:rsidR="0099042D">
        <w:rPr>
          <w:rFonts w:ascii="Times New Roman" w:hAnsi="Times New Roman" w:cs="Times New Roman"/>
        </w:rPr>
        <w:t>đang được thử nghiệm được thiết kế cho các tập dữ liệu lớn, gồm nhiều class khác nhau nên kích thước khá lớn cần tìm cách giảm kích thước model để có thể chạy trên các thiết bị nhúng.</w:t>
      </w:r>
    </w:p>
    <w:p w14:paraId="44B12C50" w14:textId="77777777" w:rsidR="0099042D" w:rsidRPr="0099042D" w:rsidRDefault="0099042D" w:rsidP="0099042D">
      <w:pPr>
        <w:pStyle w:val="ListParagraph"/>
        <w:numPr>
          <w:ilvl w:val="0"/>
          <w:numId w:val="3"/>
        </w:numPr>
        <w:rPr>
          <w:rFonts w:ascii="Times New Roman" w:hAnsi="Times New Roman" w:cs="Times New Roman"/>
          <w:b/>
          <w:bCs/>
        </w:rPr>
      </w:pPr>
      <w:r>
        <w:rPr>
          <w:rFonts w:ascii="Times New Roman" w:hAnsi="Times New Roman" w:cs="Times New Roman"/>
        </w:rPr>
        <w:t>Độ chính xác, độ lỗi của các mô hình chưa thực sự vượt trội so với các mô hình sẵn có.</w:t>
      </w:r>
    </w:p>
    <w:p w14:paraId="2935DF85" w14:textId="3D0C0022" w:rsidR="0099042D" w:rsidRPr="0099042D" w:rsidRDefault="00856B61" w:rsidP="0099042D">
      <w:pPr>
        <w:pStyle w:val="ListParagraph"/>
        <w:numPr>
          <w:ilvl w:val="0"/>
          <w:numId w:val="3"/>
        </w:numPr>
        <w:rPr>
          <w:rFonts w:ascii="Times New Roman" w:hAnsi="Times New Roman" w:cs="Times New Roman"/>
          <w:b/>
          <w:bCs/>
        </w:rPr>
      </w:pPr>
      <w:r>
        <w:rPr>
          <w:rFonts w:ascii="Times New Roman" w:hAnsi="Times New Roman" w:cs="Times New Roman"/>
        </w:rPr>
        <w:t>Chưa đánh giá hiệu năng của mô hình trên các thiết bị biên</w:t>
      </w:r>
      <w:r w:rsidR="0099042D">
        <w:rPr>
          <w:rFonts w:ascii="Times New Roman" w:hAnsi="Times New Roman" w:cs="Times New Roman"/>
        </w:rPr>
        <w:t>.</w:t>
      </w:r>
    </w:p>
    <w:p w14:paraId="44169F73" w14:textId="7B23C9BA" w:rsidR="0066610D" w:rsidRPr="00856B61" w:rsidRDefault="00D975A8" w:rsidP="00856B61">
      <w:pPr>
        <w:pStyle w:val="ListParagraph"/>
        <w:numPr>
          <w:ilvl w:val="0"/>
          <w:numId w:val="5"/>
        </w:numPr>
        <w:rPr>
          <w:rFonts w:ascii="Times New Roman" w:hAnsi="Times New Roman" w:cs="Times New Roman"/>
          <w:b/>
          <w:bCs/>
        </w:rPr>
      </w:pPr>
      <w:r>
        <w:rPr>
          <w:rFonts w:ascii="Times New Roman" w:hAnsi="Times New Roman" w:cs="Times New Roman"/>
          <w:b/>
          <w:bCs/>
        </w:rPr>
        <w:t>Kế hoạch:</w:t>
      </w:r>
    </w:p>
    <w:p w14:paraId="71E6823A" w14:textId="42E41F58" w:rsidR="00856B61" w:rsidRPr="00856B61" w:rsidRDefault="001F2540" w:rsidP="00856B61">
      <w:pPr>
        <w:pStyle w:val="ListParagraph"/>
        <w:numPr>
          <w:ilvl w:val="0"/>
          <w:numId w:val="3"/>
        </w:numPr>
        <w:rPr>
          <w:rFonts w:ascii="Times New Roman" w:hAnsi="Times New Roman" w:cs="Times New Roman"/>
          <w:b/>
          <w:bCs/>
        </w:rPr>
      </w:pPr>
      <w:r>
        <w:t>Tháng 1, 2:</w:t>
      </w:r>
      <w:r w:rsidR="00D975A8">
        <w:t xml:space="preserve"> </w:t>
      </w:r>
      <w:r w:rsidR="00A57F63">
        <w:t>Tìm hiều các phương pháp cải tiến mô hình.</w:t>
      </w:r>
    </w:p>
    <w:p w14:paraId="514C412B" w14:textId="746E717D" w:rsidR="00856B61" w:rsidRPr="00856B61" w:rsidRDefault="00D975A8" w:rsidP="00856B61">
      <w:pPr>
        <w:pStyle w:val="ListParagraph"/>
        <w:numPr>
          <w:ilvl w:val="1"/>
          <w:numId w:val="3"/>
        </w:numPr>
        <w:rPr>
          <w:rFonts w:ascii="Times New Roman" w:hAnsi="Times New Roman" w:cs="Times New Roman"/>
          <w:b/>
          <w:bCs/>
        </w:rPr>
      </w:pPr>
      <w:r>
        <w:t xml:space="preserve">Tìm hiểu các phương pháp </w:t>
      </w:r>
      <w:r w:rsidR="00856B61">
        <w:t xml:space="preserve">sẵn có </w:t>
      </w:r>
      <w:r>
        <w:t xml:space="preserve">để cải thiện </w:t>
      </w:r>
      <w:r w:rsidR="00D23BED">
        <w:t>mô hình về cả kích thước và độ chính xác</w:t>
      </w:r>
      <w:r w:rsidR="007B10B8">
        <w:t>.</w:t>
      </w:r>
      <w:r w:rsidR="00856B61">
        <w:t xml:space="preserve"> </w:t>
      </w:r>
    </w:p>
    <w:p w14:paraId="6F01DE52" w14:textId="2F2631DF" w:rsidR="00856B61" w:rsidRPr="00856B61" w:rsidRDefault="00856B61" w:rsidP="00856B61">
      <w:pPr>
        <w:pStyle w:val="ListParagraph"/>
        <w:numPr>
          <w:ilvl w:val="1"/>
          <w:numId w:val="3"/>
        </w:numPr>
        <w:rPr>
          <w:rFonts w:ascii="Times New Roman" w:hAnsi="Times New Roman" w:cs="Times New Roman"/>
          <w:b/>
          <w:bCs/>
        </w:rPr>
      </w:pPr>
      <w:r>
        <w:t>Từ đó đề xuất phương pháp cải thiện cho mô hình dự báo.</w:t>
      </w:r>
    </w:p>
    <w:p w14:paraId="1ECFE571" w14:textId="7AABFCE1" w:rsidR="002C1E02" w:rsidRPr="00856B61" w:rsidRDefault="00856B61" w:rsidP="00856B61">
      <w:pPr>
        <w:pStyle w:val="ListParagraph"/>
        <w:numPr>
          <w:ilvl w:val="1"/>
          <w:numId w:val="3"/>
        </w:numPr>
        <w:rPr>
          <w:rFonts w:ascii="Times New Roman" w:hAnsi="Times New Roman" w:cs="Times New Roman"/>
          <w:b/>
          <w:bCs/>
        </w:rPr>
      </w:pPr>
      <w:r>
        <w:t>Đưa ra được báo cáo tóm tắt các phương pháp và đề xuất cải tiến.</w:t>
      </w:r>
    </w:p>
    <w:p w14:paraId="5D2D61E4" w14:textId="0B09F54A" w:rsidR="001F2540" w:rsidRPr="00597B07" w:rsidRDefault="001F2540" w:rsidP="00D852EC">
      <w:pPr>
        <w:pStyle w:val="ListParagraph"/>
        <w:numPr>
          <w:ilvl w:val="0"/>
          <w:numId w:val="3"/>
        </w:numPr>
        <w:rPr>
          <w:rFonts w:ascii="Times New Roman" w:hAnsi="Times New Roman" w:cs="Times New Roman"/>
          <w:b/>
          <w:bCs/>
        </w:rPr>
      </w:pPr>
      <w:r>
        <w:t>Tháng 3, 4, 5:</w:t>
      </w:r>
      <w:r w:rsidR="00D975A8">
        <w:t xml:space="preserve"> </w:t>
      </w:r>
      <w:r w:rsidR="00D23BED">
        <w:t>Thực hiện tinh chỉnh mô hình</w:t>
      </w:r>
      <w:r w:rsidR="00C937F0">
        <w:t xml:space="preserve"> dựa trên phương pháp đề xuất</w:t>
      </w:r>
      <w:r w:rsidR="00D23BED">
        <w:t>.</w:t>
      </w:r>
    </w:p>
    <w:p w14:paraId="69F6637E" w14:textId="1A6D629F" w:rsidR="00597B07" w:rsidRPr="00597B07" w:rsidRDefault="00597B07" w:rsidP="00597B07">
      <w:pPr>
        <w:pStyle w:val="ListParagraph"/>
        <w:numPr>
          <w:ilvl w:val="0"/>
          <w:numId w:val="8"/>
        </w:numPr>
        <w:rPr>
          <w:rFonts w:ascii="Times New Roman" w:hAnsi="Times New Roman" w:cs="Times New Roman"/>
          <w:b/>
          <w:bCs/>
        </w:rPr>
      </w:pPr>
      <w:r>
        <w:rPr>
          <w:rFonts w:ascii="Times New Roman" w:hAnsi="Times New Roman" w:cs="Times New Roman"/>
        </w:rPr>
        <w:t>Hiện thực các phương pháp đã đề ra.</w:t>
      </w:r>
    </w:p>
    <w:p w14:paraId="07441D6D" w14:textId="31649949" w:rsidR="00597B07" w:rsidRPr="00C937F0" w:rsidRDefault="00597B07" w:rsidP="00597B07">
      <w:pPr>
        <w:pStyle w:val="ListParagraph"/>
        <w:numPr>
          <w:ilvl w:val="0"/>
          <w:numId w:val="8"/>
        </w:numPr>
        <w:rPr>
          <w:rFonts w:ascii="Times New Roman" w:hAnsi="Times New Roman" w:cs="Times New Roman"/>
          <w:b/>
          <w:bCs/>
        </w:rPr>
      </w:pPr>
      <w:r>
        <w:rPr>
          <w:rFonts w:ascii="Times New Roman" w:hAnsi="Times New Roman" w:cs="Times New Roman"/>
        </w:rPr>
        <w:t>Đánh giá kết quả hiện thực và so sánh với các kết quả đã được công bố.</w:t>
      </w:r>
    </w:p>
    <w:p w14:paraId="7C12820A" w14:textId="7554C369" w:rsidR="00C937F0" w:rsidRPr="001F2540" w:rsidRDefault="00597B07" w:rsidP="00C937F0">
      <w:pPr>
        <w:pStyle w:val="ListParagraph"/>
        <w:numPr>
          <w:ilvl w:val="0"/>
          <w:numId w:val="7"/>
        </w:numPr>
        <w:rPr>
          <w:rFonts w:ascii="Times New Roman" w:hAnsi="Times New Roman" w:cs="Times New Roman"/>
          <w:b/>
          <w:bCs/>
        </w:rPr>
      </w:pPr>
      <w:r>
        <w:rPr>
          <w:rFonts w:ascii="Times New Roman" w:hAnsi="Times New Roman" w:cs="Times New Roman"/>
        </w:rPr>
        <w:t>Thực hiện tinh chỉnh các thông số mô hình để đạt kết quả tốt nhất</w:t>
      </w:r>
    </w:p>
    <w:p w14:paraId="7E0AC39D" w14:textId="1BB6B613" w:rsidR="001F2540" w:rsidRPr="00597B07" w:rsidRDefault="001F2540" w:rsidP="00D852EC">
      <w:pPr>
        <w:pStyle w:val="ListParagraph"/>
        <w:numPr>
          <w:ilvl w:val="0"/>
          <w:numId w:val="3"/>
        </w:numPr>
        <w:rPr>
          <w:rFonts w:ascii="Times New Roman" w:hAnsi="Times New Roman" w:cs="Times New Roman"/>
          <w:b/>
          <w:bCs/>
        </w:rPr>
      </w:pPr>
      <w:r>
        <w:t>Tháng 6,7: Hiện thực model trên thiết bị biên và chuẩn bị báo cáo kltn</w:t>
      </w:r>
      <w:r w:rsidR="00D23BED">
        <w:t>.</w:t>
      </w:r>
    </w:p>
    <w:p w14:paraId="2BBAFFFB" w14:textId="2A7DDF46" w:rsidR="00597B07" w:rsidRPr="00597B07" w:rsidRDefault="00597B07" w:rsidP="00597B07">
      <w:pPr>
        <w:pStyle w:val="ListParagraph"/>
        <w:numPr>
          <w:ilvl w:val="0"/>
          <w:numId w:val="7"/>
        </w:numPr>
        <w:rPr>
          <w:rFonts w:ascii="Times New Roman" w:hAnsi="Times New Roman" w:cs="Times New Roman"/>
          <w:b/>
          <w:bCs/>
        </w:rPr>
      </w:pPr>
      <w:r>
        <w:rPr>
          <w:rFonts w:ascii="Times New Roman" w:hAnsi="Times New Roman" w:cs="Times New Roman"/>
        </w:rPr>
        <w:t>Hiện thực và đánh giá kết quả trên một thiết bị biên (</w:t>
      </w:r>
      <w:r w:rsidRPr="00597B07">
        <w:rPr>
          <w:rFonts w:ascii="Times New Roman" w:hAnsi="Times New Roman" w:cs="Times New Roman"/>
        </w:rPr>
        <w:t>Jeston TX, Rasberry PI</w:t>
      </w:r>
      <w:r>
        <w:rPr>
          <w:rFonts w:ascii="Times New Roman" w:hAnsi="Times New Roman" w:cs="Times New Roman"/>
        </w:rPr>
        <w:t>).</w:t>
      </w:r>
    </w:p>
    <w:p w14:paraId="0FE554F0" w14:textId="65473B66" w:rsidR="00597B07" w:rsidRPr="00597B07" w:rsidRDefault="00597B07" w:rsidP="00597B07">
      <w:pPr>
        <w:pStyle w:val="ListParagraph"/>
        <w:numPr>
          <w:ilvl w:val="0"/>
          <w:numId w:val="7"/>
        </w:numPr>
        <w:rPr>
          <w:rFonts w:ascii="Times New Roman" w:hAnsi="Times New Roman" w:cs="Times New Roman"/>
          <w:b/>
          <w:bCs/>
        </w:rPr>
      </w:pPr>
      <w:r>
        <w:rPr>
          <w:rFonts w:ascii="Times New Roman" w:hAnsi="Times New Roman" w:cs="Times New Roman"/>
        </w:rPr>
        <w:t>Chuẩn bị báo cáo ktln</w:t>
      </w:r>
      <w:r w:rsidR="00F9545B">
        <w:rPr>
          <w:rFonts w:ascii="Times New Roman" w:hAnsi="Times New Roman" w:cs="Times New Roman"/>
        </w:rPr>
        <w:t>.</w:t>
      </w:r>
    </w:p>
    <w:sectPr w:rsidR="00597B07" w:rsidRPr="0059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05FB"/>
    <w:multiLevelType w:val="hybridMultilevel"/>
    <w:tmpl w:val="50009CF0"/>
    <w:lvl w:ilvl="0" w:tplc="200AA77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D461A6"/>
    <w:multiLevelType w:val="hybridMultilevel"/>
    <w:tmpl w:val="0852845A"/>
    <w:lvl w:ilvl="0" w:tplc="3D8A3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214A3E"/>
    <w:multiLevelType w:val="hybridMultilevel"/>
    <w:tmpl w:val="7228FE9C"/>
    <w:lvl w:ilvl="0" w:tplc="DF4CE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53D02"/>
    <w:multiLevelType w:val="hybridMultilevel"/>
    <w:tmpl w:val="6F20A098"/>
    <w:lvl w:ilvl="0" w:tplc="2860769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54A50"/>
    <w:multiLevelType w:val="hybridMultilevel"/>
    <w:tmpl w:val="40B8427E"/>
    <w:lvl w:ilvl="0" w:tplc="200AA77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2F80737"/>
    <w:multiLevelType w:val="hybridMultilevel"/>
    <w:tmpl w:val="4008C9B4"/>
    <w:lvl w:ilvl="0" w:tplc="AF7836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33478E"/>
    <w:multiLevelType w:val="hybridMultilevel"/>
    <w:tmpl w:val="A0D811E6"/>
    <w:lvl w:ilvl="0" w:tplc="200AA77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AB7AC6"/>
    <w:multiLevelType w:val="hybridMultilevel"/>
    <w:tmpl w:val="4D46FB68"/>
    <w:lvl w:ilvl="0" w:tplc="4800813C">
      <w:start w:val="1"/>
      <w:numFmt w:val="bullet"/>
      <w:lvlText w:val="-"/>
      <w:lvlJc w:val="left"/>
      <w:pPr>
        <w:ind w:left="720" w:hanging="360"/>
      </w:pPr>
      <w:rPr>
        <w:rFonts w:ascii="Times New Roman" w:eastAsiaTheme="minorEastAsia" w:hAnsi="Times New Roman" w:cs="Times New Roman" w:hint="default"/>
      </w:rPr>
    </w:lvl>
    <w:lvl w:ilvl="1" w:tplc="200AA77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298101">
    <w:abstractNumId w:val="3"/>
  </w:num>
  <w:num w:numId="2" w16cid:durableId="132062512">
    <w:abstractNumId w:val="2"/>
  </w:num>
  <w:num w:numId="3" w16cid:durableId="212546427">
    <w:abstractNumId w:val="7"/>
  </w:num>
  <w:num w:numId="4" w16cid:durableId="1690139139">
    <w:abstractNumId w:val="1"/>
  </w:num>
  <w:num w:numId="5" w16cid:durableId="1309359490">
    <w:abstractNumId w:val="5"/>
  </w:num>
  <w:num w:numId="6" w16cid:durableId="2121491958">
    <w:abstractNumId w:val="4"/>
  </w:num>
  <w:num w:numId="7" w16cid:durableId="797384057">
    <w:abstractNumId w:val="6"/>
  </w:num>
  <w:num w:numId="8" w16cid:durableId="74692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59"/>
    <w:rsid w:val="000A064E"/>
    <w:rsid w:val="000E562A"/>
    <w:rsid w:val="00141787"/>
    <w:rsid w:val="00172E59"/>
    <w:rsid w:val="001C35CE"/>
    <w:rsid w:val="001D60CE"/>
    <w:rsid w:val="001F2540"/>
    <w:rsid w:val="001F28D2"/>
    <w:rsid w:val="00210A29"/>
    <w:rsid w:val="00234801"/>
    <w:rsid w:val="00275F92"/>
    <w:rsid w:val="00283F86"/>
    <w:rsid w:val="00295AE8"/>
    <w:rsid w:val="002B748E"/>
    <w:rsid w:val="002C1E02"/>
    <w:rsid w:val="00304F19"/>
    <w:rsid w:val="00351C23"/>
    <w:rsid w:val="0036241D"/>
    <w:rsid w:val="00387ACC"/>
    <w:rsid w:val="003A0ABB"/>
    <w:rsid w:val="00401CF0"/>
    <w:rsid w:val="00435830"/>
    <w:rsid w:val="004C0FE5"/>
    <w:rsid w:val="0054428E"/>
    <w:rsid w:val="00597B07"/>
    <w:rsid w:val="00614DFA"/>
    <w:rsid w:val="00616FE2"/>
    <w:rsid w:val="006612A1"/>
    <w:rsid w:val="0066610D"/>
    <w:rsid w:val="00667549"/>
    <w:rsid w:val="00724BF7"/>
    <w:rsid w:val="007504B8"/>
    <w:rsid w:val="007A5AAC"/>
    <w:rsid w:val="007B10B8"/>
    <w:rsid w:val="007C0B63"/>
    <w:rsid w:val="00815855"/>
    <w:rsid w:val="0082374A"/>
    <w:rsid w:val="00856B61"/>
    <w:rsid w:val="0087040B"/>
    <w:rsid w:val="00873554"/>
    <w:rsid w:val="00891EE8"/>
    <w:rsid w:val="008F0E9D"/>
    <w:rsid w:val="008F1C45"/>
    <w:rsid w:val="0091497A"/>
    <w:rsid w:val="00960486"/>
    <w:rsid w:val="0099042D"/>
    <w:rsid w:val="00A57F63"/>
    <w:rsid w:val="00A8524D"/>
    <w:rsid w:val="00B0239A"/>
    <w:rsid w:val="00B921A9"/>
    <w:rsid w:val="00BC053A"/>
    <w:rsid w:val="00BC1C08"/>
    <w:rsid w:val="00BC361C"/>
    <w:rsid w:val="00C01741"/>
    <w:rsid w:val="00C80F5A"/>
    <w:rsid w:val="00C937F0"/>
    <w:rsid w:val="00D23BED"/>
    <w:rsid w:val="00D41362"/>
    <w:rsid w:val="00D852EC"/>
    <w:rsid w:val="00D975A8"/>
    <w:rsid w:val="00DA4B9D"/>
    <w:rsid w:val="00DB3A01"/>
    <w:rsid w:val="00DC536F"/>
    <w:rsid w:val="00E168F8"/>
    <w:rsid w:val="00E16DEC"/>
    <w:rsid w:val="00E35782"/>
    <w:rsid w:val="00EB06C5"/>
    <w:rsid w:val="00EF35C1"/>
    <w:rsid w:val="00F86495"/>
    <w:rsid w:val="00F9545B"/>
    <w:rsid w:val="00FB0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A7B9"/>
  <w15:chartTrackingRefBased/>
  <w15:docId w15:val="{F5C10FA4-E81D-4377-9801-8B078206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E59"/>
    <w:rPr>
      <w:rFonts w:eastAsiaTheme="majorEastAsia" w:cstheme="majorBidi"/>
      <w:color w:val="272727" w:themeColor="text1" w:themeTint="D8"/>
    </w:rPr>
  </w:style>
  <w:style w:type="paragraph" w:styleId="Title">
    <w:name w:val="Title"/>
    <w:basedOn w:val="Normal"/>
    <w:next w:val="Normal"/>
    <w:link w:val="TitleChar"/>
    <w:uiPriority w:val="10"/>
    <w:qFormat/>
    <w:rsid w:val="00172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E59"/>
    <w:pPr>
      <w:spacing w:before="160"/>
      <w:jc w:val="center"/>
    </w:pPr>
    <w:rPr>
      <w:i/>
      <w:iCs/>
      <w:color w:val="404040" w:themeColor="text1" w:themeTint="BF"/>
    </w:rPr>
  </w:style>
  <w:style w:type="character" w:customStyle="1" w:styleId="QuoteChar">
    <w:name w:val="Quote Char"/>
    <w:basedOn w:val="DefaultParagraphFont"/>
    <w:link w:val="Quote"/>
    <w:uiPriority w:val="29"/>
    <w:rsid w:val="00172E59"/>
    <w:rPr>
      <w:i/>
      <w:iCs/>
      <w:color w:val="404040" w:themeColor="text1" w:themeTint="BF"/>
    </w:rPr>
  </w:style>
  <w:style w:type="paragraph" w:styleId="ListParagraph">
    <w:name w:val="List Paragraph"/>
    <w:basedOn w:val="Normal"/>
    <w:uiPriority w:val="34"/>
    <w:qFormat/>
    <w:rsid w:val="00172E59"/>
    <w:pPr>
      <w:ind w:left="720"/>
      <w:contextualSpacing/>
    </w:pPr>
  </w:style>
  <w:style w:type="character" w:styleId="IntenseEmphasis">
    <w:name w:val="Intense Emphasis"/>
    <w:basedOn w:val="DefaultParagraphFont"/>
    <w:uiPriority w:val="21"/>
    <w:qFormat/>
    <w:rsid w:val="00172E59"/>
    <w:rPr>
      <w:i/>
      <w:iCs/>
      <w:color w:val="0F4761" w:themeColor="accent1" w:themeShade="BF"/>
    </w:rPr>
  </w:style>
  <w:style w:type="paragraph" w:styleId="IntenseQuote">
    <w:name w:val="Intense Quote"/>
    <w:basedOn w:val="Normal"/>
    <w:next w:val="Normal"/>
    <w:link w:val="IntenseQuoteChar"/>
    <w:uiPriority w:val="30"/>
    <w:qFormat/>
    <w:rsid w:val="00172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E59"/>
    <w:rPr>
      <w:i/>
      <w:iCs/>
      <w:color w:val="0F4761" w:themeColor="accent1" w:themeShade="BF"/>
    </w:rPr>
  </w:style>
  <w:style w:type="character" w:styleId="IntenseReference">
    <w:name w:val="Intense Reference"/>
    <w:basedOn w:val="DefaultParagraphFont"/>
    <w:uiPriority w:val="32"/>
    <w:qFormat/>
    <w:rsid w:val="00172E59"/>
    <w:rPr>
      <w:b/>
      <w:bCs/>
      <w:smallCaps/>
      <w:color w:val="0F4761" w:themeColor="accent1" w:themeShade="BF"/>
      <w:spacing w:val="5"/>
    </w:rPr>
  </w:style>
  <w:style w:type="paragraph" w:styleId="Caption">
    <w:name w:val="caption"/>
    <w:basedOn w:val="Normal"/>
    <w:next w:val="Normal"/>
    <w:uiPriority w:val="35"/>
    <w:unhideWhenUsed/>
    <w:qFormat/>
    <w:rsid w:val="0043583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0AA3-5C84-404F-BBCA-14D458E6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Hoàng Tú</dc:creator>
  <cp:keywords/>
  <dc:description/>
  <cp:lastModifiedBy>Nguyễn Lê Hoàng Tú</cp:lastModifiedBy>
  <cp:revision>18</cp:revision>
  <dcterms:created xsi:type="dcterms:W3CDTF">2025-01-20T16:02:00Z</dcterms:created>
  <dcterms:modified xsi:type="dcterms:W3CDTF">2025-01-23T11:30:00Z</dcterms:modified>
</cp:coreProperties>
</file>