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BBF9C4" w14:textId="656FEEDA" w:rsidR="000F2E2F" w:rsidRPr="000F2E2F" w:rsidRDefault="000F2E2F" w:rsidP="000F2E2F">
      <w:pPr>
        <w:ind w:left="720" w:hanging="3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F2E2F">
        <w:rPr>
          <w:rFonts w:ascii="Times New Roman" w:hAnsi="Times New Roman" w:cs="Times New Roman"/>
          <w:b/>
          <w:bCs/>
          <w:sz w:val="32"/>
          <w:szCs w:val="32"/>
        </w:rPr>
        <w:t>SUPERSTORE DATA SETS ANALYSIS</w:t>
      </w:r>
    </w:p>
    <w:p w14:paraId="5B5BC52A" w14:textId="1CFF2289" w:rsidR="000F0899" w:rsidRPr="001848EE" w:rsidRDefault="000F0899" w:rsidP="0055442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848EE">
        <w:rPr>
          <w:rFonts w:ascii="Times New Roman" w:hAnsi="Times New Roman" w:cs="Times New Roman"/>
          <w:b/>
          <w:bCs/>
        </w:rPr>
        <w:t>Define business objectives</w:t>
      </w:r>
    </w:p>
    <w:p w14:paraId="6298AC18" w14:textId="7A2BB8F1" w:rsidR="000F0899" w:rsidRPr="00F56B4E" w:rsidRDefault="000F0899" w:rsidP="000F0899">
      <w:pPr>
        <w:rPr>
          <w:rFonts w:ascii="Times New Roman" w:hAnsi="Times New Roman" w:cs="Times New Roman"/>
        </w:rPr>
      </w:pPr>
      <w:r w:rsidRPr="00F56B4E">
        <w:rPr>
          <w:rFonts w:ascii="Times New Roman" w:hAnsi="Times New Roman" w:cs="Times New Roman"/>
        </w:rPr>
        <w:t xml:space="preserve">From the dataset from Kraggle: </w:t>
      </w:r>
      <w:hyperlink r:id="rId5" w:history="1">
        <w:r w:rsidR="00C70478" w:rsidRPr="00F56B4E">
          <w:rPr>
            <w:rStyle w:val="Hyperlink"/>
            <w:rFonts w:ascii="Times New Roman" w:hAnsi="Times New Roman" w:cs="Times New Roman"/>
          </w:rPr>
          <w:t>https://www.kaggle.com/datasets/vivek468/superstore-dataset-final</w:t>
        </w:r>
      </w:hyperlink>
      <w:r w:rsidR="00BD1F81" w:rsidRPr="00F56B4E">
        <w:rPr>
          <w:rFonts w:ascii="Times New Roman" w:hAnsi="Times New Roman" w:cs="Times New Roman"/>
        </w:rPr>
        <w:t xml:space="preserve">, </w:t>
      </w:r>
      <w:r w:rsidR="00554427" w:rsidRPr="00F56B4E">
        <w:rPr>
          <w:rFonts w:ascii="Times New Roman" w:hAnsi="Times New Roman" w:cs="Times New Roman"/>
        </w:rPr>
        <w:t>here are some questions that can be asked from observing the data:</w:t>
      </w:r>
    </w:p>
    <w:p w14:paraId="1BD81A9D" w14:textId="270E8064" w:rsidR="00CB1459" w:rsidRPr="00F56B4E" w:rsidRDefault="00CB1459" w:rsidP="00CB145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6B4E">
        <w:rPr>
          <w:rFonts w:ascii="Times New Roman" w:hAnsi="Times New Roman" w:cs="Times New Roman"/>
        </w:rPr>
        <w:t>What trends can we identify</w:t>
      </w:r>
      <w:r>
        <w:rPr>
          <w:rFonts w:ascii="Times New Roman" w:hAnsi="Times New Roman" w:cs="Times New Roman"/>
        </w:rPr>
        <w:t>?</w:t>
      </w:r>
    </w:p>
    <w:p w14:paraId="1075EF40" w14:textId="73EE8A72" w:rsidR="00C70478" w:rsidRPr="00F56B4E" w:rsidRDefault="0017542E" w:rsidP="000F0899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F56B4E">
        <w:rPr>
          <w:rFonts w:ascii="Times New Roman" w:hAnsi="Times New Roman" w:cs="Times New Roman"/>
        </w:rPr>
        <w:t>What products, regions, categories that the Superstore should target to increase profitability?</w:t>
      </w:r>
    </w:p>
    <w:p w14:paraId="08124127" w14:textId="77777777" w:rsidR="00594D29" w:rsidRPr="00594D29" w:rsidRDefault="00594D29" w:rsidP="00594D29">
      <w:pPr>
        <w:ind w:left="1080"/>
        <w:rPr>
          <w:rFonts w:ascii="Arial" w:hAnsi="Arial" w:cs="Arial"/>
        </w:rPr>
      </w:pPr>
    </w:p>
    <w:p w14:paraId="437B5FA7" w14:textId="77777777" w:rsidR="00AF64FC" w:rsidRPr="001848EE" w:rsidRDefault="004C4A4B" w:rsidP="00AF64F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848EE">
        <w:rPr>
          <w:rFonts w:ascii="Times New Roman" w:hAnsi="Times New Roman" w:cs="Times New Roman"/>
          <w:b/>
          <w:bCs/>
        </w:rPr>
        <w:t>Analyze</w:t>
      </w:r>
      <w:r w:rsidR="00594D29" w:rsidRPr="001848EE">
        <w:rPr>
          <w:rFonts w:ascii="Times New Roman" w:hAnsi="Times New Roman" w:cs="Times New Roman"/>
          <w:b/>
          <w:bCs/>
        </w:rPr>
        <w:t xml:space="preserve"> the dataset:</w:t>
      </w:r>
    </w:p>
    <w:p w14:paraId="73A79F12" w14:textId="77777777" w:rsidR="00AF64FC" w:rsidRPr="001848EE" w:rsidRDefault="00AF64FC" w:rsidP="00AF64FC">
      <w:pPr>
        <w:ind w:left="360"/>
        <w:rPr>
          <w:rFonts w:ascii="Times New Roman" w:hAnsi="Times New Roman" w:cs="Times New Roman"/>
        </w:rPr>
      </w:pPr>
    </w:p>
    <w:p w14:paraId="26E92FEB" w14:textId="05728FF8" w:rsidR="004C4A4B" w:rsidRPr="001848EE" w:rsidRDefault="004C4A4B" w:rsidP="00AF64F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1848EE">
        <w:rPr>
          <w:rFonts w:ascii="Times New Roman" w:hAnsi="Times New Roman" w:cs="Times New Roman"/>
          <w:b/>
          <w:bCs/>
        </w:rPr>
        <w:t>What are the total sales</w:t>
      </w:r>
      <w:r w:rsidR="00AF64FC" w:rsidRPr="001848EE">
        <w:rPr>
          <w:rFonts w:ascii="Times New Roman" w:hAnsi="Times New Roman" w:cs="Times New Roman"/>
          <w:b/>
          <w:bCs/>
        </w:rPr>
        <w:t xml:space="preserve"> and total profits for each year</w:t>
      </w:r>
    </w:p>
    <w:p w14:paraId="0E02D16C" w14:textId="7B107331" w:rsidR="001102D5" w:rsidRPr="001102D5" w:rsidRDefault="001102D5" w:rsidP="001102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102D5">
        <w:rPr>
          <w:rFonts w:ascii="Times New Roman" w:hAnsi="Times New Roman" w:cs="Times New Roman"/>
        </w:rPr>
        <w:t>The year</w:t>
      </w:r>
      <w:r w:rsidR="00E02F81">
        <w:rPr>
          <w:rFonts w:ascii="Times New Roman" w:hAnsi="Times New Roman" w:cs="Times New Roman"/>
        </w:rPr>
        <w:t>s</w:t>
      </w:r>
      <w:r w:rsidRPr="001102D5">
        <w:rPr>
          <w:rFonts w:ascii="Times New Roman" w:hAnsi="Times New Roman" w:cs="Times New Roman"/>
        </w:rPr>
        <w:t xml:space="preserve"> are grouped by order date so we can see the profit by using GROUP BY:</w:t>
      </w:r>
    </w:p>
    <w:p w14:paraId="3F93391D" w14:textId="77777777" w:rsidR="001102D5" w:rsidRDefault="001102D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B07F438" w14:textId="1D39703B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B30E1E3" w14:textId="77777777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567743" w14:textId="77777777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92A2F37" w14:textId="77777777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</w:p>
    <w:p w14:paraId="52621DC8" w14:textId="77777777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191D6277" w14:textId="77777777" w:rsidR="00446825" w:rsidRDefault="00446825" w:rsidP="00446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18E61E7" w14:textId="17573CC9" w:rsidR="00AF64FC" w:rsidRDefault="00446825" w:rsidP="00446825">
      <w:pPr>
        <w:rPr>
          <w:rFonts w:ascii="Consolas" w:hAnsi="Consolas" w:cs="Consolas"/>
          <w:color w:val="FF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</w:p>
    <w:p w14:paraId="1C783A67" w14:textId="2555C70B" w:rsidR="00446825" w:rsidRPr="001848EE" w:rsidRDefault="00B315B9" w:rsidP="00446825">
      <w:pPr>
        <w:rPr>
          <w:rFonts w:ascii="Times New Roman" w:hAnsi="Times New Roman" w:cs="Times New Roman"/>
        </w:rPr>
      </w:pPr>
      <w:r w:rsidRPr="001848EE">
        <w:rPr>
          <w:rFonts w:ascii="Times New Roman" w:hAnsi="Times New Roman" w:cs="Times New Roman"/>
        </w:rPr>
        <w:t>The query above produced the following result:</w:t>
      </w:r>
    </w:p>
    <w:p w14:paraId="1C38DD69" w14:textId="6FABA324" w:rsidR="002F2112" w:rsidRPr="001848EE" w:rsidRDefault="0025013F" w:rsidP="00446825">
      <w:pPr>
        <w:rPr>
          <w:rFonts w:ascii="Times New Roman" w:hAnsi="Times New Roman" w:cs="Times New Roman"/>
        </w:rPr>
      </w:pPr>
      <w:r w:rsidRPr="001848EE">
        <w:rPr>
          <w:rFonts w:ascii="Times New Roman" w:hAnsi="Times New Roman" w:cs="Times New Roman"/>
        </w:rPr>
        <w:drawing>
          <wp:inline distT="0" distB="0" distL="0" distR="0" wp14:anchorId="269E7F83" wp14:editId="5B951F58">
            <wp:extent cx="3096057" cy="1305107"/>
            <wp:effectExtent l="0" t="0" r="9525" b="9525"/>
            <wp:docPr id="21253736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3736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D59D0" w14:textId="6AA80282" w:rsidR="00F56B4E" w:rsidRDefault="00F56B4E" w:rsidP="00446825">
      <w:pPr>
        <w:rPr>
          <w:rFonts w:ascii="Times New Roman" w:hAnsi="Times New Roman" w:cs="Times New Roman"/>
        </w:rPr>
      </w:pPr>
      <w:r w:rsidRPr="001848EE">
        <w:rPr>
          <w:rFonts w:ascii="Times New Roman" w:hAnsi="Times New Roman" w:cs="Times New Roman"/>
        </w:rPr>
        <w:t xml:space="preserve">The </w:t>
      </w:r>
      <w:r w:rsidR="00654288">
        <w:rPr>
          <w:rFonts w:ascii="Times New Roman" w:hAnsi="Times New Roman" w:cs="Times New Roman"/>
        </w:rPr>
        <w:t>table</w:t>
      </w:r>
      <w:r w:rsidRPr="001848EE">
        <w:rPr>
          <w:rFonts w:ascii="Times New Roman" w:hAnsi="Times New Roman" w:cs="Times New Roman"/>
        </w:rPr>
        <w:t xml:space="preserve"> above shows the profits </w:t>
      </w:r>
      <w:r w:rsidR="00654288">
        <w:rPr>
          <w:rFonts w:ascii="Times New Roman" w:hAnsi="Times New Roman" w:cs="Times New Roman"/>
        </w:rPr>
        <w:t xml:space="preserve">steadily increased </w:t>
      </w:r>
      <w:r w:rsidRPr="001848EE">
        <w:rPr>
          <w:rFonts w:ascii="Times New Roman" w:hAnsi="Times New Roman" w:cs="Times New Roman"/>
        </w:rPr>
        <w:t>over the years</w:t>
      </w:r>
      <w:r w:rsidR="00654288">
        <w:rPr>
          <w:rFonts w:ascii="Times New Roman" w:hAnsi="Times New Roman" w:cs="Times New Roman"/>
        </w:rPr>
        <w:t xml:space="preserve">, even though </w:t>
      </w:r>
      <w:r w:rsidR="00B67900">
        <w:rPr>
          <w:rFonts w:ascii="Times New Roman" w:hAnsi="Times New Roman" w:cs="Times New Roman"/>
        </w:rPr>
        <w:t xml:space="preserve">there is a fall </w:t>
      </w:r>
      <w:r w:rsidRPr="001848EE">
        <w:rPr>
          <w:rFonts w:ascii="Times New Roman" w:hAnsi="Times New Roman" w:cs="Times New Roman"/>
        </w:rPr>
        <w:t>in sales in 2015</w:t>
      </w:r>
      <w:r w:rsidR="00B67900">
        <w:rPr>
          <w:rFonts w:ascii="Times New Roman" w:hAnsi="Times New Roman" w:cs="Times New Roman"/>
        </w:rPr>
        <w:t>.</w:t>
      </w:r>
    </w:p>
    <w:p w14:paraId="78F67E2F" w14:textId="1EAFAD8E" w:rsidR="00F945D7" w:rsidRPr="00F945D7" w:rsidRDefault="009B7888" w:rsidP="00F945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 w:rsidRPr="009B7888">
        <w:rPr>
          <w:rFonts w:ascii="Times New Roman" w:hAnsi="Times New Roman" w:cs="Times New Roman"/>
          <w:b/>
          <w:bCs/>
        </w:rPr>
        <w:t>What are the Total Sale and Profit per quarter</w:t>
      </w:r>
    </w:p>
    <w:p w14:paraId="37B83C7F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F5A4D6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7C17145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3234181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'Q1'</w:t>
      </w:r>
    </w:p>
    <w:p w14:paraId="4A94B8BF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'Q2'</w:t>
      </w:r>
    </w:p>
    <w:p w14:paraId="46804AC8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'Q3'</w:t>
      </w:r>
    </w:p>
    <w:p w14:paraId="42C1BADD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'Q4'</w:t>
      </w:r>
    </w:p>
    <w:p w14:paraId="1D2A92D1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4F304D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9FC9B51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total_profit</w:t>
      </w:r>
    </w:p>
    <w:p w14:paraId="7ADF45BE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628389A0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B43A5D9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3E7729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06E2728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'Q1'</w:t>
      </w:r>
    </w:p>
    <w:p w14:paraId="1CE0D30B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'Q2'</w:t>
      </w:r>
    </w:p>
    <w:p w14:paraId="780D1899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OrderDateOnly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IN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'Q3'</w:t>
      </w:r>
    </w:p>
    <w:p w14:paraId="2975957D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'Q4'</w:t>
      </w:r>
    </w:p>
    <w:p w14:paraId="1EF4ADDC" w14:textId="77777777" w:rsidR="002C0847" w:rsidRDefault="002C0847" w:rsidP="002C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5BC64BCC" w14:textId="2BBE9568" w:rsidR="00654288" w:rsidRDefault="002C0847" w:rsidP="002C0847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year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quarter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806A4A" w14:textId="67A3340B" w:rsidR="00E557D9" w:rsidRDefault="00E557D9" w:rsidP="00446825">
      <w:pPr>
        <w:rPr>
          <w:rFonts w:ascii="Times New Roman" w:hAnsi="Times New Roman" w:cs="Times New Roman"/>
        </w:rPr>
      </w:pPr>
      <w:r w:rsidRPr="00E557D9">
        <w:rPr>
          <w:rFonts w:ascii="Times New Roman" w:hAnsi="Times New Roman" w:cs="Times New Roman"/>
        </w:rPr>
        <w:t>Th</w:t>
      </w:r>
      <w:r w:rsidR="007A5606">
        <w:rPr>
          <w:rFonts w:ascii="Times New Roman" w:hAnsi="Times New Roman" w:cs="Times New Roman"/>
        </w:rPr>
        <w:t>e</w:t>
      </w:r>
      <w:r w:rsidRPr="00E557D9">
        <w:rPr>
          <w:rFonts w:ascii="Times New Roman" w:hAnsi="Times New Roman" w:cs="Times New Roman"/>
        </w:rPr>
        <w:t xml:space="preserve"> </w:t>
      </w:r>
      <w:r w:rsidR="00A80739">
        <w:rPr>
          <w:rFonts w:ascii="Times New Roman" w:hAnsi="Times New Roman" w:cs="Times New Roman"/>
        </w:rPr>
        <w:t xml:space="preserve">code above </w:t>
      </w:r>
      <w:r w:rsidRPr="00E557D9">
        <w:rPr>
          <w:rFonts w:ascii="Times New Roman" w:hAnsi="Times New Roman" w:cs="Times New Roman"/>
        </w:rPr>
        <w:t xml:space="preserve">is done to see the periods </w:t>
      </w:r>
      <w:r w:rsidR="00A80739" w:rsidRPr="00E557D9">
        <w:rPr>
          <w:rFonts w:ascii="Times New Roman" w:hAnsi="Times New Roman" w:cs="Times New Roman"/>
        </w:rPr>
        <w:t>when</w:t>
      </w:r>
      <w:r w:rsidRPr="00E557D9">
        <w:rPr>
          <w:rFonts w:ascii="Times New Roman" w:hAnsi="Times New Roman" w:cs="Times New Roman"/>
        </w:rPr>
        <w:t xml:space="preserve"> our company has been the most impactful. So that in the future, </w:t>
      </w:r>
      <w:r w:rsidR="00E02F81">
        <w:rPr>
          <w:rFonts w:ascii="Times New Roman" w:hAnsi="Times New Roman" w:cs="Times New Roman"/>
        </w:rPr>
        <w:t>the company</w:t>
      </w:r>
      <w:r w:rsidRPr="00E557D9">
        <w:rPr>
          <w:rFonts w:ascii="Times New Roman" w:hAnsi="Times New Roman" w:cs="Times New Roman"/>
        </w:rPr>
        <w:t xml:space="preserve"> can </w:t>
      </w:r>
      <w:r w:rsidR="00A80739">
        <w:rPr>
          <w:rFonts w:ascii="Times New Roman" w:hAnsi="Times New Roman" w:cs="Times New Roman"/>
        </w:rPr>
        <w:t xml:space="preserve">direct </w:t>
      </w:r>
      <w:r w:rsidR="00E02F81">
        <w:rPr>
          <w:rFonts w:ascii="Times New Roman" w:hAnsi="Times New Roman" w:cs="Times New Roman"/>
        </w:rPr>
        <w:t>its</w:t>
      </w:r>
      <w:r w:rsidR="00A80739">
        <w:rPr>
          <w:rFonts w:ascii="Times New Roman" w:hAnsi="Times New Roman" w:cs="Times New Roman"/>
        </w:rPr>
        <w:t xml:space="preserve"> resources like </w:t>
      </w:r>
      <w:r w:rsidRPr="00E557D9">
        <w:rPr>
          <w:rFonts w:ascii="Times New Roman" w:hAnsi="Times New Roman" w:cs="Times New Roman"/>
        </w:rPr>
        <w:t xml:space="preserve">advertisement, customer service and our overall presence </w:t>
      </w:r>
      <w:r w:rsidR="00A80739">
        <w:rPr>
          <w:rFonts w:ascii="Times New Roman" w:hAnsi="Times New Roman" w:cs="Times New Roman"/>
        </w:rPr>
        <w:t>to maximize profits</w:t>
      </w:r>
      <w:r w:rsidRPr="00E557D9">
        <w:rPr>
          <w:rFonts w:ascii="Times New Roman" w:hAnsi="Times New Roman" w:cs="Times New Roman"/>
        </w:rPr>
        <w:t xml:space="preserve">. </w:t>
      </w:r>
      <w:r w:rsidR="007A5606">
        <w:rPr>
          <w:rFonts w:ascii="Times New Roman" w:hAnsi="Times New Roman" w:cs="Times New Roman"/>
        </w:rPr>
        <w:t>The code produced the following result:</w:t>
      </w:r>
    </w:p>
    <w:p w14:paraId="5A0E7016" w14:textId="1F8DA7B3" w:rsidR="007A5606" w:rsidRDefault="0051736E" w:rsidP="00446825">
      <w:pPr>
        <w:rPr>
          <w:rFonts w:ascii="Times New Roman" w:hAnsi="Times New Roman" w:cs="Times New Roman"/>
        </w:rPr>
      </w:pPr>
      <w:r w:rsidRPr="0051736E">
        <w:rPr>
          <w:rFonts w:ascii="Times New Roman" w:hAnsi="Times New Roman" w:cs="Times New Roman"/>
        </w:rPr>
        <w:drawing>
          <wp:inline distT="0" distB="0" distL="0" distR="0" wp14:anchorId="18673BB2" wp14:editId="75F9AD25">
            <wp:extent cx="3276600" cy="3618236"/>
            <wp:effectExtent l="0" t="0" r="0" b="1270"/>
            <wp:docPr id="145645992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59924" name="Picture 1" descr="A screenshot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8465" cy="362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C41F6" w14:textId="2FF5DA35" w:rsidR="00CE20F2" w:rsidRDefault="00E02F81" w:rsidP="004468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Computing</w:t>
      </w:r>
      <w:r w:rsidR="00CE20F2">
        <w:rPr>
          <w:rFonts w:ascii="Times New Roman" w:hAnsi="Times New Roman" w:cs="Times New Roman"/>
        </w:rPr>
        <w:t xml:space="preserve"> the </w:t>
      </w:r>
      <w:r w:rsidR="000F2E2F">
        <w:rPr>
          <w:rFonts w:ascii="Times New Roman" w:hAnsi="Times New Roman" w:cs="Times New Roman"/>
        </w:rPr>
        <w:t xml:space="preserve">above </w:t>
      </w:r>
      <w:r w:rsidR="00CE20F2">
        <w:rPr>
          <w:rFonts w:ascii="Times New Roman" w:hAnsi="Times New Roman" w:cs="Times New Roman"/>
        </w:rPr>
        <w:t xml:space="preserve">results into Excel </w:t>
      </w:r>
      <w:r w:rsidR="000F2E2F">
        <w:rPr>
          <w:rFonts w:ascii="Times New Roman" w:hAnsi="Times New Roman" w:cs="Times New Roman"/>
        </w:rPr>
        <w:t xml:space="preserve">give us the following: </w:t>
      </w:r>
    </w:p>
    <w:p w14:paraId="3B785D0D" w14:textId="32AD7B5A" w:rsidR="001953E7" w:rsidRDefault="00E02F81" w:rsidP="00446825">
      <w:pPr>
        <w:rPr>
          <w:rFonts w:ascii="Times New Roman" w:hAnsi="Times New Roman" w:cs="Times New Roman"/>
        </w:rPr>
      </w:pPr>
      <w:r w:rsidRPr="00E02F81">
        <w:rPr>
          <w:rFonts w:ascii="Times New Roman" w:hAnsi="Times New Roman" w:cs="Times New Roman"/>
        </w:rPr>
        <w:drawing>
          <wp:inline distT="0" distB="0" distL="0" distR="0" wp14:anchorId="4462095B" wp14:editId="3C50BFAA">
            <wp:extent cx="4413250" cy="1150938"/>
            <wp:effectExtent l="0" t="0" r="6350" b="0"/>
            <wp:docPr id="405177451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77451" name="Picture 1" descr="A screenshot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141" cy="115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CF979" w14:textId="2CF7DFB8" w:rsidR="00CB1459" w:rsidRDefault="00F11215" w:rsidP="00446825">
      <w:pPr>
        <w:rPr>
          <w:rFonts w:ascii="Times New Roman" w:hAnsi="Times New Roman" w:cs="Times New Roman"/>
        </w:rPr>
      </w:pPr>
      <w:r w:rsidRPr="00F11215">
        <w:rPr>
          <w:rFonts w:ascii="Times New Roman" w:hAnsi="Times New Roman" w:cs="Times New Roman"/>
        </w:rPr>
        <w:lastRenderedPageBreak/>
        <w:t xml:space="preserve">The data above shows that </w:t>
      </w:r>
      <w:r>
        <w:rPr>
          <w:rFonts w:ascii="Times New Roman" w:hAnsi="Times New Roman" w:cs="Times New Roman"/>
        </w:rPr>
        <w:t>quarter 4, which are</w:t>
      </w:r>
      <w:r w:rsidRPr="00F11215">
        <w:rPr>
          <w:rFonts w:ascii="Times New Roman" w:hAnsi="Times New Roman" w:cs="Times New Roman"/>
        </w:rPr>
        <w:t xml:space="preserve"> October, November and December</w:t>
      </w:r>
      <w:r>
        <w:rPr>
          <w:rFonts w:ascii="Times New Roman" w:hAnsi="Times New Roman" w:cs="Times New Roman"/>
        </w:rPr>
        <w:t>,</w:t>
      </w:r>
      <w:r w:rsidRPr="00F11215">
        <w:rPr>
          <w:rFonts w:ascii="Times New Roman" w:hAnsi="Times New Roman" w:cs="Times New Roman"/>
        </w:rPr>
        <w:t xml:space="preserve"> are our </w:t>
      </w:r>
      <w:r w:rsidRPr="00F11215">
        <w:rPr>
          <w:rFonts w:ascii="Times New Roman" w:hAnsi="Times New Roman" w:cs="Times New Roman"/>
        </w:rPr>
        <w:t>bestselling</w:t>
      </w:r>
      <w:r w:rsidRPr="00F11215">
        <w:rPr>
          <w:rFonts w:ascii="Times New Roman" w:hAnsi="Times New Roman" w:cs="Times New Roman"/>
        </w:rPr>
        <w:t xml:space="preserve"> months</w:t>
      </w:r>
      <w:r>
        <w:rPr>
          <w:rFonts w:ascii="Times New Roman" w:hAnsi="Times New Roman" w:cs="Times New Roman"/>
        </w:rPr>
        <w:t xml:space="preserve">. </w:t>
      </w:r>
      <w:r w:rsidR="00ED4954">
        <w:rPr>
          <w:rFonts w:ascii="Times New Roman" w:hAnsi="Times New Roman" w:cs="Times New Roman"/>
        </w:rPr>
        <w:t xml:space="preserve">Quarter 4 </w:t>
      </w:r>
      <w:r>
        <w:rPr>
          <w:rFonts w:ascii="Times New Roman" w:hAnsi="Times New Roman" w:cs="Times New Roman"/>
        </w:rPr>
        <w:t xml:space="preserve">also </w:t>
      </w:r>
      <w:r w:rsidR="00ED6F52">
        <w:rPr>
          <w:rFonts w:ascii="Times New Roman" w:hAnsi="Times New Roman" w:cs="Times New Roman"/>
        </w:rPr>
        <w:t>brigns</w:t>
      </w:r>
      <w:r w:rsidRPr="00F11215">
        <w:rPr>
          <w:rFonts w:ascii="Times New Roman" w:hAnsi="Times New Roman" w:cs="Times New Roman"/>
        </w:rPr>
        <w:t xml:space="preserve"> in the most profit. Just by seeing this table, we can develop </w:t>
      </w:r>
      <w:r w:rsidR="00ED6F52" w:rsidRPr="00F11215">
        <w:rPr>
          <w:rFonts w:ascii="Times New Roman" w:hAnsi="Times New Roman" w:cs="Times New Roman"/>
        </w:rPr>
        <w:t>operational</w:t>
      </w:r>
      <w:r w:rsidRPr="00F11215">
        <w:rPr>
          <w:rFonts w:ascii="Times New Roman" w:hAnsi="Times New Roman" w:cs="Times New Roman"/>
        </w:rPr>
        <w:t xml:space="preserve"> strategies </w:t>
      </w:r>
      <w:r w:rsidR="00ED4954">
        <w:rPr>
          <w:rFonts w:ascii="Times New Roman" w:hAnsi="Times New Roman" w:cs="Times New Roman"/>
        </w:rPr>
        <w:t xml:space="preserve">as there’s a </w:t>
      </w:r>
      <w:r w:rsidR="00ED6F52">
        <w:rPr>
          <w:rFonts w:ascii="Times New Roman" w:hAnsi="Times New Roman" w:cs="Times New Roman"/>
        </w:rPr>
        <w:t>clear increase</w:t>
      </w:r>
      <w:r w:rsidR="00ED4954">
        <w:rPr>
          <w:rFonts w:ascii="Times New Roman" w:hAnsi="Times New Roman" w:cs="Times New Roman"/>
        </w:rPr>
        <w:t xml:space="preserve"> of sales and profit through each quarter</w:t>
      </w:r>
      <w:r w:rsidRPr="00F11215">
        <w:rPr>
          <w:rFonts w:ascii="Times New Roman" w:hAnsi="Times New Roman" w:cs="Times New Roman"/>
        </w:rPr>
        <w:t>.</w:t>
      </w:r>
    </w:p>
    <w:p w14:paraId="1909E0DF" w14:textId="1C6FFD29" w:rsidR="00ED4954" w:rsidRDefault="00BC7510" w:rsidP="00ED495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regions generate the most profit:</w:t>
      </w:r>
    </w:p>
    <w:p w14:paraId="5ACD323A" w14:textId="77777777" w:rsidR="00BC7510" w:rsidRDefault="00BC7510" w:rsidP="00B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</w:t>
      </w:r>
    </w:p>
    <w:p w14:paraId="0D0CC433" w14:textId="77777777" w:rsidR="00BC7510" w:rsidRDefault="00BC7510" w:rsidP="00B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3DCF85EF" w14:textId="77777777" w:rsidR="00BC7510" w:rsidRDefault="00BC7510" w:rsidP="00BC75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014FCFF9" w14:textId="5D51FE82" w:rsidR="00BC7510" w:rsidRDefault="00BC7510" w:rsidP="00BC7510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TotalProfit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2E7D3768" w14:textId="2E753858" w:rsidR="00B91213" w:rsidRDefault="00B91213" w:rsidP="00BC75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code above, we have the following result:</w:t>
      </w:r>
    </w:p>
    <w:p w14:paraId="1D77B273" w14:textId="7BCD3E10" w:rsidR="00B91213" w:rsidRDefault="000939AE" w:rsidP="00BC7510">
      <w:pPr>
        <w:rPr>
          <w:rFonts w:ascii="Times New Roman" w:hAnsi="Times New Roman" w:cs="Times New Roman"/>
        </w:rPr>
      </w:pPr>
      <w:r w:rsidRPr="000939AE">
        <w:rPr>
          <w:rFonts w:ascii="Times New Roman" w:hAnsi="Times New Roman" w:cs="Times New Roman"/>
        </w:rPr>
        <w:drawing>
          <wp:inline distT="0" distB="0" distL="0" distR="0" wp14:anchorId="0BD2DDEF" wp14:editId="4BF5E756">
            <wp:extent cx="3200400" cy="1159450"/>
            <wp:effectExtent l="0" t="0" r="0" b="3175"/>
            <wp:docPr id="17852475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2475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40" cy="116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9EBA4" w14:textId="51E3C52B" w:rsidR="000939AE" w:rsidRDefault="000F291B" w:rsidP="000F29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result indicates</w:t>
      </w:r>
      <w:r w:rsidRPr="000F291B">
        <w:rPr>
          <w:rFonts w:ascii="Times New Roman" w:hAnsi="Times New Roman" w:cs="Times New Roman"/>
        </w:rPr>
        <w:t xml:space="preserve"> that the West region is the one with the most sales and brings in the highest profits. The East region is pretty good looking for </w:t>
      </w:r>
      <w:r>
        <w:rPr>
          <w:rFonts w:ascii="Times New Roman" w:hAnsi="Times New Roman" w:cs="Times New Roman"/>
        </w:rPr>
        <w:t>the</w:t>
      </w:r>
      <w:r w:rsidRPr="000F291B">
        <w:rPr>
          <w:rFonts w:ascii="Times New Roman" w:hAnsi="Times New Roman" w:cs="Times New Roman"/>
        </w:rPr>
        <w:t xml:space="preserve"> company too. Those 2 regions are </w:t>
      </w:r>
      <w:r w:rsidRPr="000F291B">
        <w:rPr>
          <w:rFonts w:ascii="Times New Roman" w:hAnsi="Times New Roman" w:cs="Times New Roman"/>
        </w:rPr>
        <w:t>areas</w:t>
      </w:r>
      <w:r w:rsidRPr="000F291B">
        <w:rPr>
          <w:rFonts w:ascii="Times New Roman" w:hAnsi="Times New Roman" w:cs="Times New Roman"/>
        </w:rPr>
        <w:t xml:space="preserve"> of interest if </w:t>
      </w:r>
      <w:r>
        <w:rPr>
          <w:rFonts w:ascii="Times New Roman" w:hAnsi="Times New Roman" w:cs="Times New Roman"/>
        </w:rPr>
        <w:t>the company</w:t>
      </w:r>
      <w:r w:rsidRPr="000F291B">
        <w:rPr>
          <w:rFonts w:ascii="Times New Roman" w:hAnsi="Times New Roman" w:cs="Times New Roman"/>
        </w:rPr>
        <w:t xml:space="preserve"> want</w:t>
      </w:r>
      <w:r>
        <w:rPr>
          <w:rFonts w:ascii="Times New Roman" w:hAnsi="Times New Roman" w:cs="Times New Roman"/>
        </w:rPr>
        <w:t>s</w:t>
      </w:r>
      <w:r w:rsidRPr="000F291B">
        <w:rPr>
          <w:rFonts w:ascii="Times New Roman" w:hAnsi="Times New Roman" w:cs="Times New Roman"/>
        </w:rPr>
        <w:t xml:space="preserve"> to maximize profits and expand business. Concerning the South region, </w:t>
      </w:r>
      <w:r w:rsidR="00961C2A">
        <w:rPr>
          <w:rFonts w:ascii="Times New Roman" w:hAnsi="Times New Roman" w:cs="Times New Roman"/>
        </w:rPr>
        <w:t>there is not a lo</w:t>
      </w:r>
      <w:r w:rsidRPr="000F291B">
        <w:rPr>
          <w:rFonts w:ascii="Times New Roman" w:hAnsi="Times New Roman" w:cs="Times New Roman"/>
        </w:rPr>
        <w:t xml:space="preserve">t of revenue but still the profits are there. It is the Central region that </w:t>
      </w:r>
      <w:r w:rsidR="00961C2A">
        <w:rPr>
          <w:rFonts w:ascii="Times New Roman" w:hAnsi="Times New Roman" w:cs="Times New Roman"/>
        </w:rPr>
        <w:t xml:space="preserve">should be on the </w:t>
      </w:r>
      <w:r w:rsidR="00623E7E">
        <w:rPr>
          <w:rFonts w:ascii="Times New Roman" w:hAnsi="Times New Roman" w:cs="Times New Roman"/>
        </w:rPr>
        <w:t xml:space="preserve">watchlist for evaluating </w:t>
      </w:r>
      <w:r w:rsidRPr="000F291B">
        <w:rPr>
          <w:rFonts w:ascii="Times New Roman" w:hAnsi="Times New Roman" w:cs="Times New Roman"/>
        </w:rPr>
        <w:t xml:space="preserve">as </w:t>
      </w:r>
      <w:r w:rsidR="00961C2A">
        <w:rPr>
          <w:rFonts w:ascii="Times New Roman" w:hAnsi="Times New Roman" w:cs="Times New Roman"/>
        </w:rPr>
        <w:t>it</w:t>
      </w:r>
      <w:r w:rsidRPr="000F291B">
        <w:rPr>
          <w:rFonts w:ascii="Times New Roman" w:hAnsi="Times New Roman" w:cs="Times New Roman"/>
        </w:rPr>
        <w:t xml:space="preserve"> generate</w:t>
      </w:r>
      <w:r w:rsidR="00961C2A">
        <w:rPr>
          <w:rFonts w:ascii="Times New Roman" w:hAnsi="Times New Roman" w:cs="Times New Roman"/>
        </w:rPr>
        <w:t>s</w:t>
      </w:r>
      <w:r w:rsidRPr="000F291B">
        <w:rPr>
          <w:rFonts w:ascii="Times New Roman" w:hAnsi="Times New Roman" w:cs="Times New Roman"/>
        </w:rPr>
        <w:t xml:space="preserve"> way more revenue than the South region but </w:t>
      </w:r>
      <w:r w:rsidR="00623E7E" w:rsidRPr="000F291B">
        <w:rPr>
          <w:rFonts w:ascii="Times New Roman" w:hAnsi="Times New Roman" w:cs="Times New Roman"/>
        </w:rPr>
        <w:t>does</w:t>
      </w:r>
      <w:r w:rsidRPr="000F291B">
        <w:rPr>
          <w:rFonts w:ascii="Times New Roman" w:hAnsi="Times New Roman" w:cs="Times New Roman"/>
        </w:rPr>
        <w:t xml:space="preserve"> not make the same profits over there. Let’s observe each </w:t>
      </w:r>
      <w:r w:rsidR="00623E7E" w:rsidRPr="000F291B">
        <w:rPr>
          <w:rFonts w:ascii="Times New Roman" w:hAnsi="Times New Roman" w:cs="Times New Roman"/>
        </w:rPr>
        <w:t>region’s</w:t>
      </w:r>
      <w:r w:rsidRPr="000F291B">
        <w:rPr>
          <w:rFonts w:ascii="Times New Roman" w:hAnsi="Times New Roman" w:cs="Times New Roman"/>
        </w:rPr>
        <w:t xml:space="preserve"> profit margins for further analysis with the following code:</w:t>
      </w:r>
    </w:p>
    <w:p w14:paraId="7E08457E" w14:textId="77777777" w:rsidR="000166B2" w:rsidRDefault="000166B2" w:rsidP="0001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Profit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)/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ProfitMargin</w:t>
      </w:r>
    </w:p>
    <w:p w14:paraId="1E5EEABC" w14:textId="77777777" w:rsidR="000166B2" w:rsidRDefault="000166B2" w:rsidP="0001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superstore</w:t>
      </w:r>
    </w:p>
    <w:p w14:paraId="3A6000CB" w14:textId="77777777" w:rsidR="000166B2" w:rsidRDefault="000166B2" w:rsidP="000166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Region</w:t>
      </w:r>
    </w:p>
    <w:p w14:paraId="5C9A67C1" w14:textId="100B4510" w:rsidR="000166B2" w:rsidRDefault="000166B2" w:rsidP="000166B2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ProfitMargin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386637E0" w14:textId="1A1BD493" w:rsidR="000166B2" w:rsidRDefault="000166B2" w:rsidP="000F291B">
      <w:pPr>
        <w:rPr>
          <w:rFonts w:ascii="Times New Roman" w:hAnsi="Times New Roman" w:cs="Times New Roman"/>
        </w:rPr>
      </w:pPr>
      <w:r w:rsidRPr="000166B2">
        <w:rPr>
          <w:rFonts w:ascii="Times New Roman" w:hAnsi="Times New Roman" w:cs="Times New Roman"/>
        </w:rPr>
        <w:drawing>
          <wp:inline distT="0" distB="0" distL="0" distR="0" wp14:anchorId="38B6C360" wp14:editId="6F9C59F9">
            <wp:extent cx="2238687" cy="1200318"/>
            <wp:effectExtent l="0" t="0" r="0" b="0"/>
            <wp:docPr id="128268053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8053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38277" w14:textId="69A8E417" w:rsidR="009D04AC" w:rsidRPr="00BC7510" w:rsidRDefault="009D04AC" w:rsidP="000F291B">
      <w:pPr>
        <w:rPr>
          <w:rFonts w:ascii="Times New Roman" w:hAnsi="Times New Roman" w:cs="Times New Roman"/>
        </w:rPr>
      </w:pPr>
      <w:r w:rsidRPr="009D04AC">
        <w:rPr>
          <w:rFonts w:ascii="Times New Roman" w:hAnsi="Times New Roman" w:cs="Times New Roman"/>
        </w:rPr>
        <w:t xml:space="preserve">Profit margins are a measure of a company’s profitability and are expressed as the percentage of revenue that the company keeps as profit. </w:t>
      </w:r>
      <w:r w:rsidR="00496864">
        <w:rPr>
          <w:rFonts w:ascii="Times New Roman" w:hAnsi="Times New Roman" w:cs="Times New Roman"/>
        </w:rPr>
        <w:t>Profit margin of the</w:t>
      </w:r>
      <w:r w:rsidRPr="009D04AC">
        <w:rPr>
          <w:rFonts w:ascii="Times New Roman" w:hAnsi="Times New Roman" w:cs="Times New Roman"/>
        </w:rPr>
        <w:t xml:space="preserve"> West and East are really good</w:t>
      </w:r>
      <w:r w:rsidR="00FC0607">
        <w:rPr>
          <w:rFonts w:ascii="Times New Roman" w:hAnsi="Times New Roman" w:cs="Times New Roman"/>
        </w:rPr>
        <w:t>, both at 14.94% and 13.48% respectively</w:t>
      </w:r>
      <w:r w:rsidRPr="009D04AC">
        <w:rPr>
          <w:rFonts w:ascii="Times New Roman" w:hAnsi="Times New Roman" w:cs="Times New Roman"/>
        </w:rPr>
        <w:t xml:space="preserve">. The South </w:t>
      </w:r>
      <w:r w:rsidR="00496864" w:rsidRPr="009D04AC">
        <w:rPr>
          <w:rFonts w:ascii="Times New Roman" w:hAnsi="Times New Roman" w:cs="Times New Roman"/>
        </w:rPr>
        <w:t>region,</w:t>
      </w:r>
      <w:r w:rsidRPr="009D04AC">
        <w:rPr>
          <w:rFonts w:ascii="Times New Roman" w:hAnsi="Times New Roman" w:cs="Times New Roman"/>
        </w:rPr>
        <w:t xml:space="preserve"> </w:t>
      </w:r>
      <w:r w:rsidR="00FC0607" w:rsidRPr="009D04AC">
        <w:rPr>
          <w:rFonts w:ascii="Times New Roman" w:hAnsi="Times New Roman" w:cs="Times New Roman"/>
        </w:rPr>
        <w:t>despite</w:t>
      </w:r>
      <w:r w:rsidRPr="009D04AC">
        <w:rPr>
          <w:rFonts w:ascii="Times New Roman" w:hAnsi="Times New Roman" w:cs="Times New Roman"/>
        </w:rPr>
        <w:t xml:space="preserve"> </w:t>
      </w:r>
      <w:r w:rsidR="00FC0607">
        <w:rPr>
          <w:rFonts w:ascii="Times New Roman" w:hAnsi="Times New Roman" w:cs="Times New Roman"/>
        </w:rPr>
        <w:t>only has</w:t>
      </w:r>
      <w:r w:rsidRPr="009D04AC">
        <w:rPr>
          <w:rFonts w:ascii="Times New Roman" w:hAnsi="Times New Roman" w:cs="Times New Roman"/>
        </w:rPr>
        <w:t xml:space="preserve"> half </w:t>
      </w:r>
      <w:r w:rsidR="00700C0A">
        <w:rPr>
          <w:rFonts w:ascii="Times New Roman" w:hAnsi="Times New Roman" w:cs="Times New Roman"/>
        </w:rPr>
        <w:t xml:space="preserve">revenue </w:t>
      </w:r>
      <w:r w:rsidRPr="009D04AC">
        <w:rPr>
          <w:rFonts w:ascii="Times New Roman" w:hAnsi="Times New Roman" w:cs="Times New Roman"/>
        </w:rPr>
        <w:t>of the West region</w:t>
      </w:r>
      <w:r w:rsidR="00496864">
        <w:rPr>
          <w:rFonts w:ascii="Times New Roman" w:hAnsi="Times New Roman" w:cs="Times New Roman"/>
        </w:rPr>
        <w:t>,</w:t>
      </w:r>
      <w:r w:rsidRPr="009D04AC">
        <w:rPr>
          <w:rFonts w:ascii="Times New Roman" w:hAnsi="Times New Roman" w:cs="Times New Roman"/>
        </w:rPr>
        <w:t xml:space="preserve"> has a good profit margin of 11.93%</w:t>
      </w:r>
      <w:r w:rsidR="00496864" w:rsidRPr="009D04AC">
        <w:rPr>
          <w:rFonts w:ascii="Times New Roman" w:hAnsi="Times New Roman" w:cs="Times New Roman"/>
        </w:rPr>
        <w:t>, which</w:t>
      </w:r>
      <w:r w:rsidRPr="009D04AC">
        <w:rPr>
          <w:rFonts w:ascii="Times New Roman" w:hAnsi="Times New Roman" w:cs="Times New Roman"/>
        </w:rPr>
        <w:t xml:space="preserve"> is great.</w:t>
      </w:r>
      <w:r w:rsidR="00700C0A">
        <w:rPr>
          <w:rFonts w:ascii="Times New Roman" w:hAnsi="Times New Roman" w:cs="Times New Roman"/>
        </w:rPr>
        <w:t xml:space="preserve"> T</w:t>
      </w:r>
      <w:r w:rsidRPr="009D04AC">
        <w:rPr>
          <w:rFonts w:ascii="Times New Roman" w:hAnsi="Times New Roman" w:cs="Times New Roman"/>
        </w:rPr>
        <w:t xml:space="preserve">he Central region </w:t>
      </w:r>
      <w:r w:rsidR="00496864">
        <w:rPr>
          <w:rFonts w:ascii="Times New Roman" w:hAnsi="Times New Roman" w:cs="Times New Roman"/>
        </w:rPr>
        <w:t>still need additional attention</w:t>
      </w:r>
      <w:r w:rsidR="00700C0A">
        <w:rPr>
          <w:rFonts w:ascii="Times New Roman" w:hAnsi="Times New Roman" w:cs="Times New Roman"/>
        </w:rPr>
        <w:t xml:space="preserve"> as its profit margin is the lowest, at 7.92%.</w:t>
      </w:r>
    </w:p>
    <w:sectPr w:rsidR="009D04AC" w:rsidRPr="00BC7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95D08"/>
    <w:multiLevelType w:val="hybridMultilevel"/>
    <w:tmpl w:val="A79EEF5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3332C"/>
    <w:multiLevelType w:val="hybridMultilevel"/>
    <w:tmpl w:val="6B6EB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2F566C"/>
    <w:multiLevelType w:val="hybridMultilevel"/>
    <w:tmpl w:val="CA8AC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1234B4"/>
    <w:multiLevelType w:val="hybridMultilevel"/>
    <w:tmpl w:val="1924C5CC"/>
    <w:lvl w:ilvl="0" w:tplc="79EA6C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4578504">
    <w:abstractNumId w:val="1"/>
  </w:num>
  <w:num w:numId="2" w16cid:durableId="359819363">
    <w:abstractNumId w:val="2"/>
  </w:num>
  <w:num w:numId="3" w16cid:durableId="866330099">
    <w:abstractNumId w:val="0"/>
  </w:num>
  <w:num w:numId="4" w16cid:durableId="4801217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B2"/>
    <w:rsid w:val="00013059"/>
    <w:rsid w:val="000166B2"/>
    <w:rsid w:val="000212D0"/>
    <w:rsid w:val="000939AE"/>
    <w:rsid w:val="000F0899"/>
    <w:rsid w:val="000F291B"/>
    <w:rsid w:val="000F2E2F"/>
    <w:rsid w:val="001102D5"/>
    <w:rsid w:val="0017542E"/>
    <w:rsid w:val="001848EE"/>
    <w:rsid w:val="001953E7"/>
    <w:rsid w:val="001B5DC2"/>
    <w:rsid w:val="001E7437"/>
    <w:rsid w:val="00233A5C"/>
    <w:rsid w:val="0025013F"/>
    <w:rsid w:val="002C0847"/>
    <w:rsid w:val="002F2112"/>
    <w:rsid w:val="00446825"/>
    <w:rsid w:val="00496864"/>
    <w:rsid w:val="004C4A4B"/>
    <w:rsid w:val="0051736E"/>
    <w:rsid w:val="00554427"/>
    <w:rsid w:val="005773B2"/>
    <w:rsid w:val="00594D29"/>
    <w:rsid w:val="00623E7E"/>
    <w:rsid w:val="00654288"/>
    <w:rsid w:val="00700C0A"/>
    <w:rsid w:val="007A5606"/>
    <w:rsid w:val="00961C2A"/>
    <w:rsid w:val="00964B8C"/>
    <w:rsid w:val="009B7888"/>
    <w:rsid w:val="009D04AC"/>
    <w:rsid w:val="00A459B2"/>
    <w:rsid w:val="00A606C0"/>
    <w:rsid w:val="00A80739"/>
    <w:rsid w:val="00AF64FC"/>
    <w:rsid w:val="00B315B9"/>
    <w:rsid w:val="00B67900"/>
    <w:rsid w:val="00B91213"/>
    <w:rsid w:val="00BC7510"/>
    <w:rsid w:val="00BD1F81"/>
    <w:rsid w:val="00C535BA"/>
    <w:rsid w:val="00C70478"/>
    <w:rsid w:val="00CA22A4"/>
    <w:rsid w:val="00CB1459"/>
    <w:rsid w:val="00CE20F2"/>
    <w:rsid w:val="00DD0958"/>
    <w:rsid w:val="00E02F81"/>
    <w:rsid w:val="00E557D9"/>
    <w:rsid w:val="00ED4954"/>
    <w:rsid w:val="00ED6F52"/>
    <w:rsid w:val="00F11215"/>
    <w:rsid w:val="00F32FBD"/>
    <w:rsid w:val="00F56B4E"/>
    <w:rsid w:val="00F945D7"/>
    <w:rsid w:val="00FC0607"/>
    <w:rsid w:val="00FF7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EE16F"/>
  <w15:chartTrackingRefBased/>
  <w15:docId w15:val="{017611CE-3C6E-4EC6-8AE8-7469AE16B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9B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047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5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7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kaggle.com/datasets/vivek468/superstore-dataset-fina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8706</TotalTime>
  <Pages>3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Thai</dc:creator>
  <cp:keywords/>
  <dc:description/>
  <cp:lastModifiedBy>Tu Thai</cp:lastModifiedBy>
  <cp:revision>54</cp:revision>
  <dcterms:created xsi:type="dcterms:W3CDTF">2024-11-10T01:43:00Z</dcterms:created>
  <dcterms:modified xsi:type="dcterms:W3CDTF">2025-01-13T06:14:00Z</dcterms:modified>
</cp:coreProperties>
</file>