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60C2D" w14:textId="039D1383" w:rsidR="00FE03A1" w:rsidRPr="003C30CA" w:rsidRDefault="00114BA0" w:rsidP="00DF3BDC">
      <w:pPr>
        <w:ind w:left="240" w:right="240" w:firstLineChars="3318" w:firstLine="6636"/>
        <w:rPr>
          <w:rFonts w:eastAsia="黑体"/>
          <w:b/>
          <w:sz w:val="21"/>
          <w:u w:val="single"/>
        </w:rPr>
      </w:pPr>
      <w:bookmarkStart w:id="0" w:name="_Hlk15220065"/>
      <w:bookmarkEnd w:id="0"/>
      <w:r w:rsidRPr="003C30CA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05F70394" wp14:editId="7050F3A1">
            <wp:simplePos x="0" y="0"/>
            <wp:positionH relativeFrom="column">
              <wp:posOffset>333375</wp:posOffset>
            </wp:positionH>
            <wp:positionV relativeFrom="paragraph">
              <wp:posOffset>0</wp:posOffset>
            </wp:positionV>
            <wp:extent cx="1143635" cy="1143635"/>
            <wp:effectExtent l="0" t="0" r="0" b="0"/>
            <wp:wrapNone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022B5B" w14:textId="3A4626B0" w:rsidR="00DF3BDC" w:rsidRPr="003C30CA" w:rsidRDefault="00DF3BDC" w:rsidP="00DF3BDC">
      <w:pPr>
        <w:ind w:left="240" w:right="240" w:firstLineChars="3318" w:firstLine="6995"/>
        <w:rPr>
          <w:rFonts w:eastAsia="黑体"/>
          <w:b/>
          <w:sz w:val="21"/>
          <w:u w:val="single"/>
        </w:rPr>
      </w:pPr>
    </w:p>
    <w:p w14:paraId="3047059B" w14:textId="77777777" w:rsidR="00DF3BDC" w:rsidRPr="003C30CA" w:rsidRDefault="00DF3BDC" w:rsidP="00DF3BDC">
      <w:pPr>
        <w:ind w:left="240" w:right="240" w:firstLineChars="3318" w:firstLine="6995"/>
        <w:rPr>
          <w:rFonts w:eastAsia="黑体"/>
          <w:b/>
          <w:sz w:val="21"/>
          <w:u w:val="single"/>
        </w:rPr>
      </w:pPr>
    </w:p>
    <w:p w14:paraId="5A0DF1A3" w14:textId="77777777" w:rsidR="00FE03A1" w:rsidRPr="003C30CA" w:rsidRDefault="00FE03A1">
      <w:pPr>
        <w:ind w:left="240" w:right="240" w:firstLineChars="3170" w:firstLine="6683"/>
        <w:rPr>
          <w:rFonts w:eastAsia="黑体"/>
          <w:b/>
          <w:sz w:val="21"/>
          <w:u w:val="single"/>
        </w:rPr>
      </w:pPr>
    </w:p>
    <w:p w14:paraId="12A5D9A6" w14:textId="702399BA" w:rsidR="00FE03A1" w:rsidRPr="003C30CA" w:rsidRDefault="00114BA0">
      <w:pPr>
        <w:ind w:left="240" w:right="240" w:firstLine="562"/>
        <w:jc w:val="center"/>
        <w:rPr>
          <w:rFonts w:eastAsia="黑体"/>
          <w:b/>
          <w:bCs/>
          <w:sz w:val="28"/>
        </w:rPr>
      </w:pPr>
      <w:r w:rsidRPr="003C30CA">
        <w:rPr>
          <w:rFonts w:eastAsia="黑体"/>
          <w:b/>
          <w:noProof/>
          <w:sz w:val="28"/>
        </w:rPr>
        <w:drawing>
          <wp:inline distT="0" distB="0" distL="0" distR="0" wp14:anchorId="6C9F6C25" wp14:editId="3B04CB64">
            <wp:extent cx="4600575" cy="8096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B5F56" w14:textId="77777777" w:rsidR="00FE03A1" w:rsidRPr="003C30CA" w:rsidRDefault="00FE03A1">
      <w:pPr>
        <w:ind w:left="240" w:right="240" w:firstLine="442"/>
        <w:jc w:val="center"/>
        <w:rPr>
          <w:rFonts w:eastAsia="黑体"/>
          <w:b/>
          <w:bCs/>
        </w:rPr>
      </w:pPr>
    </w:p>
    <w:p w14:paraId="06A562A1" w14:textId="24512255" w:rsidR="00FE03A1" w:rsidRPr="003C30CA" w:rsidRDefault="00114BA0" w:rsidP="00810831">
      <w:pPr>
        <w:spacing w:beforeLines="100" w:before="312"/>
        <w:ind w:leftChars="0" w:right="240"/>
        <w:jc w:val="center"/>
        <w:rPr>
          <w:rFonts w:eastAsia="黑体"/>
          <w:spacing w:val="20"/>
          <w:sz w:val="72"/>
        </w:rPr>
      </w:pPr>
      <w:r w:rsidRPr="003C30CA">
        <w:rPr>
          <w:rFonts w:eastAsia="黑体" w:hint="eastAsia"/>
          <w:spacing w:val="20"/>
          <w:sz w:val="56"/>
          <w:szCs w:val="16"/>
        </w:rPr>
        <w:t>2</w:t>
      </w:r>
      <w:r w:rsidRPr="003C30CA">
        <w:rPr>
          <w:rFonts w:eastAsia="黑体"/>
          <w:spacing w:val="20"/>
          <w:sz w:val="56"/>
          <w:szCs w:val="16"/>
        </w:rPr>
        <w:t>0</w:t>
      </w:r>
      <w:r w:rsidR="00DF3BDC" w:rsidRPr="003C30CA">
        <w:rPr>
          <w:rFonts w:eastAsia="黑体"/>
          <w:spacing w:val="20"/>
          <w:sz w:val="56"/>
          <w:szCs w:val="16"/>
        </w:rPr>
        <w:t>20</w:t>
      </w:r>
      <w:r w:rsidRPr="003C30CA">
        <w:rPr>
          <w:rFonts w:eastAsia="黑体" w:hint="eastAsia"/>
          <w:spacing w:val="20"/>
          <w:sz w:val="56"/>
          <w:szCs w:val="16"/>
        </w:rPr>
        <w:t>年数学建模</w:t>
      </w:r>
    </w:p>
    <w:p w14:paraId="0633E18D" w14:textId="77777777" w:rsidR="00810831" w:rsidRPr="003C30CA" w:rsidRDefault="00810831" w:rsidP="00810831">
      <w:pPr>
        <w:ind w:leftChars="0" w:right="240"/>
        <w:jc w:val="center"/>
        <w:rPr>
          <w:rFonts w:eastAsia="黑体"/>
          <w:bCs/>
          <w:sz w:val="44"/>
        </w:rPr>
      </w:pPr>
    </w:p>
    <w:p w14:paraId="414E6194" w14:textId="727CAB2D" w:rsidR="00FE03A1" w:rsidRPr="003C30CA" w:rsidRDefault="00DF3BDC" w:rsidP="00810831">
      <w:pPr>
        <w:ind w:leftChars="0" w:right="240"/>
        <w:jc w:val="center"/>
        <w:rPr>
          <w:rFonts w:eastAsia="黑体"/>
          <w:bCs/>
          <w:sz w:val="44"/>
        </w:rPr>
      </w:pPr>
      <w:r w:rsidRPr="003C30CA">
        <w:rPr>
          <w:rFonts w:eastAsia="黑体" w:hint="eastAsia"/>
          <w:bCs/>
          <w:sz w:val="44"/>
        </w:rPr>
        <w:t>商人过河问题</w:t>
      </w:r>
      <w:r w:rsidR="00911071" w:rsidRPr="003C30CA">
        <w:rPr>
          <w:rFonts w:eastAsia="黑体" w:hint="eastAsia"/>
          <w:bCs/>
          <w:sz w:val="44"/>
        </w:rPr>
        <w:t>研究</w:t>
      </w:r>
    </w:p>
    <w:p w14:paraId="1BBFA831" w14:textId="22A41D18" w:rsidR="00094F28" w:rsidRPr="003C30CA" w:rsidRDefault="00094F28" w:rsidP="00810831">
      <w:pPr>
        <w:ind w:leftChars="0" w:right="240"/>
        <w:jc w:val="center"/>
        <w:rPr>
          <w:rFonts w:eastAsia="黑体"/>
          <w:bCs/>
          <w:sz w:val="44"/>
        </w:rPr>
      </w:pPr>
    </w:p>
    <w:p w14:paraId="0CFCEB87" w14:textId="77777777" w:rsidR="00094F28" w:rsidRPr="003C30CA" w:rsidRDefault="00094F28" w:rsidP="00810831">
      <w:pPr>
        <w:ind w:leftChars="0" w:right="240"/>
        <w:jc w:val="center"/>
        <w:rPr>
          <w:rFonts w:eastAsia="黑体"/>
          <w:bCs/>
          <w:sz w:val="44"/>
        </w:rPr>
      </w:pPr>
    </w:p>
    <w:tbl>
      <w:tblPr>
        <w:tblStyle w:val="a8"/>
        <w:tblW w:w="0" w:type="auto"/>
        <w:tblInd w:w="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2"/>
        <w:gridCol w:w="2983"/>
      </w:tblGrid>
      <w:tr w:rsidR="003C30CA" w:rsidRPr="003C30CA" w14:paraId="595A60FF" w14:textId="77777777" w:rsidTr="00FF7FE5">
        <w:tc>
          <w:tcPr>
            <w:tcW w:w="3112" w:type="dxa"/>
          </w:tcPr>
          <w:p w14:paraId="5D006B0F" w14:textId="3D84DB84" w:rsidR="00810831" w:rsidRPr="003C30CA" w:rsidRDefault="00810831" w:rsidP="00094F28">
            <w:pPr>
              <w:widowControl/>
              <w:spacing w:before="0" w:after="0" w:line="240" w:lineRule="auto"/>
              <w:ind w:leftChars="0" w:rightChars="0"/>
              <w:jc w:val="center"/>
              <w:rPr>
                <w:rFonts w:ascii="黑体" w:eastAsia="黑体" w:hAnsi="黑体"/>
                <w:bCs/>
                <w:sz w:val="32"/>
                <w:szCs w:val="32"/>
              </w:rPr>
            </w:pPr>
            <w:r w:rsidRPr="003C30CA">
              <w:rPr>
                <w:rFonts w:ascii="黑体" w:eastAsia="黑体" w:hAnsi="黑体"/>
                <w:bCs/>
                <w:sz w:val="32"/>
                <w:szCs w:val="32"/>
              </w:rPr>
              <w:t>姓名及学号</w:t>
            </w:r>
          </w:p>
        </w:tc>
        <w:tc>
          <w:tcPr>
            <w:tcW w:w="2983" w:type="dxa"/>
          </w:tcPr>
          <w:p w14:paraId="74180A91" w14:textId="6015F8E7" w:rsidR="00810831" w:rsidRPr="003C30CA" w:rsidRDefault="00C13C94" w:rsidP="00094F28">
            <w:pPr>
              <w:widowControl/>
              <w:spacing w:before="0" w:after="0" w:line="240" w:lineRule="auto"/>
              <w:ind w:leftChars="0" w:rightChars="0"/>
              <w:jc w:val="center"/>
              <w:rPr>
                <w:rFonts w:ascii="黑体" w:eastAsia="黑体" w:hAnsi="黑体"/>
                <w:bCs/>
                <w:sz w:val="32"/>
                <w:szCs w:val="32"/>
              </w:rPr>
            </w:pPr>
            <w:proofErr w:type="gramStart"/>
            <w:r w:rsidRPr="003C30CA">
              <w:rPr>
                <w:rFonts w:ascii="黑体" w:eastAsia="黑体" w:hAnsi="黑体"/>
                <w:bCs/>
                <w:sz w:val="32"/>
                <w:szCs w:val="32"/>
              </w:rPr>
              <w:t>任昌禹</w:t>
            </w:r>
            <w:proofErr w:type="gramEnd"/>
            <w:r w:rsidRPr="003C30CA">
              <w:rPr>
                <w:rFonts w:ascii="黑体" w:eastAsia="黑体" w:hAnsi="黑体"/>
                <w:bCs/>
                <w:sz w:val="32"/>
                <w:szCs w:val="32"/>
              </w:rPr>
              <w:t xml:space="preserve"> 18373718</w:t>
            </w:r>
          </w:p>
        </w:tc>
      </w:tr>
      <w:tr w:rsidR="003C30CA" w:rsidRPr="003C30CA" w14:paraId="58E5E314" w14:textId="77777777" w:rsidTr="00FF7FE5">
        <w:tc>
          <w:tcPr>
            <w:tcW w:w="3112" w:type="dxa"/>
          </w:tcPr>
          <w:p w14:paraId="7B480E72" w14:textId="35C378CF" w:rsidR="00810831" w:rsidRPr="003C30CA" w:rsidRDefault="00094F28" w:rsidP="00094F28">
            <w:pPr>
              <w:widowControl/>
              <w:spacing w:before="0" w:after="0" w:line="240" w:lineRule="auto"/>
              <w:ind w:leftChars="0" w:rightChars="0"/>
              <w:jc w:val="center"/>
              <w:rPr>
                <w:rFonts w:ascii="黑体" w:eastAsia="黑体" w:hAnsi="黑体"/>
                <w:bCs/>
                <w:sz w:val="32"/>
                <w:szCs w:val="32"/>
              </w:rPr>
            </w:pPr>
            <w:r w:rsidRPr="003C30CA">
              <w:rPr>
                <w:rFonts w:ascii="黑体" w:eastAsia="黑体" w:hAnsi="黑体"/>
                <w:bCs/>
                <w:sz w:val="32"/>
                <w:szCs w:val="32"/>
              </w:rPr>
              <w:t>姓名及学号</w:t>
            </w:r>
          </w:p>
        </w:tc>
        <w:tc>
          <w:tcPr>
            <w:tcW w:w="2983" w:type="dxa"/>
          </w:tcPr>
          <w:p w14:paraId="165F1644" w14:textId="34A6E4F6" w:rsidR="00810831" w:rsidRPr="003C30CA" w:rsidRDefault="00C13C94" w:rsidP="00094F28">
            <w:pPr>
              <w:widowControl/>
              <w:spacing w:before="0" w:after="0" w:line="240" w:lineRule="auto"/>
              <w:ind w:leftChars="0" w:rightChars="0"/>
              <w:jc w:val="center"/>
              <w:rPr>
                <w:rFonts w:ascii="黑体" w:eastAsia="黑体" w:hAnsi="黑体"/>
                <w:bCs/>
                <w:sz w:val="32"/>
                <w:szCs w:val="32"/>
              </w:rPr>
            </w:pPr>
            <w:r w:rsidRPr="003C30CA">
              <w:rPr>
                <w:rFonts w:ascii="黑体" w:eastAsia="黑体" w:hAnsi="黑体" w:hint="eastAsia"/>
                <w:bCs/>
                <w:sz w:val="32"/>
                <w:szCs w:val="32"/>
              </w:rPr>
              <w:t xml:space="preserve">胡鹏飞 </w:t>
            </w:r>
            <w:r w:rsidRPr="003C30CA">
              <w:rPr>
                <w:rFonts w:ascii="黑体" w:eastAsia="黑体" w:hAnsi="黑体"/>
                <w:bCs/>
                <w:sz w:val="32"/>
                <w:szCs w:val="32"/>
              </w:rPr>
              <w:t>18373059</w:t>
            </w:r>
          </w:p>
        </w:tc>
      </w:tr>
      <w:tr w:rsidR="003C30CA" w:rsidRPr="003C30CA" w14:paraId="66DC58EE" w14:textId="77777777" w:rsidTr="00FF7FE5">
        <w:tc>
          <w:tcPr>
            <w:tcW w:w="3112" w:type="dxa"/>
          </w:tcPr>
          <w:p w14:paraId="06454ED6" w14:textId="093562D0" w:rsidR="00810831" w:rsidRPr="003C30CA" w:rsidRDefault="00094F28" w:rsidP="00094F28">
            <w:pPr>
              <w:widowControl/>
              <w:spacing w:before="0" w:after="0" w:line="240" w:lineRule="auto"/>
              <w:ind w:leftChars="0" w:rightChars="0"/>
              <w:jc w:val="center"/>
              <w:rPr>
                <w:rFonts w:ascii="黑体" w:eastAsia="黑体" w:hAnsi="黑体"/>
                <w:bCs/>
                <w:sz w:val="32"/>
                <w:szCs w:val="32"/>
              </w:rPr>
            </w:pPr>
            <w:r w:rsidRPr="003C30CA">
              <w:rPr>
                <w:rFonts w:ascii="黑体" w:eastAsia="黑体" w:hAnsi="黑体"/>
                <w:bCs/>
                <w:sz w:val="32"/>
                <w:szCs w:val="32"/>
              </w:rPr>
              <w:t>姓名及学号</w:t>
            </w:r>
          </w:p>
        </w:tc>
        <w:tc>
          <w:tcPr>
            <w:tcW w:w="2983" w:type="dxa"/>
          </w:tcPr>
          <w:p w14:paraId="2BEE0FAE" w14:textId="119FA5C3" w:rsidR="00810831" w:rsidRPr="003C30CA" w:rsidRDefault="00C13C94" w:rsidP="00094F28">
            <w:pPr>
              <w:widowControl/>
              <w:spacing w:before="0" w:after="0" w:line="240" w:lineRule="auto"/>
              <w:ind w:leftChars="0" w:rightChars="0"/>
              <w:jc w:val="center"/>
              <w:rPr>
                <w:rFonts w:ascii="黑体" w:eastAsia="黑体" w:hAnsi="黑体"/>
                <w:bCs/>
                <w:sz w:val="32"/>
                <w:szCs w:val="32"/>
              </w:rPr>
            </w:pPr>
            <w:r w:rsidRPr="003C30CA">
              <w:rPr>
                <w:rFonts w:ascii="黑体" w:eastAsia="黑体" w:hAnsi="黑体"/>
                <w:bCs/>
                <w:sz w:val="32"/>
                <w:szCs w:val="32"/>
              </w:rPr>
              <w:t>朱英豪 18373722</w:t>
            </w:r>
          </w:p>
        </w:tc>
      </w:tr>
    </w:tbl>
    <w:p w14:paraId="047755B2" w14:textId="7FB82563" w:rsidR="00810831" w:rsidRPr="003C30CA" w:rsidRDefault="00810831">
      <w:pPr>
        <w:widowControl/>
        <w:spacing w:before="0" w:after="0" w:line="240" w:lineRule="auto"/>
        <w:ind w:leftChars="0" w:rightChars="0"/>
        <w:rPr>
          <w:bCs/>
        </w:rPr>
      </w:pPr>
      <w:r w:rsidRPr="003C30CA">
        <w:rPr>
          <w:bCs/>
        </w:rPr>
        <w:br w:type="page"/>
      </w:r>
    </w:p>
    <w:p w14:paraId="519A180B" w14:textId="03D10346" w:rsidR="006D1F1E" w:rsidRPr="003C30CA" w:rsidRDefault="00114BA0" w:rsidP="00094F28">
      <w:pPr>
        <w:ind w:left="240" w:right="240"/>
        <w:jc w:val="center"/>
        <w:rPr>
          <w:rFonts w:ascii="黑体" w:eastAsia="黑体" w:hAnsi="黑体"/>
          <w:sz w:val="44"/>
          <w:szCs w:val="44"/>
        </w:rPr>
      </w:pPr>
      <w:r w:rsidRPr="003C30CA">
        <w:rPr>
          <w:rFonts w:ascii="黑体" w:eastAsia="黑体" w:hAnsi="黑体" w:hint="eastAsia"/>
          <w:sz w:val="44"/>
          <w:szCs w:val="44"/>
        </w:rPr>
        <w:lastRenderedPageBreak/>
        <w:t>摘要</w:t>
      </w:r>
    </w:p>
    <w:p w14:paraId="241FCA8C" w14:textId="6B42C4FC" w:rsidR="00E02FCF" w:rsidRPr="003C30CA" w:rsidRDefault="00E02FCF" w:rsidP="00E02FCF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rFonts w:hint="eastAsia"/>
          <w:szCs w:val="24"/>
        </w:rPr>
        <w:t>本文首先针对传统的三个商人和三个随从过河问题，建立了多步决策模型，分别采用数学图解法，深度优先搜索和广度优先搜索的方法，对模型进行了求解，给出了商人渡河的所有可行解和最优解。之后我们对模型进行了推广，研究了不同的商人数量，随从数量，以及船只容量情况下，是否有可行解以及具体的渡河方案。</w:t>
      </w:r>
    </w:p>
    <w:p w14:paraId="54C5AE0B" w14:textId="77777777" w:rsidR="00FF7FE5" w:rsidRPr="003C30CA" w:rsidRDefault="00E02FCF" w:rsidP="00E02FCF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rFonts w:hint="eastAsia"/>
          <w:szCs w:val="24"/>
        </w:rPr>
        <w:t>针对商人过河方案的经典数学问题，本文从逻辑思考入手，考虑到问题的规模的情况，采取了编程穷举法和数学图解法，建立了基于深度优先算法的模型。考虑到该课题的逻辑性，文本同时给出了数学图解法来对初始的问题进行图形化的理解。本文采用的深度优先搜索可以搜索所有的可能解，并且在短时间内列举出来。在本文所采取的算法当中，维护了一个判断数组，用来对已经走过的状态进行记录，这很大的节省了宝贵的计算资源。同时本文在原问题的基础上进行了扩展，对若干商人和若干随从的拓展问题进行了讨论，并给出了解决扩展问题的源代码。</w:t>
      </w:r>
    </w:p>
    <w:p w14:paraId="4F5CD26E" w14:textId="2D669DEF" w:rsidR="006D1F1E" w:rsidRPr="003C30CA" w:rsidRDefault="006D1F1E" w:rsidP="00E02FCF">
      <w:pPr>
        <w:ind w:leftChars="0" w:right="240" w:firstLineChars="200" w:firstLine="482"/>
        <w:rPr>
          <w:rStyle w:val="a9"/>
          <w:color w:val="auto"/>
          <w:szCs w:val="24"/>
          <w:u w:val="none"/>
        </w:rPr>
      </w:pPr>
      <w:r w:rsidRPr="003C30CA">
        <w:rPr>
          <w:rStyle w:val="a9"/>
          <w:rFonts w:hint="eastAsia"/>
          <w:b/>
          <w:bCs/>
          <w:noProof/>
          <w:color w:val="auto"/>
          <w:u w:val="none"/>
        </w:rPr>
        <w:t>关键词</w:t>
      </w:r>
      <w:r w:rsidRPr="003C30CA">
        <w:rPr>
          <w:rStyle w:val="a9"/>
          <w:rFonts w:hint="eastAsia"/>
          <w:noProof/>
          <w:color w:val="auto"/>
          <w:u w:val="none"/>
        </w:rPr>
        <w:t>：</w:t>
      </w:r>
      <w:r w:rsidR="00CA02F8" w:rsidRPr="003C30CA">
        <w:rPr>
          <w:rStyle w:val="a9"/>
          <w:noProof/>
          <w:color w:val="auto"/>
          <w:u w:val="none"/>
        </w:rPr>
        <w:t xml:space="preserve"> </w:t>
      </w:r>
      <w:r w:rsidR="00E02FCF" w:rsidRPr="003C30CA">
        <w:rPr>
          <w:rStyle w:val="a9"/>
          <w:rFonts w:hint="eastAsia"/>
          <w:noProof/>
          <w:color w:val="auto"/>
          <w:u w:val="none"/>
        </w:rPr>
        <w:t>状态转移、深度优先搜索、广度优先搜索</w:t>
      </w:r>
    </w:p>
    <w:p w14:paraId="3701B634" w14:textId="77777777" w:rsidR="00FE03A1" w:rsidRPr="003C30CA" w:rsidRDefault="00114BA0" w:rsidP="006D1F1E">
      <w:pPr>
        <w:spacing w:afterLines="50" w:after="156"/>
        <w:ind w:left="240" w:right="240" w:firstLine="560"/>
        <w:rPr>
          <w:sz w:val="28"/>
        </w:rPr>
      </w:pPr>
      <w:r w:rsidRPr="003C30CA">
        <w:rPr>
          <w:sz w:val="2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-42865597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64D62425" w14:textId="2AD954B6" w:rsidR="00CA02F8" w:rsidRPr="003C30CA" w:rsidRDefault="00CA02F8" w:rsidP="007D2E76">
          <w:pPr>
            <w:pStyle w:val="TOC"/>
            <w:ind w:left="240" w:right="240" w:firstLine="360"/>
            <w:jc w:val="center"/>
            <w:rPr>
              <w:rStyle w:val="10"/>
              <w:color w:val="auto"/>
            </w:rPr>
          </w:pPr>
          <w:r w:rsidRPr="003C30CA">
            <w:rPr>
              <w:rStyle w:val="10"/>
              <w:color w:val="auto"/>
            </w:rPr>
            <w:t>目录</w:t>
          </w:r>
        </w:p>
        <w:p w14:paraId="043B0991" w14:textId="22F55882" w:rsidR="00FF0E6A" w:rsidRDefault="00CA02F8">
          <w:pPr>
            <w:pStyle w:val="TOC1"/>
            <w:tabs>
              <w:tab w:val="right" w:leader="dot" w:pos="9061"/>
            </w:tabs>
            <w:ind w:left="24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3C30CA">
            <w:fldChar w:fldCharType="begin"/>
          </w:r>
          <w:r w:rsidRPr="003C30CA">
            <w:instrText xml:space="preserve"> TOC \o "1-3" \h \z \u </w:instrText>
          </w:r>
          <w:r w:rsidRPr="003C30CA">
            <w:fldChar w:fldCharType="separate"/>
          </w:r>
          <w:hyperlink w:anchor="_Toc35200717" w:history="1">
            <w:r w:rsidR="00FF0E6A" w:rsidRPr="00476865">
              <w:rPr>
                <w:rStyle w:val="a9"/>
                <w:noProof/>
              </w:rPr>
              <w:t xml:space="preserve">1 </w:t>
            </w:r>
            <w:r w:rsidR="00FF0E6A" w:rsidRPr="00476865">
              <w:rPr>
                <w:rStyle w:val="a9"/>
                <w:noProof/>
              </w:rPr>
              <w:t>介绍</w:t>
            </w:r>
            <w:r w:rsidR="00FF0E6A">
              <w:rPr>
                <w:noProof/>
                <w:webHidden/>
              </w:rPr>
              <w:tab/>
            </w:r>
            <w:r w:rsidR="00FF0E6A">
              <w:rPr>
                <w:noProof/>
                <w:webHidden/>
              </w:rPr>
              <w:fldChar w:fldCharType="begin"/>
            </w:r>
            <w:r w:rsidR="00FF0E6A">
              <w:rPr>
                <w:noProof/>
                <w:webHidden/>
              </w:rPr>
              <w:instrText xml:space="preserve"> PAGEREF _Toc35200717 \h </w:instrText>
            </w:r>
            <w:r w:rsidR="00FF0E6A">
              <w:rPr>
                <w:noProof/>
                <w:webHidden/>
              </w:rPr>
            </w:r>
            <w:r w:rsidR="00FF0E6A">
              <w:rPr>
                <w:noProof/>
                <w:webHidden/>
              </w:rPr>
              <w:fldChar w:fldCharType="separate"/>
            </w:r>
            <w:r w:rsidR="007E5DC8">
              <w:rPr>
                <w:noProof/>
                <w:webHidden/>
              </w:rPr>
              <w:t>4</w:t>
            </w:r>
            <w:r w:rsidR="00FF0E6A">
              <w:rPr>
                <w:noProof/>
                <w:webHidden/>
              </w:rPr>
              <w:fldChar w:fldCharType="end"/>
            </w:r>
          </w:hyperlink>
        </w:p>
        <w:p w14:paraId="67EABFE3" w14:textId="66076FD1" w:rsidR="00FF0E6A" w:rsidRDefault="00CE23DB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200718" w:history="1">
            <w:r w:rsidR="00FF0E6A" w:rsidRPr="00476865">
              <w:rPr>
                <w:rStyle w:val="a9"/>
                <w:noProof/>
              </w:rPr>
              <w:t xml:space="preserve">1.1 </w:t>
            </w:r>
            <w:r w:rsidR="00FF0E6A" w:rsidRPr="00476865">
              <w:rPr>
                <w:rStyle w:val="a9"/>
                <w:noProof/>
              </w:rPr>
              <w:t>问题重述</w:t>
            </w:r>
            <w:bookmarkStart w:id="1" w:name="_GoBack"/>
            <w:bookmarkEnd w:id="1"/>
            <w:r w:rsidR="00FF0E6A">
              <w:rPr>
                <w:noProof/>
                <w:webHidden/>
              </w:rPr>
              <w:tab/>
            </w:r>
            <w:r w:rsidR="00FF0E6A">
              <w:rPr>
                <w:noProof/>
                <w:webHidden/>
              </w:rPr>
              <w:fldChar w:fldCharType="begin"/>
            </w:r>
            <w:r w:rsidR="00FF0E6A">
              <w:rPr>
                <w:noProof/>
                <w:webHidden/>
              </w:rPr>
              <w:instrText xml:space="preserve"> PAGEREF _Toc35200718 \h </w:instrText>
            </w:r>
            <w:r w:rsidR="00FF0E6A">
              <w:rPr>
                <w:noProof/>
                <w:webHidden/>
              </w:rPr>
            </w:r>
            <w:r w:rsidR="00FF0E6A">
              <w:rPr>
                <w:noProof/>
                <w:webHidden/>
              </w:rPr>
              <w:fldChar w:fldCharType="separate"/>
            </w:r>
            <w:r w:rsidR="007E5DC8">
              <w:rPr>
                <w:noProof/>
                <w:webHidden/>
              </w:rPr>
              <w:t>4</w:t>
            </w:r>
            <w:r w:rsidR="00FF0E6A">
              <w:rPr>
                <w:noProof/>
                <w:webHidden/>
              </w:rPr>
              <w:fldChar w:fldCharType="end"/>
            </w:r>
          </w:hyperlink>
        </w:p>
        <w:p w14:paraId="33D05ADB" w14:textId="74F33942" w:rsidR="00FF0E6A" w:rsidRDefault="00CE23DB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200719" w:history="1">
            <w:r w:rsidR="00FF0E6A" w:rsidRPr="00476865">
              <w:rPr>
                <w:rStyle w:val="a9"/>
                <w:noProof/>
              </w:rPr>
              <w:t xml:space="preserve">1.2 </w:t>
            </w:r>
            <w:r w:rsidR="00FF0E6A" w:rsidRPr="00476865">
              <w:rPr>
                <w:rStyle w:val="a9"/>
                <w:noProof/>
              </w:rPr>
              <w:t>解决方案概述</w:t>
            </w:r>
            <w:r w:rsidR="00FF0E6A">
              <w:rPr>
                <w:noProof/>
                <w:webHidden/>
              </w:rPr>
              <w:tab/>
            </w:r>
            <w:r w:rsidR="00FF0E6A">
              <w:rPr>
                <w:noProof/>
                <w:webHidden/>
              </w:rPr>
              <w:fldChar w:fldCharType="begin"/>
            </w:r>
            <w:r w:rsidR="00FF0E6A">
              <w:rPr>
                <w:noProof/>
                <w:webHidden/>
              </w:rPr>
              <w:instrText xml:space="preserve"> PAGEREF _Toc35200719 \h </w:instrText>
            </w:r>
            <w:r w:rsidR="00FF0E6A">
              <w:rPr>
                <w:noProof/>
                <w:webHidden/>
              </w:rPr>
            </w:r>
            <w:r w:rsidR="00FF0E6A">
              <w:rPr>
                <w:noProof/>
                <w:webHidden/>
              </w:rPr>
              <w:fldChar w:fldCharType="separate"/>
            </w:r>
            <w:r w:rsidR="007E5DC8">
              <w:rPr>
                <w:noProof/>
                <w:webHidden/>
              </w:rPr>
              <w:t>4</w:t>
            </w:r>
            <w:r w:rsidR="00FF0E6A">
              <w:rPr>
                <w:noProof/>
                <w:webHidden/>
              </w:rPr>
              <w:fldChar w:fldCharType="end"/>
            </w:r>
          </w:hyperlink>
        </w:p>
        <w:p w14:paraId="5B3A52E8" w14:textId="3FC59403" w:rsidR="00FF0E6A" w:rsidRDefault="00CE23DB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200720" w:history="1">
            <w:r w:rsidR="00FF0E6A" w:rsidRPr="00476865">
              <w:rPr>
                <w:rStyle w:val="a9"/>
                <w:noProof/>
              </w:rPr>
              <w:t xml:space="preserve">1.3 </w:t>
            </w:r>
            <w:r w:rsidR="00FF0E6A" w:rsidRPr="00476865">
              <w:rPr>
                <w:rStyle w:val="a9"/>
                <w:noProof/>
              </w:rPr>
              <w:t>问题扩展</w:t>
            </w:r>
            <w:r w:rsidR="00FF0E6A">
              <w:rPr>
                <w:noProof/>
                <w:webHidden/>
              </w:rPr>
              <w:tab/>
            </w:r>
            <w:r w:rsidR="00FF0E6A">
              <w:rPr>
                <w:noProof/>
                <w:webHidden/>
              </w:rPr>
              <w:fldChar w:fldCharType="begin"/>
            </w:r>
            <w:r w:rsidR="00FF0E6A">
              <w:rPr>
                <w:noProof/>
                <w:webHidden/>
              </w:rPr>
              <w:instrText xml:space="preserve"> PAGEREF _Toc35200720 \h </w:instrText>
            </w:r>
            <w:r w:rsidR="00FF0E6A">
              <w:rPr>
                <w:noProof/>
                <w:webHidden/>
              </w:rPr>
            </w:r>
            <w:r w:rsidR="00FF0E6A">
              <w:rPr>
                <w:noProof/>
                <w:webHidden/>
              </w:rPr>
              <w:fldChar w:fldCharType="separate"/>
            </w:r>
            <w:r w:rsidR="007E5DC8">
              <w:rPr>
                <w:noProof/>
                <w:webHidden/>
              </w:rPr>
              <w:t>4</w:t>
            </w:r>
            <w:r w:rsidR="00FF0E6A">
              <w:rPr>
                <w:noProof/>
                <w:webHidden/>
              </w:rPr>
              <w:fldChar w:fldCharType="end"/>
            </w:r>
          </w:hyperlink>
        </w:p>
        <w:p w14:paraId="678B75D4" w14:textId="448CEDD0" w:rsidR="00FF0E6A" w:rsidRDefault="00CE23DB">
          <w:pPr>
            <w:pStyle w:val="TOC1"/>
            <w:tabs>
              <w:tab w:val="right" w:leader="dot" w:pos="9061"/>
            </w:tabs>
            <w:ind w:left="24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200721" w:history="1">
            <w:r w:rsidR="00FF0E6A" w:rsidRPr="00476865">
              <w:rPr>
                <w:rStyle w:val="a9"/>
                <w:noProof/>
              </w:rPr>
              <w:t xml:space="preserve">2 </w:t>
            </w:r>
            <w:r w:rsidR="00FF0E6A" w:rsidRPr="00476865">
              <w:rPr>
                <w:rStyle w:val="a9"/>
                <w:noProof/>
              </w:rPr>
              <w:t>模型假设与符号定义</w:t>
            </w:r>
            <w:r w:rsidR="00FF0E6A">
              <w:rPr>
                <w:noProof/>
                <w:webHidden/>
              </w:rPr>
              <w:tab/>
            </w:r>
            <w:r w:rsidR="00FF0E6A">
              <w:rPr>
                <w:noProof/>
                <w:webHidden/>
              </w:rPr>
              <w:fldChar w:fldCharType="begin"/>
            </w:r>
            <w:r w:rsidR="00FF0E6A">
              <w:rPr>
                <w:noProof/>
                <w:webHidden/>
              </w:rPr>
              <w:instrText xml:space="preserve"> PAGEREF _Toc35200721 \h </w:instrText>
            </w:r>
            <w:r w:rsidR="00FF0E6A">
              <w:rPr>
                <w:noProof/>
                <w:webHidden/>
              </w:rPr>
            </w:r>
            <w:r w:rsidR="00FF0E6A">
              <w:rPr>
                <w:noProof/>
                <w:webHidden/>
              </w:rPr>
              <w:fldChar w:fldCharType="separate"/>
            </w:r>
            <w:r w:rsidR="007E5DC8">
              <w:rPr>
                <w:noProof/>
                <w:webHidden/>
              </w:rPr>
              <w:t>4</w:t>
            </w:r>
            <w:r w:rsidR="00FF0E6A">
              <w:rPr>
                <w:noProof/>
                <w:webHidden/>
              </w:rPr>
              <w:fldChar w:fldCharType="end"/>
            </w:r>
          </w:hyperlink>
        </w:p>
        <w:p w14:paraId="6C344744" w14:textId="35AD6D9D" w:rsidR="00FF0E6A" w:rsidRDefault="00CE23DB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200722" w:history="1">
            <w:r w:rsidR="00FF0E6A" w:rsidRPr="00476865">
              <w:rPr>
                <w:rStyle w:val="a9"/>
                <w:noProof/>
              </w:rPr>
              <w:t xml:space="preserve">2.1 </w:t>
            </w:r>
            <w:r w:rsidR="00FF0E6A" w:rsidRPr="00476865">
              <w:rPr>
                <w:rStyle w:val="a9"/>
                <w:noProof/>
              </w:rPr>
              <w:t>模型假设</w:t>
            </w:r>
            <w:r w:rsidR="00FF0E6A">
              <w:rPr>
                <w:noProof/>
                <w:webHidden/>
              </w:rPr>
              <w:tab/>
            </w:r>
            <w:r w:rsidR="00FF0E6A">
              <w:rPr>
                <w:noProof/>
                <w:webHidden/>
              </w:rPr>
              <w:fldChar w:fldCharType="begin"/>
            </w:r>
            <w:r w:rsidR="00FF0E6A">
              <w:rPr>
                <w:noProof/>
                <w:webHidden/>
              </w:rPr>
              <w:instrText xml:space="preserve"> PAGEREF _Toc35200722 \h </w:instrText>
            </w:r>
            <w:r w:rsidR="00FF0E6A">
              <w:rPr>
                <w:noProof/>
                <w:webHidden/>
              </w:rPr>
            </w:r>
            <w:r w:rsidR="00FF0E6A">
              <w:rPr>
                <w:noProof/>
                <w:webHidden/>
              </w:rPr>
              <w:fldChar w:fldCharType="separate"/>
            </w:r>
            <w:r w:rsidR="007E5DC8">
              <w:rPr>
                <w:noProof/>
                <w:webHidden/>
              </w:rPr>
              <w:t>4</w:t>
            </w:r>
            <w:r w:rsidR="00FF0E6A">
              <w:rPr>
                <w:noProof/>
                <w:webHidden/>
              </w:rPr>
              <w:fldChar w:fldCharType="end"/>
            </w:r>
          </w:hyperlink>
        </w:p>
        <w:p w14:paraId="2C9EE235" w14:textId="5E4BE36D" w:rsidR="00FF0E6A" w:rsidRDefault="00CE23DB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200723" w:history="1">
            <w:r w:rsidR="00FF0E6A" w:rsidRPr="00476865">
              <w:rPr>
                <w:rStyle w:val="a9"/>
                <w:noProof/>
              </w:rPr>
              <w:t xml:space="preserve">2.2 </w:t>
            </w:r>
            <w:r w:rsidR="00FF0E6A" w:rsidRPr="00476865">
              <w:rPr>
                <w:rStyle w:val="a9"/>
                <w:noProof/>
              </w:rPr>
              <w:t>符号定义</w:t>
            </w:r>
            <w:r w:rsidR="00FF0E6A">
              <w:rPr>
                <w:noProof/>
                <w:webHidden/>
              </w:rPr>
              <w:tab/>
            </w:r>
            <w:r w:rsidR="00FF0E6A">
              <w:rPr>
                <w:noProof/>
                <w:webHidden/>
              </w:rPr>
              <w:fldChar w:fldCharType="begin"/>
            </w:r>
            <w:r w:rsidR="00FF0E6A">
              <w:rPr>
                <w:noProof/>
                <w:webHidden/>
              </w:rPr>
              <w:instrText xml:space="preserve"> PAGEREF _Toc35200723 \h </w:instrText>
            </w:r>
            <w:r w:rsidR="00FF0E6A">
              <w:rPr>
                <w:noProof/>
                <w:webHidden/>
              </w:rPr>
            </w:r>
            <w:r w:rsidR="00FF0E6A">
              <w:rPr>
                <w:noProof/>
                <w:webHidden/>
              </w:rPr>
              <w:fldChar w:fldCharType="separate"/>
            </w:r>
            <w:r w:rsidR="007E5DC8">
              <w:rPr>
                <w:noProof/>
                <w:webHidden/>
              </w:rPr>
              <w:t>5</w:t>
            </w:r>
            <w:r w:rsidR="00FF0E6A">
              <w:rPr>
                <w:noProof/>
                <w:webHidden/>
              </w:rPr>
              <w:fldChar w:fldCharType="end"/>
            </w:r>
          </w:hyperlink>
        </w:p>
        <w:p w14:paraId="6658D14F" w14:textId="39678B22" w:rsidR="00FF0E6A" w:rsidRDefault="00CE23DB">
          <w:pPr>
            <w:pStyle w:val="TOC1"/>
            <w:tabs>
              <w:tab w:val="right" w:leader="dot" w:pos="9061"/>
            </w:tabs>
            <w:ind w:left="24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200724" w:history="1">
            <w:r w:rsidR="00FF0E6A" w:rsidRPr="00476865">
              <w:rPr>
                <w:rStyle w:val="a9"/>
                <w:noProof/>
              </w:rPr>
              <w:t xml:space="preserve">3 </w:t>
            </w:r>
            <w:r w:rsidR="00FF0E6A" w:rsidRPr="00476865">
              <w:rPr>
                <w:rStyle w:val="a9"/>
                <w:noProof/>
              </w:rPr>
              <w:t>模型</w:t>
            </w:r>
            <w:r w:rsidR="00FF0E6A">
              <w:rPr>
                <w:noProof/>
                <w:webHidden/>
              </w:rPr>
              <w:tab/>
            </w:r>
            <w:r w:rsidR="00FF0E6A">
              <w:rPr>
                <w:noProof/>
                <w:webHidden/>
              </w:rPr>
              <w:fldChar w:fldCharType="begin"/>
            </w:r>
            <w:r w:rsidR="00FF0E6A">
              <w:rPr>
                <w:noProof/>
                <w:webHidden/>
              </w:rPr>
              <w:instrText xml:space="preserve"> PAGEREF _Toc35200724 \h </w:instrText>
            </w:r>
            <w:r w:rsidR="00FF0E6A">
              <w:rPr>
                <w:noProof/>
                <w:webHidden/>
              </w:rPr>
            </w:r>
            <w:r w:rsidR="00FF0E6A">
              <w:rPr>
                <w:noProof/>
                <w:webHidden/>
              </w:rPr>
              <w:fldChar w:fldCharType="separate"/>
            </w:r>
            <w:r w:rsidR="007E5DC8">
              <w:rPr>
                <w:noProof/>
                <w:webHidden/>
              </w:rPr>
              <w:t>6</w:t>
            </w:r>
            <w:r w:rsidR="00FF0E6A">
              <w:rPr>
                <w:noProof/>
                <w:webHidden/>
              </w:rPr>
              <w:fldChar w:fldCharType="end"/>
            </w:r>
          </w:hyperlink>
        </w:p>
        <w:p w14:paraId="7862BD88" w14:textId="51C6C99D" w:rsidR="00FF0E6A" w:rsidRDefault="00CE23DB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200725" w:history="1">
            <w:r w:rsidR="00FF0E6A" w:rsidRPr="00476865">
              <w:rPr>
                <w:rStyle w:val="a9"/>
                <w:noProof/>
              </w:rPr>
              <w:t xml:space="preserve">3.1 </w:t>
            </w:r>
            <w:r w:rsidR="00FF0E6A" w:rsidRPr="00476865">
              <w:rPr>
                <w:rStyle w:val="a9"/>
                <w:noProof/>
              </w:rPr>
              <w:t>原始模型</w:t>
            </w:r>
            <w:r w:rsidR="00FF0E6A">
              <w:rPr>
                <w:noProof/>
                <w:webHidden/>
              </w:rPr>
              <w:tab/>
            </w:r>
            <w:r w:rsidR="00FF0E6A">
              <w:rPr>
                <w:noProof/>
                <w:webHidden/>
              </w:rPr>
              <w:fldChar w:fldCharType="begin"/>
            </w:r>
            <w:r w:rsidR="00FF0E6A">
              <w:rPr>
                <w:noProof/>
                <w:webHidden/>
              </w:rPr>
              <w:instrText xml:space="preserve"> PAGEREF _Toc35200725 \h </w:instrText>
            </w:r>
            <w:r w:rsidR="00FF0E6A">
              <w:rPr>
                <w:noProof/>
                <w:webHidden/>
              </w:rPr>
            </w:r>
            <w:r w:rsidR="00FF0E6A">
              <w:rPr>
                <w:noProof/>
                <w:webHidden/>
              </w:rPr>
              <w:fldChar w:fldCharType="separate"/>
            </w:r>
            <w:r w:rsidR="007E5DC8">
              <w:rPr>
                <w:noProof/>
                <w:webHidden/>
              </w:rPr>
              <w:t>6</w:t>
            </w:r>
            <w:r w:rsidR="00FF0E6A">
              <w:rPr>
                <w:noProof/>
                <w:webHidden/>
              </w:rPr>
              <w:fldChar w:fldCharType="end"/>
            </w:r>
          </w:hyperlink>
        </w:p>
        <w:p w14:paraId="7F0DF194" w14:textId="4B775B8C" w:rsidR="00FF0E6A" w:rsidRDefault="00CE23DB">
          <w:pPr>
            <w:pStyle w:val="TOC3"/>
            <w:tabs>
              <w:tab w:val="right" w:leader="dot" w:pos="9061"/>
            </w:tabs>
            <w:ind w:left="96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200726" w:history="1">
            <w:r w:rsidR="00FF0E6A" w:rsidRPr="00476865">
              <w:rPr>
                <w:rStyle w:val="a9"/>
                <w:noProof/>
              </w:rPr>
              <w:t xml:space="preserve">3.1.1 </w:t>
            </w:r>
            <w:r w:rsidR="00FF0E6A" w:rsidRPr="00476865">
              <w:rPr>
                <w:rStyle w:val="a9"/>
                <w:noProof/>
              </w:rPr>
              <w:t>模型分析与建立</w:t>
            </w:r>
            <w:r w:rsidR="00FF0E6A">
              <w:rPr>
                <w:noProof/>
                <w:webHidden/>
              </w:rPr>
              <w:tab/>
            </w:r>
            <w:r w:rsidR="00FF0E6A">
              <w:rPr>
                <w:noProof/>
                <w:webHidden/>
              </w:rPr>
              <w:fldChar w:fldCharType="begin"/>
            </w:r>
            <w:r w:rsidR="00FF0E6A">
              <w:rPr>
                <w:noProof/>
                <w:webHidden/>
              </w:rPr>
              <w:instrText xml:space="preserve"> PAGEREF _Toc35200726 \h </w:instrText>
            </w:r>
            <w:r w:rsidR="00FF0E6A">
              <w:rPr>
                <w:noProof/>
                <w:webHidden/>
              </w:rPr>
            </w:r>
            <w:r w:rsidR="00FF0E6A">
              <w:rPr>
                <w:noProof/>
                <w:webHidden/>
              </w:rPr>
              <w:fldChar w:fldCharType="separate"/>
            </w:r>
            <w:r w:rsidR="007E5DC8">
              <w:rPr>
                <w:noProof/>
                <w:webHidden/>
              </w:rPr>
              <w:t>6</w:t>
            </w:r>
            <w:r w:rsidR="00FF0E6A">
              <w:rPr>
                <w:noProof/>
                <w:webHidden/>
              </w:rPr>
              <w:fldChar w:fldCharType="end"/>
            </w:r>
          </w:hyperlink>
        </w:p>
        <w:p w14:paraId="54F9BF9D" w14:textId="41110D37" w:rsidR="00FF0E6A" w:rsidRDefault="00CE23DB">
          <w:pPr>
            <w:pStyle w:val="TOC3"/>
            <w:tabs>
              <w:tab w:val="right" w:leader="dot" w:pos="9061"/>
            </w:tabs>
            <w:ind w:left="96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200727" w:history="1">
            <w:r w:rsidR="00FF0E6A" w:rsidRPr="00476865">
              <w:rPr>
                <w:rStyle w:val="a9"/>
                <w:noProof/>
              </w:rPr>
              <w:t xml:space="preserve">3.1.2 </w:t>
            </w:r>
            <w:r w:rsidR="00FF0E6A" w:rsidRPr="00476865">
              <w:rPr>
                <w:rStyle w:val="a9"/>
                <w:noProof/>
              </w:rPr>
              <w:t>模型求解</w:t>
            </w:r>
            <w:r w:rsidR="00FF0E6A">
              <w:rPr>
                <w:noProof/>
                <w:webHidden/>
              </w:rPr>
              <w:tab/>
            </w:r>
            <w:r w:rsidR="00FF0E6A">
              <w:rPr>
                <w:noProof/>
                <w:webHidden/>
              </w:rPr>
              <w:fldChar w:fldCharType="begin"/>
            </w:r>
            <w:r w:rsidR="00FF0E6A">
              <w:rPr>
                <w:noProof/>
                <w:webHidden/>
              </w:rPr>
              <w:instrText xml:space="preserve"> PAGEREF _Toc35200727 \h </w:instrText>
            </w:r>
            <w:r w:rsidR="00FF0E6A">
              <w:rPr>
                <w:noProof/>
                <w:webHidden/>
              </w:rPr>
            </w:r>
            <w:r w:rsidR="00FF0E6A">
              <w:rPr>
                <w:noProof/>
                <w:webHidden/>
              </w:rPr>
              <w:fldChar w:fldCharType="separate"/>
            </w:r>
            <w:r w:rsidR="007E5DC8">
              <w:rPr>
                <w:noProof/>
                <w:webHidden/>
              </w:rPr>
              <w:t>8</w:t>
            </w:r>
            <w:r w:rsidR="00FF0E6A">
              <w:rPr>
                <w:noProof/>
                <w:webHidden/>
              </w:rPr>
              <w:fldChar w:fldCharType="end"/>
            </w:r>
          </w:hyperlink>
        </w:p>
        <w:p w14:paraId="0C38C5D3" w14:textId="72FC9CCE" w:rsidR="00FF0E6A" w:rsidRDefault="00CE23DB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200728" w:history="1">
            <w:r w:rsidR="00FF0E6A" w:rsidRPr="00476865">
              <w:rPr>
                <w:rStyle w:val="a9"/>
                <w:noProof/>
              </w:rPr>
              <w:t xml:space="preserve">3.2 </w:t>
            </w:r>
            <w:r w:rsidR="00FF0E6A" w:rsidRPr="00476865">
              <w:rPr>
                <w:rStyle w:val="a9"/>
                <w:noProof/>
              </w:rPr>
              <w:t>一般化模型的建立与求解</w:t>
            </w:r>
            <w:r w:rsidR="00FF0E6A">
              <w:rPr>
                <w:noProof/>
                <w:webHidden/>
              </w:rPr>
              <w:tab/>
            </w:r>
            <w:r w:rsidR="00FF0E6A">
              <w:rPr>
                <w:noProof/>
                <w:webHidden/>
              </w:rPr>
              <w:fldChar w:fldCharType="begin"/>
            </w:r>
            <w:r w:rsidR="00FF0E6A">
              <w:rPr>
                <w:noProof/>
                <w:webHidden/>
              </w:rPr>
              <w:instrText xml:space="preserve"> PAGEREF _Toc35200728 \h </w:instrText>
            </w:r>
            <w:r w:rsidR="00FF0E6A">
              <w:rPr>
                <w:noProof/>
                <w:webHidden/>
              </w:rPr>
            </w:r>
            <w:r w:rsidR="00FF0E6A">
              <w:rPr>
                <w:noProof/>
                <w:webHidden/>
              </w:rPr>
              <w:fldChar w:fldCharType="separate"/>
            </w:r>
            <w:r w:rsidR="007E5DC8">
              <w:rPr>
                <w:noProof/>
                <w:webHidden/>
              </w:rPr>
              <w:t>10</w:t>
            </w:r>
            <w:r w:rsidR="00FF0E6A">
              <w:rPr>
                <w:noProof/>
                <w:webHidden/>
              </w:rPr>
              <w:fldChar w:fldCharType="end"/>
            </w:r>
          </w:hyperlink>
        </w:p>
        <w:p w14:paraId="7909F6AE" w14:textId="24E07B51" w:rsidR="00FF0E6A" w:rsidRDefault="00CE23DB">
          <w:pPr>
            <w:pStyle w:val="TOC1"/>
            <w:tabs>
              <w:tab w:val="right" w:leader="dot" w:pos="9061"/>
            </w:tabs>
            <w:ind w:left="24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200729" w:history="1">
            <w:r w:rsidR="00FF0E6A" w:rsidRPr="00476865">
              <w:rPr>
                <w:rStyle w:val="a9"/>
                <w:noProof/>
              </w:rPr>
              <w:t xml:space="preserve">4 </w:t>
            </w:r>
            <w:r w:rsidR="00FF0E6A" w:rsidRPr="00476865">
              <w:rPr>
                <w:rStyle w:val="a9"/>
                <w:noProof/>
              </w:rPr>
              <w:t>模型评价</w:t>
            </w:r>
            <w:r w:rsidR="00FF0E6A">
              <w:rPr>
                <w:noProof/>
                <w:webHidden/>
              </w:rPr>
              <w:tab/>
            </w:r>
            <w:r w:rsidR="00FF0E6A">
              <w:rPr>
                <w:noProof/>
                <w:webHidden/>
              </w:rPr>
              <w:fldChar w:fldCharType="begin"/>
            </w:r>
            <w:r w:rsidR="00FF0E6A">
              <w:rPr>
                <w:noProof/>
                <w:webHidden/>
              </w:rPr>
              <w:instrText xml:space="preserve"> PAGEREF _Toc35200729 \h </w:instrText>
            </w:r>
            <w:r w:rsidR="00FF0E6A">
              <w:rPr>
                <w:noProof/>
                <w:webHidden/>
              </w:rPr>
            </w:r>
            <w:r w:rsidR="00FF0E6A">
              <w:rPr>
                <w:noProof/>
                <w:webHidden/>
              </w:rPr>
              <w:fldChar w:fldCharType="separate"/>
            </w:r>
            <w:r w:rsidR="007E5DC8">
              <w:rPr>
                <w:noProof/>
                <w:webHidden/>
              </w:rPr>
              <w:t>11</w:t>
            </w:r>
            <w:r w:rsidR="00FF0E6A">
              <w:rPr>
                <w:noProof/>
                <w:webHidden/>
              </w:rPr>
              <w:fldChar w:fldCharType="end"/>
            </w:r>
          </w:hyperlink>
        </w:p>
        <w:p w14:paraId="0E4978E9" w14:textId="1BD4295F" w:rsidR="00FF0E6A" w:rsidRDefault="00CE23DB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200730" w:history="1">
            <w:r w:rsidR="00FF0E6A" w:rsidRPr="00476865">
              <w:rPr>
                <w:rStyle w:val="a9"/>
                <w:noProof/>
              </w:rPr>
              <w:t xml:space="preserve">4.1 </w:t>
            </w:r>
            <w:r w:rsidR="00FF0E6A" w:rsidRPr="00476865">
              <w:rPr>
                <w:rStyle w:val="a9"/>
                <w:noProof/>
              </w:rPr>
              <w:t>优点</w:t>
            </w:r>
            <w:r w:rsidR="00FF0E6A">
              <w:rPr>
                <w:noProof/>
                <w:webHidden/>
              </w:rPr>
              <w:tab/>
            </w:r>
            <w:r w:rsidR="00FF0E6A">
              <w:rPr>
                <w:noProof/>
                <w:webHidden/>
              </w:rPr>
              <w:fldChar w:fldCharType="begin"/>
            </w:r>
            <w:r w:rsidR="00FF0E6A">
              <w:rPr>
                <w:noProof/>
                <w:webHidden/>
              </w:rPr>
              <w:instrText xml:space="preserve"> PAGEREF _Toc35200730 \h </w:instrText>
            </w:r>
            <w:r w:rsidR="00FF0E6A">
              <w:rPr>
                <w:noProof/>
                <w:webHidden/>
              </w:rPr>
            </w:r>
            <w:r w:rsidR="00FF0E6A">
              <w:rPr>
                <w:noProof/>
                <w:webHidden/>
              </w:rPr>
              <w:fldChar w:fldCharType="separate"/>
            </w:r>
            <w:r w:rsidR="007E5DC8">
              <w:rPr>
                <w:noProof/>
                <w:webHidden/>
              </w:rPr>
              <w:t>11</w:t>
            </w:r>
            <w:r w:rsidR="00FF0E6A">
              <w:rPr>
                <w:noProof/>
                <w:webHidden/>
              </w:rPr>
              <w:fldChar w:fldCharType="end"/>
            </w:r>
          </w:hyperlink>
        </w:p>
        <w:p w14:paraId="33B03453" w14:textId="06FE17B2" w:rsidR="00FF0E6A" w:rsidRDefault="00CE23DB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200731" w:history="1">
            <w:r w:rsidR="00FF0E6A" w:rsidRPr="00476865">
              <w:rPr>
                <w:rStyle w:val="a9"/>
                <w:noProof/>
              </w:rPr>
              <w:t xml:space="preserve">4.2 </w:t>
            </w:r>
            <w:r w:rsidR="00FF0E6A" w:rsidRPr="00476865">
              <w:rPr>
                <w:rStyle w:val="a9"/>
                <w:noProof/>
              </w:rPr>
              <w:t>不足</w:t>
            </w:r>
            <w:r w:rsidR="00FF0E6A">
              <w:rPr>
                <w:noProof/>
                <w:webHidden/>
              </w:rPr>
              <w:tab/>
            </w:r>
            <w:r w:rsidR="00FF0E6A">
              <w:rPr>
                <w:noProof/>
                <w:webHidden/>
              </w:rPr>
              <w:fldChar w:fldCharType="begin"/>
            </w:r>
            <w:r w:rsidR="00FF0E6A">
              <w:rPr>
                <w:noProof/>
                <w:webHidden/>
              </w:rPr>
              <w:instrText xml:space="preserve"> PAGEREF _Toc35200731 \h </w:instrText>
            </w:r>
            <w:r w:rsidR="00FF0E6A">
              <w:rPr>
                <w:noProof/>
                <w:webHidden/>
              </w:rPr>
            </w:r>
            <w:r w:rsidR="00FF0E6A">
              <w:rPr>
                <w:noProof/>
                <w:webHidden/>
              </w:rPr>
              <w:fldChar w:fldCharType="separate"/>
            </w:r>
            <w:r w:rsidR="007E5DC8">
              <w:rPr>
                <w:noProof/>
                <w:webHidden/>
              </w:rPr>
              <w:t>11</w:t>
            </w:r>
            <w:r w:rsidR="00FF0E6A">
              <w:rPr>
                <w:noProof/>
                <w:webHidden/>
              </w:rPr>
              <w:fldChar w:fldCharType="end"/>
            </w:r>
          </w:hyperlink>
        </w:p>
        <w:p w14:paraId="09D4180A" w14:textId="109C28EA" w:rsidR="00FF0E6A" w:rsidRDefault="00CE23DB">
          <w:pPr>
            <w:pStyle w:val="TOC2"/>
            <w:tabs>
              <w:tab w:val="right" w:leader="dot" w:pos="9061"/>
            </w:tabs>
            <w:ind w:left="48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200732" w:history="1">
            <w:r w:rsidR="00FF0E6A" w:rsidRPr="00476865">
              <w:rPr>
                <w:rStyle w:val="a9"/>
                <w:noProof/>
              </w:rPr>
              <w:t xml:space="preserve">4.3 </w:t>
            </w:r>
            <w:r w:rsidR="00FF0E6A" w:rsidRPr="00476865">
              <w:rPr>
                <w:rStyle w:val="a9"/>
                <w:noProof/>
              </w:rPr>
              <w:t>未来工作</w:t>
            </w:r>
            <w:r w:rsidR="00FF0E6A">
              <w:rPr>
                <w:noProof/>
                <w:webHidden/>
              </w:rPr>
              <w:tab/>
            </w:r>
            <w:r w:rsidR="00FF0E6A">
              <w:rPr>
                <w:noProof/>
                <w:webHidden/>
              </w:rPr>
              <w:fldChar w:fldCharType="begin"/>
            </w:r>
            <w:r w:rsidR="00FF0E6A">
              <w:rPr>
                <w:noProof/>
                <w:webHidden/>
              </w:rPr>
              <w:instrText xml:space="preserve"> PAGEREF _Toc35200732 \h </w:instrText>
            </w:r>
            <w:r w:rsidR="00FF0E6A">
              <w:rPr>
                <w:noProof/>
                <w:webHidden/>
              </w:rPr>
            </w:r>
            <w:r w:rsidR="00FF0E6A">
              <w:rPr>
                <w:noProof/>
                <w:webHidden/>
              </w:rPr>
              <w:fldChar w:fldCharType="separate"/>
            </w:r>
            <w:r w:rsidR="007E5DC8">
              <w:rPr>
                <w:noProof/>
                <w:webHidden/>
              </w:rPr>
              <w:t>11</w:t>
            </w:r>
            <w:r w:rsidR="00FF0E6A">
              <w:rPr>
                <w:noProof/>
                <w:webHidden/>
              </w:rPr>
              <w:fldChar w:fldCharType="end"/>
            </w:r>
          </w:hyperlink>
        </w:p>
        <w:p w14:paraId="28AB00D7" w14:textId="3EE5E085" w:rsidR="00FF0E6A" w:rsidRDefault="00CE23DB">
          <w:pPr>
            <w:pStyle w:val="TOC1"/>
            <w:tabs>
              <w:tab w:val="right" w:leader="dot" w:pos="9061"/>
            </w:tabs>
            <w:ind w:left="24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200733" w:history="1">
            <w:r w:rsidR="00FF0E6A" w:rsidRPr="00476865">
              <w:rPr>
                <w:rStyle w:val="a9"/>
                <w:noProof/>
              </w:rPr>
              <w:t xml:space="preserve">5 </w:t>
            </w:r>
            <w:r w:rsidR="00FF0E6A" w:rsidRPr="00476865">
              <w:rPr>
                <w:rStyle w:val="a9"/>
                <w:noProof/>
              </w:rPr>
              <w:t>总结</w:t>
            </w:r>
            <w:r w:rsidR="00FF0E6A">
              <w:rPr>
                <w:noProof/>
                <w:webHidden/>
              </w:rPr>
              <w:tab/>
            </w:r>
            <w:r w:rsidR="00FF0E6A">
              <w:rPr>
                <w:noProof/>
                <w:webHidden/>
              </w:rPr>
              <w:fldChar w:fldCharType="begin"/>
            </w:r>
            <w:r w:rsidR="00FF0E6A">
              <w:rPr>
                <w:noProof/>
                <w:webHidden/>
              </w:rPr>
              <w:instrText xml:space="preserve"> PAGEREF _Toc35200733 \h </w:instrText>
            </w:r>
            <w:r w:rsidR="00FF0E6A">
              <w:rPr>
                <w:noProof/>
                <w:webHidden/>
              </w:rPr>
            </w:r>
            <w:r w:rsidR="00FF0E6A">
              <w:rPr>
                <w:noProof/>
                <w:webHidden/>
              </w:rPr>
              <w:fldChar w:fldCharType="separate"/>
            </w:r>
            <w:r w:rsidR="007E5DC8">
              <w:rPr>
                <w:noProof/>
                <w:webHidden/>
              </w:rPr>
              <w:t>12</w:t>
            </w:r>
            <w:r w:rsidR="00FF0E6A">
              <w:rPr>
                <w:noProof/>
                <w:webHidden/>
              </w:rPr>
              <w:fldChar w:fldCharType="end"/>
            </w:r>
          </w:hyperlink>
        </w:p>
        <w:p w14:paraId="434BFD57" w14:textId="0D76ED79" w:rsidR="00FF0E6A" w:rsidRDefault="00CE23DB">
          <w:pPr>
            <w:pStyle w:val="TOC1"/>
            <w:tabs>
              <w:tab w:val="right" w:leader="dot" w:pos="9061"/>
            </w:tabs>
            <w:ind w:left="24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200734" w:history="1">
            <w:r w:rsidR="00FF0E6A" w:rsidRPr="00476865">
              <w:rPr>
                <w:rStyle w:val="a9"/>
                <w:noProof/>
              </w:rPr>
              <w:t>参考文献</w:t>
            </w:r>
            <w:r w:rsidR="00FF0E6A">
              <w:rPr>
                <w:noProof/>
                <w:webHidden/>
              </w:rPr>
              <w:tab/>
            </w:r>
            <w:r w:rsidR="00FF0E6A">
              <w:rPr>
                <w:noProof/>
                <w:webHidden/>
              </w:rPr>
              <w:fldChar w:fldCharType="begin"/>
            </w:r>
            <w:r w:rsidR="00FF0E6A">
              <w:rPr>
                <w:noProof/>
                <w:webHidden/>
              </w:rPr>
              <w:instrText xml:space="preserve"> PAGEREF _Toc35200734 \h </w:instrText>
            </w:r>
            <w:r w:rsidR="00FF0E6A">
              <w:rPr>
                <w:noProof/>
                <w:webHidden/>
              </w:rPr>
            </w:r>
            <w:r w:rsidR="00FF0E6A">
              <w:rPr>
                <w:noProof/>
                <w:webHidden/>
              </w:rPr>
              <w:fldChar w:fldCharType="separate"/>
            </w:r>
            <w:r w:rsidR="007E5DC8">
              <w:rPr>
                <w:noProof/>
                <w:webHidden/>
              </w:rPr>
              <w:t>13</w:t>
            </w:r>
            <w:r w:rsidR="00FF0E6A">
              <w:rPr>
                <w:noProof/>
                <w:webHidden/>
              </w:rPr>
              <w:fldChar w:fldCharType="end"/>
            </w:r>
          </w:hyperlink>
        </w:p>
        <w:p w14:paraId="5542C626" w14:textId="3BB24536" w:rsidR="00FF0E6A" w:rsidRDefault="00CE23DB">
          <w:pPr>
            <w:pStyle w:val="TOC1"/>
            <w:tabs>
              <w:tab w:val="right" w:leader="dot" w:pos="9061"/>
            </w:tabs>
            <w:ind w:left="240" w:righ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200735" w:history="1">
            <w:r w:rsidR="00FF0E6A" w:rsidRPr="00476865">
              <w:rPr>
                <w:rStyle w:val="a9"/>
                <w:noProof/>
              </w:rPr>
              <w:t>附录</w:t>
            </w:r>
            <w:r w:rsidR="00FF0E6A">
              <w:rPr>
                <w:noProof/>
                <w:webHidden/>
              </w:rPr>
              <w:tab/>
            </w:r>
            <w:r w:rsidR="00FF0E6A">
              <w:rPr>
                <w:noProof/>
                <w:webHidden/>
              </w:rPr>
              <w:fldChar w:fldCharType="begin"/>
            </w:r>
            <w:r w:rsidR="00FF0E6A">
              <w:rPr>
                <w:noProof/>
                <w:webHidden/>
              </w:rPr>
              <w:instrText xml:space="preserve"> PAGEREF _Toc35200735 \h </w:instrText>
            </w:r>
            <w:r w:rsidR="00FF0E6A">
              <w:rPr>
                <w:noProof/>
                <w:webHidden/>
              </w:rPr>
            </w:r>
            <w:r w:rsidR="00FF0E6A">
              <w:rPr>
                <w:noProof/>
                <w:webHidden/>
              </w:rPr>
              <w:fldChar w:fldCharType="separate"/>
            </w:r>
            <w:r w:rsidR="007E5DC8">
              <w:rPr>
                <w:noProof/>
                <w:webHidden/>
              </w:rPr>
              <w:t>14</w:t>
            </w:r>
            <w:r w:rsidR="00FF0E6A">
              <w:rPr>
                <w:noProof/>
                <w:webHidden/>
              </w:rPr>
              <w:fldChar w:fldCharType="end"/>
            </w:r>
          </w:hyperlink>
        </w:p>
        <w:p w14:paraId="0AFF79F9" w14:textId="7DB88DF2" w:rsidR="00CA02F8" w:rsidRPr="003C30CA" w:rsidRDefault="00CA02F8" w:rsidP="00810831">
          <w:pPr>
            <w:ind w:leftChars="0" w:right="240"/>
            <w:jc w:val="both"/>
          </w:pPr>
          <w:r w:rsidRPr="003C30CA">
            <w:rPr>
              <w:b/>
              <w:bCs/>
              <w:lang w:val="zh-CN"/>
            </w:rPr>
            <w:fldChar w:fldCharType="end"/>
          </w:r>
        </w:p>
      </w:sdtContent>
    </w:sdt>
    <w:p w14:paraId="1DB55EC8" w14:textId="459F2516" w:rsidR="00CA02F8" w:rsidRPr="003C30CA" w:rsidRDefault="00CA02F8" w:rsidP="00810831">
      <w:pPr>
        <w:pStyle w:val="1"/>
        <w:ind w:left="240" w:right="240"/>
      </w:pPr>
      <w:bookmarkStart w:id="2" w:name="_Toc35200717"/>
      <w:r w:rsidRPr="003C30CA">
        <w:rPr>
          <w:rStyle w:val="ql-author-22415920"/>
        </w:rPr>
        <w:lastRenderedPageBreak/>
        <w:t>1 介绍</w:t>
      </w:r>
      <w:bookmarkEnd w:id="2"/>
    </w:p>
    <w:p w14:paraId="5201EB3B" w14:textId="23C5ECE3" w:rsidR="00CA02F8" w:rsidRPr="003C30CA" w:rsidRDefault="00CA02F8" w:rsidP="00810831">
      <w:pPr>
        <w:pStyle w:val="2"/>
        <w:ind w:left="240" w:right="240"/>
      </w:pPr>
      <w:bookmarkStart w:id="3" w:name="_Toc35200718"/>
      <w:r w:rsidRPr="003C30CA">
        <w:rPr>
          <w:rStyle w:val="ql-author-22415920"/>
        </w:rPr>
        <w:t>1.1 问题重述</w:t>
      </w:r>
      <w:bookmarkEnd w:id="3"/>
    </w:p>
    <w:p w14:paraId="2EAA28B3" w14:textId="0BA8EAEA" w:rsidR="00CA02F8" w:rsidRPr="003C30CA" w:rsidRDefault="00CA02F8" w:rsidP="00810831">
      <w:pPr>
        <w:ind w:leftChars="0" w:right="240" w:firstLineChars="200" w:firstLine="480"/>
        <w:rPr>
          <w:szCs w:val="24"/>
        </w:rPr>
      </w:pPr>
      <w:r w:rsidRPr="003C30CA">
        <w:rPr>
          <w:rStyle w:val="ql-author-22415920"/>
          <w:szCs w:val="24"/>
        </w:rPr>
        <w:t>三个商人和三个随从准备乘船渡河，单只小船只能容纳两人，船只能由商人和随从自己划。随从们密约，在河的任意一岸，一旦随从的人数比商人多，就杀人越货。但是乘船渡河的方案由商人决定。商人们怎样才能安全渡河呢？我们将对这个问题为商人给出解决方案。</w:t>
      </w:r>
    </w:p>
    <w:p w14:paraId="50E834F1" w14:textId="0F847E77" w:rsidR="00CA02F8" w:rsidRPr="003C30CA" w:rsidRDefault="00CA02F8" w:rsidP="00810831">
      <w:pPr>
        <w:pStyle w:val="2"/>
        <w:ind w:left="240" w:right="240"/>
      </w:pPr>
      <w:bookmarkStart w:id="4" w:name="_Toc35200719"/>
      <w:r w:rsidRPr="003C30CA">
        <w:rPr>
          <w:rStyle w:val="ql-author-22415920"/>
        </w:rPr>
        <w:t>1.2 解决方案概述</w:t>
      </w:r>
      <w:bookmarkEnd w:id="4"/>
    </w:p>
    <w:p w14:paraId="7743DA30" w14:textId="1ACC59DA" w:rsidR="00CA02F8" w:rsidRPr="003C30CA" w:rsidRDefault="00CA02F8" w:rsidP="00810831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szCs w:val="24"/>
        </w:rPr>
        <w:t>将商人和随从在某</w:t>
      </w:r>
      <w:r w:rsidR="00094F28" w:rsidRPr="003C30CA">
        <w:rPr>
          <w:rStyle w:val="ql-author-22415920"/>
          <w:rFonts w:hint="eastAsia"/>
          <w:szCs w:val="24"/>
        </w:rPr>
        <w:t>一</w:t>
      </w:r>
      <w:r w:rsidRPr="003C30CA">
        <w:rPr>
          <w:rStyle w:val="ql-author-22415920"/>
          <w:szCs w:val="24"/>
        </w:rPr>
        <w:t>岸</w:t>
      </w:r>
      <w:r w:rsidR="00094F28" w:rsidRPr="003C30CA">
        <w:rPr>
          <w:rStyle w:val="ql-author-22415920"/>
          <w:rFonts w:hint="eastAsia"/>
          <w:szCs w:val="24"/>
        </w:rPr>
        <w:t>时</w:t>
      </w:r>
      <w:r w:rsidRPr="003C30CA">
        <w:rPr>
          <w:rStyle w:val="ql-author-22415920"/>
          <w:szCs w:val="24"/>
        </w:rPr>
        <w:t>的状态抽象为二维平面上的点，确定商人和随从允许的状态空间以及单</w:t>
      </w:r>
      <w:proofErr w:type="gramStart"/>
      <w:r w:rsidRPr="003C30CA">
        <w:rPr>
          <w:rStyle w:val="ql-author-22415920"/>
          <w:szCs w:val="24"/>
        </w:rPr>
        <w:t>步状态</w:t>
      </w:r>
      <w:proofErr w:type="gramEnd"/>
      <w:r w:rsidRPr="003C30CA">
        <w:rPr>
          <w:rStyle w:val="ql-author-22415920"/>
          <w:szCs w:val="24"/>
        </w:rPr>
        <w:t>转移律，通过深度优先搜索方法进行枚举，以</w:t>
      </w:r>
      <w:r w:rsidRPr="003C30CA">
        <w:rPr>
          <w:rStyle w:val="ql-author-22415920"/>
          <w:szCs w:val="24"/>
        </w:rPr>
        <w:t>C++</w:t>
      </w:r>
      <w:r w:rsidRPr="003C30CA">
        <w:rPr>
          <w:rStyle w:val="ql-author-22415920"/>
          <w:szCs w:val="24"/>
        </w:rPr>
        <w:t>编程实现。</w:t>
      </w:r>
    </w:p>
    <w:p w14:paraId="01165F13" w14:textId="27EFA747" w:rsidR="00CA02F8" w:rsidRPr="003C30CA" w:rsidRDefault="00CA02F8" w:rsidP="00810831">
      <w:pPr>
        <w:pStyle w:val="2"/>
        <w:ind w:left="240" w:right="240"/>
      </w:pPr>
      <w:bookmarkStart w:id="5" w:name="_Toc35200720"/>
      <w:r w:rsidRPr="003C30CA">
        <w:rPr>
          <w:rStyle w:val="ql-author-22415920"/>
        </w:rPr>
        <w:t>1.3 问题扩展</w:t>
      </w:r>
      <w:bookmarkEnd w:id="5"/>
    </w:p>
    <w:p w14:paraId="524A044A" w14:textId="77777777" w:rsidR="00CA02F8" w:rsidRPr="003C30CA" w:rsidRDefault="00CA02F8" w:rsidP="00810831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szCs w:val="24"/>
        </w:rPr>
        <w:t>若干个商人和若干个随从准备乘船渡河，单只小船能容纳若干个人，船只能由商人和随从自己划。随从们密约，在河的任意一岸，一旦随从的人数比商人多，就杀人越货。但是乘船渡河的方案由商人决定。商人们怎样才能安全渡河呢？</w:t>
      </w:r>
    </w:p>
    <w:p w14:paraId="7C93610C" w14:textId="4252199F" w:rsidR="00CA02F8" w:rsidRPr="003C30CA" w:rsidRDefault="00CA02F8" w:rsidP="00810831">
      <w:pPr>
        <w:pStyle w:val="1"/>
        <w:ind w:left="240" w:right="240"/>
      </w:pPr>
      <w:bookmarkStart w:id="6" w:name="_Toc35200721"/>
      <w:r w:rsidRPr="003C30CA">
        <w:rPr>
          <w:rStyle w:val="ql-author-22415920"/>
        </w:rPr>
        <w:t>2 模型假设与符号定义</w:t>
      </w:r>
      <w:bookmarkEnd w:id="6"/>
    </w:p>
    <w:p w14:paraId="3CFF10AE" w14:textId="1D16F8B2" w:rsidR="00CA02F8" w:rsidRPr="003C30CA" w:rsidRDefault="00CA02F8" w:rsidP="00810831">
      <w:pPr>
        <w:pStyle w:val="2"/>
        <w:ind w:left="240" w:right="240"/>
        <w:rPr>
          <w:rStyle w:val="ql-author-22415920"/>
        </w:rPr>
      </w:pPr>
      <w:bookmarkStart w:id="7" w:name="_Toc35200722"/>
      <w:r w:rsidRPr="003C30CA">
        <w:rPr>
          <w:rStyle w:val="ql-author-22415920"/>
        </w:rPr>
        <w:t>2.1 模型假设</w:t>
      </w:r>
      <w:bookmarkEnd w:id="7"/>
    </w:p>
    <w:p w14:paraId="5963E4F3" w14:textId="77777777" w:rsidR="00094F28" w:rsidRPr="003C30CA" w:rsidRDefault="00094F28" w:rsidP="00094F28">
      <w:pPr>
        <w:ind w:leftChars="0" w:right="240" w:firstLineChars="200" w:firstLine="480"/>
      </w:pPr>
      <w:r w:rsidRPr="003C30CA">
        <w:rPr>
          <w:rFonts w:hint="eastAsia"/>
        </w:rPr>
        <w:t>为了简化我们的模型，我们提出了以下假设：</w:t>
      </w:r>
    </w:p>
    <w:p w14:paraId="1F3D4E6B" w14:textId="77777777" w:rsidR="00094F28" w:rsidRPr="003C30CA" w:rsidRDefault="00CA02F8" w:rsidP="00094F28">
      <w:pPr>
        <w:pStyle w:val="ab"/>
        <w:numPr>
          <w:ilvl w:val="0"/>
          <w:numId w:val="6"/>
        </w:numPr>
        <w:ind w:leftChars="0" w:right="240" w:firstLineChars="0"/>
        <w:rPr>
          <w:rStyle w:val="ql-author-22415920"/>
        </w:rPr>
      </w:pPr>
      <w:r w:rsidRPr="003C30CA">
        <w:rPr>
          <w:rStyle w:val="ql-author-22415920"/>
          <w:rFonts w:hint="eastAsia"/>
        </w:rPr>
        <w:t>每个商人和随从都会划船</w:t>
      </w:r>
    </w:p>
    <w:p w14:paraId="4E9FB200" w14:textId="77777777" w:rsidR="00094F28" w:rsidRPr="003C30CA" w:rsidRDefault="00CA02F8" w:rsidP="00094F28">
      <w:pPr>
        <w:pStyle w:val="ab"/>
        <w:numPr>
          <w:ilvl w:val="0"/>
          <w:numId w:val="6"/>
        </w:numPr>
        <w:ind w:leftChars="0" w:right="240" w:firstLineChars="0"/>
        <w:rPr>
          <w:rStyle w:val="ql-author-22415920"/>
        </w:rPr>
      </w:pPr>
      <w:r w:rsidRPr="003C30CA">
        <w:rPr>
          <w:rStyle w:val="ql-author-22415920"/>
          <w:rFonts w:hint="eastAsia"/>
        </w:rPr>
        <w:t>当前处在</w:t>
      </w:r>
      <w:r w:rsidRPr="003C30CA">
        <w:rPr>
          <w:rStyle w:val="ql-author-22415920"/>
          <w:rFonts w:hint="eastAsia"/>
          <w:i/>
          <w:iCs/>
        </w:rPr>
        <w:t>A</w:t>
      </w:r>
      <w:r w:rsidRPr="003C30CA">
        <w:rPr>
          <w:rStyle w:val="ql-author-22415920"/>
          <w:rFonts w:hint="eastAsia"/>
        </w:rPr>
        <w:t>岸，目标是将商人与随从均送至</w:t>
      </w:r>
      <w:r w:rsidRPr="003C30CA">
        <w:rPr>
          <w:rStyle w:val="ql-author-22415920"/>
          <w:rFonts w:hint="eastAsia"/>
          <w:i/>
          <w:iCs/>
        </w:rPr>
        <w:t>B</w:t>
      </w:r>
      <w:r w:rsidRPr="003C30CA">
        <w:rPr>
          <w:rStyle w:val="ql-author-22415920"/>
          <w:rFonts w:hint="eastAsia"/>
        </w:rPr>
        <w:t>岸</w:t>
      </w:r>
    </w:p>
    <w:p w14:paraId="1ED15EEA" w14:textId="71B16B8E" w:rsidR="00094F28" w:rsidRDefault="00CA02F8" w:rsidP="00094F28">
      <w:pPr>
        <w:pStyle w:val="ab"/>
        <w:numPr>
          <w:ilvl w:val="0"/>
          <w:numId w:val="6"/>
        </w:numPr>
        <w:ind w:leftChars="0" w:right="240" w:firstLineChars="0"/>
        <w:rPr>
          <w:rStyle w:val="ql-author-22415920"/>
        </w:rPr>
      </w:pPr>
      <w:r w:rsidRPr="003C30CA">
        <w:rPr>
          <w:rStyle w:val="ql-author-22415920"/>
          <w:rFonts w:hint="eastAsia"/>
        </w:rPr>
        <w:lastRenderedPageBreak/>
        <w:t>只有一条船，且每条船上最多只能乘坐若干个人</w:t>
      </w:r>
    </w:p>
    <w:p w14:paraId="27BC730D" w14:textId="49ABD663" w:rsidR="00AB0D6A" w:rsidRDefault="00AB0D6A" w:rsidP="00DF004F">
      <w:pPr>
        <w:pStyle w:val="ab"/>
        <w:numPr>
          <w:ilvl w:val="0"/>
          <w:numId w:val="6"/>
        </w:numPr>
        <w:ind w:leftChars="0" w:right="240" w:firstLineChars="0"/>
        <w:rPr>
          <w:rStyle w:val="ql-author-22415920"/>
        </w:rPr>
      </w:pPr>
      <w:r w:rsidRPr="00AB0D6A">
        <w:rPr>
          <w:rStyle w:val="ql-author-22415920"/>
          <w:rFonts w:hint="eastAsia"/>
        </w:rPr>
        <w:t>假设在船上不会发生抢劫</w:t>
      </w:r>
      <w:r>
        <w:rPr>
          <w:rStyle w:val="ql-author-22415920"/>
          <w:rFonts w:hint="eastAsia"/>
        </w:rPr>
        <w:t>的情况，即船上随从数可大于商人数</w:t>
      </w:r>
    </w:p>
    <w:p w14:paraId="6B43E71D" w14:textId="7CA6D814" w:rsidR="00094F28" w:rsidRPr="003C30CA" w:rsidRDefault="00CA02F8" w:rsidP="00DF004F">
      <w:pPr>
        <w:pStyle w:val="ab"/>
        <w:numPr>
          <w:ilvl w:val="0"/>
          <w:numId w:val="6"/>
        </w:numPr>
        <w:ind w:leftChars="0" w:right="240" w:firstLineChars="0"/>
        <w:rPr>
          <w:rStyle w:val="ql-author-22415920"/>
        </w:rPr>
      </w:pPr>
      <w:r w:rsidRPr="003C30CA">
        <w:rPr>
          <w:rStyle w:val="ql-author-22415920"/>
          <w:rFonts w:hint="eastAsia"/>
        </w:rPr>
        <w:t>所有商人与随从之间没有矛盾，不会出现若干人不愿意坐一条船的现象</w:t>
      </w:r>
    </w:p>
    <w:p w14:paraId="79483220" w14:textId="77777777" w:rsidR="00094F28" w:rsidRPr="003C30CA" w:rsidRDefault="00CA02F8" w:rsidP="00810831">
      <w:pPr>
        <w:pStyle w:val="ab"/>
        <w:numPr>
          <w:ilvl w:val="0"/>
          <w:numId w:val="6"/>
        </w:numPr>
        <w:ind w:leftChars="0" w:right="240" w:firstLineChars="0"/>
        <w:rPr>
          <w:rStyle w:val="ql-author-22415920"/>
        </w:rPr>
      </w:pPr>
      <w:r w:rsidRPr="003C30CA">
        <w:rPr>
          <w:rStyle w:val="ql-author-22415920"/>
          <w:szCs w:val="24"/>
        </w:rPr>
        <w:t>船从</w:t>
      </w:r>
      <w:r w:rsidRPr="003C30CA">
        <w:rPr>
          <w:rStyle w:val="ql-author-22415920"/>
          <w:i/>
          <w:iCs/>
          <w:szCs w:val="24"/>
        </w:rPr>
        <w:t>A</w:t>
      </w:r>
      <w:r w:rsidRPr="003C30CA">
        <w:rPr>
          <w:rStyle w:val="ql-author-22415920"/>
          <w:szCs w:val="24"/>
        </w:rPr>
        <w:t>岸驶至</w:t>
      </w:r>
      <w:r w:rsidRPr="003C30CA">
        <w:rPr>
          <w:rStyle w:val="ql-author-22415920"/>
          <w:i/>
          <w:iCs/>
          <w:szCs w:val="24"/>
        </w:rPr>
        <w:t>B</w:t>
      </w:r>
      <w:r w:rsidRPr="003C30CA">
        <w:rPr>
          <w:rStyle w:val="ql-author-22415920"/>
          <w:szCs w:val="24"/>
        </w:rPr>
        <w:t>岸后，下一次从</w:t>
      </w:r>
      <w:r w:rsidRPr="003C30CA">
        <w:rPr>
          <w:rStyle w:val="ql-author-22415920"/>
          <w:i/>
          <w:iCs/>
          <w:szCs w:val="24"/>
        </w:rPr>
        <w:t>B</w:t>
      </w:r>
      <w:r w:rsidRPr="003C30CA">
        <w:rPr>
          <w:rStyle w:val="ql-author-22415920"/>
          <w:szCs w:val="24"/>
        </w:rPr>
        <w:t>岸驶回</w:t>
      </w:r>
      <w:r w:rsidRPr="003C30CA">
        <w:rPr>
          <w:rStyle w:val="ql-author-22415920"/>
          <w:i/>
          <w:iCs/>
          <w:szCs w:val="24"/>
        </w:rPr>
        <w:t>A</w:t>
      </w:r>
      <w:r w:rsidRPr="003C30CA">
        <w:rPr>
          <w:rStyle w:val="ql-author-22415920"/>
          <w:szCs w:val="24"/>
        </w:rPr>
        <w:t>岸，一来一回，最终船靠在</w:t>
      </w:r>
      <w:r w:rsidRPr="003C30CA">
        <w:rPr>
          <w:rStyle w:val="ql-author-22415920"/>
          <w:i/>
          <w:iCs/>
          <w:szCs w:val="24"/>
        </w:rPr>
        <w:t>B</w:t>
      </w:r>
      <w:r w:rsidRPr="003C30CA">
        <w:rPr>
          <w:rStyle w:val="ql-author-22415920"/>
          <w:szCs w:val="24"/>
        </w:rPr>
        <w:t>岸</w:t>
      </w:r>
    </w:p>
    <w:p w14:paraId="34B8C8B9" w14:textId="2B8A3F76" w:rsidR="00AB0D6A" w:rsidRPr="003C30CA" w:rsidRDefault="00CA02F8" w:rsidP="00AB0D6A">
      <w:pPr>
        <w:pStyle w:val="ab"/>
        <w:numPr>
          <w:ilvl w:val="0"/>
          <w:numId w:val="6"/>
        </w:numPr>
        <w:ind w:leftChars="0" w:right="240" w:firstLineChars="0"/>
        <w:rPr>
          <w:rStyle w:val="ql-author-22415920"/>
          <w:rFonts w:hint="eastAsia"/>
        </w:rPr>
      </w:pPr>
      <w:r w:rsidRPr="003C30CA">
        <w:rPr>
          <w:rStyle w:val="ql-author-22415920"/>
          <w:rFonts w:hint="eastAsia"/>
        </w:rPr>
        <w:t>船在渡河的过程中不受外界环境的影响</w:t>
      </w:r>
    </w:p>
    <w:p w14:paraId="37CCF218" w14:textId="61B7F60D" w:rsidR="00CA02F8" w:rsidRPr="003C30CA" w:rsidRDefault="00CA02F8" w:rsidP="00810831">
      <w:pPr>
        <w:pStyle w:val="2"/>
        <w:ind w:left="240" w:right="240"/>
        <w:rPr>
          <w:rStyle w:val="ql-author-22415920"/>
        </w:rPr>
      </w:pPr>
      <w:bookmarkStart w:id="8" w:name="_Toc35200723"/>
      <w:r w:rsidRPr="003C30CA">
        <w:rPr>
          <w:rStyle w:val="ql-author-22415920"/>
        </w:rPr>
        <w:t>2.2 符号定义</w:t>
      </w:r>
      <w:bookmarkEnd w:id="8"/>
    </w:p>
    <w:tbl>
      <w:tblPr>
        <w:tblStyle w:val="a8"/>
        <w:tblW w:w="0" w:type="auto"/>
        <w:tblInd w:w="24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6514"/>
      </w:tblGrid>
      <w:tr w:rsidR="003C30CA" w:rsidRPr="003C30CA" w14:paraId="209C4B32" w14:textId="77777777" w:rsidTr="00725C61">
        <w:tc>
          <w:tcPr>
            <w:tcW w:w="2307" w:type="dxa"/>
            <w:tcBorders>
              <w:top w:val="single" w:sz="4" w:space="0" w:color="auto"/>
              <w:bottom w:val="single" w:sz="4" w:space="0" w:color="auto"/>
            </w:tcBorders>
          </w:tcPr>
          <w:p w14:paraId="5506BF5B" w14:textId="2C64A7B9" w:rsidR="00094F28" w:rsidRPr="003C30CA" w:rsidRDefault="00094F28" w:rsidP="00725C61">
            <w:pPr>
              <w:ind w:leftChars="0" w:right="240"/>
              <w:rPr>
                <w:b/>
                <w:bCs/>
                <w:i/>
                <w:iCs/>
              </w:rPr>
            </w:pPr>
            <w:r w:rsidRPr="003C30CA">
              <w:rPr>
                <w:rFonts w:hint="eastAsia"/>
                <w:b/>
                <w:bCs/>
                <w:i/>
                <w:iCs/>
              </w:rPr>
              <w:t>符号</w:t>
            </w:r>
          </w:p>
        </w:tc>
        <w:tc>
          <w:tcPr>
            <w:tcW w:w="6514" w:type="dxa"/>
            <w:tcBorders>
              <w:top w:val="single" w:sz="4" w:space="0" w:color="auto"/>
              <w:bottom w:val="single" w:sz="4" w:space="0" w:color="auto"/>
            </w:tcBorders>
          </w:tcPr>
          <w:p w14:paraId="7EE7E07E" w14:textId="0D9E77E4" w:rsidR="00094F28" w:rsidRPr="003C30CA" w:rsidRDefault="00094F28" w:rsidP="00094F28">
            <w:pPr>
              <w:ind w:leftChars="0" w:right="240"/>
              <w:rPr>
                <w:b/>
                <w:bCs/>
                <w:i/>
                <w:iCs/>
              </w:rPr>
            </w:pPr>
            <w:r w:rsidRPr="003C30CA">
              <w:rPr>
                <w:rFonts w:hint="eastAsia"/>
                <w:b/>
                <w:bCs/>
                <w:i/>
                <w:iCs/>
              </w:rPr>
              <w:t>描述</w:t>
            </w:r>
          </w:p>
        </w:tc>
      </w:tr>
      <w:tr w:rsidR="003C30CA" w:rsidRPr="003C30CA" w14:paraId="180B3235" w14:textId="77777777" w:rsidTr="00725C61">
        <w:tc>
          <w:tcPr>
            <w:tcW w:w="2307" w:type="dxa"/>
            <w:tcBorders>
              <w:top w:val="single" w:sz="4" w:space="0" w:color="auto"/>
            </w:tcBorders>
          </w:tcPr>
          <w:p w14:paraId="26FD75BD" w14:textId="35F030C7" w:rsidR="00094F28" w:rsidRPr="003C30CA" w:rsidRDefault="00725C61" w:rsidP="00725C61">
            <w:pPr>
              <w:ind w:leftChars="0" w:right="240"/>
              <w:rPr>
                <w:i/>
                <w:iCs/>
              </w:rPr>
            </w:pPr>
            <w:r w:rsidRPr="003C30CA">
              <w:rPr>
                <w:rFonts w:hint="eastAsia"/>
                <w:i/>
                <w:iCs/>
              </w:rPr>
              <w:t>p</w:t>
            </w:r>
          </w:p>
        </w:tc>
        <w:tc>
          <w:tcPr>
            <w:tcW w:w="6514" w:type="dxa"/>
            <w:tcBorders>
              <w:top w:val="single" w:sz="4" w:space="0" w:color="auto"/>
            </w:tcBorders>
          </w:tcPr>
          <w:p w14:paraId="649A8C74" w14:textId="40091AFC" w:rsidR="00094F28" w:rsidRPr="003C30CA" w:rsidRDefault="00094F28" w:rsidP="00725C61">
            <w:pPr>
              <w:ind w:leftChars="0" w:right="240"/>
              <w:rPr>
                <w:rStyle w:val="ql-author-22415920"/>
                <w:szCs w:val="24"/>
              </w:rPr>
            </w:pPr>
            <w:r w:rsidRPr="003C30CA">
              <w:rPr>
                <w:rStyle w:val="ql-author-22415920"/>
                <w:szCs w:val="24"/>
              </w:rPr>
              <w:t>商人的总数</w:t>
            </w:r>
          </w:p>
        </w:tc>
      </w:tr>
      <w:tr w:rsidR="003C30CA" w:rsidRPr="003C30CA" w14:paraId="0357727A" w14:textId="77777777" w:rsidTr="00725C61">
        <w:tc>
          <w:tcPr>
            <w:tcW w:w="2307" w:type="dxa"/>
          </w:tcPr>
          <w:p w14:paraId="0091DC98" w14:textId="41C9145E" w:rsidR="00094F28" w:rsidRPr="003C30CA" w:rsidRDefault="00725C61" w:rsidP="00725C61">
            <w:pPr>
              <w:ind w:leftChars="0" w:right="240"/>
              <w:rPr>
                <w:i/>
                <w:iCs/>
              </w:rPr>
            </w:pPr>
            <w:r w:rsidRPr="003C30CA">
              <w:rPr>
                <w:rFonts w:hint="eastAsia"/>
                <w:i/>
                <w:iCs/>
              </w:rPr>
              <w:t>q</w:t>
            </w:r>
          </w:p>
        </w:tc>
        <w:tc>
          <w:tcPr>
            <w:tcW w:w="6514" w:type="dxa"/>
          </w:tcPr>
          <w:p w14:paraId="76C875AD" w14:textId="385D183A" w:rsidR="00094F28" w:rsidRPr="003C30CA" w:rsidRDefault="00094F28" w:rsidP="00725C61">
            <w:pPr>
              <w:ind w:leftChars="0" w:right="240"/>
              <w:rPr>
                <w:rStyle w:val="ql-author-22415920"/>
                <w:szCs w:val="24"/>
              </w:rPr>
            </w:pPr>
            <w:r w:rsidRPr="003C30CA">
              <w:rPr>
                <w:rStyle w:val="ql-author-22415920"/>
                <w:szCs w:val="24"/>
              </w:rPr>
              <w:t>随从的总数</w:t>
            </w:r>
          </w:p>
        </w:tc>
      </w:tr>
      <w:tr w:rsidR="003C30CA" w:rsidRPr="003C30CA" w14:paraId="1E85B8FB" w14:textId="77777777" w:rsidTr="00725C61">
        <w:tc>
          <w:tcPr>
            <w:tcW w:w="2307" w:type="dxa"/>
          </w:tcPr>
          <w:p w14:paraId="4CCF5E4E" w14:textId="2BB0D917" w:rsidR="00094F28" w:rsidRPr="003C30CA" w:rsidRDefault="00725C61" w:rsidP="00725C61">
            <w:pPr>
              <w:ind w:leftChars="0" w:right="240"/>
              <w:rPr>
                <w:i/>
                <w:iCs/>
              </w:rPr>
            </w:pPr>
            <w:r w:rsidRPr="003C30CA">
              <w:rPr>
                <w:rFonts w:hint="eastAsia"/>
                <w:i/>
                <w:iCs/>
              </w:rPr>
              <w:t>x</w:t>
            </w:r>
          </w:p>
        </w:tc>
        <w:tc>
          <w:tcPr>
            <w:tcW w:w="6514" w:type="dxa"/>
          </w:tcPr>
          <w:p w14:paraId="4A61A1B7" w14:textId="66774B60" w:rsidR="00094F28" w:rsidRPr="003C30CA" w:rsidRDefault="00094F28" w:rsidP="00725C61">
            <w:pPr>
              <w:ind w:leftChars="0" w:right="240"/>
              <w:rPr>
                <w:rStyle w:val="ql-author-22415920"/>
                <w:szCs w:val="24"/>
              </w:rPr>
            </w:pPr>
            <w:r w:rsidRPr="003C30CA">
              <w:rPr>
                <w:rStyle w:val="ql-author-22415920"/>
                <w:rFonts w:hint="eastAsia"/>
                <w:szCs w:val="24"/>
              </w:rPr>
              <w:t>过河前某一岸上</w:t>
            </w:r>
            <w:r w:rsidRPr="003C30CA">
              <w:rPr>
                <w:rStyle w:val="ql-author-22415920"/>
                <w:szCs w:val="24"/>
              </w:rPr>
              <w:t>商人的数量</w:t>
            </w:r>
          </w:p>
        </w:tc>
      </w:tr>
      <w:tr w:rsidR="003C30CA" w:rsidRPr="003C30CA" w14:paraId="7CD4E037" w14:textId="77777777" w:rsidTr="00725C61">
        <w:tc>
          <w:tcPr>
            <w:tcW w:w="2307" w:type="dxa"/>
          </w:tcPr>
          <w:p w14:paraId="0B164450" w14:textId="15056A1B" w:rsidR="00094F28" w:rsidRPr="003C30CA" w:rsidRDefault="00725C61" w:rsidP="00725C61">
            <w:pPr>
              <w:ind w:leftChars="0" w:right="240"/>
              <w:rPr>
                <w:i/>
                <w:iCs/>
              </w:rPr>
            </w:pPr>
            <w:r w:rsidRPr="003C30CA">
              <w:rPr>
                <w:rFonts w:hint="eastAsia"/>
                <w:i/>
                <w:iCs/>
              </w:rPr>
              <w:t>y</w:t>
            </w:r>
          </w:p>
        </w:tc>
        <w:tc>
          <w:tcPr>
            <w:tcW w:w="6514" w:type="dxa"/>
          </w:tcPr>
          <w:p w14:paraId="70475D58" w14:textId="099387B5" w:rsidR="00094F28" w:rsidRPr="003C30CA" w:rsidRDefault="00094F28" w:rsidP="00725C61">
            <w:pPr>
              <w:ind w:leftChars="0" w:right="240"/>
              <w:rPr>
                <w:rStyle w:val="ql-author-22415920"/>
                <w:szCs w:val="24"/>
              </w:rPr>
            </w:pPr>
            <w:r w:rsidRPr="003C30CA">
              <w:rPr>
                <w:rStyle w:val="ql-author-22415920"/>
                <w:rFonts w:hint="eastAsia"/>
                <w:szCs w:val="24"/>
              </w:rPr>
              <w:t>过河前某一岸上</w:t>
            </w:r>
            <w:r w:rsidRPr="003C30CA">
              <w:rPr>
                <w:rStyle w:val="ql-author-22415920"/>
                <w:szCs w:val="24"/>
              </w:rPr>
              <w:t>随从的数量</w:t>
            </w:r>
          </w:p>
        </w:tc>
      </w:tr>
      <w:tr w:rsidR="003C30CA" w:rsidRPr="003C30CA" w14:paraId="2A8FD998" w14:textId="77777777" w:rsidTr="00725C61">
        <w:tc>
          <w:tcPr>
            <w:tcW w:w="2307" w:type="dxa"/>
          </w:tcPr>
          <w:p w14:paraId="0DAAA9E0" w14:textId="4D602B3B" w:rsidR="00094F28" w:rsidRPr="003C30CA" w:rsidRDefault="00725C61" w:rsidP="00725C61">
            <w:pPr>
              <w:ind w:leftChars="0" w:right="240"/>
              <w:rPr>
                <w:i/>
                <w:iCs/>
              </w:rPr>
            </w:pPr>
            <w:r w:rsidRPr="003C30CA">
              <w:rPr>
                <w:rFonts w:hint="eastAsia"/>
                <w:i/>
                <w:iCs/>
              </w:rPr>
              <w:t>u</w:t>
            </w:r>
          </w:p>
        </w:tc>
        <w:tc>
          <w:tcPr>
            <w:tcW w:w="6514" w:type="dxa"/>
          </w:tcPr>
          <w:p w14:paraId="6743AEA5" w14:textId="7BC9D875" w:rsidR="00094F28" w:rsidRPr="003C30CA" w:rsidRDefault="00094F28" w:rsidP="00725C61">
            <w:pPr>
              <w:ind w:leftChars="0" w:right="240"/>
              <w:rPr>
                <w:rStyle w:val="ql-author-22415920"/>
                <w:szCs w:val="24"/>
              </w:rPr>
            </w:pPr>
            <w:r w:rsidRPr="003C30CA">
              <w:rPr>
                <w:rStyle w:val="ql-author-22415920"/>
                <w:rFonts w:hint="eastAsia"/>
                <w:szCs w:val="24"/>
              </w:rPr>
              <w:t>渡河船上</w:t>
            </w:r>
            <w:r w:rsidRPr="003C30CA">
              <w:rPr>
                <w:rStyle w:val="ql-author-22415920"/>
                <w:szCs w:val="24"/>
              </w:rPr>
              <w:t>商人的数量</w:t>
            </w:r>
          </w:p>
        </w:tc>
      </w:tr>
      <w:tr w:rsidR="003C30CA" w:rsidRPr="003C30CA" w14:paraId="685E874A" w14:textId="77777777" w:rsidTr="00725C61">
        <w:tc>
          <w:tcPr>
            <w:tcW w:w="2307" w:type="dxa"/>
          </w:tcPr>
          <w:p w14:paraId="6B9B540A" w14:textId="7D675C68" w:rsidR="00094F28" w:rsidRPr="003C30CA" w:rsidRDefault="00725C61" w:rsidP="00725C61">
            <w:pPr>
              <w:ind w:leftChars="0" w:right="240"/>
              <w:rPr>
                <w:i/>
                <w:iCs/>
              </w:rPr>
            </w:pPr>
            <w:r w:rsidRPr="003C30CA">
              <w:rPr>
                <w:rFonts w:hint="eastAsia"/>
                <w:i/>
                <w:iCs/>
              </w:rPr>
              <w:t>v</w:t>
            </w:r>
          </w:p>
        </w:tc>
        <w:tc>
          <w:tcPr>
            <w:tcW w:w="6514" w:type="dxa"/>
          </w:tcPr>
          <w:p w14:paraId="40F3E9D6" w14:textId="0981F911" w:rsidR="00094F28" w:rsidRPr="003C30CA" w:rsidRDefault="00094F28" w:rsidP="00725C61">
            <w:pPr>
              <w:ind w:leftChars="0" w:right="240"/>
              <w:rPr>
                <w:rStyle w:val="ql-author-22415920"/>
                <w:szCs w:val="24"/>
              </w:rPr>
            </w:pPr>
            <w:r w:rsidRPr="003C30CA">
              <w:rPr>
                <w:rStyle w:val="ql-author-22415920"/>
                <w:rFonts w:hint="eastAsia"/>
                <w:szCs w:val="24"/>
              </w:rPr>
              <w:t>渡河船上随从</w:t>
            </w:r>
            <w:r w:rsidRPr="003C30CA">
              <w:rPr>
                <w:rStyle w:val="ql-author-22415920"/>
                <w:szCs w:val="24"/>
              </w:rPr>
              <w:t>的数量</w:t>
            </w:r>
          </w:p>
        </w:tc>
      </w:tr>
      <w:tr w:rsidR="003C30CA" w:rsidRPr="003C30CA" w14:paraId="4ED29D5E" w14:textId="77777777" w:rsidTr="00725C61">
        <w:tc>
          <w:tcPr>
            <w:tcW w:w="2307" w:type="dxa"/>
          </w:tcPr>
          <w:p w14:paraId="0D7905D7" w14:textId="01510A28" w:rsidR="00094F28" w:rsidRPr="003C30CA" w:rsidRDefault="00725C61" w:rsidP="00725C61">
            <w:pPr>
              <w:ind w:leftChars="0" w:right="240"/>
              <w:rPr>
                <w:i/>
                <w:iCs/>
              </w:rPr>
            </w:pPr>
            <w:r w:rsidRPr="003C30CA">
              <w:rPr>
                <w:rFonts w:hint="eastAsia"/>
                <w:i/>
                <w:iCs/>
              </w:rPr>
              <w:t>c</w:t>
            </w:r>
          </w:p>
        </w:tc>
        <w:tc>
          <w:tcPr>
            <w:tcW w:w="6514" w:type="dxa"/>
          </w:tcPr>
          <w:p w14:paraId="76E1C86B" w14:textId="5A3CBEB1" w:rsidR="00094F28" w:rsidRPr="003C30CA" w:rsidRDefault="00094F28" w:rsidP="00725C61">
            <w:pPr>
              <w:ind w:leftChars="0" w:right="240"/>
              <w:rPr>
                <w:rStyle w:val="ql-author-22415920"/>
                <w:szCs w:val="24"/>
              </w:rPr>
            </w:pPr>
            <w:r w:rsidRPr="003C30CA">
              <w:rPr>
                <w:rStyle w:val="ql-author-22415920"/>
                <w:szCs w:val="24"/>
              </w:rPr>
              <w:t>船可载人的数量</w:t>
            </w:r>
          </w:p>
        </w:tc>
      </w:tr>
      <w:tr w:rsidR="003C30CA" w:rsidRPr="003C30CA" w14:paraId="5F0CA73A" w14:textId="77777777" w:rsidTr="00725C61">
        <w:tc>
          <w:tcPr>
            <w:tcW w:w="2307" w:type="dxa"/>
          </w:tcPr>
          <w:p w14:paraId="6DE423A4" w14:textId="00815721" w:rsidR="00094F28" w:rsidRPr="003C30CA" w:rsidRDefault="00725C61" w:rsidP="00725C61">
            <w:pPr>
              <w:ind w:leftChars="0" w:right="240"/>
              <w:rPr>
                <w:i/>
                <w:iCs/>
              </w:rPr>
            </w:pPr>
            <w:r w:rsidRPr="003C30CA">
              <w:rPr>
                <w:rFonts w:hint="eastAsia"/>
                <w:i/>
                <w:iCs/>
              </w:rPr>
              <w:t>S</w:t>
            </w:r>
          </w:p>
        </w:tc>
        <w:tc>
          <w:tcPr>
            <w:tcW w:w="6514" w:type="dxa"/>
          </w:tcPr>
          <w:p w14:paraId="64384DC7" w14:textId="676C6B02" w:rsidR="00094F28" w:rsidRPr="003C30CA" w:rsidRDefault="00094F28" w:rsidP="00725C61">
            <w:pPr>
              <w:ind w:leftChars="0" w:right="240"/>
              <w:rPr>
                <w:rStyle w:val="ql-author-22415920"/>
                <w:szCs w:val="24"/>
              </w:rPr>
            </w:pPr>
            <w:r w:rsidRPr="003C30CA">
              <w:rPr>
                <w:rStyle w:val="ql-author-22415920"/>
                <w:szCs w:val="24"/>
              </w:rPr>
              <w:t>状态空间向量集合</w:t>
            </w:r>
          </w:p>
        </w:tc>
      </w:tr>
      <w:tr w:rsidR="003C30CA" w:rsidRPr="003C30CA" w14:paraId="6FA11EDC" w14:textId="77777777" w:rsidTr="00725C61">
        <w:tc>
          <w:tcPr>
            <w:tcW w:w="2307" w:type="dxa"/>
          </w:tcPr>
          <w:p w14:paraId="21CDCAF2" w14:textId="7CF840CC" w:rsidR="00094F28" w:rsidRPr="003C30CA" w:rsidRDefault="00725C61" w:rsidP="00725C61">
            <w:pPr>
              <w:ind w:leftChars="0" w:right="240"/>
              <w:rPr>
                <w:i/>
                <w:iCs/>
              </w:rPr>
            </w:pPr>
            <w:r w:rsidRPr="003C30CA">
              <w:rPr>
                <w:rFonts w:hint="eastAsia"/>
                <w:i/>
                <w:iCs/>
              </w:rPr>
              <w:t>D</w:t>
            </w:r>
          </w:p>
        </w:tc>
        <w:tc>
          <w:tcPr>
            <w:tcW w:w="6514" w:type="dxa"/>
          </w:tcPr>
          <w:p w14:paraId="6EEF5BC9" w14:textId="45521C58" w:rsidR="00094F28" w:rsidRPr="003C30CA" w:rsidRDefault="00094F28" w:rsidP="00725C61">
            <w:pPr>
              <w:ind w:leftChars="0" w:right="240"/>
              <w:rPr>
                <w:rStyle w:val="ql-author-22415920"/>
                <w:szCs w:val="24"/>
              </w:rPr>
            </w:pPr>
            <w:r w:rsidRPr="003C30CA">
              <w:rPr>
                <w:rStyle w:val="ql-author-22415920"/>
                <w:szCs w:val="24"/>
              </w:rPr>
              <w:t>转移律向量集合</w:t>
            </w:r>
          </w:p>
        </w:tc>
      </w:tr>
      <w:tr w:rsidR="003C30CA" w:rsidRPr="003C30CA" w14:paraId="0DEE06F9" w14:textId="77777777" w:rsidTr="00725C61">
        <w:tc>
          <w:tcPr>
            <w:tcW w:w="2307" w:type="dxa"/>
          </w:tcPr>
          <w:p w14:paraId="6DDE24CC" w14:textId="5ADAD652" w:rsidR="00094F28" w:rsidRPr="003C30CA" w:rsidRDefault="00725C61" w:rsidP="00725C61">
            <w:pPr>
              <w:ind w:leftChars="0" w:right="240"/>
              <w:rPr>
                <w:i/>
                <w:iCs/>
              </w:rPr>
            </w:pPr>
            <w:r w:rsidRPr="003C30CA">
              <w:rPr>
                <w:rFonts w:hint="eastAsia"/>
                <w:i/>
                <w:iCs/>
              </w:rPr>
              <w:t>s</w:t>
            </w:r>
          </w:p>
        </w:tc>
        <w:tc>
          <w:tcPr>
            <w:tcW w:w="6514" w:type="dxa"/>
          </w:tcPr>
          <w:p w14:paraId="7E368DE2" w14:textId="7A163608" w:rsidR="00094F28" w:rsidRPr="003C30CA" w:rsidRDefault="00094F28" w:rsidP="00725C61">
            <w:pPr>
              <w:ind w:leftChars="0" w:right="240"/>
              <w:rPr>
                <w:rStyle w:val="ql-author-22415920"/>
                <w:szCs w:val="24"/>
              </w:rPr>
            </w:pPr>
            <w:r w:rsidRPr="003C30CA">
              <w:rPr>
                <w:rStyle w:val="ql-author-22415920"/>
                <w:szCs w:val="24"/>
              </w:rPr>
              <w:t>状态空间向量</w:t>
            </w:r>
          </w:p>
        </w:tc>
      </w:tr>
      <w:tr w:rsidR="003C30CA" w:rsidRPr="003C30CA" w14:paraId="39EC9347" w14:textId="77777777" w:rsidTr="00725C61">
        <w:tc>
          <w:tcPr>
            <w:tcW w:w="2307" w:type="dxa"/>
          </w:tcPr>
          <w:p w14:paraId="640D2264" w14:textId="185CED52" w:rsidR="00094F28" w:rsidRPr="003C30CA" w:rsidRDefault="00725C61" w:rsidP="00725C61">
            <w:pPr>
              <w:ind w:leftChars="0" w:right="240"/>
              <w:rPr>
                <w:i/>
                <w:iCs/>
              </w:rPr>
            </w:pPr>
            <w:r w:rsidRPr="003C30CA">
              <w:rPr>
                <w:rFonts w:hint="eastAsia"/>
                <w:i/>
                <w:iCs/>
              </w:rPr>
              <w:lastRenderedPageBreak/>
              <w:t>d</w:t>
            </w:r>
          </w:p>
        </w:tc>
        <w:tc>
          <w:tcPr>
            <w:tcW w:w="6514" w:type="dxa"/>
          </w:tcPr>
          <w:p w14:paraId="66ED5541" w14:textId="4123B77C" w:rsidR="00094F28" w:rsidRPr="003C30CA" w:rsidRDefault="00094F28" w:rsidP="00725C61">
            <w:pPr>
              <w:ind w:leftChars="0" w:right="240"/>
              <w:rPr>
                <w:rStyle w:val="ql-author-22415920"/>
                <w:szCs w:val="24"/>
              </w:rPr>
            </w:pPr>
            <w:r w:rsidRPr="003C30CA">
              <w:rPr>
                <w:rStyle w:val="ql-author-22415920"/>
                <w:szCs w:val="24"/>
              </w:rPr>
              <w:t>转移律向量</w:t>
            </w:r>
          </w:p>
        </w:tc>
      </w:tr>
    </w:tbl>
    <w:p w14:paraId="330201B9" w14:textId="78A5B9CB" w:rsidR="00CA02F8" w:rsidRPr="003C30CA" w:rsidRDefault="00CA02F8" w:rsidP="00810831">
      <w:pPr>
        <w:pStyle w:val="1"/>
        <w:ind w:left="240" w:right="240"/>
      </w:pPr>
      <w:bookmarkStart w:id="9" w:name="_Toc35200724"/>
      <w:r w:rsidRPr="003C30CA">
        <w:rPr>
          <w:rStyle w:val="ql-author-22415920"/>
        </w:rPr>
        <w:t>3 模型</w:t>
      </w:r>
      <w:bookmarkEnd w:id="9"/>
    </w:p>
    <w:p w14:paraId="6F08D4D9" w14:textId="0C1AC5D0" w:rsidR="00CA02F8" w:rsidRPr="003C30CA" w:rsidRDefault="00CA02F8" w:rsidP="00810831">
      <w:pPr>
        <w:pStyle w:val="2"/>
        <w:ind w:left="240" w:right="240"/>
      </w:pPr>
      <w:bookmarkStart w:id="10" w:name="_Toc35200725"/>
      <w:r w:rsidRPr="003C30CA">
        <w:rPr>
          <w:rStyle w:val="ql-author-22415920"/>
        </w:rPr>
        <w:t>3.1 原始模型</w:t>
      </w:r>
      <w:bookmarkEnd w:id="10"/>
    </w:p>
    <w:p w14:paraId="40DA687A" w14:textId="5E8954CD" w:rsidR="00CA02F8" w:rsidRPr="003C30CA" w:rsidRDefault="00CA02F8" w:rsidP="00810831">
      <w:pPr>
        <w:pStyle w:val="3"/>
        <w:ind w:left="240" w:right="240"/>
      </w:pPr>
      <w:bookmarkStart w:id="11" w:name="_Toc35200726"/>
      <w:r w:rsidRPr="003C30CA">
        <w:rPr>
          <w:rStyle w:val="ql-author-22415920"/>
        </w:rPr>
        <w:t xml:space="preserve">3.1.1 </w:t>
      </w:r>
      <w:r w:rsidRPr="003C30CA">
        <w:rPr>
          <w:rStyle w:val="ql-author-32436980"/>
        </w:rPr>
        <w:t>模型</w:t>
      </w:r>
      <w:r w:rsidRPr="003C30CA">
        <w:rPr>
          <w:rStyle w:val="ql-author-22415920"/>
        </w:rPr>
        <w:t>分析与建立</w:t>
      </w:r>
      <w:bookmarkEnd w:id="11"/>
    </w:p>
    <w:p w14:paraId="15E6F840" w14:textId="77777777" w:rsidR="00CA02F8" w:rsidRPr="003C30CA" w:rsidRDefault="00CA02F8" w:rsidP="00810831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szCs w:val="24"/>
        </w:rPr>
        <w:t>该问题可视作多</w:t>
      </w:r>
      <w:proofErr w:type="gramStart"/>
      <w:r w:rsidRPr="003C30CA">
        <w:rPr>
          <w:rStyle w:val="ql-author-22415920"/>
          <w:szCs w:val="24"/>
        </w:rPr>
        <w:t>步决策</w:t>
      </w:r>
      <w:proofErr w:type="gramEnd"/>
      <w:r w:rsidRPr="003C30CA">
        <w:rPr>
          <w:rStyle w:val="ql-author-22415920"/>
          <w:szCs w:val="24"/>
        </w:rPr>
        <w:t>问题。每一步，船由此岸划到彼岸或者由彼岸划回此岸，都要对船上的人员进行决策，即如何安排当次渡河船上的商人和随从数，从而满足题目条件，使得两岸的随从都不比商人多。最终求解得在</w:t>
      </w:r>
      <w:proofErr w:type="gramStart"/>
      <w:r w:rsidRPr="003C30CA">
        <w:rPr>
          <w:rStyle w:val="ql-author-22415920"/>
          <w:szCs w:val="24"/>
        </w:rPr>
        <w:t>有限次</w:t>
      </w:r>
      <w:proofErr w:type="gramEnd"/>
      <w:r w:rsidRPr="003C30CA">
        <w:rPr>
          <w:rStyle w:val="ql-author-22415920"/>
          <w:szCs w:val="24"/>
        </w:rPr>
        <w:t>的决策中使得所有人都到对岸去的方案。</w:t>
      </w:r>
    </w:p>
    <w:p w14:paraId="4DCB1CD9" w14:textId="77777777" w:rsidR="00FD3D8C" w:rsidRPr="003C30CA" w:rsidRDefault="00CA02F8" w:rsidP="00FD3D8C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szCs w:val="24"/>
        </w:rPr>
        <w:t>我们首先对状态与每次决策状态进行抽象。</w:t>
      </w:r>
    </w:p>
    <w:p w14:paraId="41F25C0B" w14:textId="77777777" w:rsidR="00FD3D8C" w:rsidRPr="003C30CA" w:rsidRDefault="00CA02F8" w:rsidP="00FD3D8C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rFonts w:hint="eastAsia"/>
          <w:szCs w:val="24"/>
        </w:rPr>
        <w:t>记第</w:t>
      </w:r>
      <w:r w:rsidRPr="003C30CA">
        <w:rPr>
          <w:rStyle w:val="ql-author-22415920"/>
          <w:rFonts w:hint="eastAsia"/>
          <w:i/>
          <w:iCs/>
          <w:szCs w:val="24"/>
        </w:rPr>
        <w:t>k</w:t>
      </w:r>
      <w:r w:rsidRPr="003C30CA">
        <w:rPr>
          <w:rStyle w:val="ql-author-22415920"/>
          <w:rFonts w:hint="eastAsia"/>
          <w:szCs w:val="24"/>
        </w:rPr>
        <w:t>次过河前此岸的商人数为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92B9C" w:rsidRPr="003C30CA">
        <w:rPr>
          <w:rStyle w:val="ql-author-22415920"/>
          <w:rFonts w:hint="eastAsia"/>
          <w:szCs w:val="24"/>
        </w:rPr>
        <w:t>，</w:t>
      </w:r>
      <w:r w:rsidRPr="003C30CA">
        <w:rPr>
          <w:rStyle w:val="ql-author-22415920"/>
          <w:rFonts w:hint="eastAsia"/>
          <w:szCs w:val="24"/>
        </w:rPr>
        <w:t>随从数为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92B9C" w:rsidRPr="003C30CA">
        <w:rPr>
          <w:rStyle w:val="ql-author-22415920"/>
          <w:rFonts w:hint="eastAsia"/>
          <w:szCs w:val="24"/>
        </w:rPr>
        <w:t>，</w:t>
      </w:r>
      <w:r w:rsidRPr="003C30CA">
        <w:rPr>
          <w:rStyle w:val="ql-author-22415920"/>
          <w:rFonts w:hint="eastAsia"/>
          <w:szCs w:val="24"/>
        </w:rPr>
        <w:t>其中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=1, 2, 3…, 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≤3</m:t>
        </m:r>
      </m:oMath>
      <w:r w:rsidR="00FD3D8C" w:rsidRPr="003C30CA">
        <w:rPr>
          <w:rStyle w:val="ql-author-22415920"/>
          <w:rFonts w:hint="eastAsia"/>
          <w:szCs w:val="24"/>
        </w:rPr>
        <w:t>。</w:t>
      </w:r>
    </w:p>
    <w:p w14:paraId="39BB3B26" w14:textId="77777777" w:rsidR="00C7472E" w:rsidRPr="003C30CA" w:rsidRDefault="00CA02F8" w:rsidP="00C7472E">
      <w:pPr>
        <w:ind w:leftChars="0" w:right="240" w:firstLineChars="200" w:firstLine="480"/>
        <w:rPr>
          <w:szCs w:val="24"/>
        </w:rPr>
      </w:pPr>
      <w:r w:rsidRPr="003C30CA">
        <w:rPr>
          <w:rStyle w:val="ql-author-22415920"/>
          <w:rFonts w:hint="eastAsia"/>
          <w:szCs w:val="24"/>
        </w:rPr>
        <w:t>定义状态：</w:t>
      </w:r>
      <w:r w:rsidRPr="003C30CA">
        <w:rPr>
          <w:rStyle w:val="ql-author-22415920"/>
          <w:rFonts w:hint="eastAsia"/>
          <w:szCs w:val="24"/>
        </w:rPr>
        <w:t> </w:t>
      </w:r>
      <w:r w:rsidRPr="003C30CA">
        <w:rPr>
          <w:rStyle w:val="ql-author-22415920"/>
          <w:rFonts w:hint="eastAsia"/>
          <w:szCs w:val="24"/>
        </w:rPr>
        <w:t>将二维向量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</w:rPr>
          <m:t>=(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3C30CA">
        <w:rPr>
          <w:rStyle w:val="ql-author-22415920"/>
          <w:rFonts w:hint="eastAsia"/>
          <w:szCs w:val="24"/>
        </w:rPr>
        <w:t>定义为状态</w:t>
      </w:r>
      <w:r w:rsidR="00FD3D8C" w:rsidRPr="003C30CA">
        <w:rPr>
          <w:rStyle w:val="ql-author-22415920"/>
          <w:rFonts w:hint="eastAsia"/>
          <w:szCs w:val="24"/>
        </w:rPr>
        <w:t>。</w:t>
      </w:r>
      <w:r w:rsidRPr="003C30CA">
        <w:rPr>
          <w:rStyle w:val="ql-author-22415920"/>
          <w:rFonts w:hint="eastAsia"/>
          <w:szCs w:val="24"/>
        </w:rPr>
        <w:t>将安全渡河状态下的状态集合定义为允许状态集合，记为</w:t>
      </w:r>
      <m:oMath>
        <m:r>
          <w:rPr>
            <w:rFonts w:ascii="Cambria Math" w:hAnsi="Cambria Math"/>
            <w:szCs w:val="24"/>
          </w:rPr>
          <m:t>S={(x,y)|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  <w:szCs w:val="24"/>
          </w:rPr>
          <m:t>满足安全渡河的条件</m:t>
        </m:r>
        <m:r>
          <m:rPr>
            <m:sty m:val="p"/>
          </m:rPr>
          <w:rPr>
            <w:rFonts w:ascii="Cambria Math" w:hAnsi="Cambria Math"/>
            <w:szCs w:val="24"/>
          </w:rPr>
          <m:t>}</m:t>
        </m:r>
      </m:oMath>
      <w:r w:rsidR="00FD3D8C" w:rsidRPr="003C30CA">
        <w:rPr>
          <w:rFonts w:hint="eastAsia"/>
          <w:szCs w:val="24"/>
        </w:rPr>
        <w:t>。</w:t>
      </w:r>
    </w:p>
    <w:p w14:paraId="50BCF8C8" w14:textId="6FC3D344" w:rsidR="00CA02F8" w:rsidRPr="003C30CA" w:rsidRDefault="00C7472E" w:rsidP="00C7472E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szCs w:val="24"/>
        </w:rPr>
        <w:t>当</w:t>
      </w:r>
      <w:r w:rsidRPr="003C30CA">
        <w:rPr>
          <w:rStyle w:val="ql-author-22415920"/>
          <w:szCs w:val="24"/>
        </w:rPr>
        <w:t>x</w:t>
      </w:r>
      <w:r w:rsidRPr="003C30CA">
        <w:rPr>
          <w:rStyle w:val="ql-author-22415920"/>
          <w:szCs w:val="24"/>
        </w:rPr>
        <w:t>与</w:t>
      </w:r>
      <w:r w:rsidRPr="003C30CA">
        <w:rPr>
          <w:rStyle w:val="ql-author-22415920"/>
          <w:szCs w:val="24"/>
        </w:rPr>
        <w:t>y</w:t>
      </w:r>
      <w:r w:rsidRPr="003C30CA">
        <w:rPr>
          <w:rStyle w:val="ql-author-22415920"/>
          <w:szCs w:val="24"/>
        </w:rPr>
        <w:t>均非</w:t>
      </w:r>
      <w:r w:rsidRPr="003C30CA">
        <w:rPr>
          <w:rStyle w:val="ql-author-22415920"/>
          <w:szCs w:val="24"/>
        </w:rPr>
        <w:t>0</w:t>
      </w:r>
      <w:r w:rsidRPr="003C30CA">
        <w:rPr>
          <w:rStyle w:val="ql-author-22415920"/>
          <w:szCs w:val="24"/>
        </w:rPr>
        <w:t>时，</w:t>
      </w:r>
      <w:r w:rsidRPr="003C30CA">
        <w:rPr>
          <w:rStyle w:val="ql-author-22415920"/>
          <w:rFonts w:hint="eastAsia"/>
          <w:szCs w:val="24"/>
        </w:rPr>
        <w:t>当处在某一岸处，若</w:t>
      </w:r>
      <m:oMath>
        <m:r>
          <w:rPr>
            <w:rFonts w:ascii="Cambria Math" w:hAnsi="Cambria Math"/>
            <w:szCs w:val="24"/>
          </w:rPr>
          <m:t>(x,y)</m:t>
        </m:r>
      </m:oMath>
      <w:r w:rsidRPr="003C30CA">
        <w:rPr>
          <w:rStyle w:val="ql-author-22415920"/>
          <w:rFonts w:hint="eastAsia"/>
          <w:szCs w:val="24"/>
        </w:rPr>
        <w:t>满足安全渡河条件，则有</w:t>
      </w:r>
      <m:oMath>
        <m:r>
          <w:rPr>
            <w:rStyle w:val="ql-author-22415920"/>
            <w:rFonts w:ascii="Cambria Math" w:hAnsi="Cambria Math"/>
            <w:szCs w:val="24"/>
          </w:rPr>
          <m:t>x≥y</m:t>
        </m:r>
      </m:oMath>
      <w:r w:rsidRPr="003C30CA">
        <w:rPr>
          <w:rStyle w:val="ql-author-22415920"/>
          <w:rFonts w:hint="eastAsia"/>
          <w:szCs w:val="24"/>
        </w:rPr>
        <w:t>。此时，</w:t>
      </w:r>
      <w:r w:rsidR="00CA02F8" w:rsidRPr="003C30CA">
        <w:rPr>
          <w:rStyle w:val="ql-author-22415920"/>
          <w:szCs w:val="24"/>
        </w:rPr>
        <w:t>对于另一岸处，商人、随从数分别为</w:t>
      </w:r>
      <m:oMath>
        <m:r>
          <w:rPr>
            <w:rFonts w:ascii="Cambria Math" w:hAnsi="Cambria Math"/>
            <w:szCs w:val="24"/>
          </w:rPr>
          <m:t>3</m:t>
        </m:r>
        <m:r>
          <w:rPr>
            <w:rFonts w:ascii="Cambria Math" w:eastAsia="微软雅黑" w:hAnsi="Cambria Math" w:cs="微软雅黑" w:hint="eastAsia"/>
            <w:szCs w:val="24"/>
          </w:rPr>
          <m:t>-</m:t>
        </m:r>
        <m:r>
          <w:rPr>
            <w:rFonts w:ascii="Cambria Math" w:hAnsi="Cambria Math"/>
            <w:szCs w:val="24"/>
          </w:rPr>
          <m:t>x</m:t>
        </m:r>
      </m:oMath>
      <w:r w:rsidR="00CA02F8" w:rsidRPr="003C30CA">
        <w:rPr>
          <w:rStyle w:val="ql-author-22415920"/>
          <w:szCs w:val="24"/>
        </w:rPr>
        <w:t>、</w:t>
      </w:r>
      <m:oMath>
        <m:r>
          <w:rPr>
            <w:rFonts w:ascii="Cambria Math" w:hAnsi="Cambria Math"/>
            <w:szCs w:val="24"/>
          </w:rPr>
          <m:t>3</m:t>
        </m:r>
        <m:r>
          <w:rPr>
            <w:rFonts w:ascii="Cambria Math" w:eastAsia="微软雅黑" w:hAnsi="Cambria Math" w:cs="微软雅黑" w:hint="eastAsia"/>
            <w:szCs w:val="24"/>
          </w:rPr>
          <m:t>-</m:t>
        </m:r>
        <m:r>
          <w:rPr>
            <w:rFonts w:ascii="Cambria Math" w:hAnsi="Cambria Math"/>
            <w:szCs w:val="24"/>
          </w:rPr>
          <m:t>y</m:t>
        </m:r>
      </m:oMath>
      <w:r w:rsidR="00CA02F8" w:rsidRPr="003C30CA">
        <w:rPr>
          <w:rStyle w:val="ql-author-22415920"/>
          <w:szCs w:val="24"/>
        </w:rPr>
        <w:t>，则有</w:t>
      </w:r>
      <m:oMath>
        <m:r>
          <w:rPr>
            <w:rFonts w:ascii="Cambria Math" w:hAnsi="Cambria Math"/>
            <w:szCs w:val="24"/>
          </w:rPr>
          <m:t>3-x≥3-y</m:t>
        </m:r>
      </m:oMath>
      <w:r w:rsidR="00CA02F8" w:rsidRPr="003C30CA">
        <w:rPr>
          <w:rStyle w:val="ql-author-22415920"/>
          <w:szCs w:val="24"/>
        </w:rPr>
        <w:t>；</w:t>
      </w:r>
      <w:r w:rsidRPr="003C30CA">
        <w:rPr>
          <w:rStyle w:val="ql-author-22415920"/>
          <w:rFonts w:hint="eastAsia"/>
          <w:szCs w:val="24"/>
        </w:rPr>
        <w:t>二者联立，</w:t>
      </w:r>
      <w:r w:rsidR="00CA02F8" w:rsidRPr="003C30CA">
        <w:rPr>
          <w:rStyle w:val="ql-author-22415920"/>
          <w:szCs w:val="24"/>
        </w:rPr>
        <w:t>解得</w:t>
      </w:r>
      <m:oMath>
        <m:r>
          <w:rPr>
            <w:rStyle w:val="ql-author-22415920"/>
            <w:rFonts w:ascii="Cambria Math" w:hAnsi="Cambria Math" w:hint="eastAsia"/>
            <w:szCs w:val="24"/>
          </w:rPr>
          <m:t>x</m:t>
        </m:r>
        <m:r>
          <w:rPr>
            <w:rStyle w:val="ql-author-22415920"/>
            <w:rFonts w:ascii="Cambria Math" w:hAnsi="Cambria Math"/>
            <w:szCs w:val="24"/>
          </w:rPr>
          <m:t>=y</m:t>
        </m:r>
      </m:oMath>
      <w:r w:rsidRPr="003C30CA">
        <w:rPr>
          <w:rStyle w:val="ql-author-22415920"/>
          <w:rFonts w:hint="eastAsia"/>
          <w:szCs w:val="24"/>
        </w:rPr>
        <w:t>。</w:t>
      </w:r>
    </w:p>
    <w:p w14:paraId="7CA0E4B9" w14:textId="3C830B22" w:rsidR="00CA02F8" w:rsidRPr="003C30CA" w:rsidRDefault="00CA02F8" w:rsidP="00810831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szCs w:val="24"/>
        </w:rPr>
        <w:t>若</w:t>
      </w:r>
      <m:oMath>
        <m:r>
          <w:rPr>
            <w:rStyle w:val="ql-author-22415920"/>
            <w:rFonts w:ascii="Cambria Math" w:hAnsi="Cambria Math"/>
            <w:szCs w:val="24"/>
          </w:rPr>
          <m:t>x=0</m:t>
        </m:r>
      </m:oMath>
      <w:r w:rsidRPr="003C30CA">
        <w:rPr>
          <w:rStyle w:val="ql-author-22415920"/>
          <w:szCs w:val="24"/>
        </w:rPr>
        <w:t>或</w:t>
      </w:r>
      <m:oMath>
        <m:r>
          <w:rPr>
            <w:rStyle w:val="ql-author-22415920"/>
            <w:rFonts w:ascii="Cambria Math" w:hAnsi="Cambria Math"/>
            <w:szCs w:val="24"/>
          </w:rPr>
          <m:t>y=0</m:t>
        </m:r>
      </m:oMath>
      <w:r w:rsidRPr="003C30CA">
        <w:rPr>
          <w:rStyle w:val="ql-author-22415920"/>
          <w:szCs w:val="24"/>
        </w:rPr>
        <w:t>，则商人与随从分离，没有杀人越货的风险，也满足安全渡河条件。</w:t>
      </w:r>
    </w:p>
    <w:p w14:paraId="654B08FF" w14:textId="625A5DFD" w:rsidR="00C7472E" w:rsidRPr="003C30CA" w:rsidRDefault="00CA02F8" w:rsidP="00810831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rFonts w:hint="eastAsia"/>
          <w:szCs w:val="24"/>
        </w:rPr>
        <w:t>故可得</w:t>
      </w:r>
      <w:r w:rsidR="00A3695E" w:rsidRPr="003C30CA">
        <w:rPr>
          <w:rStyle w:val="ql-author-22415920"/>
          <w:rFonts w:hint="eastAsia"/>
          <w:szCs w:val="24"/>
        </w:rPr>
        <w:t>：</w:t>
      </w:r>
    </w:p>
    <w:p w14:paraId="38E599D7" w14:textId="39010357" w:rsidR="00C7472E" w:rsidRPr="003C30CA" w:rsidRDefault="00C7472E" w:rsidP="00810831">
      <w:pPr>
        <w:ind w:leftChars="0" w:right="240" w:firstLineChars="200" w:firstLine="480"/>
        <w:rPr>
          <w:iCs/>
          <w:szCs w:val="24"/>
        </w:rPr>
      </w:pPr>
      <m:oMathPara>
        <m:oMath>
          <m:r>
            <w:rPr>
              <w:rFonts w:ascii="Cambria Math" w:hAnsi="Cambria Math" w:hint="eastAsia"/>
              <w:szCs w:val="24"/>
            </w:rPr>
            <m:t>S</m:t>
          </m:r>
          <m:r>
            <w:rPr>
              <w:rFonts w:ascii="Cambria Math" w:hAnsi="Cambria Math"/>
              <w:szCs w:val="24"/>
            </w:rPr>
            <m:t>={(x,y)|x=0, y=0, 1, 2, 3; x=y=1; x=y=2; x=3,y=0; x=0, y=3}</m:t>
          </m:r>
        </m:oMath>
      </m:oMathPara>
    </w:p>
    <w:p w14:paraId="41DF9415" w14:textId="14F09132" w:rsidR="00CA02F8" w:rsidRDefault="00CA02F8" w:rsidP="002872D2">
      <w:pPr>
        <w:ind w:leftChars="0" w:right="240" w:firstLineChars="200" w:firstLine="480"/>
        <w:jc w:val="center"/>
        <w:rPr>
          <w:rStyle w:val="ql-author-22415920"/>
          <w:szCs w:val="24"/>
        </w:rPr>
      </w:pPr>
      <w:r w:rsidRPr="003C30CA">
        <w:rPr>
          <w:rStyle w:val="ql-author-22415920"/>
          <w:noProof/>
          <w:szCs w:val="24"/>
        </w:rPr>
        <w:lastRenderedPageBreak/>
        <w:drawing>
          <wp:inline distT="0" distB="0" distL="0" distR="0" wp14:anchorId="5EEDC649" wp14:editId="194C014C">
            <wp:extent cx="4091940" cy="39928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F9C3" w14:textId="069F1683" w:rsidR="002872D2" w:rsidRPr="003C30CA" w:rsidRDefault="002872D2" w:rsidP="002872D2">
      <w:pPr>
        <w:ind w:leftChars="0" w:right="240"/>
        <w:jc w:val="center"/>
        <w:rPr>
          <w:rStyle w:val="ql-author-22415920"/>
          <w:szCs w:val="24"/>
        </w:rPr>
      </w:pPr>
      <w:r>
        <w:rPr>
          <w:rStyle w:val="ql-author-22415920"/>
          <w:rFonts w:hint="eastAsia"/>
          <w:szCs w:val="24"/>
        </w:rPr>
        <w:t>图</w:t>
      </w:r>
      <w:r>
        <w:rPr>
          <w:rStyle w:val="ql-author-22415920"/>
          <w:rFonts w:hint="eastAsia"/>
          <w:szCs w:val="24"/>
        </w:rPr>
        <w:t>1</w:t>
      </w:r>
      <w:r>
        <w:rPr>
          <w:rStyle w:val="ql-author-22415920"/>
          <w:szCs w:val="24"/>
        </w:rPr>
        <w:t xml:space="preserve"> </w:t>
      </w:r>
      <w:r w:rsidR="00890805">
        <w:rPr>
          <w:rStyle w:val="ql-author-22415920"/>
          <w:rFonts w:hint="eastAsia"/>
          <w:szCs w:val="24"/>
        </w:rPr>
        <w:t>允许</w:t>
      </w:r>
      <w:r>
        <w:rPr>
          <w:rStyle w:val="ql-author-22415920"/>
          <w:rFonts w:hint="eastAsia"/>
          <w:szCs w:val="24"/>
        </w:rPr>
        <w:t>状态空间</w:t>
      </w:r>
    </w:p>
    <w:p w14:paraId="3940C857" w14:textId="4198DD85" w:rsidR="00CA02F8" w:rsidRPr="003C30CA" w:rsidRDefault="00CA02F8" w:rsidP="00810831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rFonts w:hint="eastAsia"/>
          <w:szCs w:val="24"/>
        </w:rPr>
        <w:t>记第</w:t>
      </w:r>
      <m:oMath>
        <m:r>
          <w:rPr>
            <w:rStyle w:val="ql-author-22415920"/>
            <w:rFonts w:ascii="Cambria Math" w:hAnsi="Cambria Math" w:hint="eastAsia"/>
            <w:szCs w:val="24"/>
          </w:rPr>
          <m:t>k</m:t>
        </m:r>
      </m:oMath>
      <w:r w:rsidRPr="003C30CA">
        <w:rPr>
          <w:rStyle w:val="ql-author-22415920"/>
          <w:rFonts w:hint="eastAsia"/>
          <w:szCs w:val="24"/>
        </w:rPr>
        <w:t>次渡河船上的商人数为</w:t>
      </w:r>
      <m:oMath>
        <m:sSub>
          <m:sSubPr>
            <m:ctrlPr>
              <w:rPr>
                <w:rStyle w:val="ql-author-22415920"/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Style w:val="ql-author-22415920"/>
                <w:rFonts w:ascii="Cambria Math" w:hAnsi="Cambria Math"/>
                <w:szCs w:val="24"/>
              </w:rPr>
              <m:t>u</m:t>
            </m:r>
          </m:e>
          <m:sub>
            <m:r>
              <w:rPr>
                <w:rStyle w:val="ql-author-22415920"/>
                <w:rFonts w:ascii="Cambria Math" w:hAnsi="Cambria Math"/>
                <w:szCs w:val="24"/>
              </w:rPr>
              <m:t>k</m:t>
            </m:r>
          </m:sub>
        </m:sSub>
      </m:oMath>
      <w:r w:rsidR="00C7472E" w:rsidRPr="003C30CA">
        <w:rPr>
          <w:rStyle w:val="ql-author-22415920"/>
          <w:rFonts w:hint="eastAsia"/>
          <w:szCs w:val="24"/>
        </w:rPr>
        <w:t>，</w:t>
      </w:r>
      <w:r w:rsidRPr="003C30CA">
        <w:rPr>
          <w:rStyle w:val="ql-author-22415920"/>
          <w:rFonts w:hint="eastAsia"/>
          <w:szCs w:val="24"/>
        </w:rPr>
        <w:t>随从数为</w:t>
      </w:r>
      <m:oMath>
        <m:sSub>
          <m:sSubPr>
            <m:ctrlPr>
              <w:rPr>
                <w:rStyle w:val="ql-author-22415920"/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Style w:val="ql-author-22415920"/>
                <w:rFonts w:ascii="Cambria Math" w:hAnsi="Cambria Math"/>
                <w:szCs w:val="24"/>
              </w:rPr>
              <m:t>v</m:t>
            </m:r>
          </m:e>
          <m:sub>
            <m:r>
              <w:rPr>
                <w:rStyle w:val="ql-author-22415920"/>
                <w:rFonts w:ascii="Cambria Math" w:hAnsi="Cambria Math"/>
                <w:szCs w:val="24"/>
              </w:rPr>
              <m:t>k</m:t>
            </m:r>
          </m:sub>
        </m:sSub>
      </m:oMath>
      <w:r w:rsidR="00C7472E" w:rsidRPr="003C30CA">
        <w:rPr>
          <w:rStyle w:val="ql-author-22415920"/>
          <w:rFonts w:hint="eastAsia"/>
          <w:szCs w:val="24"/>
        </w:rPr>
        <w:t>。</w:t>
      </w:r>
    </w:p>
    <w:p w14:paraId="486680FC" w14:textId="2ADF87E9" w:rsidR="00CA02F8" w:rsidRPr="003C30CA" w:rsidRDefault="00CA02F8" w:rsidP="00A3695E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rFonts w:hint="eastAsia"/>
          <w:szCs w:val="24"/>
        </w:rPr>
        <w:t>定义决策：</w:t>
      </w:r>
      <w:r w:rsidRPr="003C30CA">
        <w:rPr>
          <w:rStyle w:val="ql-author-22415920"/>
          <w:rFonts w:hint="eastAsia"/>
          <w:szCs w:val="24"/>
        </w:rPr>
        <w:t> </w:t>
      </w:r>
      <w:r w:rsidRPr="003C30CA">
        <w:rPr>
          <w:rStyle w:val="ql-author-22415920"/>
          <w:rFonts w:hint="eastAsia"/>
          <w:szCs w:val="24"/>
        </w:rPr>
        <w:t>将二维向量</w:t>
      </w:r>
      <m:oMath>
        <m:sSub>
          <m:sSubPr>
            <m:ctrlPr>
              <w:rPr>
                <w:rStyle w:val="ql-author-22415920"/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Style w:val="ql-author-22415920"/>
                <w:rFonts w:ascii="Cambria Math" w:hAnsi="Cambria Math"/>
                <w:szCs w:val="24"/>
              </w:rPr>
              <m:t>d</m:t>
            </m:r>
          </m:e>
          <m:sub>
            <m:r>
              <w:rPr>
                <w:rStyle w:val="ql-author-22415920"/>
                <w:rFonts w:ascii="Cambria Math" w:hAnsi="Cambria Math"/>
                <w:szCs w:val="24"/>
              </w:rPr>
              <m:t>k</m:t>
            </m:r>
          </m:sub>
        </m:sSub>
        <m:r>
          <w:rPr>
            <w:rStyle w:val="ql-author-22415920"/>
            <w:rFonts w:ascii="Cambria Math" w:hAnsi="Cambria Math" w:hint="eastAsia"/>
            <w:szCs w:val="24"/>
          </w:rPr>
          <m:t>=(</m:t>
        </m:r>
        <m:sSub>
          <m:sSubPr>
            <m:ctrlPr>
              <w:rPr>
                <w:rStyle w:val="ql-author-22415920"/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Style w:val="ql-author-22415920"/>
                <w:rFonts w:ascii="Cambria Math" w:hAnsi="Cambria Math"/>
                <w:szCs w:val="24"/>
              </w:rPr>
              <m:t>u</m:t>
            </m:r>
          </m:e>
          <m:sub>
            <m:r>
              <w:rPr>
                <w:rStyle w:val="ql-author-22415920"/>
                <w:rFonts w:ascii="Cambria Math" w:hAnsi="Cambria Math"/>
                <w:szCs w:val="24"/>
              </w:rPr>
              <m:t>k</m:t>
            </m:r>
          </m:sub>
        </m:sSub>
        <m:r>
          <w:rPr>
            <w:rStyle w:val="ql-author-22415920"/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Style w:val="ql-author-22415920"/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Style w:val="ql-author-22415920"/>
                <w:rFonts w:ascii="Cambria Math" w:hAnsi="Cambria Math"/>
                <w:szCs w:val="24"/>
              </w:rPr>
              <m:t>v</m:t>
            </m:r>
          </m:e>
          <m:sub>
            <m:r>
              <w:rPr>
                <w:rStyle w:val="ql-author-22415920"/>
                <w:rFonts w:ascii="Cambria Math" w:hAnsi="Cambria Math"/>
                <w:szCs w:val="24"/>
              </w:rPr>
              <m:t>k</m:t>
            </m:r>
          </m:sub>
        </m:sSub>
        <m:r>
          <w:rPr>
            <w:rStyle w:val="ql-author-22415920"/>
            <w:rFonts w:ascii="Cambria Math" w:hAnsi="Cambria Math" w:hint="eastAsia"/>
            <w:szCs w:val="24"/>
          </w:rPr>
          <m:t>)</m:t>
        </m:r>
      </m:oMath>
      <w:r w:rsidRPr="003C30CA">
        <w:rPr>
          <w:rStyle w:val="ql-author-22415920"/>
          <w:rFonts w:hint="eastAsia"/>
          <w:szCs w:val="24"/>
        </w:rPr>
        <w:t>定义为决策。允许决策集合记作</w:t>
      </w:r>
      <m:oMath>
        <m:r>
          <w:rPr>
            <w:rStyle w:val="ql-author-22415920"/>
            <w:rFonts w:ascii="Cambria Math" w:hAnsi="Cambria Math" w:hint="eastAsia"/>
            <w:szCs w:val="24"/>
          </w:rPr>
          <m:t>D</m:t>
        </m:r>
      </m:oMath>
      <w:r w:rsidR="00A3695E" w:rsidRPr="003C30CA">
        <w:rPr>
          <w:rStyle w:val="ql-author-22415920"/>
          <w:rFonts w:hint="eastAsia"/>
          <w:szCs w:val="24"/>
        </w:rPr>
        <w:t>。</w:t>
      </w:r>
    </w:p>
    <w:p w14:paraId="1F6F2A20" w14:textId="32E8ADBC" w:rsidR="00CA02F8" w:rsidRPr="003C30CA" w:rsidRDefault="00CA02F8" w:rsidP="00810831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szCs w:val="24"/>
        </w:rPr>
        <w:t>由于每次船上载人数载人数大于</w:t>
      </w:r>
      <w:r w:rsidRPr="003C30CA">
        <w:rPr>
          <w:rStyle w:val="ql-author-22415920"/>
          <w:szCs w:val="24"/>
        </w:rPr>
        <w:t>0</w:t>
      </w:r>
      <w:r w:rsidR="00A3695E" w:rsidRPr="003C30CA">
        <w:rPr>
          <w:rStyle w:val="ql-author-22415920"/>
          <w:rFonts w:hint="eastAsia"/>
          <w:szCs w:val="24"/>
        </w:rPr>
        <w:t>且</w:t>
      </w:r>
      <w:r w:rsidRPr="003C30CA">
        <w:rPr>
          <w:rStyle w:val="ql-author-22415920"/>
          <w:szCs w:val="24"/>
        </w:rPr>
        <w:t>小于等于</w:t>
      </w:r>
      <w:r w:rsidRPr="003C30CA">
        <w:rPr>
          <w:rStyle w:val="ql-author-22415920"/>
          <w:szCs w:val="24"/>
        </w:rPr>
        <w:t>2</w:t>
      </w:r>
      <w:r w:rsidRPr="003C30CA">
        <w:rPr>
          <w:rStyle w:val="ql-author-22415920"/>
          <w:szCs w:val="24"/>
        </w:rPr>
        <w:t>，且</w:t>
      </w:r>
      <m:oMath>
        <m:r>
          <w:rPr>
            <w:rStyle w:val="ql-author-22415920"/>
            <w:rFonts w:ascii="Cambria Math" w:hAnsi="Cambria Math"/>
            <w:szCs w:val="24"/>
          </w:rPr>
          <m:t>u</m:t>
        </m:r>
      </m:oMath>
      <w:r w:rsidRPr="003C30CA">
        <w:rPr>
          <w:rStyle w:val="ql-author-22415920"/>
          <w:szCs w:val="24"/>
        </w:rPr>
        <w:t>、</w:t>
      </w:r>
      <m:oMath>
        <m:r>
          <w:rPr>
            <w:rStyle w:val="ql-author-22415920"/>
            <w:rFonts w:ascii="Cambria Math" w:hAnsi="Cambria Math"/>
            <w:szCs w:val="24"/>
          </w:rPr>
          <m:t>v</m:t>
        </m:r>
      </m:oMath>
      <w:r w:rsidRPr="003C30CA">
        <w:rPr>
          <w:rStyle w:val="ql-author-22415920"/>
          <w:szCs w:val="24"/>
        </w:rPr>
        <w:t>为大于等于</w:t>
      </w:r>
      <m:oMath>
        <m:r>
          <w:rPr>
            <w:rStyle w:val="ql-author-22415920"/>
            <w:rFonts w:ascii="Cambria Math" w:hAnsi="Cambria Math"/>
            <w:szCs w:val="24"/>
          </w:rPr>
          <m:t>0</m:t>
        </m:r>
      </m:oMath>
      <w:r w:rsidRPr="003C30CA">
        <w:rPr>
          <w:rStyle w:val="ql-author-22415920"/>
          <w:szCs w:val="24"/>
        </w:rPr>
        <w:t>的整数，故可得</w:t>
      </w:r>
      <w:r w:rsidR="00A3695E" w:rsidRPr="003C30CA">
        <w:rPr>
          <w:rStyle w:val="ql-author-22415920"/>
          <w:rFonts w:hint="eastAsia"/>
          <w:szCs w:val="24"/>
        </w:rPr>
        <w:t>：</w:t>
      </w:r>
    </w:p>
    <w:p w14:paraId="76D11608" w14:textId="77777777" w:rsidR="00A3695E" w:rsidRPr="003C30CA" w:rsidRDefault="00A3695E" w:rsidP="00A3695E">
      <w:pPr>
        <w:pStyle w:val="ql-long-22415920"/>
        <w:spacing w:before="0" w:beforeAutospacing="0" w:after="0" w:afterAutospacing="0"/>
        <w:ind w:left="240" w:right="240"/>
      </w:pPr>
      <m:oMathPara>
        <m:oMath>
          <m:r>
            <m:rPr>
              <m:sty m:val="p"/>
            </m:rPr>
            <w:rPr>
              <w:rFonts w:ascii="Cambria Math" w:hAnsi="Cambria Math"/>
            </w:rPr>
            <m:t>D={(u,v)|0&lt;u+v≤2,u,v=0,1,2}</m:t>
          </m:r>
        </m:oMath>
      </m:oMathPara>
    </w:p>
    <w:p w14:paraId="42BF05CB" w14:textId="7B31AA46" w:rsidR="003C30CA" w:rsidRPr="003C30CA" w:rsidRDefault="00CA02F8" w:rsidP="003C30CA">
      <w:pPr>
        <w:pStyle w:val="ql-long-22415920"/>
        <w:spacing w:before="0" w:beforeAutospacing="0" w:after="0" w:afterAutospacing="0"/>
        <w:ind w:left="240" w:right="240"/>
      </w:pPr>
      <w:r w:rsidRPr="003C30CA">
        <w:rPr>
          <w:rStyle w:val="ql-author-22415920"/>
        </w:rPr>
        <w:t>状态转移律：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0B8D2641" w14:textId="354E1802" w:rsidR="00CA02F8" w:rsidRPr="003C30CA" w:rsidRDefault="00CA02F8" w:rsidP="003C30CA">
      <w:pPr>
        <w:pStyle w:val="3"/>
        <w:ind w:left="240" w:right="240"/>
      </w:pPr>
      <w:bookmarkStart w:id="12" w:name="_Toc35200727"/>
      <w:r w:rsidRPr="003C30CA">
        <w:rPr>
          <w:rStyle w:val="ae"/>
          <w:rFonts w:hint="eastAsia"/>
          <w:b/>
          <w:bCs/>
        </w:rPr>
        <w:lastRenderedPageBreak/>
        <w:t>3.1.2 模型求解</w:t>
      </w:r>
      <w:bookmarkEnd w:id="12"/>
    </w:p>
    <w:p w14:paraId="41014BC1" w14:textId="77777777" w:rsidR="00CA02F8" w:rsidRPr="003C30CA" w:rsidRDefault="00CA02F8" w:rsidP="00810831">
      <w:pPr>
        <w:pStyle w:val="4"/>
        <w:ind w:left="240" w:right="240"/>
      </w:pPr>
      <w:r w:rsidRPr="003C30CA">
        <w:rPr>
          <w:rStyle w:val="ae"/>
          <w:rFonts w:hint="eastAsia"/>
          <w:b/>
          <w:bCs/>
        </w:rPr>
        <w:t>3.1.2.1 数学图解法</w:t>
      </w:r>
    </w:p>
    <w:p w14:paraId="69C3F12B" w14:textId="0EBFACBF" w:rsidR="00CA02F8" w:rsidRPr="003C30CA" w:rsidRDefault="00CA02F8" w:rsidP="00810831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szCs w:val="24"/>
        </w:rPr>
        <w:t>图解法适用于比较小型的问题</w:t>
      </w:r>
      <w:r w:rsidR="00035A0B">
        <w:rPr>
          <w:rStyle w:val="ql-author-22415920"/>
          <w:rFonts w:hint="eastAsia"/>
          <w:szCs w:val="24"/>
        </w:rPr>
        <w:t>。</w:t>
      </w:r>
    </w:p>
    <w:p w14:paraId="1D07F875" w14:textId="39E86745" w:rsidR="00CA02F8" w:rsidRPr="003C30CA" w:rsidRDefault="00CA02F8" w:rsidP="00810831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rFonts w:hint="eastAsia"/>
          <w:szCs w:val="24"/>
        </w:rPr>
        <w:t>允许决策</w:t>
      </w:r>
      <m:oMath>
        <m:sSub>
          <m:sSubPr>
            <m:ctrlPr>
              <w:rPr>
                <w:rStyle w:val="ql-author-22415920"/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Style w:val="ql-author-22415920"/>
                <w:rFonts w:ascii="Cambria Math" w:hAnsi="Cambria Math" w:hint="eastAsia"/>
                <w:szCs w:val="24"/>
              </w:rPr>
              <m:t>d</m:t>
            </m:r>
          </m:e>
          <m:sub>
            <m:r>
              <w:rPr>
                <w:rStyle w:val="ql-author-22415920"/>
                <w:rFonts w:ascii="Cambria Math" w:hAnsi="Cambria Math"/>
                <w:szCs w:val="24"/>
              </w:rPr>
              <m:t>k</m:t>
            </m:r>
          </m:sub>
        </m:sSub>
      </m:oMath>
      <w:r w:rsidRPr="003C30CA">
        <w:rPr>
          <w:rStyle w:val="ql-author-22415920"/>
          <w:rFonts w:hint="eastAsia"/>
          <w:szCs w:val="24"/>
        </w:rPr>
        <w:t>表示的是在方格中的移动，根据允许决策</w:t>
      </w:r>
      <m:oMath>
        <m:sSub>
          <m:sSubPr>
            <m:ctrlPr>
              <w:rPr>
                <w:rStyle w:val="ql-author-22415920"/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Style w:val="ql-author-22415920"/>
                <w:rFonts w:ascii="Cambria Math" w:hAnsi="Cambria Math" w:hint="eastAsia"/>
                <w:szCs w:val="24"/>
              </w:rPr>
              <m:t>d</m:t>
            </m:r>
          </m:e>
          <m:sub>
            <m:r>
              <w:rPr>
                <w:rStyle w:val="ql-author-22415920"/>
                <w:rFonts w:ascii="Cambria Math" w:hAnsi="Cambria Math"/>
                <w:szCs w:val="24"/>
              </w:rPr>
              <m:t>k</m:t>
            </m:r>
          </m:sub>
        </m:sSub>
      </m:oMath>
      <w:r w:rsidRPr="003C30CA">
        <w:rPr>
          <w:rStyle w:val="ql-author-22415920"/>
          <w:rFonts w:hint="eastAsia"/>
          <w:szCs w:val="24"/>
        </w:rPr>
        <w:t>的定义，它每次的移动范围为</w:t>
      </w:r>
      <w:r w:rsidRPr="003C30CA">
        <w:rPr>
          <w:rStyle w:val="ql-author-22415920"/>
          <w:rFonts w:hint="eastAsia"/>
          <w:szCs w:val="24"/>
        </w:rPr>
        <w:t>1~2</w:t>
      </w:r>
      <w:r w:rsidRPr="003C30CA">
        <w:rPr>
          <w:rStyle w:val="ql-author-22415920"/>
          <w:rFonts w:hint="eastAsia"/>
          <w:szCs w:val="24"/>
        </w:rPr>
        <w:t>格，并且</w:t>
      </w:r>
      <w:r w:rsidRPr="003C30CA">
        <w:rPr>
          <w:rStyle w:val="ql-author-22415920"/>
          <w:rFonts w:hint="eastAsia"/>
          <w:i/>
          <w:iCs/>
          <w:szCs w:val="24"/>
        </w:rPr>
        <w:t>k</w:t>
      </w:r>
      <w:r w:rsidRPr="003C30CA">
        <w:rPr>
          <w:rStyle w:val="ql-author-22415920"/>
          <w:rFonts w:hint="eastAsia"/>
          <w:szCs w:val="24"/>
        </w:rPr>
        <w:t>为奇数时向左或下方或左下方移动，</w:t>
      </w:r>
      <w:r w:rsidRPr="003C30CA">
        <w:rPr>
          <w:rStyle w:val="ql-author-22415920"/>
          <w:rFonts w:hint="eastAsia"/>
          <w:i/>
          <w:iCs/>
          <w:szCs w:val="24"/>
        </w:rPr>
        <w:t>k</w:t>
      </w:r>
      <w:r w:rsidRPr="003C30CA">
        <w:rPr>
          <w:rStyle w:val="ql-author-22415920"/>
          <w:rFonts w:hint="eastAsia"/>
          <w:szCs w:val="24"/>
        </w:rPr>
        <w:t>位偶数时向右或上方或右上方移动。</w:t>
      </w:r>
    </w:p>
    <w:p w14:paraId="29493ED6" w14:textId="31F0BF6B" w:rsidR="00CA02F8" w:rsidRPr="003C30CA" w:rsidRDefault="00CA02F8" w:rsidP="00810831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rFonts w:hint="eastAsia"/>
          <w:szCs w:val="24"/>
        </w:rPr>
        <w:t>于是，这个问题就变成了，根据允许决策</w:t>
      </w:r>
      <m:oMath>
        <m:sSub>
          <m:sSubPr>
            <m:ctrlPr>
              <w:rPr>
                <w:rStyle w:val="ql-author-22415920"/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Style w:val="ql-author-22415920"/>
                <w:rFonts w:ascii="Cambria Math" w:hAnsi="Cambria Math" w:hint="eastAsia"/>
                <w:szCs w:val="24"/>
              </w:rPr>
              <m:t>d</m:t>
            </m:r>
          </m:e>
          <m:sub>
            <m:r>
              <w:rPr>
                <w:rStyle w:val="ql-author-22415920"/>
                <w:rFonts w:ascii="Cambria Math" w:hAnsi="Cambria Math"/>
                <w:szCs w:val="24"/>
              </w:rPr>
              <m:t>k</m:t>
            </m:r>
          </m:sub>
        </m:sSub>
      </m:oMath>
      <w:r w:rsidRPr="003C30CA">
        <w:rPr>
          <w:rStyle w:val="ql-author-22415920"/>
          <w:rFonts w:hint="eastAsia"/>
          <w:szCs w:val="24"/>
        </w:rPr>
        <w:t> </w:t>
      </w:r>
      <w:r w:rsidRPr="003C30CA">
        <w:rPr>
          <w:rStyle w:val="ql-author-22415920"/>
          <w:rFonts w:hint="eastAsia"/>
          <w:szCs w:val="24"/>
        </w:rPr>
        <w:t>，在方格中在状态（方格点）之间移动，找到一条路径，使得能从起始状态</w:t>
      </w:r>
      <m:oMath>
        <m:sSub>
          <m:sSubPr>
            <m:ctrlPr>
              <w:rPr>
                <w:rStyle w:val="ql-author-22415920"/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Style w:val="ql-author-22415920"/>
                <w:rFonts w:ascii="Cambria Math" w:hAnsi="Cambria Math"/>
                <w:szCs w:val="24"/>
              </w:rPr>
              <m:t>s</m:t>
            </m:r>
          </m:e>
          <m:sub>
            <m:r>
              <w:rPr>
                <w:rStyle w:val="ql-author-22415920"/>
                <w:rFonts w:ascii="Cambria Math" w:hAnsi="Cambria Math"/>
                <w:szCs w:val="24"/>
              </w:rPr>
              <m:t>1</m:t>
            </m:r>
          </m:sub>
        </m:sSub>
        <m:r>
          <w:rPr>
            <w:rStyle w:val="ql-author-22415920"/>
            <w:rFonts w:ascii="Cambria Math" w:hAnsi="Cambria Math"/>
            <w:szCs w:val="24"/>
          </w:rPr>
          <m:t>(3, 3)</m:t>
        </m:r>
      </m:oMath>
      <w:r w:rsidR="00C92B9C" w:rsidRPr="003C30CA">
        <w:rPr>
          <w:rStyle w:val="ql-author-22415920"/>
          <w:rFonts w:hint="eastAsia"/>
          <w:szCs w:val="24"/>
        </w:rPr>
        <w:t>，</w:t>
      </w:r>
      <w:r w:rsidRPr="003C30CA">
        <w:rPr>
          <w:rStyle w:val="ql-author-22415920"/>
          <w:rFonts w:hint="eastAsia"/>
          <w:szCs w:val="24"/>
        </w:rPr>
        <w:t>到达终止状态</w:t>
      </w:r>
      <m:oMath>
        <m:sSub>
          <m:sSubPr>
            <m:ctrlPr>
              <w:rPr>
                <w:rStyle w:val="ql-author-22415920"/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Style w:val="ql-author-22415920"/>
                <w:rFonts w:ascii="Cambria Math" w:hAnsi="Cambria Math"/>
                <w:szCs w:val="24"/>
              </w:rPr>
              <m:t>s</m:t>
            </m:r>
          </m:e>
          <m:sub>
            <m:r>
              <w:rPr>
                <w:rStyle w:val="ql-author-22415920"/>
                <w:rFonts w:ascii="Cambria Math" w:hAnsi="Cambria Math"/>
                <w:szCs w:val="24"/>
              </w:rPr>
              <m:t>n+1</m:t>
            </m:r>
          </m:sub>
        </m:sSub>
        <m:r>
          <w:rPr>
            <w:rStyle w:val="ql-author-22415920"/>
            <w:rFonts w:ascii="Cambria Math" w:hAnsi="Cambria Math"/>
            <w:szCs w:val="24"/>
          </w:rPr>
          <m:t>(0, 0)</m:t>
        </m:r>
      </m:oMath>
      <w:r w:rsidR="004B4CE0" w:rsidRPr="003C30CA">
        <w:rPr>
          <w:rStyle w:val="ql-author-22415920"/>
          <w:rFonts w:hint="eastAsia"/>
          <w:szCs w:val="24"/>
        </w:rPr>
        <w:t>。</w:t>
      </w:r>
      <w:r w:rsidRPr="003C30CA">
        <w:rPr>
          <w:rStyle w:val="ql-author-22415920"/>
          <w:szCs w:val="24"/>
        </w:rPr>
        <w:t>在下图中我们可以给出一种可行解，但是我们无法确定这种方法是否是最优的，这需要进一步的讨论。</w:t>
      </w:r>
    </w:p>
    <w:p w14:paraId="79FC6C7C" w14:textId="718481CE" w:rsidR="00CA02F8" w:rsidRDefault="00CA02F8" w:rsidP="002872D2">
      <w:pPr>
        <w:ind w:leftChars="0" w:right="240" w:firstLineChars="200" w:firstLine="480"/>
        <w:jc w:val="center"/>
        <w:rPr>
          <w:rStyle w:val="ql-author-22415920"/>
          <w:szCs w:val="24"/>
        </w:rPr>
      </w:pPr>
      <w:r w:rsidRPr="003C30CA">
        <w:rPr>
          <w:rStyle w:val="ql-author-22415920"/>
          <w:noProof/>
          <w:szCs w:val="24"/>
        </w:rPr>
        <w:drawing>
          <wp:inline distT="0" distB="0" distL="0" distR="0" wp14:anchorId="62DCCD90" wp14:editId="454E50C2">
            <wp:extent cx="4162425" cy="34897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536" cy="350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AD22" w14:textId="55DDC42D" w:rsidR="002872D2" w:rsidRPr="002872D2" w:rsidRDefault="002872D2" w:rsidP="002872D2">
      <w:pPr>
        <w:ind w:leftChars="0" w:right="240"/>
        <w:jc w:val="center"/>
        <w:rPr>
          <w:rStyle w:val="ql-author-22415920"/>
          <w:szCs w:val="24"/>
        </w:rPr>
      </w:pPr>
      <w:r>
        <w:rPr>
          <w:rStyle w:val="ql-author-22415920"/>
          <w:rFonts w:hint="eastAsia"/>
          <w:szCs w:val="24"/>
        </w:rPr>
        <w:t>图</w:t>
      </w:r>
      <w:r>
        <w:rPr>
          <w:rStyle w:val="ql-author-22415920"/>
          <w:szCs w:val="24"/>
        </w:rPr>
        <w:t xml:space="preserve">2 </w:t>
      </w:r>
      <w:r>
        <w:rPr>
          <w:rStyle w:val="ql-author-22415920"/>
          <w:rFonts w:hint="eastAsia"/>
          <w:szCs w:val="24"/>
        </w:rPr>
        <w:t>其中一组可行解</w:t>
      </w:r>
    </w:p>
    <w:p w14:paraId="63DABB98" w14:textId="77777777" w:rsidR="00CA02F8" w:rsidRPr="003C30CA" w:rsidRDefault="00CA02F8" w:rsidP="00810831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szCs w:val="24"/>
        </w:rPr>
        <w:t>可以看到我们已经给出了一种可行解。但是这种解法局限于人脑的模拟，无法</w:t>
      </w:r>
      <w:r w:rsidRPr="003C30CA">
        <w:rPr>
          <w:rStyle w:val="ql-author-22415920"/>
          <w:szCs w:val="24"/>
        </w:rPr>
        <w:lastRenderedPageBreak/>
        <w:t>求解大型的问题，也不能利用计算来处理问题，于是我们采用编程的方法来求解这个问题。</w:t>
      </w:r>
    </w:p>
    <w:p w14:paraId="2A674D77" w14:textId="7A236552" w:rsidR="00CA02F8" w:rsidRPr="003C30CA" w:rsidRDefault="00CA02F8" w:rsidP="00810831">
      <w:pPr>
        <w:pStyle w:val="4"/>
        <w:ind w:left="240" w:right="240"/>
      </w:pPr>
      <w:r w:rsidRPr="003C30CA">
        <w:rPr>
          <w:rStyle w:val="ae"/>
          <w:rFonts w:hint="eastAsia"/>
          <w:b/>
          <w:bCs/>
        </w:rPr>
        <w:t>3.1.2.2 深度优先搜索（DFS）算法</w:t>
      </w:r>
    </w:p>
    <w:p w14:paraId="032F62B8" w14:textId="6F2BB529" w:rsidR="00CA02F8" w:rsidRPr="003C30CA" w:rsidRDefault="00CA02F8" w:rsidP="00810831">
      <w:pPr>
        <w:ind w:leftChars="0" w:right="240" w:firstLineChars="200" w:firstLine="440"/>
        <w:rPr>
          <w:rStyle w:val="ql-author-22415920"/>
          <w:szCs w:val="24"/>
        </w:rPr>
      </w:pPr>
      <w:r w:rsidRPr="003C30CA">
        <w:rPr>
          <w:sz w:val="22"/>
          <w:szCs w:val="22"/>
        </w:rPr>
        <w:t> </w:t>
      </w:r>
      <w:r w:rsidRPr="003C30CA">
        <w:rPr>
          <w:rStyle w:val="ql-author-22415920"/>
          <w:szCs w:val="24"/>
        </w:rPr>
        <w:t>在我们遇到的一些问题当中，有些问题我们不能够确切的找出数学模型，即找不出一种直接求解的方法，解决这一类问题，我们一般采用搜索的方法解决。搜索就是用问题的所有可能去试探，按照一定的顺序、规则，不断去试探，直到找到问题的解，试完了也没有找到解，那就是无解，试探时一定要试探完所有的情况（实际上就是穷举）；</w:t>
      </w:r>
    </w:p>
    <w:p w14:paraId="4BEAD408" w14:textId="77777777" w:rsidR="00CA02F8" w:rsidRPr="003C30CA" w:rsidRDefault="00CA02F8" w:rsidP="00810831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szCs w:val="24"/>
        </w:rPr>
        <w:t>对于问题的第一个状态，叫初始状态，要求的状态</w:t>
      </w:r>
      <w:proofErr w:type="gramStart"/>
      <w:r w:rsidRPr="003C30CA">
        <w:rPr>
          <w:rStyle w:val="ql-author-22415920"/>
          <w:szCs w:val="24"/>
        </w:rPr>
        <w:t>叫目标</w:t>
      </w:r>
      <w:proofErr w:type="gramEnd"/>
      <w:r w:rsidRPr="003C30CA">
        <w:rPr>
          <w:rStyle w:val="ql-author-22415920"/>
          <w:szCs w:val="24"/>
        </w:rPr>
        <w:t>状态。</w:t>
      </w:r>
    </w:p>
    <w:p w14:paraId="2AED7831" w14:textId="613BA16A" w:rsidR="00CA02F8" w:rsidRPr="003C30CA" w:rsidRDefault="00CA02F8" w:rsidP="00725C61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szCs w:val="24"/>
        </w:rPr>
        <w:t>我们将每一时刻的状态都视为一个节点，通过计算机的深度优先算法穷举每一种情况，如果得到了目标状态即全体成员都在对岸的情况，即结束算法。如果不能再进行状态转移则进行回溯操作，在上一个节点枚举另一种状态转移，以此类推，便可以枚举出所有情况。</w:t>
      </w:r>
    </w:p>
    <w:p w14:paraId="7DFD738F" w14:textId="36F847CC" w:rsidR="00CA02F8" w:rsidRPr="003C30CA" w:rsidRDefault="00CA02F8" w:rsidP="00725C61">
      <w:pPr>
        <w:pStyle w:val="4"/>
        <w:ind w:left="240" w:right="240"/>
        <w:rPr>
          <w:rStyle w:val="ql-author-22415920"/>
        </w:rPr>
      </w:pPr>
      <w:r w:rsidRPr="003C30CA">
        <w:rPr>
          <w:rStyle w:val="ae"/>
          <w:rFonts w:hint="eastAsia"/>
          <w:b/>
          <w:bCs/>
        </w:rPr>
        <w:t>3.1.2.</w:t>
      </w:r>
      <w:r w:rsidR="007D2E76" w:rsidRPr="003C30CA">
        <w:rPr>
          <w:rStyle w:val="ae"/>
          <w:b/>
          <w:bCs/>
        </w:rPr>
        <w:t>3</w:t>
      </w:r>
      <w:r w:rsidRPr="003C30CA">
        <w:rPr>
          <w:rStyle w:val="ae"/>
          <w:rFonts w:hint="eastAsia"/>
          <w:b/>
          <w:bCs/>
        </w:rPr>
        <w:t xml:space="preserve"> 广度优先搜索（BFS）算法</w:t>
      </w:r>
    </w:p>
    <w:p w14:paraId="7F472AA8" w14:textId="46F27CFA" w:rsidR="00CA02F8" w:rsidRPr="003C30CA" w:rsidRDefault="00CA02F8" w:rsidP="00810831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szCs w:val="24"/>
        </w:rPr>
        <w:t>在本文所探讨的问题中，可以将每一个状态视为一个节点，初始状态视为一个根节点，最终状态视为目标节点，在状态和从该状态进行状态转移得到的合法的状态之间建立无向边，构成一个无向图</w:t>
      </w:r>
      <w:r w:rsidRPr="003C30CA">
        <w:rPr>
          <w:rStyle w:val="ql-author-22415920"/>
          <w:i/>
          <w:iCs/>
          <w:szCs w:val="24"/>
        </w:rPr>
        <w:t>G</w:t>
      </w:r>
      <w:r w:rsidR="00C92B9C" w:rsidRPr="003C30CA">
        <w:rPr>
          <w:rStyle w:val="ql-author-22415920"/>
          <w:szCs w:val="24"/>
        </w:rPr>
        <w:t>，</w:t>
      </w:r>
      <w:r w:rsidRPr="003C30CA">
        <w:rPr>
          <w:rStyle w:val="ql-author-22415920"/>
          <w:szCs w:val="24"/>
        </w:rPr>
        <w:t>同时维护一个表用来保存已经搜索过的点，避免计算资源的浪费。</w:t>
      </w:r>
    </w:p>
    <w:p w14:paraId="73950ABF" w14:textId="0B6B7F63" w:rsidR="00CA02F8" w:rsidRPr="003C30CA" w:rsidRDefault="00CA02F8" w:rsidP="00725C61">
      <w:pPr>
        <w:ind w:leftChars="0" w:right="240" w:firstLineChars="200" w:firstLine="480"/>
        <w:rPr>
          <w:sz w:val="22"/>
          <w:szCs w:val="22"/>
        </w:rPr>
      </w:pPr>
      <w:r w:rsidRPr="003C30CA">
        <w:rPr>
          <w:rStyle w:val="ql-author-22415920"/>
          <w:szCs w:val="24"/>
        </w:rPr>
        <w:t>已知图</w:t>
      </w:r>
      <m:oMath>
        <m:r>
          <w:rPr>
            <w:rStyle w:val="ql-author-22415920"/>
            <w:rFonts w:ascii="Cambria Math" w:hAnsi="Cambria Math"/>
            <w:szCs w:val="24"/>
          </w:rPr>
          <m:t>G=(V, E)</m:t>
        </m:r>
      </m:oMath>
      <w:r w:rsidRPr="003C30CA">
        <w:rPr>
          <w:rStyle w:val="ql-author-22415920"/>
          <w:szCs w:val="24"/>
        </w:rPr>
        <w:t>和</w:t>
      </w:r>
      <w:proofErr w:type="gramStart"/>
      <w:r w:rsidRPr="003C30CA">
        <w:rPr>
          <w:rStyle w:val="ql-author-22415920"/>
          <w:szCs w:val="24"/>
        </w:rPr>
        <w:t>一个源</w:t>
      </w:r>
      <w:proofErr w:type="gramEnd"/>
      <w:r w:rsidRPr="003C30CA">
        <w:rPr>
          <w:rStyle w:val="ql-author-22415920"/>
          <w:szCs w:val="24"/>
        </w:rPr>
        <w:t>顶点</w:t>
      </w:r>
      <w:r w:rsidRPr="003C30CA">
        <w:rPr>
          <w:rStyle w:val="ql-author-22415920"/>
          <w:i/>
          <w:iCs/>
          <w:szCs w:val="24"/>
        </w:rPr>
        <w:t>s</w:t>
      </w:r>
      <w:r w:rsidRPr="003C30CA">
        <w:rPr>
          <w:rStyle w:val="ql-author-22415920"/>
          <w:szCs w:val="24"/>
        </w:rPr>
        <w:t>，宽度优先搜索以一种系统的方式探寻</w:t>
      </w:r>
      <w:r w:rsidRPr="003C30CA">
        <w:rPr>
          <w:rStyle w:val="ql-author-22415920"/>
          <w:i/>
          <w:iCs/>
          <w:szCs w:val="24"/>
        </w:rPr>
        <w:t>G</w:t>
      </w:r>
      <w:r w:rsidRPr="003C30CA">
        <w:rPr>
          <w:rStyle w:val="ql-author-22415920"/>
          <w:szCs w:val="24"/>
        </w:rPr>
        <w:t>的边，从而</w:t>
      </w:r>
      <w:r w:rsidR="004B4CE0" w:rsidRPr="003C30CA">
        <w:rPr>
          <w:rStyle w:val="ql-author-22415920"/>
          <w:rFonts w:hint="eastAsia"/>
          <w:szCs w:val="24"/>
        </w:rPr>
        <w:t>找到</w:t>
      </w:r>
      <w:r w:rsidRPr="003C30CA">
        <w:rPr>
          <w:rStyle w:val="ql-author-22415920"/>
          <w:i/>
          <w:iCs/>
          <w:szCs w:val="24"/>
        </w:rPr>
        <w:t>s</w:t>
      </w:r>
      <w:r w:rsidRPr="003C30CA">
        <w:rPr>
          <w:rStyle w:val="ql-author-22415920"/>
          <w:szCs w:val="24"/>
        </w:rPr>
        <w:t>所能到达的所有顶点，并计算</w:t>
      </w:r>
      <w:r w:rsidRPr="003C30CA">
        <w:rPr>
          <w:rStyle w:val="ql-author-22415920"/>
          <w:i/>
          <w:iCs/>
          <w:szCs w:val="24"/>
        </w:rPr>
        <w:t>s</w:t>
      </w:r>
      <w:r w:rsidRPr="003C30CA">
        <w:rPr>
          <w:rStyle w:val="ql-author-22415920"/>
          <w:szCs w:val="24"/>
        </w:rPr>
        <w:t>到所有这些顶点的距离</w:t>
      </w:r>
      <w:r w:rsidR="004B4CE0" w:rsidRPr="003C30CA">
        <w:rPr>
          <w:rStyle w:val="ql-author-22415920"/>
          <w:rFonts w:hint="eastAsia"/>
          <w:szCs w:val="24"/>
        </w:rPr>
        <w:t>（</w:t>
      </w:r>
      <w:proofErr w:type="gramStart"/>
      <w:r w:rsidRPr="003C30CA">
        <w:rPr>
          <w:rStyle w:val="ql-author-22415920"/>
          <w:szCs w:val="24"/>
        </w:rPr>
        <w:t>最少边</w:t>
      </w:r>
      <w:proofErr w:type="gramEnd"/>
      <w:r w:rsidRPr="003C30CA">
        <w:rPr>
          <w:rStyle w:val="ql-author-22415920"/>
          <w:szCs w:val="24"/>
        </w:rPr>
        <w:t>数</w:t>
      </w:r>
      <w:r w:rsidR="004B4CE0" w:rsidRPr="003C30CA">
        <w:rPr>
          <w:rStyle w:val="ql-author-22415920"/>
          <w:rFonts w:hint="eastAsia"/>
          <w:szCs w:val="24"/>
        </w:rPr>
        <w:t>）</w:t>
      </w:r>
      <w:r w:rsidRPr="003C30CA">
        <w:rPr>
          <w:rStyle w:val="ql-author-22415920"/>
          <w:szCs w:val="24"/>
        </w:rPr>
        <w:t>，该算法同时能生成一棵根为</w:t>
      </w:r>
      <w:r w:rsidRPr="003C30CA">
        <w:rPr>
          <w:rStyle w:val="ql-author-22415920"/>
          <w:i/>
          <w:iCs/>
          <w:szCs w:val="24"/>
        </w:rPr>
        <w:t>s</w:t>
      </w:r>
      <w:r w:rsidRPr="003C30CA">
        <w:rPr>
          <w:rStyle w:val="ql-author-22415920"/>
          <w:szCs w:val="24"/>
        </w:rPr>
        <w:t>且包括所有可达顶点的宽度优先树。对从</w:t>
      </w:r>
      <w:r w:rsidRPr="003C30CA">
        <w:rPr>
          <w:rStyle w:val="ql-author-22415920"/>
          <w:i/>
          <w:iCs/>
          <w:szCs w:val="24"/>
        </w:rPr>
        <w:t>s</w:t>
      </w:r>
      <w:r w:rsidRPr="003C30CA">
        <w:rPr>
          <w:rStyle w:val="ql-author-22415920"/>
          <w:szCs w:val="24"/>
        </w:rPr>
        <w:t>可达的任意顶点</w:t>
      </w:r>
      <w:r w:rsidRPr="003C30CA">
        <w:rPr>
          <w:rStyle w:val="ql-author-22415920"/>
          <w:i/>
          <w:iCs/>
          <w:szCs w:val="24"/>
        </w:rPr>
        <w:t>v</w:t>
      </w:r>
      <w:r w:rsidRPr="003C30CA">
        <w:rPr>
          <w:rStyle w:val="ql-author-22415920"/>
          <w:szCs w:val="24"/>
        </w:rPr>
        <w:t>，宽度优先树中从</w:t>
      </w:r>
      <w:r w:rsidRPr="003C30CA">
        <w:rPr>
          <w:rStyle w:val="ql-author-22415920"/>
          <w:i/>
          <w:iCs/>
          <w:szCs w:val="24"/>
        </w:rPr>
        <w:t>s</w:t>
      </w:r>
      <w:r w:rsidRPr="003C30CA">
        <w:rPr>
          <w:rStyle w:val="ql-author-22415920"/>
          <w:szCs w:val="24"/>
        </w:rPr>
        <w:t>到</w:t>
      </w:r>
      <w:r w:rsidRPr="003C30CA">
        <w:rPr>
          <w:rStyle w:val="ql-author-22415920"/>
          <w:i/>
          <w:iCs/>
          <w:szCs w:val="24"/>
        </w:rPr>
        <w:t>v</w:t>
      </w:r>
      <w:r w:rsidRPr="003C30CA">
        <w:rPr>
          <w:rStyle w:val="ql-author-22415920"/>
          <w:szCs w:val="24"/>
        </w:rPr>
        <w:t>的路径对应于图</w:t>
      </w:r>
      <w:r w:rsidRPr="003C30CA">
        <w:rPr>
          <w:rStyle w:val="ql-author-22415920"/>
          <w:i/>
          <w:iCs/>
          <w:szCs w:val="24"/>
        </w:rPr>
        <w:t>G</w:t>
      </w:r>
      <w:r w:rsidRPr="003C30CA">
        <w:rPr>
          <w:rStyle w:val="ql-author-22415920"/>
          <w:szCs w:val="24"/>
        </w:rPr>
        <w:t>中从</w:t>
      </w:r>
      <w:r w:rsidRPr="003C30CA">
        <w:rPr>
          <w:rStyle w:val="ql-author-22415920"/>
          <w:i/>
          <w:iCs/>
          <w:szCs w:val="24"/>
        </w:rPr>
        <w:t>s</w:t>
      </w:r>
      <w:r w:rsidRPr="003C30CA">
        <w:rPr>
          <w:rStyle w:val="ql-author-22415920"/>
          <w:szCs w:val="24"/>
        </w:rPr>
        <w:t>到</w:t>
      </w:r>
      <w:r w:rsidRPr="003C30CA">
        <w:rPr>
          <w:rStyle w:val="ql-author-22415920"/>
          <w:i/>
          <w:iCs/>
          <w:szCs w:val="24"/>
        </w:rPr>
        <w:t>v</w:t>
      </w:r>
      <w:r w:rsidRPr="003C30CA">
        <w:rPr>
          <w:rStyle w:val="ql-author-22415920"/>
          <w:szCs w:val="24"/>
        </w:rPr>
        <w:t>的最短路径，即包含</w:t>
      </w:r>
      <w:proofErr w:type="gramStart"/>
      <w:r w:rsidRPr="003C30CA">
        <w:rPr>
          <w:rStyle w:val="ql-author-22415920"/>
          <w:szCs w:val="24"/>
        </w:rPr>
        <w:t>最小边</w:t>
      </w:r>
      <w:proofErr w:type="gramEnd"/>
      <w:r w:rsidRPr="003C30CA">
        <w:rPr>
          <w:rStyle w:val="ql-author-22415920"/>
          <w:szCs w:val="24"/>
        </w:rPr>
        <w:t>数的路径。该算法对有向图和无向图同样适用。</w:t>
      </w:r>
      <w:r w:rsidRPr="003C30CA">
        <w:rPr>
          <w:sz w:val="22"/>
          <w:szCs w:val="22"/>
        </w:rPr>
        <w:t> </w:t>
      </w:r>
    </w:p>
    <w:p w14:paraId="37CA2ABD" w14:textId="2AC1C95A" w:rsidR="00CA02F8" w:rsidRPr="003C30CA" w:rsidRDefault="00CA02F8" w:rsidP="00810831">
      <w:pPr>
        <w:pStyle w:val="2"/>
        <w:ind w:left="240" w:right="240"/>
        <w:rPr>
          <w:rStyle w:val="ql-author-22415920"/>
        </w:rPr>
      </w:pPr>
      <w:bookmarkStart w:id="13" w:name="_Toc35200728"/>
      <w:r w:rsidRPr="003C30CA">
        <w:rPr>
          <w:rStyle w:val="ql-author-22415920"/>
        </w:rPr>
        <w:lastRenderedPageBreak/>
        <w:t xml:space="preserve">3.2 </w:t>
      </w:r>
      <w:r w:rsidR="00C92B9C" w:rsidRPr="003C30CA">
        <w:rPr>
          <w:rStyle w:val="ql-author-22415920"/>
          <w:rFonts w:hint="eastAsia"/>
        </w:rPr>
        <w:t>一般化</w:t>
      </w:r>
      <w:r w:rsidRPr="003C30CA">
        <w:rPr>
          <w:rStyle w:val="ql-author-22415920"/>
        </w:rPr>
        <w:t>模型的建立与求解</w:t>
      </w:r>
      <w:bookmarkEnd w:id="13"/>
    </w:p>
    <w:p w14:paraId="67563E03" w14:textId="4DC5E952" w:rsidR="00C92B9C" w:rsidRPr="003C30CA" w:rsidRDefault="00C92B9C" w:rsidP="00C92B9C">
      <w:pPr>
        <w:ind w:leftChars="41" w:left="98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szCs w:val="24"/>
        </w:rPr>
        <w:t>我们将原始模型一般化，考察</w:t>
      </w:r>
      <w:r w:rsidRPr="003C30CA">
        <w:rPr>
          <w:rStyle w:val="ql-author-22415920"/>
          <w:i/>
          <w:iCs/>
          <w:szCs w:val="24"/>
        </w:rPr>
        <w:t>p</w:t>
      </w:r>
      <w:r w:rsidRPr="003C30CA">
        <w:rPr>
          <w:rStyle w:val="ql-author-22415920"/>
          <w:szCs w:val="24"/>
        </w:rPr>
        <w:t>名商人、</w:t>
      </w:r>
      <w:r w:rsidRPr="003C30CA">
        <w:rPr>
          <w:rStyle w:val="ql-author-22415920"/>
          <w:i/>
          <w:iCs/>
          <w:szCs w:val="24"/>
        </w:rPr>
        <w:t>q</w:t>
      </w:r>
      <w:r w:rsidRPr="003C30CA">
        <w:rPr>
          <w:rStyle w:val="ql-author-22415920"/>
          <w:szCs w:val="24"/>
        </w:rPr>
        <w:t>名随从、船至多载</w:t>
      </w:r>
      <w:r w:rsidRPr="003C30CA">
        <w:rPr>
          <w:rStyle w:val="ql-author-22415920"/>
          <w:i/>
          <w:iCs/>
          <w:szCs w:val="24"/>
        </w:rPr>
        <w:t>c</w:t>
      </w:r>
      <w:r w:rsidRPr="003C30CA">
        <w:rPr>
          <w:rStyle w:val="ql-author-22415920"/>
          <w:szCs w:val="24"/>
        </w:rPr>
        <w:t>人的情况</w:t>
      </w:r>
      <w:r w:rsidRPr="003C30CA">
        <w:rPr>
          <w:rStyle w:val="ql-author-22415920"/>
          <w:rFonts w:hint="eastAsia"/>
          <w:szCs w:val="24"/>
        </w:rPr>
        <w:t>。</w:t>
      </w:r>
    </w:p>
    <w:p w14:paraId="61D6571F" w14:textId="2AFC3D8F" w:rsidR="00CA02F8" w:rsidRPr="003C30CA" w:rsidRDefault="004B4CE0" w:rsidP="00810831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rFonts w:hint="eastAsia"/>
          <w:szCs w:val="24"/>
        </w:rPr>
        <w:t>一般化模型</w:t>
      </w:r>
      <w:r w:rsidR="00CA02F8" w:rsidRPr="003C30CA">
        <w:rPr>
          <w:rStyle w:val="ql-author-22415920"/>
          <w:szCs w:val="24"/>
        </w:rPr>
        <w:t>仅需修改允许状态集合与决策集合</w:t>
      </w:r>
      <w:r w:rsidRPr="003C30CA">
        <w:rPr>
          <w:rStyle w:val="ql-author-22415920"/>
          <w:rFonts w:hint="eastAsia"/>
          <w:szCs w:val="24"/>
        </w:rPr>
        <w:t>，其余的求解</w:t>
      </w:r>
      <w:r w:rsidRPr="003C30CA">
        <w:rPr>
          <w:rStyle w:val="ql-author-22415920"/>
          <w:szCs w:val="24"/>
        </w:rPr>
        <w:t>与</w:t>
      </w:r>
      <w:r w:rsidRPr="003C30CA">
        <w:rPr>
          <w:rStyle w:val="ql-author-22415920"/>
          <w:szCs w:val="24"/>
        </w:rPr>
        <w:t>3.1</w:t>
      </w:r>
      <w:r w:rsidRPr="003C30CA">
        <w:rPr>
          <w:rStyle w:val="ql-author-22415920"/>
          <w:szCs w:val="24"/>
        </w:rPr>
        <w:t>的原始模型</w:t>
      </w:r>
      <w:r w:rsidRPr="003C30CA">
        <w:rPr>
          <w:rStyle w:val="ql-author-22415920"/>
          <w:rFonts w:hint="eastAsia"/>
          <w:szCs w:val="24"/>
        </w:rPr>
        <w:t>的处理</w:t>
      </w:r>
      <w:r w:rsidRPr="003C30CA">
        <w:rPr>
          <w:rStyle w:val="ql-author-22415920"/>
          <w:szCs w:val="24"/>
        </w:rPr>
        <w:t>类似</w:t>
      </w:r>
      <w:r w:rsidR="00CA02F8" w:rsidRPr="003C30CA">
        <w:rPr>
          <w:rStyle w:val="ql-author-22415920"/>
          <w:szCs w:val="24"/>
        </w:rPr>
        <w:t>。</w:t>
      </w:r>
    </w:p>
    <w:p w14:paraId="464DF22B" w14:textId="211B08D6" w:rsidR="004F1D35" w:rsidRPr="004F1D35" w:rsidRDefault="004F1D35" w:rsidP="004F1D35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rFonts w:hint="eastAsia"/>
          <w:szCs w:val="24"/>
        </w:rPr>
        <w:t>记第</w:t>
      </w:r>
      <w:r w:rsidRPr="003C30CA">
        <w:rPr>
          <w:rStyle w:val="ql-author-22415920"/>
          <w:rFonts w:hint="eastAsia"/>
          <w:i/>
          <w:iCs/>
          <w:szCs w:val="24"/>
        </w:rPr>
        <w:t>k</w:t>
      </w:r>
      <w:r w:rsidRPr="003C30CA">
        <w:rPr>
          <w:rStyle w:val="ql-author-22415920"/>
          <w:rFonts w:hint="eastAsia"/>
          <w:szCs w:val="24"/>
        </w:rPr>
        <w:t>次过河前此岸的商人数为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3C30CA">
        <w:rPr>
          <w:rStyle w:val="ql-author-22415920"/>
          <w:rFonts w:hint="eastAsia"/>
          <w:szCs w:val="24"/>
        </w:rPr>
        <w:t>，随从数为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3C30CA">
        <w:rPr>
          <w:rStyle w:val="ql-author-22415920"/>
          <w:rFonts w:hint="eastAsia"/>
          <w:szCs w:val="24"/>
        </w:rPr>
        <w:t>，其中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=1, 2, 3…, 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≤x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0≤y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≤y</m:t>
        </m:r>
      </m:oMath>
      <w:r w:rsidRPr="003C30CA">
        <w:rPr>
          <w:rStyle w:val="ql-author-22415920"/>
          <w:rFonts w:hint="eastAsia"/>
          <w:szCs w:val="24"/>
        </w:rPr>
        <w:t>。</w:t>
      </w:r>
    </w:p>
    <w:p w14:paraId="0274C17E" w14:textId="32C5DB7A" w:rsidR="00CA02F8" w:rsidRPr="003C30CA" w:rsidRDefault="00CA02F8" w:rsidP="00810831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rFonts w:hint="eastAsia"/>
          <w:szCs w:val="24"/>
        </w:rPr>
        <w:t>由于在岸上的任何时刻</w:t>
      </w:r>
      <w:r w:rsidR="004F1D35">
        <w:rPr>
          <w:rStyle w:val="ql-author-22415920"/>
          <w:rFonts w:hint="eastAsia"/>
          <w:szCs w:val="24"/>
        </w:rPr>
        <w:t>，</w:t>
      </w:r>
      <w:r w:rsidRPr="003C30CA">
        <w:rPr>
          <w:rStyle w:val="ql-author-22415920"/>
          <w:rFonts w:hint="eastAsia"/>
          <w:szCs w:val="24"/>
        </w:rPr>
        <w:t>商人数不能少于随从数，故</w:t>
      </w:r>
      <m:oMath>
        <m:r>
          <w:rPr>
            <w:rStyle w:val="ql-author-22415920"/>
            <w:rFonts w:ascii="Cambria Math" w:hAnsi="Cambria Math"/>
            <w:szCs w:val="24"/>
          </w:rPr>
          <m:t>p≥q</m:t>
        </m:r>
      </m:oMath>
      <w:r w:rsidRPr="003C30CA">
        <w:rPr>
          <w:rStyle w:val="ql-author-22415920"/>
          <w:rFonts w:hint="eastAsia"/>
          <w:szCs w:val="24"/>
        </w:rPr>
        <w:t>。</w:t>
      </w:r>
    </w:p>
    <w:p w14:paraId="3D655CB4" w14:textId="58B5CD8D" w:rsidR="004F1D35" w:rsidRPr="003C30CA" w:rsidRDefault="004F1D35" w:rsidP="004F1D35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szCs w:val="24"/>
        </w:rPr>
        <w:t>当</w:t>
      </w:r>
      <w:r w:rsidRPr="003C30CA">
        <w:rPr>
          <w:rStyle w:val="ql-author-22415920"/>
          <w:szCs w:val="24"/>
        </w:rPr>
        <w:t>x</w:t>
      </w:r>
      <w:r w:rsidRPr="003C30CA">
        <w:rPr>
          <w:rStyle w:val="ql-author-22415920"/>
          <w:szCs w:val="24"/>
        </w:rPr>
        <w:t>与</w:t>
      </w:r>
      <w:r w:rsidRPr="003C30CA">
        <w:rPr>
          <w:rStyle w:val="ql-author-22415920"/>
          <w:szCs w:val="24"/>
        </w:rPr>
        <w:t>y</w:t>
      </w:r>
      <w:r w:rsidRPr="003C30CA">
        <w:rPr>
          <w:rStyle w:val="ql-author-22415920"/>
          <w:szCs w:val="24"/>
        </w:rPr>
        <w:t>均非</w:t>
      </w:r>
      <w:r w:rsidRPr="003C30CA">
        <w:rPr>
          <w:rStyle w:val="ql-author-22415920"/>
          <w:szCs w:val="24"/>
        </w:rPr>
        <w:t>0</w:t>
      </w:r>
      <w:r w:rsidRPr="003C30CA">
        <w:rPr>
          <w:rStyle w:val="ql-author-22415920"/>
          <w:szCs w:val="24"/>
        </w:rPr>
        <w:t>时，</w:t>
      </w:r>
      <w:r w:rsidRPr="003C30CA">
        <w:rPr>
          <w:rStyle w:val="ql-author-22415920"/>
          <w:rFonts w:hint="eastAsia"/>
          <w:szCs w:val="24"/>
        </w:rPr>
        <w:t>当处在某一岸处，若</w:t>
      </w:r>
      <m:oMath>
        <m:r>
          <w:rPr>
            <w:rFonts w:ascii="Cambria Math" w:hAnsi="Cambria Math"/>
            <w:szCs w:val="24"/>
          </w:rPr>
          <m:t>(x,y)</m:t>
        </m:r>
      </m:oMath>
      <w:r w:rsidRPr="003C30CA">
        <w:rPr>
          <w:rStyle w:val="ql-author-22415920"/>
          <w:rFonts w:hint="eastAsia"/>
          <w:szCs w:val="24"/>
        </w:rPr>
        <w:t>满足安全渡河条件，则有</w:t>
      </w:r>
      <m:oMath>
        <m:r>
          <w:rPr>
            <w:rStyle w:val="ql-author-22415920"/>
            <w:rFonts w:ascii="Cambria Math" w:hAnsi="Cambria Math"/>
            <w:szCs w:val="24"/>
          </w:rPr>
          <m:t>x≥y</m:t>
        </m:r>
      </m:oMath>
      <w:r w:rsidRPr="003C30CA">
        <w:rPr>
          <w:rStyle w:val="ql-author-22415920"/>
          <w:rFonts w:hint="eastAsia"/>
          <w:szCs w:val="24"/>
        </w:rPr>
        <w:t>。此时，</w:t>
      </w:r>
      <w:r w:rsidRPr="003C30CA">
        <w:rPr>
          <w:rStyle w:val="ql-author-22415920"/>
          <w:szCs w:val="24"/>
        </w:rPr>
        <w:t>对于另一岸处，商人、随从数分别为</w:t>
      </w:r>
      <m:oMath>
        <m:r>
          <w:rPr>
            <w:rFonts w:ascii="Cambria Math" w:hAnsi="Cambria Math"/>
            <w:szCs w:val="24"/>
          </w:rPr>
          <m:t>p</m:t>
        </m:r>
        <m:r>
          <w:rPr>
            <w:rFonts w:ascii="Cambria Math" w:eastAsia="微软雅黑" w:hAnsi="Cambria Math" w:cs="微软雅黑" w:hint="eastAsia"/>
            <w:szCs w:val="24"/>
          </w:rPr>
          <m:t>-</m:t>
        </m:r>
        <m:r>
          <w:rPr>
            <w:rFonts w:ascii="Cambria Math" w:hAnsi="Cambria Math"/>
            <w:szCs w:val="24"/>
          </w:rPr>
          <m:t>x</m:t>
        </m:r>
      </m:oMath>
      <w:r w:rsidRPr="003C30CA">
        <w:rPr>
          <w:rStyle w:val="ql-author-22415920"/>
          <w:szCs w:val="24"/>
        </w:rPr>
        <w:t>、</w:t>
      </w:r>
      <m:oMath>
        <m:r>
          <w:rPr>
            <w:rFonts w:ascii="Cambria Math" w:hAnsi="Cambria Math"/>
            <w:szCs w:val="24"/>
          </w:rPr>
          <m:t>q</m:t>
        </m:r>
        <m:r>
          <w:rPr>
            <w:rFonts w:ascii="Cambria Math" w:eastAsia="微软雅黑" w:hAnsi="Cambria Math" w:cs="微软雅黑" w:hint="eastAsia"/>
            <w:szCs w:val="24"/>
          </w:rPr>
          <m:t>-</m:t>
        </m:r>
        <m:r>
          <w:rPr>
            <w:rFonts w:ascii="Cambria Math" w:hAnsi="Cambria Math"/>
            <w:szCs w:val="24"/>
          </w:rPr>
          <m:t>y</m:t>
        </m:r>
      </m:oMath>
      <w:r w:rsidRPr="003C30CA">
        <w:rPr>
          <w:rStyle w:val="ql-author-22415920"/>
          <w:szCs w:val="24"/>
        </w:rPr>
        <w:t>，则有</w:t>
      </w:r>
      <m:oMath>
        <m:r>
          <w:rPr>
            <w:rFonts w:ascii="Cambria Math" w:hAnsi="Cambria Math"/>
            <w:szCs w:val="24"/>
          </w:rPr>
          <m:t>p-x≥q-y</m:t>
        </m:r>
      </m:oMath>
      <w:r w:rsidRPr="003C30CA">
        <w:rPr>
          <w:rStyle w:val="ql-author-22415920"/>
          <w:szCs w:val="24"/>
        </w:rPr>
        <w:t>；</w:t>
      </w:r>
      <w:r w:rsidRPr="003C30CA">
        <w:rPr>
          <w:rStyle w:val="ql-author-22415920"/>
          <w:rFonts w:hint="eastAsia"/>
          <w:szCs w:val="24"/>
        </w:rPr>
        <w:t>二者联立，</w:t>
      </w:r>
      <w:r w:rsidRPr="003C30CA">
        <w:rPr>
          <w:rStyle w:val="ql-author-22415920"/>
          <w:szCs w:val="24"/>
        </w:rPr>
        <w:t>解得</w:t>
      </w:r>
      <m:oMath>
        <m:r>
          <w:rPr>
            <w:rStyle w:val="ql-author-22415920"/>
            <w:rFonts w:ascii="Cambria Math" w:hAnsi="Cambria Math"/>
            <w:szCs w:val="24"/>
          </w:rPr>
          <m:t>0≤x-y≤p-q</m:t>
        </m:r>
      </m:oMath>
      <w:r w:rsidRPr="003C30CA">
        <w:rPr>
          <w:rStyle w:val="ql-author-22415920"/>
          <w:rFonts w:hint="eastAsia"/>
          <w:szCs w:val="24"/>
        </w:rPr>
        <w:t>。</w:t>
      </w:r>
    </w:p>
    <w:p w14:paraId="59B2DA16" w14:textId="519B8140" w:rsidR="004F1D35" w:rsidRDefault="004F1D35" w:rsidP="004F1D35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szCs w:val="24"/>
        </w:rPr>
        <w:t>若</w:t>
      </w:r>
      <m:oMath>
        <m:r>
          <w:rPr>
            <w:rStyle w:val="ql-author-22415920"/>
            <w:rFonts w:ascii="Cambria Math" w:hAnsi="Cambria Math"/>
            <w:szCs w:val="24"/>
          </w:rPr>
          <m:t>x=0</m:t>
        </m:r>
      </m:oMath>
      <w:r w:rsidRPr="003C30CA">
        <w:rPr>
          <w:rStyle w:val="ql-author-22415920"/>
          <w:szCs w:val="24"/>
        </w:rPr>
        <w:t>或</w:t>
      </w:r>
      <m:oMath>
        <m:r>
          <w:rPr>
            <w:rStyle w:val="ql-author-22415920"/>
            <w:rFonts w:ascii="Cambria Math" w:hAnsi="Cambria Math"/>
            <w:szCs w:val="24"/>
          </w:rPr>
          <m:t>y=0</m:t>
        </m:r>
      </m:oMath>
      <w:r w:rsidRPr="003C30CA">
        <w:rPr>
          <w:rStyle w:val="ql-author-22415920"/>
          <w:szCs w:val="24"/>
        </w:rPr>
        <w:t>，则商人与随从分离，没有杀人越货的风险，也满足安全渡河条件。</w:t>
      </w:r>
    </w:p>
    <w:p w14:paraId="55BA44B9" w14:textId="57A8DB2F" w:rsidR="004F1D35" w:rsidRDefault="004F1D35" w:rsidP="004F1D35">
      <w:pPr>
        <w:ind w:leftChars="0" w:right="240" w:firstLineChars="200" w:firstLine="480"/>
        <w:rPr>
          <w:rStyle w:val="ql-author-22415920"/>
          <w:szCs w:val="24"/>
        </w:rPr>
      </w:pPr>
      <w:r>
        <w:rPr>
          <w:rStyle w:val="ql-author-22415920"/>
          <w:rFonts w:hint="eastAsia"/>
          <w:szCs w:val="24"/>
        </w:rPr>
        <w:t>故可得：</w:t>
      </w:r>
    </w:p>
    <w:p w14:paraId="03ED8021" w14:textId="2CB2BBC6" w:rsidR="004F1D35" w:rsidRPr="004F1D35" w:rsidRDefault="004F1D35" w:rsidP="004F1D35">
      <w:pPr>
        <w:ind w:leftChars="0" w:right="240" w:firstLineChars="200" w:firstLine="480"/>
        <w:rPr>
          <w:rStyle w:val="ql-author-22415920"/>
          <w:szCs w:val="24"/>
        </w:rPr>
      </w:pPr>
      <m:oMathPara>
        <m:oMath>
          <m:r>
            <w:rPr>
              <w:rFonts w:ascii="Cambria Math" w:hAnsi="Cambria Math" w:hint="eastAsia"/>
              <w:szCs w:val="24"/>
            </w:rPr>
            <m:t>S</m:t>
          </m:r>
          <m:r>
            <w:rPr>
              <w:rFonts w:ascii="Cambria Math" w:hAnsi="Cambria Math"/>
              <w:szCs w:val="24"/>
            </w:rPr>
            <m:t xml:space="preserve">={(x,y)|x=0, y=0, 1, 2…p; x=p, y=0, 1,…q; </m:t>
          </m:r>
          <m:r>
            <w:rPr>
              <w:rStyle w:val="ql-author-22415920"/>
              <w:rFonts w:ascii="Cambria Math" w:hAnsi="Cambria Math"/>
              <w:szCs w:val="24"/>
            </w:rPr>
            <m:t>0≤x-y≤p-q</m:t>
          </m:r>
          <m:r>
            <w:rPr>
              <w:rFonts w:ascii="Cambria Math" w:hAnsi="Cambria Math"/>
              <w:szCs w:val="24"/>
            </w:rPr>
            <m:t>}</m:t>
          </m:r>
        </m:oMath>
      </m:oMathPara>
    </w:p>
    <w:p w14:paraId="71C864E8" w14:textId="77777777" w:rsidR="004F1D35" w:rsidRPr="003C30CA" w:rsidRDefault="004F1D35" w:rsidP="004F1D35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rFonts w:hint="eastAsia"/>
          <w:szCs w:val="24"/>
        </w:rPr>
        <w:t>记第</w:t>
      </w:r>
      <m:oMath>
        <m:r>
          <w:rPr>
            <w:rStyle w:val="ql-author-22415920"/>
            <w:rFonts w:ascii="Cambria Math" w:hAnsi="Cambria Math" w:hint="eastAsia"/>
            <w:szCs w:val="24"/>
          </w:rPr>
          <m:t>k</m:t>
        </m:r>
      </m:oMath>
      <w:r w:rsidRPr="003C30CA">
        <w:rPr>
          <w:rStyle w:val="ql-author-22415920"/>
          <w:rFonts w:hint="eastAsia"/>
          <w:szCs w:val="24"/>
        </w:rPr>
        <w:t>次渡河船上的商人数为</w:t>
      </w:r>
      <m:oMath>
        <m:sSub>
          <m:sSubPr>
            <m:ctrlPr>
              <w:rPr>
                <w:rStyle w:val="ql-author-22415920"/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Style w:val="ql-author-22415920"/>
                <w:rFonts w:ascii="Cambria Math" w:hAnsi="Cambria Math"/>
                <w:szCs w:val="24"/>
              </w:rPr>
              <m:t>u</m:t>
            </m:r>
          </m:e>
          <m:sub>
            <m:r>
              <w:rPr>
                <w:rStyle w:val="ql-author-22415920"/>
                <w:rFonts w:ascii="Cambria Math" w:hAnsi="Cambria Math"/>
                <w:szCs w:val="24"/>
              </w:rPr>
              <m:t>k</m:t>
            </m:r>
          </m:sub>
        </m:sSub>
      </m:oMath>
      <w:r w:rsidRPr="003C30CA">
        <w:rPr>
          <w:rStyle w:val="ql-author-22415920"/>
          <w:rFonts w:hint="eastAsia"/>
          <w:szCs w:val="24"/>
        </w:rPr>
        <w:t>，随从数为</w:t>
      </w:r>
      <m:oMath>
        <m:sSub>
          <m:sSubPr>
            <m:ctrlPr>
              <w:rPr>
                <w:rStyle w:val="ql-author-22415920"/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Style w:val="ql-author-22415920"/>
                <w:rFonts w:ascii="Cambria Math" w:hAnsi="Cambria Math"/>
                <w:szCs w:val="24"/>
              </w:rPr>
              <m:t>v</m:t>
            </m:r>
          </m:e>
          <m:sub>
            <m:r>
              <w:rPr>
                <w:rStyle w:val="ql-author-22415920"/>
                <w:rFonts w:ascii="Cambria Math" w:hAnsi="Cambria Math"/>
                <w:szCs w:val="24"/>
              </w:rPr>
              <m:t>k</m:t>
            </m:r>
          </m:sub>
        </m:sSub>
      </m:oMath>
      <w:r w:rsidRPr="003C30CA">
        <w:rPr>
          <w:rStyle w:val="ql-author-22415920"/>
          <w:rFonts w:hint="eastAsia"/>
          <w:szCs w:val="24"/>
        </w:rPr>
        <w:t>。</w:t>
      </w:r>
    </w:p>
    <w:p w14:paraId="6F971606" w14:textId="70C8E7B3" w:rsidR="004F1D35" w:rsidRDefault="004F1D35" w:rsidP="004F1D35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szCs w:val="24"/>
        </w:rPr>
        <w:t>由于每次船上载人数载人数大于</w:t>
      </w:r>
      <w:r w:rsidRPr="003C30CA">
        <w:rPr>
          <w:rStyle w:val="ql-author-22415920"/>
          <w:szCs w:val="24"/>
        </w:rPr>
        <w:t>0</w:t>
      </w:r>
      <w:r w:rsidRPr="003C30CA">
        <w:rPr>
          <w:rStyle w:val="ql-author-22415920"/>
          <w:rFonts w:hint="eastAsia"/>
          <w:szCs w:val="24"/>
        </w:rPr>
        <w:t>且</w:t>
      </w:r>
      <w:r w:rsidRPr="003C30CA">
        <w:rPr>
          <w:rStyle w:val="ql-author-22415920"/>
          <w:szCs w:val="24"/>
        </w:rPr>
        <w:t>小于等于</w:t>
      </w:r>
      <m:oMath>
        <m:r>
          <w:rPr>
            <w:rStyle w:val="ql-author-22415920"/>
            <w:rFonts w:ascii="Cambria Math" w:hAnsi="Cambria Math"/>
            <w:szCs w:val="24"/>
          </w:rPr>
          <m:t>c</m:t>
        </m:r>
      </m:oMath>
      <w:r w:rsidRPr="003C30CA">
        <w:rPr>
          <w:rStyle w:val="ql-author-22415920"/>
          <w:szCs w:val="24"/>
        </w:rPr>
        <w:t>，且</w:t>
      </w:r>
      <m:oMath>
        <m:r>
          <w:rPr>
            <w:rStyle w:val="ql-author-22415920"/>
            <w:rFonts w:ascii="Cambria Math" w:hAnsi="Cambria Math"/>
            <w:szCs w:val="24"/>
          </w:rPr>
          <m:t>u</m:t>
        </m:r>
      </m:oMath>
      <w:r w:rsidRPr="003C30CA">
        <w:rPr>
          <w:rStyle w:val="ql-author-22415920"/>
          <w:szCs w:val="24"/>
        </w:rPr>
        <w:t>、</w:t>
      </w:r>
      <m:oMath>
        <m:r>
          <w:rPr>
            <w:rStyle w:val="ql-author-22415920"/>
            <w:rFonts w:ascii="Cambria Math" w:hAnsi="Cambria Math"/>
            <w:szCs w:val="24"/>
          </w:rPr>
          <m:t>v</m:t>
        </m:r>
      </m:oMath>
      <w:r w:rsidRPr="003C30CA">
        <w:rPr>
          <w:rStyle w:val="ql-author-22415920"/>
          <w:szCs w:val="24"/>
        </w:rPr>
        <w:t>为大于等于</w:t>
      </w:r>
      <m:oMath>
        <m:r>
          <w:rPr>
            <w:rStyle w:val="ql-author-22415920"/>
            <w:rFonts w:ascii="Cambria Math" w:hAnsi="Cambria Math"/>
            <w:szCs w:val="24"/>
          </w:rPr>
          <m:t>0</m:t>
        </m:r>
      </m:oMath>
      <w:r w:rsidRPr="003C30CA">
        <w:rPr>
          <w:rStyle w:val="ql-author-22415920"/>
          <w:szCs w:val="24"/>
        </w:rPr>
        <w:t>的整数，故可得</w:t>
      </w:r>
      <w:r w:rsidRPr="003C30CA">
        <w:rPr>
          <w:rStyle w:val="ql-author-22415920"/>
          <w:rFonts w:hint="eastAsia"/>
          <w:szCs w:val="24"/>
        </w:rPr>
        <w:t>：</w:t>
      </w:r>
    </w:p>
    <w:p w14:paraId="1761DAA3" w14:textId="15926D66" w:rsidR="004F1D35" w:rsidRPr="003C30CA" w:rsidRDefault="004F1D35" w:rsidP="004F1D35">
      <w:pPr>
        <w:pStyle w:val="ql-long-22415920"/>
        <w:spacing w:before="0" w:beforeAutospacing="0" w:after="0" w:afterAutospacing="0"/>
        <w:ind w:left="240" w:right="240"/>
      </w:pPr>
      <m:oMathPara>
        <m:oMath>
          <m:r>
            <m:rPr>
              <m:sty m:val="p"/>
            </m:rPr>
            <w:rPr>
              <w:rFonts w:ascii="Cambria Math" w:hAnsi="Cambria Math"/>
            </w:rPr>
            <m:t>D={(u,v)|0&lt;u+v≤c, u,v≥0}</m:t>
          </m:r>
        </m:oMath>
      </m:oMathPara>
    </w:p>
    <w:p w14:paraId="7B978C9E" w14:textId="640D079C" w:rsidR="00CA02F8" w:rsidRPr="003C30CA" w:rsidRDefault="00CA02F8" w:rsidP="00810831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szCs w:val="24"/>
        </w:rPr>
        <w:t>状态转移律：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7FFA8613" w14:textId="6AB8E1E4" w:rsidR="00CA02F8" w:rsidRPr="003C30CA" w:rsidRDefault="00CA02F8" w:rsidP="00810831">
      <w:pPr>
        <w:pStyle w:val="1"/>
        <w:ind w:left="240" w:right="240"/>
      </w:pPr>
      <w:bookmarkStart w:id="14" w:name="_Toc35200729"/>
      <w:r w:rsidRPr="003C30CA">
        <w:rPr>
          <w:rStyle w:val="ql-author-22415920"/>
        </w:rPr>
        <w:lastRenderedPageBreak/>
        <w:t>4 模型评</w:t>
      </w:r>
      <w:r w:rsidRPr="003C30CA">
        <w:rPr>
          <w:rStyle w:val="ql-author-32436980"/>
        </w:rPr>
        <w:t>价</w:t>
      </w:r>
      <w:bookmarkEnd w:id="14"/>
    </w:p>
    <w:p w14:paraId="48F690B2" w14:textId="372D0883" w:rsidR="00CA02F8" w:rsidRPr="003365FB" w:rsidRDefault="00CA02F8" w:rsidP="003365FB">
      <w:pPr>
        <w:pStyle w:val="2"/>
        <w:ind w:left="240" w:right="240"/>
      </w:pPr>
      <w:bookmarkStart w:id="15" w:name="_Toc35200730"/>
      <w:r w:rsidRPr="003365FB">
        <w:rPr>
          <w:rStyle w:val="ql-author-22415920"/>
        </w:rPr>
        <w:t>4.1 优点</w:t>
      </w:r>
      <w:bookmarkEnd w:id="15"/>
    </w:p>
    <w:p w14:paraId="3619D801" w14:textId="77777777" w:rsidR="00CA02F8" w:rsidRPr="003C30CA" w:rsidRDefault="00CA02F8" w:rsidP="00810831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szCs w:val="24"/>
        </w:rPr>
        <w:t>我们使用不同方法对模型进行了求解。其中图解法直观，易于操作；广度优先搜索算法快速找到一条可行方案；广度优先搜索算法较快找到一条步骤数最少的最优方案。通过编程实现算法，对各种情况有一般性的解法，模型有扩展性和复现性。</w:t>
      </w:r>
    </w:p>
    <w:p w14:paraId="188061F4" w14:textId="54E103BC" w:rsidR="00CA02F8" w:rsidRPr="003365FB" w:rsidRDefault="00CA02F8" w:rsidP="003365FB">
      <w:pPr>
        <w:pStyle w:val="2"/>
        <w:ind w:left="240" w:right="240"/>
      </w:pPr>
      <w:bookmarkStart w:id="16" w:name="_Toc35200731"/>
      <w:r w:rsidRPr="003365FB">
        <w:rPr>
          <w:rStyle w:val="ql-author-22415920"/>
        </w:rPr>
        <w:t>4.2 不足</w:t>
      </w:r>
      <w:bookmarkEnd w:id="16"/>
    </w:p>
    <w:p w14:paraId="103A7AFA" w14:textId="77777777" w:rsidR="00CA02F8" w:rsidRPr="003C30CA" w:rsidRDefault="00CA02F8" w:rsidP="00810831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szCs w:val="24"/>
        </w:rPr>
        <w:t>对于深度优先搜索算法求解时，仅对边进行染色，以确保路径的不重复。实际上，这种做法仍然会出现多次返回时（或去时）到达同一状态的情况，路径有冗余。</w:t>
      </w:r>
    </w:p>
    <w:p w14:paraId="5DEB2865" w14:textId="7018DEEE" w:rsidR="00CA02F8" w:rsidRPr="003C30CA" w:rsidRDefault="00CA02F8" w:rsidP="00810831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szCs w:val="24"/>
        </w:rPr>
        <w:t>对于广度优先搜索算法求解时，要存储的状态较多，使得空间消耗较大。</w:t>
      </w:r>
    </w:p>
    <w:p w14:paraId="21798090" w14:textId="0A8A8A42" w:rsidR="00CA02F8" w:rsidRPr="003C30CA" w:rsidRDefault="00CA02F8" w:rsidP="00810831">
      <w:pPr>
        <w:pStyle w:val="2"/>
        <w:ind w:left="240" w:right="240"/>
      </w:pPr>
      <w:bookmarkStart w:id="17" w:name="_Toc35200732"/>
      <w:r w:rsidRPr="003C30CA">
        <w:rPr>
          <w:rStyle w:val="ql-author-22415920"/>
        </w:rPr>
        <w:t>4.3 未来工作</w:t>
      </w:r>
      <w:bookmarkEnd w:id="17"/>
    </w:p>
    <w:p w14:paraId="4D45CDEF" w14:textId="77777777" w:rsidR="00CA02F8" w:rsidRPr="003C30CA" w:rsidRDefault="00CA02F8" w:rsidP="00810831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szCs w:val="24"/>
        </w:rPr>
        <w:t>探讨有多条船的情况，即可连续若干次从</w:t>
      </w:r>
      <w:r w:rsidRPr="003C30CA">
        <w:rPr>
          <w:rStyle w:val="ql-author-22415920"/>
          <w:i/>
          <w:iCs/>
          <w:szCs w:val="24"/>
        </w:rPr>
        <w:t>A</w:t>
      </w:r>
      <w:r w:rsidRPr="003C30CA">
        <w:rPr>
          <w:rStyle w:val="ql-author-22415920"/>
          <w:szCs w:val="24"/>
        </w:rPr>
        <w:t>岸到</w:t>
      </w:r>
      <w:r w:rsidRPr="003C30CA">
        <w:rPr>
          <w:rStyle w:val="ql-author-22415920"/>
          <w:i/>
          <w:iCs/>
          <w:szCs w:val="24"/>
        </w:rPr>
        <w:t>B</w:t>
      </w:r>
      <w:r w:rsidRPr="003C30CA">
        <w:rPr>
          <w:rStyle w:val="ql-author-22415920"/>
          <w:szCs w:val="24"/>
        </w:rPr>
        <w:t>岸，而非当前模型条件下的船在</w:t>
      </w:r>
      <w:r w:rsidRPr="003C30CA">
        <w:rPr>
          <w:rStyle w:val="ql-author-22415920"/>
          <w:i/>
          <w:iCs/>
          <w:szCs w:val="24"/>
        </w:rPr>
        <w:t>A</w:t>
      </w:r>
      <w:r w:rsidRPr="003C30CA">
        <w:rPr>
          <w:rStyle w:val="ql-author-22415920"/>
          <w:szCs w:val="24"/>
        </w:rPr>
        <w:t>、</w:t>
      </w:r>
      <w:r w:rsidRPr="003C30CA">
        <w:rPr>
          <w:rStyle w:val="ql-author-22415920"/>
          <w:i/>
          <w:iCs/>
          <w:szCs w:val="24"/>
        </w:rPr>
        <w:t>B</w:t>
      </w:r>
      <w:r w:rsidRPr="003C30CA">
        <w:rPr>
          <w:rStyle w:val="ql-author-22415920"/>
          <w:szCs w:val="24"/>
        </w:rPr>
        <w:t>岸间来回。</w:t>
      </w:r>
    </w:p>
    <w:p w14:paraId="09FA1774" w14:textId="77777777" w:rsidR="00CA02F8" w:rsidRPr="003C30CA" w:rsidRDefault="00CA02F8" w:rsidP="00810831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szCs w:val="24"/>
        </w:rPr>
        <w:t>对于深度优先搜索算法求解，增加对来时和去时的点分别进行染色，更进一步剪枝，避免路径冗余的情况。</w:t>
      </w:r>
    </w:p>
    <w:p w14:paraId="5A627782" w14:textId="77777777" w:rsidR="00CA02F8" w:rsidRPr="003C30CA" w:rsidRDefault="00CA02F8" w:rsidP="00810831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szCs w:val="24"/>
        </w:rPr>
        <w:t>对路径结果进行算法可视化操作，以直观地展示出每一步的决策结果。</w:t>
      </w:r>
    </w:p>
    <w:p w14:paraId="0E8FA32D" w14:textId="5ADB62B5" w:rsidR="00CA02F8" w:rsidRPr="003C30CA" w:rsidRDefault="00CA02F8" w:rsidP="00810831">
      <w:pPr>
        <w:ind w:leftChars="0" w:right="240" w:firstLineChars="200" w:firstLine="480"/>
        <w:rPr>
          <w:rStyle w:val="ql-author-22415920"/>
          <w:szCs w:val="24"/>
        </w:rPr>
      </w:pPr>
      <w:r w:rsidRPr="003C30CA">
        <w:rPr>
          <w:rStyle w:val="ql-author-22415920"/>
          <w:szCs w:val="24"/>
        </w:rPr>
        <w:t>探索商人和随从的武力差异问题，即商人可能携带一些武器，此时</w:t>
      </w:r>
      <w:r w:rsidR="00FF7FE5" w:rsidRPr="003C30CA">
        <w:rPr>
          <w:rStyle w:val="ql-author-22415920"/>
          <w:rFonts w:hint="eastAsia"/>
          <w:szCs w:val="24"/>
        </w:rPr>
        <w:t>“</w:t>
      </w:r>
      <w:r w:rsidRPr="003C30CA">
        <w:rPr>
          <w:rStyle w:val="ql-author-22415920"/>
          <w:szCs w:val="24"/>
        </w:rPr>
        <w:t>状态空间</w:t>
      </w:r>
      <w:r w:rsidR="00FF7FE5" w:rsidRPr="003C30CA">
        <w:rPr>
          <w:rStyle w:val="ql-author-22415920"/>
          <w:rFonts w:hint="eastAsia"/>
          <w:szCs w:val="24"/>
        </w:rPr>
        <w:t>”</w:t>
      </w:r>
      <w:r w:rsidRPr="003C30CA">
        <w:rPr>
          <w:rStyle w:val="ql-author-22415920"/>
          <w:szCs w:val="24"/>
        </w:rPr>
        <w:t>的概念发生了一些变化，并且数学图解法也不能求解该类问题，而修改穷举法的合法状态判定条件即可完成这一需求。如有些随从身材较壮而有些则不那么突出。</w:t>
      </w:r>
    </w:p>
    <w:p w14:paraId="3773ACDF" w14:textId="57AFA092" w:rsidR="00CA02F8" w:rsidRPr="003C30CA" w:rsidRDefault="00CA02F8" w:rsidP="00810831">
      <w:pPr>
        <w:pStyle w:val="1"/>
        <w:ind w:left="240" w:right="240"/>
      </w:pPr>
      <w:bookmarkStart w:id="18" w:name="_Toc35200733"/>
      <w:r w:rsidRPr="003C30CA">
        <w:rPr>
          <w:rStyle w:val="ql-author-22415920"/>
        </w:rPr>
        <w:lastRenderedPageBreak/>
        <w:t>5 总结</w:t>
      </w:r>
      <w:bookmarkEnd w:id="18"/>
    </w:p>
    <w:p w14:paraId="37628AF0" w14:textId="75F4998C" w:rsidR="007D2E76" w:rsidRPr="003C30CA" w:rsidRDefault="00CA02F8" w:rsidP="00725C61">
      <w:pPr>
        <w:ind w:leftChars="0" w:right="240" w:firstLineChars="200" w:firstLine="480"/>
        <w:rPr>
          <w:rStyle w:val="ql-author-22415920"/>
          <w:sz w:val="22"/>
          <w:szCs w:val="22"/>
        </w:rPr>
      </w:pPr>
      <w:r w:rsidRPr="003C30CA">
        <w:rPr>
          <w:rStyle w:val="ql-author-22415920"/>
          <w:szCs w:val="24"/>
        </w:rPr>
        <w:t>我们以多种算法求解了商人过河问题。并对原始的三名商人、三名随从、限载两人的原始问题进行了扩展。我们的模型可求解</w:t>
      </w:r>
      <w:r w:rsidRPr="003C30CA">
        <w:rPr>
          <w:rStyle w:val="ql-author-22415920"/>
          <w:i/>
          <w:iCs/>
          <w:szCs w:val="24"/>
        </w:rPr>
        <w:t>p</w:t>
      </w:r>
      <w:r w:rsidRPr="003C30CA">
        <w:rPr>
          <w:rStyle w:val="ql-author-22415920"/>
          <w:szCs w:val="24"/>
        </w:rPr>
        <w:t>名商人、</w:t>
      </w:r>
      <w:r w:rsidRPr="003C30CA">
        <w:rPr>
          <w:rStyle w:val="ql-author-22415920"/>
          <w:i/>
          <w:iCs/>
          <w:szCs w:val="24"/>
        </w:rPr>
        <w:t>q</w:t>
      </w:r>
      <w:r w:rsidRPr="003C30CA">
        <w:rPr>
          <w:rStyle w:val="ql-author-22415920"/>
          <w:szCs w:val="24"/>
        </w:rPr>
        <w:t>名随从、限载</w:t>
      </w:r>
      <w:r w:rsidRPr="003C30CA">
        <w:rPr>
          <w:rStyle w:val="ql-author-22415920"/>
          <w:i/>
          <w:iCs/>
          <w:szCs w:val="24"/>
        </w:rPr>
        <w:t>c</w:t>
      </w:r>
      <w:r w:rsidRPr="003C30CA">
        <w:rPr>
          <w:rStyle w:val="ql-author-22415920"/>
          <w:szCs w:val="24"/>
        </w:rPr>
        <w:t>人的一般性问题。对于各种算法的优缺点进行了分析，提出了可行的改进想法，并对后续工作进行了展望。</w:t>
      </w:r>
    </w:p>
    <w:p w14:paraId="25AD2276" w14:textId="7AD65FCD" w:rsidR="007D2E76" w:rsidRPr="003C30CA" w:rsidRDefault="007D2E76" w:rsidP="007D2E76">
      <w:pPr>
        <w:widowControl/>
        <w:ind w:left="240" w:right="240"/>
        <w:rPr>
          <w:rFonts w:ascii="宋体" w:hAnsi="宋体" w:cs="宋体"/>
          <w:kern w:val="0"/>
          <w:sz w:val="22"/>
          <w:szCs w:val="22"/>
        </w:rPr>
      </w:pPr>
      <w:r w:rsidRPr="003C30CA">
        <w:rPr>
          <w:rStyle w:val="ql-author-22415920"/>
          <w:sz w:val="22"/>
          <w:szCs w:val="22"/>
        </w:rPr>
        <w:br w:type="page"/>
      </w:r>
    </w:p>
    <w:p w14:paraId="1A8F37A4" w14:textId="2003DFA9" w:rsidR="00CA02F8" w:rsidRPr="003C30CA" w:rsidRDefault="00CA02F8" w:rsidP="00810831">
      <w:pPr>
        <w:pStyle w:val="1"/>
        <w:ind w:left="240" w:right="240"/>
      </w:pPr>
      <w:bookmarkStart w:id="19" w:name="_Toc35200734"/>
      <w:r w:rsidRPr="003C30CA">
        <w:rPr>
          <w:rStyle w:val="ql-author-22415920"/>
        </w:rPr>
        <w:lastRenderedPageBreak/>
        <w:t>参考文献</w:t>
      </w:r>
      <w:bookmarkEnd w:id="19"/>
    </w:p>
    <w:p w14:paraId="2728A9E4" w14:textId="607F5088" w:rsidR="007D2E76" w:rsidRPr="003C30CA" w:rsidRDefault="00F65C2B" w:rsidP="00F65C2B">
      <w:pPr>
        <w:ind w:leftChars="0" w:right="240"/>
        <w:rPr>
          <w:rFonts w:ascii="宋体" w:hAnsi="宋体" w:cs="宋体"/>
          <w:kern w:val="0"/>
          <w:sz w:val="22"/>
          <w:szCs w:val="22"/>
        </w:rPr>
      </w:pPr>
      <w:r>
        <w:rPr>
          <w:rFonts w:hint="eastAsia"/>
        </w:rPr>
        <w:t>1.</w:t>
      </w:r>
      <w:r>
        <w:t xml:space="preserve"> </w:t>
      </w:r>
      <w:r>
        <w:t>姜启源</w:t>
      </w:r>
      <w:r>
        <w:t xml:space="preserve">, </w:t>
      </w:r>
      <w:r>
        <w:t>谢金星</w:t>
      </w:r>
      <w:r>
        <w:t xml:space="preserve">, </w:t>
      </w:r>
      <w:proofErr w:type="gramStart"/>
      <w:r>
        <w:t>叶俊</w:t>
      </w:r>
      <w:proofErr w:type="gramEnd"/>
      <w:r>
        <w:t xml:space="preserve"> (2011) </w:t>
      </w:r>
      <w:r>
        <w:t>数学模型</w:t>
      </w:r>
      <w:r>
        <w:t xml:space="preserve">. </w:t>
      </w:r>
      <w:r>
        <w:t>第四版</w:t>
      </w:r>
      <w:r>
        <w:t xml:space="preserve">, </w:t>
      </w:r>
      <w:r>
        <w:t>高等教育出版社</w:t>
      </w:r>
      <w:r>
        <w:t xml:space="preserve">, </w:t>
      </w:r>
      <w:r>
        <w:t>北京</w:t>
      </w:r>
      <w:r>
        <w:t xml:space="preserve">. </w:t>
      </w:r>
      <w:r w:rsidR="007D2E76" w:rsidRPr="003C30CA">
        <w:rPr>
          <w:rStyle w:val="ql-author-32436980"/>
          <w:sz w:val="22"/>
          <w:szCs w:val="22"/>
        </w:rPr>
        <w:br w:type="page"/>
      </w:r>
    </w:p>
    <w:p w14:paraId="207E55C2" w14:textId="653E4C46" w:rsidR="00CA02F8" w:rsidRPr="003C30CA" w:rsidRDefault="00CA02F8" w:rsidP="00810831">
      <w:pPr>
        <w:pStyle w:val="1"/>
        <w:ind w:left="240" w:right="240"/>
      </w:pPr>
      <w:bookmarkStart w:id="20" w:name="_Toc35200735"/>
      <w:r w:rsidRPr="003C30CA">
        <w:rPr>
          <w:rStyle w:val="ql-author-32436980"/>
        </w:rPr>
        <w:lastRenderedPageBreak/>
        <w:t>附录</w:t>
      </w:r>
      <w:bookmarkEnd w:id="20"/>
    </w:p>
    <w:p w14:paraId="4CA3C263" w14:textId="75E10082" w:rsidR="00FE03A1" w:rsidRDefault="009C4EA5" w:rsidP="009C4EA5">
      <w:pPr>
        <w:widowControl/>
        <w:ind w:leftChars="41" w:left="98" w:right="240"/>
        <w:rPr>
          <w:b/>
          <w:bCs/>
          <w:sz w:val="28"/>
          <w:szCs w:val="28"/>
        </w:rPr>
      </w:pPr>
      <w:r w:rsidRPr="009C4EA5">
        <w:rPr>
          <w:b/>
          <w:bCs/>
          <w:sz w:val="28"/>
          <w:szCs w:val="28"/>
        </w:rPr>
        <w:t>1 DFS</w:t>
      </w:r>
      <w:r w:rsidRPr="009C4EA5">
        <w:rPr>
          <w:rFonts w:hint="eastAsia"/>
          <w:b/>
          <w:bCs/>
          <w:sz w:val="28"/>
          <w:szCs w:val="28"/>
        </w:rPr>
        <w:t>求解</w:t>
      </w:r>
      <w:r w:rsidR="002359AF">
        <w:rPr>
          <w:rFonts w:hint="eastAsia"/>
          <w:b/>
          <w:bCs/>
          <w:sz w:val="28"/>
          <w:szCs w:val="28"/>
        </w:rPr>
        <w:t>（</w:t>
      </w:r>
      <w:r w:rsidR="002359AF">
        <w:rPr>
          <w:rFonts w:hint="eastAsia"/>
          <w:b/>
          <w:bCs/>
          <w:sz w:val="28"/>
          <w:szCs w:val="28"/>
        </w:rPr>
        <w:t>C</w:t>
      </w:r>
      <w:r w:rsidR="002359AF">
        <w:rPr>
          <w:b/>
          <w:bCs/>
          <w:sz w:val="28"/>
          <w:szCs w:val="28"/>
        </w:rPr>
        <w:t>++</w:t>
      </w:r>
      <w:r w:rsidR="002359AF">
        <w:rPr>
          <w:rFonts w:hint="eastAsia"/>
          <w:b/>
          <w:bCs/>
          <w:sz w:val="28"/>
          <w:szCs w:val="28"/>
        </w:rPr>
        <w:t>）</w:t>
      </w:r>
    </w:p>
    <w:p w14:paraId="50E69205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#include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&lt;</w:t>
      </w:r>
      <w:proofErr w:type="spellStart"/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cstdio</w:t>
      </w:r>
      <w:proofErr w:type="spellEnd"/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&gt;</w:t>
      </w:r>
    </w:p>
    <w:p w14:paraId="387CBB8F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#include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&lt;iostream&gt;</w:t>
      </w:r>
    </w:p>
    <w:p w14:paraId="24342C73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using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namespace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std;</w:t>
      </w:r>
      <w:proofErr w:type="gramEnd"/>
    </w:p>
    <w:p w14:paraId="009A06E8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#define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maxn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101</w:t>
      </w:r>
    </w:p>
    <w:p w14:paraId="30079E91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NumOfMerchant, NumOfServent, CapacityOfBoat, NumOfTrans, 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NumOfStep;</w:t>
      </w:r>
      <w:proofErr w:type="gramEnd"/>
    </w:p>
    <w:p w14:paraId="2F5AE191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graph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maxn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*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maxn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maxn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*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maxn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], 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state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maxn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maxn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];</w:t>
      </w:r>
    </w:p>
    <w:p w14:paraId="4C8C4231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Change_</w:t>
      </w:r>
      <w:proofErr w:type="gram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Merchant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maxn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*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maxn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], 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Change_Servent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maxn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*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maxn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];</w:t>
      </w:r>
    </w:p>
    <w:p w14:paraId="3BD43113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proofErr w:type="gram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StepsOfMerchant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maxn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*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maxn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], 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StepsOfServent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maxn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*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maxn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];</w:t>
      </w:r>
    </w:p>
    <w:p w14:paraId="566B6AD6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bool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flag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false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//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表示是否有可行解</w:t>
      </w:r>
    </w:p>
    <w:p w14:paraId="71EE71C6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void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print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{</w:t>
      </w:r>
    </w:p>
    <w:p w14:paraId="638FB78F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for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&lt;=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NumOfStep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++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{</w:t>
      </w:r>
    </w:p>
    <w:p w14:paraId="1B81C1E4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printf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"(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%</w:t>
      </w:r>
      <w:proofErr w:type="gramStart"/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d</w:t>
      </w:r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,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%</w:t>
      </w:r>
      <w:proofErr w:type="gramEnd"/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d</w:t>
      </w:r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)"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, 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StepsOfMerchant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[i], 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StepsOfServent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[i]);</w:t>
      </w:r>
    </w:p>
    <w:p w14:paraId="5BF8129B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if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</w:t>
      </w:r>
      <w:proofErr w:type="spellStart"/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!</w:t>
      </w:r>
      <w:proofErr w:type="gramEnd"/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NumOfStep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</w:t>
      </w:r>
    </w:p>
    <w:p w14:paraId="56EEA8C9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</w:t>
      </w:r>
      <w:proofErr w:type="spellStart"/>
      <w:proofErr w:type="gram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printf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proofErr w:type="gramEnd"/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" -&gt; "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);</w:t>
      </w:r>
    </w:p>
    <w:p w14:paraId="1CCE171D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}</w:t>
      </w:r>
    </w:p>
    <w:p w14:paraId="29598330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proofErr w:type="spell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printf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"</w:t>
      </w:r>
      <w:r w:rsidRPr="002359AF">
        <w:rPr>
          <w:rFonts w:ascii="Consolas" w:hAnsi="Consolas" w:cs="宋体"/>
          <w:color w:val="56B6C2"/>
          <w:kern w:val="0"/>
          <w:sz w:val="21"/>
          <w:szCs w:val="21"/>
        </w:rPr>
        <w:t>\n</w:t>
      </w:r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"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);</w:t>
      </w:r>
      <w:proofErr w:type="gramEnd"/>
    </w:p>
    <w:p w14:paraId="6A0A7F22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flag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true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  <w:proofErr w:type="gramEnd"/>
    </w:p>
    <w:p w14:paraId="2FBC2C1F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}</w:t>
      </w:r>
    </w:p>
    <w:p w14:paraId="60F562E6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void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DFS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proofErr w:type="gramEnd"/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ABB2BF"/>
          <w:kern w:val="0"/>
          <w:sz w:val="21"/>
          <w:szCs w:val="21"/>
        </w:rPr>
        <w:t>MerchantNum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,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ABB2BF"/>
          <w:kern w:val="0"/>
          <w:sz w:val="21"/>
          <w:szCs w:val="21"/>
        </w:rPr>
        <w:t>ServentNum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,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ABB2BF"/>
          <w:kern w:val="0"/>
          <w:sz w:val="21"/>
          <w:szCs w:val="21"/>
        </w:rPr>
        <w:t>step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,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ABB2BF"/>
          <w:kern w:val="0"/>
          <w:sz w:val="21"/>
          <w:szCs w:val="21"/>
        </w:rPr>
        <w:t>dir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{</w:t>
      </w:r>
    </w:p>
    <w:p w14:paraId="40DFEFE4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StepsOfMerchant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[step]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MerchantNum, 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StepsOfServent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[step]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ServentNum;</w:t>
      </w:r>
      <w:proofErr w:type="gramEnd"/>
    </w:p>
    <w:p w14:paraId="6A02CB9A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if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MerchantNum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&amp;&amp;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ServentNum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{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//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如果达到的目标状态，则输出转移的过程</w:t>
      </w:r>
    </w:p>
    <w:p w14:paraId="0849C19E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NumOfStep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step;</w:t>
      </w:r>
      <w:proofErr w:type="gramEnd"/>
    </w:p>
    <w:p w14:paraId="109588BE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proofErr w:type="gram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print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);</w:t>
      </w:r>
    </w:p>
    <w:p w14:paraId="53AB994B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proofErr w:type="gramStart"/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return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  <w:proofErr w:type="gramEnd"/>
    </w:p>
    <w:p w14:paraId="7924BBE4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}</w:t>
      </w:r>
    </w:p>
    <w:p w14:paraId="11491E61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FatherNode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MerchantNum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*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(NumOfMerchant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1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ServentNum;</w:t>
      </w:r>
      <w:proofErr w:type="gramEnd"/>
    </w:p>
    <w:p w14:paraId="3D1F2F27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for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&lt;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NumOfTrans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++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{</w:t>
      </w:r>
    </w:p>
    <w:p w14:paraId="7060C2AE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NextMerchantNum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MerchantNum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dir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*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Change_Merchant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[i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];</w:t>
      </w:r>
      <w:proofErr w:type="gramEnd"/>
    </w:p>
    <w:p w14:paraId="4B199368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NextServentNum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ServentNum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dir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*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Change_Servent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[i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];</w:t>
      </w:r>
      <w:proofErr w:type="gramEnd"/>
    </w:p>
    <w:p w14:paraId="2F38E2E9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if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(NextMerchantNum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&gt;=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&amp;&amp;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NextMerchantNum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&lt;=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NumOfMerchant</w:t>
      </w:r>
    </w:p>
    <w:p w14:paraId="3465CE3A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&amp;&amp;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NextServentNum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&gt;=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&amp;&amp;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NextServentNum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&lt;=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NumOfServent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&amp;&amp;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state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NextMerchantNum][NextServentNum]) {</w:t>
      </w:r>
    </w:p>
    <w:p w14:paraId="40A548C8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SonNode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NextMerchantNum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*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 NumOfMerchant</w:t>
      </w:r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1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)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NextServentNum;</w:t>
      </w:r>
    </w:p>
    <w:p w14:paraId="1FE605F6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lastRenderedPageBreak/>
        <w:t>        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if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!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graph</w:t>
      </w:r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[FatherNode][SonNode]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&amp;&amp;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!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graph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[SonNode][FatherNode]) {</w:t>
      </w:r>
    </w:p>
    <w:p w14:paraId="567F7805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    </w:t>
      </w:r>
      <w:proofErr w:type="gram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graph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FatherNode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SonNode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1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</w:p>
    <w:p w14:paraId="732C46DB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    </w:t>
      </w:r>
      <w:proofErr w:type="gram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graph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SonNode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FatherNode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1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</w:p>
    <w:p w14:paraId="04A7471C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    </w:t>
      </w:r>
      <w:proofErr w:type="gram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DFS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NextMerchantNum, NextServentNum, step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1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,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-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dir);</w:t>
      </w:r>
    </w:p>
    <w:p w14:paraId="205FA0EA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    </w:t>
      </w:r>
      <w:proofErr w:type="gram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graph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FatherNode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SonNode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</w:p>
    <w:p w14:paraId="0FACFD23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    </w:t>
      </w:r>
      <w:proofErr w:type="gram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graph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SonNode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FatherNode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</w:p>
    <w:p w14:paraId="7A77F02B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}</w:t>
      </w:r>
    </w:p>
    <w:p w14:paraId="66459442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}</w:t>
      </w:r>
    </w:p>
    <w:p w14:paraId="1655A4E3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}</w:t>
      </w:r>
    </w:p>
    <w:p w14:paraId="6EA34412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}</w:t>
      </w:r>
    </w:p>
    <w:p w14:paraId="08775BCE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main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{</w:t>
      </w:r>
    </w:p>
    <w:p w14:paraId="6609ABA6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proofErr w:type="gram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printf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proofErr w:type="gramEnd"/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"Input: Number of the Merchant, Servant and Capacity of boat: "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);</w:t>
      </w:r>
    </w:p>
    <w:p w14:paraId="1C0AF9E4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scanf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"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%d</w:t>
      </w:r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%d</w:t>
      </w:r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%d</w:t>
      </w:r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"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,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&amp;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NumOfMerchant,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&amp;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NumOfServent,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&amp;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CapacityOfBoat);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//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输入初始数据</w:t>
      </w:r>
    </w:p>
    <w:p w14:paraId="6C215998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if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NumOfMerchant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&lt;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NumOfServent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{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//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题目设定为商人数大于等于随从数</w:t>
      </w:r>
    </w:p>
    <w:p w14:paraId="56771E25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proofErr w:type="spellStart"/>
      <w:proofErr w:type="gram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printf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proofErr w:type="gramEnd"/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"They can't cross the river.</w:t>
      </w:r>
      <w:r w:rsidRPr="002359AF">
        <w:rPr>
          <w:rFonts w:ascii="Consolas" w:hAnsi="Consolas" w:cs="宋体"/>
          <w:color w:val="56B6C2"/>
          <w:kern w:val="0"/>
          <w:sz w:val="21"/>
          <w:szCs w:val="21"/>
        </w:rPr>
        <w:t>\n</w:t>
      </w:r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"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);</w:t>
      </w:r>
    </w:p>
    <w:p w14:paraId="32CC4A15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return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  <w:proofErr w:type="gramEnd"/>
    </w:p>
    <w:p w14:paraId="6242DCE5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}</w:t>
      </w:r>
    </w:p>
    <w:p w14:paraId="3A213228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NumOfTrans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(CapacityOfBoat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1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*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(CapacityOfBoat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2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/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2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-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1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//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转移律向量的个数</w:t>
      </w:r>
    </w:p>
    <w:p w14:paraId="268DF0C4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for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&lt;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NumOfTrans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++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{</w:t>
      </w:r>
    </w:p>
    <w:p w14:paraId="2E5A4694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for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j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CapacityOfBoat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 j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&gt;=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1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 j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--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{</w:t>
      </w:r>
    </w:p>
    <w:p w14:paraId="58525828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for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k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j; k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&gt;=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 k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--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,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++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{</w:t>
      </w:r>
    </w:p>
    <w:p w14:paraId="6A0CDFCE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    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Change_Merchant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k;</w:t>
      </w:r>
      <w:proofErr w:type="gramEnd"/>
    </w:p>
    <w:p w14:paraId="0AF2C38C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    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Change_Servent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j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-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k;</w:t>
      </w:r>
      <w:proofErr w:type="gramEnd"/>
    </w:p>
    <w:p w14:paraId="1E447FF1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}</w:t>
      </w:r>
    </w:p>
    <w:p w14:paraId="44ED0F3A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}</w:t>
      </w:r>
    </w:p>
    <w:p w14:paraId="556DF345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}</w:t>
      </w:r>
    </w:p>
    <w:p w14:paraId="761A77AD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abs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NumOfMerchant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-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NumOfServent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//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表示商人比随从多出来的数量</w:t>
      </w:r>
    </w:p>
    <w:p w14:paraId="706E3157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for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&lt;=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NumOfMerchant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++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{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//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构造状态空间</w:t>
      </w:r>
    </w:p>
    <w:p w14:paraId="4E67BC6F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state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][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1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  <w:proofErr w:type="gramEnd"/>
    </w:p>
    <w:p w14:paraId="7CB4C277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state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NumOfMerchant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1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    //state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数组记录可行的状态空间</w:t>
      </w:r>
    </w:p>
    <w:p w14:paraId="3D954EC2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for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j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 j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&lt;=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abs;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j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++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</w:t>
      </w:r>
    </w:p>
    <w:p w14:paraId="23FB4850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state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[j][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1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  <w:proofErr w:type="gramEnd"/>
    </w:p>
    <w:p w14:paraId="7A11E4C0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}</w:t>
      </w:r>
    </w:p>
    <w:p w14:paraId="1B8182BA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proofErr w:type="gram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DFS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proofErr w:type="spellStart"/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NumOfMerchant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,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NumOfServent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,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,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-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1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);</w:t>
      </w:r>
    </w:p>
    <w:p w14:paraId="5280DF7A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    //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参数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1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表示商人的数量，参数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2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表示随从的数量，参数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3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表示进行的步数，参数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4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表示船行进的方向</w:t>
      </w:r>
    </w:p>
    <w:p w14:paraId="350A3738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if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!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flag</w:t>
      </w:r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//</w:t>
      </w: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如果没有找到可行解</w:t>
      </w:r>
    </w:p>
    <w:p w14:paraId="053B57FB" w14:textId="77777777" w:rsid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proofErr w:type="spellStart"/>
      <w:proofErr w:type="gram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printf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proofErr w:type="gramEnd"/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"They can't cross the river.</w:t>
      </w:r>
      <w:r w:rsidRPr="002359AF">
        <w:rPr>
          <w:rFonts w:ascii="Consolas" w:hAnsi="Consolas" w:cs="宋体"/>
          <w:color w:val="56B6C2"/>
          <w:kern w:val="0"/>
          <w:sz w:val="21"/>
          <w:szCs w:val="21"/>
        </w:rPr>
        <w:t>\n</w:t>
      </w:r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"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);</w:t>
      </w:r>
    </w:p>
    <w:p w14:paraId="4F1BAEB7" w14:textId="5AF1B1B5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lastRenderedPageBreak/>
        <w:t>}</w:t>
      </w:r>
    </w:p>
    <w:p w14:paraId="53DD6ED7" w14:textId="77777777" w:rsidR="002359AF" w:rsidRPr="009C4EA5" w:rsidRDefault="002359AF" w:rsidP="009C4EA5">
      <w:pPr>
        <w:widowControl/>
        <w:ind w:leftChars="41" w:left="98" w:right="240"/>
        <w:rPr>
          <w:b/>
          <w:bCs/>
          <w:sz w:val="28"/>
          <w:szCs w:val="28"/>
        </w:rPr>
      </w:pPr>
    </w:p>
    <w:p w14:paraId="08C38989" w14:textId="3E2D746A" w:rsidR="009C4EA5" w:rsidRDefault="009C4EA5" w:rsidP="009C4EA5">
      <w:pPr>
        <w:widowControl/>
        <w:ind w:leftChars="41" w:left="98" w:right="240"/>
        <w:rPr>
          <w:b/>
          <w:bCs/>
          <w:sz w:val="28"/>
          <w:szCs w:val="28"/>
        </w:rPr>
      </w:pPr>
      <w:r w:rsidRPr="009C4EA5">
        <w:rPr>
          <w:rFonts w:hint="eastAsia"/>
          <w:b/>
          <w:bCs/>
          <w:sz w:val="28"/>
          <w:szCs w:val="28"/>
        </w:rPr>
        <w:t>2</w:t>
      </w:r>
      <w:r w:rsidRPr="009C4EA5">
        <w:rPr>
          <w:b/>
          <w:bCs/>
          <w:sz w:val="28"/>
          <w:szCs w:val="28"/>
        </w:rPr>
        <w:t xml:space="preserve"> BFS </w:t>
      </w:r>
      <w:r w:rsidRPr="009C4EA5">
        <w:rPr>
          <w:rFonts w:hint="eastAsia"/>
          <w:b/>
          <w:bCs/>
          <w:sz w:val="28"/>
          <w:szCs w:val="28"/>
        </w:rPr>
        <w:t>求解</w:t>
      </w:r>
      <w:r w:rsidR="002359AF">
        <w:rPr>
          <w:rFonts w:hint="eastAsia"/>
          <w:b/>
          <w:bCs/>
          <w:sz w:val="28"/>
          <w:szCs w:val="28"/>
        </w:rPr>
        <w:t>（</w:t>
      </w:r>
      <w:r w:rsidR="002359AF">
        <w:rPr>
          <w:rFonts w:hint="eastAsia"/>
          <w:b/>
          <w:bCs/>
          <w:sz w:val="28"/>
          <w:szCs w:val="28"/>
        </w:rPr>
        <w:t>C</w:t>
      </w:r>
      <w:r w:rsidR="002359AF">
        <w:rPr>
          <w:b/>
          <w:bCs/>
          <w:sz w:val="28"/>
          <w:szCs w:val="28"/>
        </w:rPr>
        <w:t>++</w:t>
      </w:r>
      <w:r w:rsidR="002359AF">
        <w:rPr>
          <w:rFonts w:hint="eastAsia"/>
          <w:b/>
          <w:bCs/>
          <w:sz w:val="28"/>
          <w:szCs w:val="28"/>
        </w:rPr>
        <w:t>）</w:t>
      </w:r>
    </w:p>
    <w:p w14:paraId="13529814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#include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&lt;</w:t>
      </w:r>
      <w:proofErr w:type="spellStart"/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cstdio</w:t>
      </w:r>
      <w:proofErr w:type="spellEnd"/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&gt;</w:t>
      </w:r>
    </w:p>
    <w:p w14:paraId="62A0E9FE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#include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&lt;queue&gt;</w:t>
      </w:r>
    </w:p>
    <w:p w14:paraId="523D8DFD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#define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maxn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101</w:t>
      </w:r>
    </w:p>
    <w:p w14:paraId="1E7CFF26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using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namespace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std;</w:t>
      </w:r>
      <w:proofErr w:type="gramEnd"/>
    </w:p>
    <w:p w14:paraId="3C551F49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m, s, 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c;</w:t>
      </w:r>
      <w:proofErr w:type="gramEnd"/>
    </w:p>
    <w:p w14:paraId="289DFC20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num;</w:t>
      </w:r>
      <w:proofErr w:type="gramEnd"/>
    </w:p>
    <w:p w14:paraId="4FDE31D7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  <w:proofErr w:type="gramEnd"/>
    </w:p>
    <w:p w14:paraId="1A2AD342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struct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E5C07B"/>
          <w:kern w:val="0"/>
          <w:sz w:val="21"/>
          <w:szCs w:val="21"/>
        </w:rPr>
        <w:t>node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{</w:t>
      </w:r>
    </w:p>
    <w:p w14:paraId="77F74FC2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x, y, 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step;</w:t>
      </w:r>
      <w:proofErr w:type="gramEnd"/>
    </w:p>
    <w:p w14:paraId="65BBBBF0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};</w:t>
      </w:r>
    </w:p>
    <w:p w14:paraId="6E25C6C4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node 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foot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maxn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maxn</w:t>
      </w:r>
      <w:proofErr w:type="spellEnd"/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];</w:t>
      </w:r>
      <w:proofErr w:type="gramEnd"/>
    </w:p>
    <w:p w14:paraId="3A475293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node 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path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maxn</w:t>
      </w:r>
      <w:proofErr w:type="spellEnd"/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];</w:t>
      </w:r>
      <w:proofErr w:type="gramEnd"/>
    </w:p>
    <w:p w14:paraId="5D37B787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state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maxn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maxn</w:t>
      </w:r>
      <w:proofErr w:type="spellEnd"/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];</w:t>
      </w:r>
      <w:proofErr w:type="gramEnd"/>
    </w:p>
    <w:p w14:paraId="3D88A5FC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bool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vis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maxn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maxn</w:t>
      </w:r>
      <w:proofErr w:type="spellEnd"/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];</w:t>
      </w:r>
      <w:proofErr w:type="gramEnd"/>
    </w:p>
    <w:p w14:paraId="3E549C9F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c_</w:t>
      </w:r>
      <w:proofErr w:type="gram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bus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maxn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*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maxn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];</w:t>
      </w:r>
    </w:p>
    <w:p w14:paraId="4F096510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c_</w:t>
      </w:r>
      <w:proofErr w:type="gram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fol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maxn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*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maxn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];</w:t>
      </w:r>
    </w:p>
    <w:p w14:paraId="367706D5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len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  <w:proofErr w:type="gramEnd"/>
    </w:p>
    <w:p w14:paraId="0F4DE210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void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print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{</w:t>
      </w:r>
    </w:p>
    <w:p w14:paraId="39E63AA2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a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, b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  <w:proofErr w:type="gramEnd"/>
    </w:p>
    <w:p w14:paraId="506422E1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for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len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-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1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&gt;=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--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{</w:t>
      </w:r>
    </w:p>
    <w:p w14:paraId="2C9AFD43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path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x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foot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[a][b].</w:t>
      </w:r>
      <w:proofErr w:type="gram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x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  <w:proofErr w:type="gramEnd"/>
    </w:p>
    <w:p w14:paraId="50F2BFEA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path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y</w:t>
      </w:r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foot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[a][b].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y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</w:p>
    <w:p w14:paraId="0BB96647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a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path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].</w:t>
      </w:r>
      <w:proofErr w:type="gram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x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  <w:proofErr w:type="gramEnd"/>
    </w:p>
    <w:p w14:paraId="62956558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b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path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y</w:t>
      </w:r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</w:p>
    <w:p w14:paraId="185DB99D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}</w:t>
      </w:r>
    </w:p>
    <w:p w14:paraId="5EA66AF0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for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&lt;=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len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++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{</w:t>
      </w:r>
    </w:p>
    <w:p w14:paraId="31616E27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proofErr w:type="spell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printf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"(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%</w:t>
      </w:r>
      <w:proofErr w:type="spellStart"/>
      <w:proofErr w:type="gramStart"/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d</w:t>
      </w:r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,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%</w:t>
      </w:r>
      <w:proofErr w:type="gramEnd"/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d</w:t>
      </w:r>
      <w:proofErr w:type="spellEnd"/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)"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, 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path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x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, 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path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y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);</w:t>
      </w:r>
    </w:p>
    <w:p w14:paraId="01CB9667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if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</w:t>
      </w:r>
      <w:proofErr w:type="spellStart"/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!</w:t>
      </w:r>
      <w:proofErr w:type="gramEnd"/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len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)</w:t>
      </w:r>
    </w:p>
    <w:p w14:paraId="7A55A4C9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</w:t>
      </w:r>
      <w:proofErr w:type="spellStart"/>
      <w:proofErr w:type="gram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printf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proofErr w:type="gramEnd"/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" -&gt; "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);</w:t>
      </w:r>
    </w:p>
    <w:p w14:paraId="429FBC24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}</w:t>
      </w:r>
    </w:p>
    <w:p w14:paraId="05018B12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proofErr w:type="spell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printf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"</w:t>
      </w:r>
      <w:r w:rsidRPr="002359AF">
        <w:rPr>
          <w:rFonts w:ascii="Consolas" w:hAnsi="Consolas" w:cs="宋体"/>
          <w:color w:val="56B6C2"/>
          <w:kern w:val="0"/>
          <w:sz w:val="21"/>
          <w:szCs w:val="21"/>
        </w:rPr>
        <w:t>\n</w:t>
      </w:r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"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);</w:t>
      </w:r>
      <w:proofErr w:type="gramEnd"/>
    </w:p>
    <w:p w14:paraId="2740EAC9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}</w:t>
      </w:r>
    </w:p>
    <w:p w14:paraId="007BF22C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BFS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{</w:t>
      </w:r>
    </w:p>
    <w:p w14:paraId="2E062A99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queue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&lt;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node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&gt;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q;</w:t>
      </w:r>
      <w:proofErr w:type="gramEnd"/>
    </w:p>
    <w:p w14:paraId="3D9CF44B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lastRenderedPageBreak/>
        <w:t>    </w:t>
      </w:r>
      <w:proofErr w:type="spellStart"/>
      <w:proofErr w:type="gram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q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push</w:t>
      </w:r>
      <w:proofErr w:type="spellEnd"/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((node) {</w:t>
      </w:r>
    </w:p>
    <w:p w14:paraId="4954B5E1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m, s,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</w:p>
    <w:p w14:paraId="51D2459D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});</w:t>
      </w:r>
    </w:p>
    <w:p w14:paraId="0AC57FD0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while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!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q</w:t>
      </w:r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empty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()) {</w:t>
      </w:r>
    </w:p>
    <w:p w14:paraId="55C517FE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node p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proofErr w:type="gram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q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front</w:t>
      </w:r>
      <w:proofErr w:type="spellEnd"/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();</w:t>
      </w:r>
    </w:p>
    <w:p w14:paraId="0536456B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proofErr w:type="spellStart"/>
      <w:proofErr w:type="gram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q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pop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);</w:t>
      </w:r>
    </w:p>
    <w:p w14:paraId="0E11BAB1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if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p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x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&amp;&amp;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proofErr w:type="gram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p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y</w:t>
      </w:r>
      <w:proofErr w:type="spellEnd"/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return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p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step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</w:p>
    <w:p w14:paraId="5933E134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if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</w:t>
      </w:r>
      <w:proofErr w:type="gram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vis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proofErr w:type="gramEnd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p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x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][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p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y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])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continue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</w:p>
    <w:p w14:paraId="36537DFB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for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&lt;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++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{</w:t>
      </w:r>
    </w:p>
    <w:p w14:paraId="3C14C3DA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node 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n;</w:t>
      </w:r>
      <w:proofErr w:type="gramEnd"/>
    </w:p>
    <w:p w14:paraId="03AA487B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if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</w:t>
      </w:r>
      <w:proofErr w:type="spellStart"/>
      <w:proofErr w:type="gram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p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step</w:t>
      </w:r>
      <w:proofErr w:type="spellEnd"/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%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2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!=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{</w:t>
      </w:r>
    </w:p>
    <w:p w14:paraId="36AB58B2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    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n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x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p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x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c_bus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];</w:t>
      </w:r>
      <w:proofErr w:type="gramEnd"/>
    </w:p>
    <w:p w14:paraId="66767F7A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    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n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y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p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y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c_fol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];</w:t>
      </w:r>
      <w:proofErr w:type="gramEnd"/>
    </w:p>
    <w:p w14:paraId="6B054ADA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}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else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{</w:t>
      </w:r>
    </w:p>
    <w:p w14:paraId="45157DBD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    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n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x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p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x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-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c_bus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];</w:t>
      </w:r>
      <w:proofErr w:type="gramEnd"/>
    </w:p>
    <w:p w14:paraId="64858EE7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    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n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y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p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y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-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c_fol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];</w:t>
      </w:r>
      <w:proofErr w:type="gramEnd"/>
    </w:p>
    <w:p w14:paraId="72C82C8D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}</w:t>
      </w:r>
    </w:p>
    <w:p w14:paraId="04620800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</w:t>
      </w:r>
      <w:proofErr w:type="spellStart"/>
      <w:proofErr w:type="gram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n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step</w:t>
      </w:r>
      <w:proofErr w:type="spellEnd"/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p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step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1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</w:p>
    <w:p w14:paraId="3FD99555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if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((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n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x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&gt;=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&amp;&amp;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n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x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&lt;=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m)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&amp;&amp;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n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y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&gt;=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&amp;&amp;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n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y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&lt;=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s)) {</w:t>
      </w:r>
    </w:p>
    <w:p w14:paraId="1942B399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if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!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vis</w:t>
      </w:r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n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x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][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n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y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&amp;&amp;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state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n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x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][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n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y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1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{</w:t>
      </w:r>
    </w:p>
    <w:p w14:paraId="2EF0C6A1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q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push</w:t>
      </w:r>
      <w:proofErr w:type="spellEnd"/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(n);</w:t>
      </w:r>
    </w:p>
    <w:p w14:paraId="6600E45B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        </w:t>
      </w:r>
      <w:proofErr w:type="gram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foot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proofErr w:type="gramEnd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n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x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][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n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y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(node) {</w:t>
      </w:r>
    </w:p>
    <w:p w14:paraId="4B45570B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            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p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x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, 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p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.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y</w:t>
      </w:r>
      <w:proofErr w:type="spellEnd"/>
    </w:p>
    <w:p w14:paraId="3E290E9F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        };</w:t>
      </w:r>
    </w:p>
    <w:p w14:paraId="4822CA7E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    }</w:t>
      </w:r>
    </w:p>
    <w:p w14:paraId="79BF30B7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}</w:t>
      </w:r>
    </w:p>
    <w:p w14:paraId="36BCE0BB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}</w:t>
      </w:r>
    </w:p>
    <w:p w14:paraId="07063057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}</w:t>
      </w:r>
    </w:p>
    <w:p w14:paraId="13793B3F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return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  <w:proofErr w:type="gramEnd"/>
    </w:p>
    <w:p w14:paraId="2CE297DC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}</w:t>
      </w:r>
    </w:p>
    <w:p w14:paraId="0BE8A0B3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void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proofErr w:type="gram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init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{</w:t>
      </w:r>
    </w:p>
    <w:p w14:paraId="7669BB55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num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m;</w:t>
      </w:r>
      <w:proofErr w:type="gramEnd"/>
    </w:p>
    <w:p w14:paraId="51449095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(c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1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*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(c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2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/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2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-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1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  <w:proofErr w:type="gramEnd"/>
    </w:p>
    <w:p w14:paraId="4E6B82C3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    //in case </w:t>
      </w:r>
      <w:proofErr w:type="gramStart"/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i,there</w:t>
      </w:r>
      <w:proofErr w:type="gramEnd"/>
      <w:r w:rsidRPr="002359AF">
        <w:rPr>
          <w:rFonts w:ascii="Consolas" w:hAnsi="Consolas" w:cs="宋体"/>
          <w:i/>
          <w:iCs/>
          <w:color w:val="5C6370"/>
          <w:kern w:val="0"/>
          <w:sz w:val="21"/>
          <w:szCs w:val="21"/>
        </w:rPr>
        <w:t> are c_bus merchants and c_fols servants on thee boat</w:t>
      </w:r>
    </w:p>
    <w:p w14:paraId="0D845C7E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for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&lt;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nn</w:t>
      </w:r>
      <w:proofErr w:type="spellEnd"/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 )</w:t>
      </w:r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{</w:t>
      </w:r>
    </w:p>
    <w:p w14:paraId="29DD0599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for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j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c; j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&gt;=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1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 j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--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{</w:t>
      </w:r>
    </w:p>
    <w:p w14:paraId="1F2C7E6C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for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k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j; k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&gt;=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 k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--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,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++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{</w:t>
      </w:r>
    </w:p>
    <w:p w14:paraId="08FAC5C9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    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c_bus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k;</w:t>
      </w:r>
      <w:proofErr w:type="gramEnd"/>
    </w:p>
    <w:p w14:paraId="17826D9D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    </w:t>
      </w:r>
      <w:proofErr w:type="spellStart"/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c_fol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j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-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k;</w:t>
      </w:r>
      <w:proofErr w:type="gramEnd"/>
    </w:p>
    <w:p w14:paraId="01B3DF5B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}</w:t>
      </w:r>
    </w:p>
    <w:p w14:paraId="6C8C45D3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lastRenderedPageBreak/>
        <w:t>        }</w:t>
      </w:r>
    </w:p>
    <w:p w14:paraId="5C5FB074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}</w:t>
      </w:r>
    </w:p>
    <w:p w14:paraId="5E014C33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abs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m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-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s;</w:t>
      </w:r>
      <w:proofErr w:type="gramEnd"/>
    </w:p>
    <w:p w14:paraId="72D5163E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for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&lt;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num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1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++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{</w:t>
      </w:r>
    </w:p>
    <w:p w14:paraId="73C340EE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state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1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  <w:proofErr w:type="gramEnd"/>
    </w:p>
    <w:p w14:paraId="249EE6C5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state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[num][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1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  <w:proofErr w:type="gramEnd"/>
    </w:p>
    <w:p w14:paraId="7F07D43A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for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j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-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abs; j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&lt;=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j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++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</w:t>
      </w:r>
    </w:p>
    <w:p w14:paraId="6A65ABE8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    </w:t>
      </w:r>
      <w:r w:rsidRPr="002359AF">
        <w:rPr>
          <w:rFonts w:ascii="Consolas" w:hAnsi="Consolas" w:cs="宋体"/>
          <w:color w:val="E06C75"/>
          <w:kern w:val="0"/>
          <w:sz w:val="21"/>
          <w:szCs w:val="21"/>
        </w:rPr>
        <w:t>state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[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i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][j]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1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  <w:proofErr w:type="gramEnd"/>
    </w:p>
    <w:p w14:paraId="5980C06A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}</w:t>
      </w:r>
    </w:p>
    <w:p w14:paraId="3B629A3E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}</w:t>
      </w:r>
    </w:p>
    <w:p w14:paraId="50C42067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</w:p>
    <w:p w14:paraId="0F1BEE21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main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 {</w:t>
      </w:r>
    </w:p>
    <w:p w14:paraId="3D8B323E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proofErr w:type="gram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printf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proofErr w:type="gramEnd"/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"Input: Number of the Merchant, Servant and Capacity of boat: "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);</w:t>
      </w:r>
    </w:p>
    <w:p w14:paraId="20134E97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proofErr w:type="spellStart"/>
      <w:proofErr w:type="gram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scanf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proofErr w:type="gramEnd"/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"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%d</w:t>
      </w:r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%d</w:t>
      </w:r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%d</w:t>
      </w:r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"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,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&amp;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m,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&amp;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s,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&amp;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c);</w:t>
      </w:r>
    </w:p>
    <w:p w14:paraId="1FBAB712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if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(m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&lt;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s) {</w:t>
      </w:r>
    </w:p>
    <w:p w14:paraId="590DFA90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proofErr w:type="spellStart"/>
      <w:proofErr w:type="gram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printf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proofErr w:type="gramEnd"/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"They can't cross the river.</w:t>
      </w:r>
      <w:r w:rsidRPr="002359AF">
        <w:rPr>
          <w:rFonts w:ascii="Consolas" w:hAnsi="Consolas" w:cs="宋体"/>
          <w:color w:val="56B6C2"/>
          <w:kern w:val="0"/>
          <w:sz w:val="21"/>
          <w:szCs w:val="21"/>
        </w:rPr>
        <w:t>\n</w:t>
      </w:r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"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);</w:t>
      </w:r>
    </w:p>
    <w:p w14:paraId="08525C07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return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  <w:proofErr w:type="gramEnd"/>
    </w:p>
    <w:p w14:paraId="5AA139BB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}</w:t>
      </w:r>
    </w:p>
    <w:p w14:paraId="763095D2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proofErr w:type="spellStart"/>
      <w:proofErr w:type="gram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init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);</w:t>
      </w:r>
    </w:p>
    <w:p w14:paraId="40F07FCB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len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=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BFS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);</w:t>
      </w:r>
    </w:p>
    <w:p w14:paraId="656354CD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if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!</w:t>
      </w:r>
      <w:proofErr w:type="spellStart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len</w:t>
      </w:r>
      <w:proofErr w:type="spellEnd"/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</w:t>
      </w:r>
    </w:p>
    <w:p w14:paraId="2EB9364F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    </w:t>
      </w:r>
      <w:proofErr w:type="spellStart"/>
      <w:proofErr w:type="gram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printf</w:t>
      </w:r>
      <w:proofErr w:type="spell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proofErr w:type="gramEnd"/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"They can't cross the river.</w:t>
      </w:r>
      <w:r w:rsidRPr="002359AF">
        <w:rPr>
          <w:rFonts w:ascii="Consolas" w:hAnsi="Consolas" w:cs="宋体"/>
          <w:color w:val="56B6C2"/>
          <w:kern w:val="0"/>
          <w:sz w:val="21"/>
          <w:szCs w:val="21"/>
        </w:rPr>
        <w:t>\n</w:t>
      </w:r>
      <w:r w:rsidRPr="002359AF">
        <w:rPr>
          <w:rFonts w:ascii="Consolas" w:hAnsi="Consolas" w:cs="宋体"/>
          <w:color w:val="98C379"/>
          <w:kern w:val="0"/>
          <w:sz w:val="21"/>
          <w:szCs w:val="21"/>
        </w:rPr>
        <w:t>"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);</w:t>
      </w:r>
    </w:p>
    <w:p w14:paraId="12653584" w14:textId="77777777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else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61AFEF"/>
          <w:kern w:val="0"/>
          <w:sz w:val="21"/>
          <w:szCs w:val="21"/>
        </w:rPr>
        <w:t>print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(</w:t>
      </w:r>
      <w:proofErr w:type="gramEnd"/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);</w:t>
      </w:r>
    </w:p>
    <w:p w14:paraId="16A138D1" w14:textId="77777777" w:rsid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   </w:t>
      </w:r>
      <w:r w:rsidRPr="002359AF">
        <w:rPr>
          <w:rFonts w:ascii="Consolas" w:hAnsi="Consolas" w:cs="宋体"/>
          <w:color w:val="C678DD"/>
          <w:kern w:val="0"/>
          <w:sz w:val="21"/>
          <w:szCs w:val="21"/>
        </w:rPr>
        <w:t>return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 </w:t>
      </w:r>
      <w:proofErr w:type="gramStart"/>
      <w:r w:rsidRPr="002359A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;</w:t>
      </w:r>
      <w:proofErr w:type="gramEnd"/>
    </w:p>
    <w:p w14:paraId="7D72F1BE" w14:textId="54B3F3EA" w:rsidR="002359AF" w:rsidRPr="002359AF" w:rsidRDefault="002359AF" w:rsidP="002359AF">
      <w:pPr>
        <w:widowControl/>
        <w:shd w:val="clear" w:color="auto" w:fill="282C34"/>
        <w:spacing w:before="0" w:after="0" w:line="285" w:lineRule="atLeast"/>
        <w:ind w:leftChars="0" w:left="0" w:rightChars="0" w:right="0"/>
        <w:rPr>
          <w:rFonts w:ascii="Consolas" w:hAnsi="Consolas" w:cs="宋体"/>
          <w:color w:val="BBBBBB"/>
          <w:kern w:val="0"/>
          <w:sz w:val="21"/>
          <w:szCs w:val="21"/>
        </w:rPr>
      </w:pPr>
      <w:r w:rsidRPr="002359AF">
        <w:rPr>
          <w:rFonts w:ascii="Consolas" w:hAnsi="Consolas" w:cs="宋体"/>
          <w:color w:val="BBBBBB"/>
          <w:kern w:val="0"/>
          <w:sz w:val="21"/>
          <w:szCs w:val="21"/>
        </w:rPr>
        <w:t>}</w:t>
      </w:r>
    </w:p>
    <w:p w14:paraId="70D7DE79" w14:textId="77777777" w:rsidR="002359AF" w:rsidRPr="009C4EA5" w:rsidRDefault="002359AF" w:rsidP="009C4EA5">
      <w:pPr>
        <w:widowControl/>
        <w:ind w:leftChars="41" w:left="98" w:right="240"/>
        <w:rPr>
          <w:b/>
          <w:bCs/>
          <w:sz w:val="28"/>
          <w:szCs w:val="28"/>
        </w:rPr>
      </w:pPr>
    </w:p>
    <w:sectPr w:rsidR="002359AF" w:rsidRPr="009C4EA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134" w:bottom="1417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197F5" w14:textId="77777777" w:rsidR="00CE23DB" w:rsidRDefault="00CE23DB">
      <w:pPr>
        <w:ind w:left="240" w:right="240"/>
      </w:pPr>
      <w:r>
        <w:separator/>
      </w:r>
    </w:p>
    <w:p w14:paraId="3EAF5EB2" w14:textId="77777777" w:rsidR="00CE23DB" w:rsidRDefault="00CE23DB">
      <w:pPr>
        <w:ind w:left="240" w:right="240"/>
      </w:pPr>
    </w:p>
  </w:endnote>
  <w:endnote w:type="continuationSeparator" w:id="0">
    <w:p w14:paraId="251119B2" w14:textId="77777777" w:rsidR="00CE23DB" w:rsidRDefault="00CE23DB">
      <w:pPr>
        <w:ind w:left="240" w:right="240"/>
      </w:pPr>
      <w:r>
        <w:continuationSeparator/>
      </w:r>
    </w:p>
    <w:p w14:paraId="1C138B2C" w14:textId="77777777" w:rsidR="00CE23DB" w:rsidRDefault="00CE23DB">
      <w:pPr>
        <w:ind w:left="240" w:right="24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5E897" w14:textId="77777777" w:rsidR="00810831" w:rsidRDefault="00810831">
    <w:pPr>
      <w:pStyle w:val="a4"/>
      <w:ind w:left="240" w:right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D480E" w14:textId="77777777" w:rsidR="00810831" w:rsidRDefault="00810831">
    <w:pPr>
      <w:pStyle w:val="a4"/>
      <w:ind w:left="240" w:right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4CB84" w14:textId="77777777" w:rsidR="00810831" w:rsidRDefault="00810831">
    <w:pPr>
      <w:pStyle w:val="a4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296C1" w14:textId="77777777" w:rsidR="00CE23DB" w:rsidRDefault="00CE23DB">
      <w:pPr>
        <w:ind w:left="240" w:right="240"/>
      </w:pPr>
      <w:r>
        <w:separator/>
      </w:r>
    </w:p>
    <w:p w14:paraId="006E3678" w14:textId="77777777" w:rsidR="00CE23DB" w:rsidRDefault="00CE23DB">
      <w:pPr>
        <w:ind w:left="240" w:right="240"/>
      </w:pPr>
    </w:p>
  </w:footnote>
  <w:footnote w:type="continuationSeparator" w:id="0">
    <w:p w14:paraId="021C9723" w14:textId="77777777" w:rsidR="00CE23DB" w:rsidRDefault="00CE23DB">
      <w:pPr>
        <w:ind w:left="240" w:right="240"/>
      </w:pPr>
      <w:r>
        <w:continuationSeparator/>
      </w:r>
    </w:p>
    <w:p w14:paraId="1DDED65F" w14:textId="77777777" w:rsidR="00CE23DB" w:rsidRDefault="00CE23DB">
      <w:pPr>
        <w:ind w:left="240" w:right="24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ECCA9" w14:textId="77777777" w:rsidR="00810831" w:rsidRDefault="00810831">
    <w:pPr>
      <w:pStyle w:val="a6"/>
      <w:ind w:left="240" w:right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FDF7D" w14:textId="272FB9DD" w:rsidR="007D2E76" w:rsidRDefault="007D2E76">
    <w:pPr>
      <w:pStyle w:val="a6"/>
      <w:tabs>
        <w:tab w:val="clear" w:pos="4153"/>
        <w:tab w:val="clear" w:pos="8306"/>
        <w:tab w:val="center" w:pos="4535"/>
        <w:tab w:val="right" w:pos="9071"/>
      </w:tabs>
      <w:ind w:left="240" w:right="240"/>
      <w:textAlignment w:val="center"/>
      <w:rPr>
        <w:szCs w:val="21"/>
      </w:rPr>
    </w:pPr>
    <w:r>
      <w:rPr>
        <w:noProof/>
      </w:rPr>
      <w:drawing>
        <wp:inline distT="0" distB="0" distL="0" distR="0" wp14:anchorId="2AED1CDC" wp14:editId="6578DBD1">
          <wp:extent cx="457200" cy="457200"/>
          <wp:effectExtent l="0" t="0" r="0" b="0"/>
          <wp:docPr id="40" name="图片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图片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黑体" w:hint="eastAsia"/>
        <w:spacing w:val="20"/>
        <w:sz w:val="28"/>
        <w:szCs w:val="28"/>
      </w:rPr>
      <w:tab/>
    </w:r>
    <w:r>
      <w:rPr>
        <w:rFonts w:eastAsia="黑体" w:hint="eastAsia"/>
        <w:spacing w:val="20"/>
        <w:sz w:val="28"/>
        <w:szCs w:val="28"/>
      </w:rPr>
      <w:t>北京航空航天大学数学建模</w:t>
    </w:r>
    <w:r>
      <w:rPr>
        <w:rFonts w:hint="eastAsia"/>
        <w:sz w:val="21"/>
      </w:rPr>
      <w:tab/>
    </w:r>
    <w:r>
      <w:rPr>
        <w:rFonts w:eastAsiaTheme="minorEastAsia"/>
        <w:sz w:val="21"/>
      </w:rPr>
      <w:t>第</w:t>
    </w:r>
    <w:r>
      <w:rPr>
        <w:rFonts w:eastAsiaTheme="minorEastAsia"/>
        <w:sz w:val="21"/>
      </w:rPr>
      <w:fldChar w:fldCharType="begin"/>
    </w:r>
    <w:r>
      <w:rPr>
        <w:rFonts w:eastAsiaTheme="minorEastAsia"/>
        <w:sz w:val="21"/>
      </w:rPr>
      <w:instrText xml:space="preserve"> PAGE   \* MERGEFORMAT </w:instrText>
    </w:r>
    <w:r>
      <w:rPr>
        <w:rFonts w:eastAsiaTheme="minorEastAsia"/>
        <w:sz w:val="21"/>
      </w:rPr>
      <w:fldChar w:fldCharType="separate"/>
    </w:r>
    <w:r>
      <w:rPr>
        <w:rFonts w:eastAsiaTheme="minorEastAsia"/>
        <w:sz w:val="21"/>
      </w:rPr>
      <w:t>I</w:t>
    </w:r>
    <w:r>
      <w:rPr>
        <w:rFonts w:eastAsiaTheme="minorEastAsia"/>
        <w:sz w:val="21"/>
      </w:rPr>
      <w:fldChar w:fldCharType="end"/>
    </w:r>
    <w:r>
      <w:rPr>
        <w:rFonts w:eastAsiaTheme="minorEastAsia"/>
        <w:kern w:val="0"/>
        <w:sz w:val="21"/>
        <w:szCs w:val="21"/>
      </w:rPr>
      <w:t>页</w:t>
    </w:r>
  </w:p>
  <w:p w14:paraId="24916D67" w14:textId="77777777" w:rsidR="007D2E76" w:rsidRDefault="007D2E76">
    <w:pPr>
      <w:ind w:left="240" w:right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D5E20" w14:textId="77777777" w:rsidR="00810831" w:rsidRDefault="00810831">
    <w:pPr>
      <w:pStyle w:val="a6"/>
      <w:ind w:left="240" w:right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940F4"/>
    <w:multiLevelType w:val="hybridMultilevel"/>
    <w:tmpl w:val="C3B69644"/>
    <w:lvl w:ilvl="0" w:tplc="CA04B802">
      <w:start w:val="2"/>
      <w:numFmt w:val="bullet"/>
      <w:lvlText w:val="·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C9F07A8"/>
    <w:multiLevelType w:val="hybridMultilevel"/>
    <w:tmpl w:val="9E84A752"/>
    <w:lvl w:ilvl="0" w:tplc="7688D2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A7022F"/>
    <w:multiLevelType w:val="multilevel"/>
    <w:tmpl w:val="D682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7453F"/>
    <w:multiLevelType w:val="hybridMultilevel"/>
    <w:tmpl w:val="AC92DE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7A014EA6"/>
    <w:multiLevelType w:val="multilevel"/>
    <w:tmpl w:val="3E76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90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483"/>
    <w:rsid w:val="0000321F"/>
    <w:rsid w:val="00003575"/>
    <w:rsid w:val="00003C59"/>
    <w:rsid w:val="0000572D"/>
    <w:rsid w:val="000116A6"/>
    <w:rsid w:val="00014A24"/>
    <w:rsid w:val="00015DA0"/>
    <w:rsid w:val="00016394"/>
    <w:rsid w:val="000255BC"/>
    <w:rsid w:val="00035A0B"/>
    <w:rsid w:val="00041486"/>
    <w:rsid w:val="0004191B"/>
    <w:rsid w:val="0004194D"/>
    <w:rsid w:val="00043F34"/>
    <w:rsid w:val="00045DC3"/>
    <w:rsid w:val="00050235"/>
    <w:rsid w:val="00050D20"/>
    <w:rsid w:val="0005443D"/>
    <w:rsid w:val="0005466B"/>
    <w:rsid w:val="000560A1"/>
    <w:rsid w:val="00060CF6"/>
    <w:rsid w:val="00063383"/>
    <w:rsid w:val="00064564"/>
    <w:rsid w:val="00067736"/>
    <w:rsid w:val="00073D8A"/>
    <w:rsid w:val="000753C5"/>
    <w:rsid w:val="000764A4"/>
    <w:rsid w:val="0008600B"/>
    <w:rsid w:val="00094190"/>
    <w:rsid w:val="00094F28"/>
    <w:rsid w:val="00095479"/>
    <w:rsid w:val="000A20E9"/>
    <w:rsid w:val="000A5A58"/>
    <w:rsid w:val="000B044C"/>
    <w:rsid w:val="000B0D7F"/>
    <w:rsid w:val="000C0828"/>
    <w:rsid w:val="000C22C8"/>
    <w:rsid w:val="000C4AFE"/>
    <w:rsid w:val="000C79F3"/>
    <w:rsid w:val="000D4547"/>
    <w:rsid w:val="000D5C52"/>
    <w:rsid w:val="000E3D95"/>
    <w:rsid w:val="000E5850"/>
    <w:rsid w:val="000F001F"/>
    <w:rsid w:val="000F2FBE"/>
    <w:rsid w:val="000F3A5C"/>
    <w:rsid w:val="000F3F93"/>
    <w:rsid w:val="000F5CAA"/>
    <w:rsid w:val="00101815"/>
    <w:rsid w:val="0010764A"/>
    <w:rsid w:val="00114BA0"/>
    <w:rsid w:val="0012206A"/>
    <w:rsid w:val="0012244B"/>
    <w:rsid w:val="00125C4E"/>
    <w:rsid w:val="001379E6"/>
    <w:rsid w:val="001433F6"/>
    <w:rsid w:val="00143B67"/>
    <w:rsid w:val="00146C71"/>
    <w:rsid w:val="001478C2"/>
    <w:rsid w:val="00163C0E"/>
    <w:rsid w:val="001657A7"/>
    <w:rsid w:val="00173E38"/>
    <w:rsid w:val="001815E9"/>
    <w:rsid w:val="00190264"/>
    <w:rsid w:val="00193CDD"/>
    <w:rsid w:val="001A60D3"/>
    <w:rsid w:val="001B1AA8"/>
    <w:rsid w:val="001C1055"/>
    <w:rsid w:val="001D476A"/>
    <w:rsid w:val="001D5CB6"/>
    <w:rsid w:val="001E4F74"/>
    <w:rsid w:val="001F0C33"/>
    <w:rsid w:val="001F683D"/>
    <w:rsid w:val="0020100D"/>
    <w:rsid w:val="00206D07"/>
    <w:rsid w:val="00214AAC"/>
    <w:rsid w:val="00215D83"/>
    <w:rsid w:val="00216D90"/>
    <w:rsid w:val="002359AF"/>
    <w:rsid w:val="00241B0B"/>
    <w:rsid w:val="00242006"/>
    <w:rsid w:val="002534A5"/>
    <w:rsid w:val="00262764"/>
    <w:rsid w:val="0027226C"/>
    <w:rsid w:val="002866F7"/>
    <w:rsid w:val="002872D2"/>
    <w:rsid w:val="00291FB8"/>
    <w:rsid w:val="002A234A"/>
    <w:rsid w:val="002B0B6B"/>
    <w:rsid w:val="002B2474"/>
    <w:rsid w:val="002B4442"/>
    <w:rsid w:val="002C7DCC"/>
    <w:rsid w:val="002D3AC0"/>
    <w:rsid w:val="002E79F1"/>
    <w:rsid w:val="002F3B96"/>
    <w:rsid w:val="002F45C2"/>
    <w:rsid w:val="002F4E84"/>
    <w:rsid w:val="002F51A1"/>
    <w:rsid w:val="002F584A"/>
    <w:rsid w:val="002F6EEE"/>
    <w:rsid w:val="00300A0D"/>
    <w:rsid w:val="00300FFE"/>
    <w:rsid w:val="00301773"/>
    <w:rsid w:val="003019C9"/>
    <w:rsid w:val="003047AA"/>
    <w:rsid w:val="00305CBF"/>
    <w:rsid w:val="00322731"/>
    <w:rsid w:val="00322C62"/>
    <w:rsid w:val="003247D3"/>
    <w:rsid w:val="003327E3"/>
    <w:rsid w:val="003365FB"/>
    <w:rsid w:val="003373A0"/>
    <w:rsid w:val="0036622F"/>
    <w:rsid w:val="0036730A"/>
    <w:rsid w:val="00370191"/>
    <w:rsid w:val="00371E83"/>
    <w:rsid w:val="00376117"/>
    <w:rsid w:val="0038010C"/>
    <w:rsid w:val="00381524"/>
    <w:rsid w:val="003943AA"/>
    <w:rsid w:val="003A2F03"/>
    <w:rsid w:val="003B27C8"/>
    <w:rsid w:val="003B28F8"/>
    <w:rsid w:val="003B6043"/>
    <w:rsid w:val="003B6CC7"/>
    <w:rsid w:val="003C0E74"/>
    <w:rsid w:val="003C30CA"/>
    <w:rsid w:val="003D1D07"/>
    <w:rsid w:val="003D3BC6"/>
    <w:rsid w:val="003D47F3"/>
    <w:rsid w:val="003D50F2"/>
    <w:rsid w:val="003E38CD"/>
    <w:rsid w:val="003E7E94"/>
    <w:rsid w:val="003F018C"/>
    <w:rsid w:val="003F5CCA"/>
    <w:rsid w:val="00402F60"/>
    <w:rsid w:val="004037BC"/>
    <w:rsid w:val="00410421"/>
    <w:rsid w:val="00412827"/>
    <w:rsid w:val="0041631C"/>
    <w:rsid w:val="00422BA8"/>
    <w:rsid w:val="00426C2F"/>
    <w:rsid w:val="0042701F"/>
    <w:rsid w:val="0044001E"/>
    <w:rsid w:val="00440340"/>
    <w:rsid w:val="00441B6E"/>
    <w:rsid w:val="00441FD3"/>
    <w:rsid w:val="00446520"/>
    <w:rsid w:val="004469DE"/>
    <w:rsid w:val="00446E57"/>
    <w:rsid w:val="0045156C"/>
    <w:rsid w:val="00454F91"/>
    <w:rsid w:val="004555A1"/>
    <w:rsid w:val="0046054A"/>
    <w:rsid w:val="004607C9"/>
    <w:rsid w:val="00463056"/>
    <w:rsid w:val="0047769F"/>
    <w:rsid w:val="00477B27"/>
    <w:rsid w:val="004812EE"/>
    <w:rsid w:val="0048252B"/>
    <w:rsid w:val="004831C5"/>
    <w:rsid w:val="00492E37"/>
    <w:rsid w:val="00493D2D"/>
    <w:rsid w:val="004A3E80"/>
    <w:rsid w:val="004B109A"/>
    <w:rsid w:val="004B4CE0"/>
    <w:rsid w:val="004D3032"/>
    <w:rsid w:val="004D5CC1"/>
    <w:rsid w:val="004D6850"/>
    <w:rsid w:val="004E0950"/>
    <w:rsid w:val="004E3764"/>
    <w:rsid w:val="004F1D35"/>
    <w:rsid w:val="005011D2"/>
    <w:rsid w:val="00504796"/>
    <w:rsid w:val="005128D3"/>
    <w:rsid w:val="0051558E"/>
    <w:rsid w:val="00520A14"/>
    <w:rsid w:val="00520A42"/>
    <w:rsid w:val="005238C7"/>
    <w:rsid w:val="00530213"/>
    <w:rsid w:val="005435E4"/>
    <w:rsid w:val="00547582"/>
    <w:rsid w:val="00547B98"/>
    <w:rsid w:val="00550DD5"/>
    <w:rsid w:val="00552370"/>
    <w:rsid w:val="00557986"/>
    <w:rsid w:val="005603A1"/>
    <w:rsid w:val="00564AE0"/>
    <w:rsid w:val="0056627A"/>
    <w:rsid w:val="005725D8"/>
    <w:rsid w:val="0057278E"/>
    <w:rsid w:val="005769B5"/>
    <w:rsid w:val="0058057B"/>
    <w:rsid w:val="00580E6D"/>
    <w:rsid w:val="00586029"/>
    <w:rsid w:val="00587395"/>
    <w:rsid w:val="00593635"/>
    <w:rsid w:val="00596E1E"/>
    <w:rsid w:val="00597DD8"/>
    <w:rsid w:val="005A3887"/>
    <w:rsid w:val="005A4232"/>
    <w:rsid w:val="005B1B03"/>
    <w:rsid w:val="005B55C7"/>
    <w:rsid w:val="005B6D43"/>
    <w:rsid w:val="005C1B38"/>
    <w:rsid w:val="005D31AF"/>
    <w:rsid w:val="005D6A54"/>
    <w:rsid w:val="005E0A3B"/>
    <w:rsid w:val="005E0BDA"/>
    <w:rsid w:val="005E3684"/>
    <w:rsid w:val="005E6D57"/>
    <w:rsid w:val="005E75F1"/>
    <w:rsid w:val="005F6807"/>
    <w:rsid w:val="00611421"/>
    <w:rsid w:val="0061174D"/>
    <w:rsid w:val="00616716"/>
    <w:rsid w:val="006178B5"/>
    <w:rsid w:val="006239E1"/>
    <w:rsid w:val="00626518"/>
    <w:rsid w:val="006329F9"/>
    <w:rsid w:val="00633A8B"/>
    <w:rsid w:val="006357AA"/>
    <w:rsid w:val="00642A84"/>
    <w:rsid w:val="00653EFB"/>
    <w:rsid w:val="00656A12"/>
    <w:rsid w:val="00656ED9"/>
    <w:rsid w:val="0065753B"/>
    <w:rsid w:val="0066011D"/>
    <w:rsid w:val="00671F85"/>
    <w:rsid w:val="00676F55"/>
    <w:rsid w:val="00681B81"/>
    <w:rsid w:val="00683376"/>
    <w:rsid w:val="00684E2D"/>
    <w:rsid w:val="00684E62"/>
    <w:rsid w:val="00686584"/>
    <w:rsid w:val="00694778"/>
    <w:rsid w:val="006A772B"/>
    <w:rsid w:val="006B6312"/>
    <w:rsid w:val="006B7483"/>
    <w:rsid w:val="006C7358"/>
    <w:rsid w:val="006D196D"/>
    <w:rsid w:val="006D1F1E"/>
    <w:rsid w:val="006F2CDD"/>
    <w:rsid w:val="00700129"/>
    <w:rsid w:val="007023AD"/>
    <w:rsid w:val="00711C53"/>
    <w:rsid w:val="00712F74"/>
    <w:rsid w:val="0072148A"/>
    <w:rsid w:val="0072397E"/>
    <w:rsid w:val="00725756"/>
    <w:rsid w:val="00725AFE"/>
    <w:rsid w:val="00725BF4"/>
    <w:rsid w:val="00725C61"/>
    <w:rsid w:val="00730B80"/>
    <w:rsid w:val="007312E9"/>
    <w:rsid w:val="00732596"/>
    <w:rsid w:val="00736E55"/>
    <w:rsid w:val="007442B8"/>
    <w:rsid w:val="0074522A"/>
    <w:rsid w:val="00747C9A"/>
    <w:rsid w:val="00751DC9"/>
    <w:rsid w:val="0075545B"/>
    <w:rsid w:val="00765B1F"/>
    <w:rsid w:val="00770828"/>
    <w:rsid w:val="007710B1"/>
    <w:rsid w:val="0077121A"/>
    <w:rsid w:val="00774E79"/>
    <w:rsid w:val="00794935"/>
    <w:rsid w:val="007978C3"/>
    <w:rsid w:val="007B659E"/>
    <w:rsid w:val="007D010D"/>
    <w:rsid w:val="007D2E76"/>
    <w:rsid w:val="007D5BA1"/>
    <w:rsid w:val="007E424E"/>
    <w:rsid w:val="007E53EE"/>
    <w:rsid w:val="007E5DC8"/>
    <w:rsid w:val="007F1E37"/>
    <w:rsid w:val="007F6AB6"/>
    <w:rsid w:val="007F7FAB"/>
    <w:rsid w:val="00805AC5"/>
    <w:rsid w:val="00805E6C"/>
    <w:rsid w:val="00805F5B"/>
    <w:rsid w:val="008074EB"/>
    <w:rsid w:val="00810831"/>
    <w:rsid w:val="008131E4"/>
    <w:rsid w:val="00814979"/>
    <w:rsid w:val="008202E5"/>
    <w:rsid w:val="0082172A"/>
    <w:rsid w:val="008238B4"/>
    <w:rsid w:val="008254C7"/>
    <w:rsid w:val="008263CA"/>
    <w:rsid w:val="00835975"/>
    <w:rsid w:val="00837209"/>
    <w:rsid w:val="008514C2"/>
    <w:rsid w:val="00852A8E"/>
    <w:rsid w:val="008540C2"/>
    <w:rsid w:val="0085765B"/>
    <w:rsid w:val="0086168B"/>
    <w:rsid w:val="00863649"/>
    <w:rsid w:val="008640CA"/>
    <w:rsid w:val="00865A8B"/>
    <w:rsid w:val="00881A16"/>
    <w:rsid w:val="00882356"/>
    <w:rsid w:val="00884092"/>
    <w:rsid w:val="00890805"/>
    <w:rsid w:val="008911D2"/>
    <w:rsid w:val="008927A9"/>
    <w:rsid w:val="00894CFB"/>
    <w:rsid w:val="008A1421"/>
    <w:rsid w:val="008A48A4"/>
    <w:rsid w:val="008A6EBD"/>
    <w:rsid w:val="008A709C"/>
    <w:rsid w:val="008B67EF"/>
    <w:rsid w:val="008C3C90"/>
    <w:rsid w:val="008C6076"/>
    <w:rsid w:val="008D04DD"/>
    <w:rsid w:val="008D0811"/>
    <w:rsid w:val="008D1346"/>
    <w:rsid w:val="008D13AA"/>
    <w:rsid w:val="008D174F"/>
    <w:rsid w:val="008D3C61"/>
    <w:rsid w:val="008D4CBB"/>
    <w:rsid w:val="008D5802"/>
    <w:rsid w:val="008D6F41"/>
    <w:rsid w:val="008E0A05"/>
    <w:rsid w:val="008E0C36"/>
    <w:rsid w:val="008E3B50"/>
    <w:rsid w:val="008F2585"/>
    <w:rsid w:val="008F5169"/>
    <w:rsid w:val="008F61B9"/>
    <w:rsid w:val="008F725B"/>
    <w:rsid w:val="00904D3D"/>
    <w:rsid w:val="0090703F"/>
    <w:rsid w:val="00907A8C"/>
    <w:rsid w:val="00910E82"/>
    <w:rsid w:val="00910F66"/>
    <w:rsid w:val="00911071"/>
    <w:rsid w:val="0091185F"/>
    <w:rsid w:val="00924C60"/>
    <w:rsid w:val="009258F7"/>
    <w:rsid w:val="009278CC"/>
    <w:rsid w:val="00930DA7"/>
    <w:rsid w:val="009329BE"/>
    <w:rsid w:val="009341B8"/>
    <w:rsid w:val="009347AF"/>
    <w:rsid w:val="00943003"/>
    <w:rsid w:val="00945B3C"/>
    <w:rsid w:val="0094635A"/>
    <w:rsid w:val="00952E95"/>
    <w:rsid w:val="009618B4"/>
    <w:rsid w:val="00967CC2"/>
    <w:rsid w:val="00974A69"/>
    <w:rsid w:val="00977C77"/>
    <w:rsid w:val="009821FB"/>
    <w:rsid w:val="009A367E"/>
    <w:rsid w:val="009B3061"/>
    <w:rsid w:val="009B5AAE"/>
    <w:rsid w:val="009B6420"/>
    <w:rsid w:val="009C03E6"/>
    <w:rsid w:val="009C06D5"/>
    <w:rsid w:val="009C4EA5"/>
    <w:rsid w:val="009C6E0D"/>
    <w:rsid w:val="009D799F"/>
    <w:rsid w:val="009E23F6"/>
    <w:rsid w:val="009F0009"/>
    <w:rsid w:val="009F0BA3"/>
    <w:rsid w:val="009F0D94"/>
    <w:rsid w:val="009F314F"/>
    <w:rsid w:val="009F7859"/>
    <w:rsid w:val="00A06A44"/>
    <w:rsid w:val="00A100B2"/>
    <w:rsid w:val="00A11F5B"/>
    <w:rsid w:val="00A204E6"/>
    <w:rsid w:val="00A2162A"/>
    <w:rsid w:val="00A247A6"/>
    <w:rsid w:val="00A275A2"/>
    <w:rsid w:val="00A30387"/>
    <w:rsid w:val="00A30D67"/>
    <w:rsid w:val="00A34425"/>
    <w:rsid w:val="00A3695E"/>
    <w:rsid w:val="00A37E61"/>
    <w:rsid w:val="00A4249D"/>
    <w:rsid w:val="00A643DA"/>
    <w:rsid w:val="00A70A4C"/>
    <w:rsid w:val="00A710A4"/>
    <w:rsid w:val="00A7209F"/>
    <w:rsid w:val="00A75C9E"/>
    <w:rsid w:val="00A75DE0"/>
    <w:rsid w:val="00A83B80"/>
    <w:rsid w:val="00A844FD"/>
    <w:rsid w:val="00A90433"/>
    <w:rsid w:val="00AA29EF"/>
    <w:rsid w:val="00AB00AA"/>
    <w:rsid w:val="00AB0295"/>
    <w:rsid w:val="00AB0D6A"/>
    <w:rsid w:val="00AB4729"/>
    <w:rsid w:val="00AC366F"/>
    <w:rsid w:val="00AD05B8"/>
    <w:rsid w:val="00AD2691"/>
    <w:rsid w:val="00AE7D65"/>
    <w:rsid w:val="00AF01B2"/>
    <w:rsid w:val="00B015E6"/>
    <w:rsid w:val="00B05AD7"/>
    <w:rsid w:val="00B1382C"/>
    <w:rsid w:val="00B14477"/>
    <w:rsid w:val="00B14E67"/>
    <w:rsid w:val="00B222EC"/>
    <w:rsid w:val="00B2232E"/>
    <w:rsid w:val="00B24C19"/>
    <w:rsid w:val="00B252B7"/>
    <w:rsid w:val="00B27148"/>
    <w:rsid w:val="00B36813"/>
    <w:rsid w:val="00B40E61"/>
    <w:rsid w:val="00B4231D"/>
    <w:rsid w:val="00B47595"/>
    <w:rsid w:val="00B56E25"/>
    <w:rsid w:val="00B61C91"/>
    <w:rsid w:val="00B67DB6"/>
    <w:rsid w:val="00B7043F"/>
    <w:rsid w:val="00B80D8D"/>
    <w:rsid w:val="00B84315"/>
    <w:rsid w:val="00B90E52"/>
    <w:rsid w:val="00B975BC"/>
    <w:rsid w:val="00BA2067"/>
    <w:rsid w:val="00BA7ED6"/>
    <w:rsid w:val="00BC265C"/>
    <w:rsid w:val="00BD1C43"/>
    <w:rsid w:val="00BD3571"/>
    <w:rsid w:val="00BD50F0"/>
    <w:rsid w:val="00BD572D"/>
    <w:rsid w:val="00BD6911"/>
    <w:rsid w:val="00BF3626"/>
    <w:rsid w:val="00BF71FD"/>
    <w:rsid w:val="00C014A1"/>
    <w:rsid w:val="00C057D4"/>
    <w:rsid w:val="00C13C94"/>
    <w:rsid w:val="00C26589"/>
    <w:rsid w:val="00C314DC"/>
    <w:rsid w:val="00C35CB6"/>
    <w:rsid w:val="00C36896"/>
    <w:rsid w:val="00C442AE"/>
    <w:rsid w:val="00C4493F"/>
    <w:rsid w:val="00C457D9"/>
    <w:rsid w:val="00C53C24"/>
    <w:rsid w:val="00C56FC0"/>
    <w:rsid w:val="00C606E3"/>
    <w:rsid w:val="00C7472E"/>
    <w:rsid w:val="00C755D6"/>
    <w:rsid w:val="00C761E7"/>
    <w:rsid w:val="00C85D1A"/>
    <w:rsid w:val="00C92B9C"/>
    <w:rsid w:val="00C92FB3"/>
    <w:rsid w:val="00C95BB6"/>
    <w:rsid w:val="00C96486"/>
    <w:rsid w:val="00CA02F8"/>
    <w:rsid w:val="00CA04DF"/>
    <w:rsid w:val="00CA17BA"/>
    <w:rsid w:val="00CA1B8F"/>
    <w:rsid w:val="00CA78D4"/>
    <w:rsid w:val="00CB2004"/>
    <w:rsid w:val="00CB4599"/>
    <w:rsid w:val="00CB4620"/>
    <w:rsid w:val="00CC6291"/>
    <w:rsid w:val="00CE23DB"/>
    <w:rsid w:val="00CE4010"/>
    <w:rsid w:val="00CE4A76"/>
    <w:rsid w:val="00CF479F"/>
    <w:rsid w:val="00D011AF"/>
    <w:rsid w:val="00D035F0"/>
    <w:rsid w:val="00D10024"/>
    <w:rsid w:val="00D11EAE"/>
    <w:rsid w:val="00D15E00"/>
    <w:rsid w:val="00D2267C"/>
    <w:rsid w:val="00D23206"/>
    <w:rsid w:val="00D232FB"/>
    <w:rsid w:val="00D2500E"/>
    <w:rsid w:val="00D279B9"/>
    <w:rsid w:val="00D305F0"/>
    <w:rsid w:val="00D33588"/>
    <w:rsid w:val="00D35C6B"/>
    <w:rsid w:val="00D41C25"/>
    <w:rsid w:val="00D43E4B"/>
    <w:rsid w:val="00D440DC"/>
    <w:rsid w:val="00D4475B"/>
    <w:rsid w:val="00D4613B"/>
    <w:rsid w:val="00D46913"/>
    <w:rsid w:val="00D477EF"/>
    <w:rsid w:val="00D51B84"/>
    <w:rsid w:val="00D53855"/>
    <w:rsid w:val="00D55A14"/>
    <w:rsid w:val="00D55B8E"/>
    <w:rsid w:val="00D56A9B"/>
    <w:rsid w:val="00D612B8"/>
    <w:rsid w:val="00D71E85"/>
    <w:rsid w:val="00D733A1"/>
    <w:rsid w:val="00D73DF1"/>
    <w:rsid w:val="00D76B79"/>
    <w:rsid w:val="00D82A7D"/>
    <w:rsid w:val="00D82EC2"/>
    <w:rsid w:val="00D847D9"/>
    <w:rsid w:val="00D90965"/>
    <w:rsid w:val="00D93C92"/>
    <w:rsid w:val="00DA2F95"/>
    <w:rsid w:val="00DB6BBF"/>
    <w:rsid w:val="00DD53DB"/>
    <w:rsid w:val="00DF3BDC"/>
    <w:rsid w:val="00DF6100"/>
    <w:rsid w:val="00E02521"/>
    <w:rsid w:val="00E02FCF"/>
    <w:rsid w:val="00E10D82"/>
    <w:rsid w:val="00E1486B"/>
    <w:rsid w:val="00E16070"/>
    <w:rsid w:val="00E21BC9"/>
    <w:rsid w:val="00E24D81"/>
    <w:rsid w:val="00E2791B"/>
    <w:rsid w:val="00E40EEB"/>
    <w:rsid w:val="00E53279"/>
    <w:rsid w:val="00E54855"/>
    <w:rsid w:val="00E578F1"/>
    <w:rsid w:val="00E62ACF"/>
    <w:rsid w:val="00E72318"/>
    <w:rsid w:val="00E757D7"/>
    <w:rsid w:val="00E76647"/>
    <w:rsid w:val="00E849D0"/>
    <w:rsid w:val="00E86305"/>
    <w:rsid w:val="00EA62F3"/>
    <w:rsid w:val="00EB0446"/>
    <w:rsid w:val="00EB1652"/>
    <w:rsid w:val="00EB339E"/>
    <w:rsid w:val="00EB7405"/>
    <w:rsid w:val="00EC1114"/>
    <w:rsid w:val="00EC17F7"/>
    <w:rsid w:val="00EC71C0"/>
    <w:rsid w:val="00ED0F70"/>
    <w:rsid w:val="00ED2BDB"/>
    <w:rsid w:val="00EE0890"/>
    <w:rsid w:val="00EE3125"/>
    <w:rsid w:val="00EF4FAF"/>
    <w:rsid w:val="00F06DA4"/>
    <w:rsid w:val="00F131EC"/>
    <w:rsid w:val="00F15D0A"/>
    <w:rsid w:val="00F16091"/>
    <w:rsid w:val="00F20707"/>
    <w:rsid w:val="00F23C0F"/>
    <w:rsid w:val="00F255E8"/>
    <w:rsid w:val="00F30A80"/>
    <w:rsid w:val="00F32102"/>
    <w:rsid w:val="00F4215C"/>
    <w:rsid w:val="00F5042C"/>
    <w:rsid w:val="00F5772E"/>
    <w:rsid w:val="00F60735"/>
    <w:rsid w:val="00F63D66"/>
    <w:rsid w:val="00F65C2B"/>
    <w:rsid w:val="00F93A93"/>
    <w:rsid w:val="00F94421"/>
    <w:rsid w:val="00F952F9"/>
    <w:rsid w:val="00FA1802"/>
    <w:rsid w:val="00FA1EA5"/>
    <w:rsid w:val="00FA680B"/>
    <w:rsid w:val="00FB2460"/>
    <w:rsid w:val="00FB4ADC"/>
    <w:rsid w:val="00FB5856"/>
    <w:rsid w:val="00FC02A1"/>
    <w:rsid w:val="00FC224D"/>
    <w:rsid w:val="00FD3D8C"/>
    <w:rsid w:val="00FE03A1"/>
    <w:rsid w:val="00FE413A"/>
    <w:rsid w:val="00FE6FA8"/>
    <w:rsid w:val="00FF0E6A"/>
    <w:rsid w:val="00FF7FE5"/>
    <w:rsid w:val="012020C9"/>
    <w:rsid w:val="017243E3"/>
    <w:rsid w:val="01A17F70"/>
    <w:rsid w:val="01D11C5E"/>
    <w:rsid w:val="01D12E63"/>
    <w:rsid w:val="01E33A26"/>
    <w:rsid w:val="02A159DE"/>
    <w:rsid w:val="03C31380"/>
    <w:rsid w:val="04925779"/>
    <w:rsid w:val="04A66B10"/>
    <w:rsid w:val="04A86477"/>
    <w:rsid w:val="04AC66C1"/>
    <w:rsid w:val="04F673C4"/>
    <w:rsid w:val="056D5F94"/>
    <w:rsid w:val="06135F06"/>
    <w:rsid w:val="06595414"/>
    <w:rsid w:val="066A7C29"/>
    <w:rsid w:val="06B50B6D"/>
    <w:rsid w:val="06DA3C9D"/>
    <w:rsid w:val="06EE74DF"/>
    <w:rsid w:val="07651A70"/>
    <w:rsid w:val="078141A6"/>
    <w:rsid w:val="07923911"/>
    <w:rsid w:val="07A807ED"/>
    <w:rsid w:val="08160E39"/>
    <w:rsid w:val="082B7A55"/>
    <w:rsid w:val="08B37004"/>
    <w:rsid w:val="08DF025F"/>
    <w:rsid w:val="08DF041C"/>
    <w:rsid w:val="08E93DA9"/>
    <w:rsid w:val="09394F47"/>
    <w:rsid w:val="097157CD"/>
    <w:rsid w:val="0A4345B5"/>
    <w:rsid w:val="0B047E43"/>
    <w:rsid w:val="0B231908"/>
    <w:rsid w:val="0B3618FF"/>
    <w:rsid w:val="0BF320C1"/>
    <w:rsid w:val="0C702607"/>
    <w:rsid w:val="0CDB278A"/>
    <w:rsid w:val="0D4405DA"/>
    <w:rsid w:val="0D4D57B1"/>
    <w:rsid w:val="0DD265BA"/>
    <w:rsid w:val="0E7D187E"/>
    <w:rsid w:val="0E8834A5"/>
    <w:rsid w:val="0E955FE6"/>
    <w:rsid w:val="0EAF1BF2"/>
    <w:rsid w:val="0EB00C9C"/>
    <w:rsid w:val="10292D8B"/>
    <w:rsid w:val="10453A52"/>
    <w:rsid w:val="10534A5D"/>
    <w:rsid w:val="10D50D3A"/>
    <w:rsid w:val="11A530C2"/>
    <w:rsid w:val="121907CE"/>
    <w:rsid w:val="1225025A"/>
    <w:rsid w:val="12BD1488"/>
    <w:rsid w:val="12E41B02"/>
    <w:rsid w:val="13EA12EA"/>
    <w:rsid w:val="140F2150"/>
    <w:rsid w:val="14583576"/>
    <w:rsid w:val="149502B0"/>
    <w:rsid w:val="14BF19E5"/>
    <w:rsid w:val="14C55AA4"/>
    <w:rsid w:val="14F6670E"/>
    <w:rsid w:val="15137BDA"/>
    <w:rsid w:val="15250A37"/>
    <w:rsid w:val="158154BF"/>
    <w:rsid w:val="15C120DE"/>
    <w:rsid w:val="15CB2169"/>
    <w:rsid w:val="163A1E7D"/>
    <w:rsid w:val="16FB2F8A"/>
    <w:rsid w:val="175C0410"/>
    <w:rsid w:val="17BC0A63"/>
    <w:rsid w:val="189669B4"/>
    <w:rsid w:val="1897656C"/>
    <w:rsid w:val="18AF58BE"/>
    <w:rsid w:val="18F260C6"/>
    <w:rsid w:val="19195BEE"/>
    <w:rsid w:val="192431AE"/>
    <w:rsid w:val="194A6289"/>
    <w:rsid w:val="19692BC2"/>
    <w:rsid w:val="1971785D"/>
    <w:rsid w:val="19E2501E"/>
    <w:rsid w:val="19E623F5"/>
    <w:rsid w:val="19E94FF0"/>
    <w:rsid w:val="1AE71612"/>
    <w:rsid w:val="1AFB2501"/>
    <w:rsid w:val="1B2C2522"/>
    <w:rsid w:val="1B3A303E"/>
    <w:rsid w:val="1BC3309B"/>
    <w:rsid w:val="1BF318D4"/>
    <w:rsid w:val="1CA64150"/>
    <w:rsid w:val="1CAD3425"/>
    <w:rsid w:val="1CDC37BB"/>
    <w:rsid w:val="1CE520C5"/>
    <w:rsid w:val="1D7867E0"/>
    <w:rsid w:val="1E00262D"/>
    <w:rsid w:val="1E30109B"/>
    <w:rsid w:val="1E492242"/>
    <w:rsid w:val="1F1172D7"/>
    <w:rsid w:val="1F4B1A0A"/>
    <w:rsid w:val="1F9361C2"/>
    <w:rsid w:val="1FAD1298"/>
    <w:rsid w:val="1FE9404D"/>
    <w:rsid w:val="1FFC7819"/>
    <w:rsid w:val="201B73AD"/>
    <w:rsid w:val="20534CA4"/>
    <w:rsid w:val="20B03429"/>
    <w:rsid w:val="21180933"/>
    <w:rsid w:val="212D058F"/>
    <w:rsid w:val="21626528"/>
    <w:rsid w:val="217F7D49"/>
    <w:rsid w:val="2210396C"/>
    <w:rsid w:val="23041008"/>
    <w:rsid w:val="230D5029"/>
    <w:rsid w:val="232E3507"/>
    <w:rsid w:val="23376E11"/>
    <w:rsid w:val="234D4866"/>
    <w:rsid w:val="2397721C"/>
    <w:rsid w:val="23C1165F"/>
    <w:rsid w:val="242D29AB"/>
    <w:rsid w:val="24D45BE2"/>
    <w:rsid w:val="25255577"/>
    <w:rsid w:val="25756777"/>
    <w:rsid w:val="257B465E"/>
    <w:rsid w:val="25B82269"/>
    <w:rsid w:val="26C053AC"/>
    <w:rsid w:val="26E03CD0"/>
    <w:rsid w:val="272741F9"/>
    <w:rsid w:val="27783096"/>
    <w:rsid w:val="277937E1"/>
    <w:rsid w:val="27AB0D3D"/>
    <w:rsid w:val="284425D7"/>
    <w:rsid w:val="28982A3E"/>
    <w:rsid w:val="28B860CD"/>
    <w:rsid w:val="29172473"/>
    <w:rsid w:val="29A300CB"/>
    <w:rsid w:val="29A347BD"/>
    <w:rsid w:val="29AC05A9"/>
    <w:rsid w:val="29FA6D49"/>
    <w:rsid w:val="2A0723BC"/>
    <w:rsid w:val="2A473786"/>
    <w:rsid w:val="2C321C4E"/>
    <w:rsid w:val="2C58379C"/>
    <w:rsid w:val="2D255B6B"/>
    <w:rsid w:val="2E107D3D"/>
    <w:rsid w:val="2E581D8E"/>
    <w:rsid w:val="2E941898"/>
    <w:rsid w:val="2EAB2B5B"/>
    <w:rsid w:val="30A22D4B"/>
    <w:rsid w:val="30E52D33"/>
    <w:rsid w:val="31380A89"/>
    <w:rsid w:val="315F259E"/>
    <w:rsid w:val="320C487B"/>
    <w:rsid w:val="32563824"/>
    <w:rsid w:val="32B45159"/>
    <w:rsid w:val="33035FC3"/>
    <w:rsid w:val="33626385"/>
    <w:rsid w:val="336C2BFD"/>
    <w:rsid w:val="33943665"/>
    <w:rsid w:val="343B0D65"/>
    <w:rsid w:val="354B13FB"/>
    <w:rsid w:val="35813F3C"/>
    <w:rsid w:val="35F919A6"/>
    <w:rsid w:val="362F0FE0"/>
    <w:rsid w:val="36414FA5"/>
    <w:rsid w:val="36FD172E"/>
    <w:rsid w:val="37195900"/>
    <w:rsid w:val="372B3488"/>
    <w:rsid w:val="373A666D"/>
    <w:rsid w:val="376D4708"/>
    <w:rsid w:val="379D70B4"/>
    <w:rsid w:val="37A8327A"/>
    <w:rsid w:val="38257942"/>
    <w:rsid w:val="38573ED7"/>
    <w:rsid w:val="38B51097"/>
    <w:rsid w:val="38E20EE6"/>
    <w:rsid w:val="39834BFB"/>
    <w:rsid w:val="399938AA"/>
    <w:rsid w:val="39A751EF"/>
    <w:rsid w:val="3A505E31"/>
    <w:rsid w:val="3A510C54"/>
    <w:rsid w:val="3A9D1C2A"/>
    <w:rsid w:val="3ACE7FBD"/>
    <w:rsid w:val="3B3F1015"/>
    <w:rsid w:val="3B56389A"/>
    <w:rsid w:val="3B61587C"/>
    <w:rsid w:val="3B8B4BBE"/>
    <w:rsid w:val="3BB665E5"/>
    <w:rsid w:val="3C6851E0"/>
    <w:rsid w:val="3CED5FFD"/>
    <w:rsid w:val="3D416EAE"/>
    <w:rsid w:val="3D7D72CC"/>
    <w:rsid w:val="3DC24C04"/>
    <w:rsid w:val="3DE31C7D"/>
    <w:rsid w:val="3DFE5C28"/>
    <w:rsid w:val="3E492B31"/>
    <w:rsid w:val="3E511C4B"/>
    <w:rsid w:val="3E920725"/>
    <w:rsid w:val="3FC643F3"/>
    <w:rsid w:val="3FF70E3B"/>
    <w:rsid w:val="40060406"/>
    <w:rsid w:val="40125ED8"/>
    <w:rsid w:val="404D6B71"/>
    <w:rsid w:val="40801564"/>
    <w:rsid w:val="409A366E"/>
    <w:rsid w:val="40C206A7"/>
    <w:rsid w:val="40EA32BF"/>
    <w:rsid w:val="412718DC"/>
    <w:rsid w:val="41500065"/>
    <w:rsid w:val="41777216"/>
    <w:rsid w:val="41B2538A"/>
    <w:rsid w:val="41E84BEF"/>
    <w:rsid w:val="41EB1450"/>
    <w:rsid w:val="427555DF"/>
    <w:rsid w:val="42A4583B"/>
    <w:rsid w:val="42A63673"/>
    <w:rsid w:val="42AE4DE6"/>
    <w:rsid w:val="42C6440A"/>
    <w:rsid w:val="43036D9C"/>
    <w:rsid w:val="43156008"/>
    <w:rsid w:val="4320618B"/>
    <w:rsid w:val="43935068"/>
    <w:rsid w:val="439E4213"/>
    <w:rsid w:val="442F5862"/>
    <w:rsid w:val="44CB3B25"/>
    <w:rsid w:val="4525797A"/>
    <w:rsid w:val="45340A12"/>
    <w:rsid w:val="45450953"/>
    <w:rsid w:val="456206F6"/>
    <w:rsid w:val="45CC7C46"/>
    <w:rsid w:val="4624010F"/>
    <w:rsid w:val="462C004E"/>
    <w:rsid w:val="46BD34A2"/>
    <w:rsid w:val="46C756FE"/>
    <w:rsid w:val="46C81524"/>
    <w:rsid w:val="472E3F7D"/>
    <w:rsid w:val="47B87C15"/>
    <w:rsid w:val="492F5CAE"/>
    <w:rsid w:val="495A01DD"/>
    <w:rsid w:val="49B363AE"/>
    <w:rsid w:val="4A7B7A11"/>
    <w:rsid w:val="4AA97E42"/>
    <w:rsid w:val="4B637021"/>
    <w:rsid w:val="4C08447C"/>
    <w:rsid w:val="4C56163B"/>
    <w:rsid w:val="4C7B73B2"/>
    <w:rsid w:val="4C830D8A"/>
    <w:rsid w:val="4CBC36B4"/>
    <w:rsid w:val="4D492D2E"/>
    <w:rsid w:val="4D6E770D"/>
    <w:rsid w:val="4DD04751"/>
    <w:rsid w:val="4E384211"/>
    <w:rsid w:val="4E613816"/>
    <w:rsid w:val="4EB66210"/>
    <w:rsid w:val="4ED73DC6"/>
    <w:rsid w:val="4EE87C48"/>
    <w:rsid w:val="4F176298"/>
    <w:rsid w:val="4F200026"/>
    <w:rsid w:val="4F733A2F"/>
    <w:rsid w:val="4FB64BCD"/>
    <w:rsid w:val="4FFD143A"/>
    <w:rsid w:val="50991675"/>
    <w:rsid w:val="50A23E5C"/>
    <w:rsid w:val="511D1E4C"/>
    <w:rsid w:val="513F6D18"/>
    <w:rsid w:val="5147084B"/>
    <w:rsid w:val="518D2371"/>
    <w:rsid w:val="51A417B3"/>
    <w:rsid w:val="51D232ED"/>
    <w:rsid w:val="526A68B2"/>
    <w:rsid w:val="529D100D"/>
    <w:rsid w:val="530046FC"/>
    <w:rsid w:val="54077E4C"/>
    <w:rsid w:val="54344932"/>
    <w:rsid w:val="5454418C"/>
    <w:rsid w:val="545E408F"/>
    <w:rsid w:val="549B186A"/>
    <w:rsid w:val="54C61DF5"/>
    <w:rsid w:val="54E520C8"/>
    <w:rsid w:val="55B062D4"/>
    <w:rsid w:val="55D53007"/>
    <w:rsid w:val="55EF5CE1"/>
    <w:rsid w:val="56760619"/>
    <w:rsid w:val="56BB559A"/>
    <w:rsid w:val="56CC3676"/>
    <w:rsid w:val="573D6238"/>
    <w:rsid w:val="57497D44"/>
    <w:rsid w:val="57655907"/>
    <w:rsid w:val="576E71CB"/>
    <w:rsid w:val="57BB2868"/>
    <w:rsid w:val="580C57F6"/>
    <w:rsid w:val="58566B39"/>
    <w:rsid w:val="585B41B1"/>
    <w:rsid w:val="587D5D22"/>
    <w:rsid w:val="58DE4135"/>
    <w:rsid w:val="595A52BC"/>
    <w:rsid w:val="59787075"/>
    <w:rsid w:val="59996C54"/>
    <w:rsid w:val="5A0C0812"/>
    <w:rsid w:val="5AB6095A"/>
    <w:rsid w:val="5B0C26FA"/>
    <w:rsid w:val="5B106FA5"/>
    <w:rsid w:val="5B3A649B"/>
    <w:rsid w:val="5B3B6841"/>
    <w:rsid w:val="5B4F4FE4"/>
    <w:rsid w:val="5B5C7A17"/>
    <w:rsid w:val="5BA92A58"/>
    <w:rsid w:val="5BD43869"/>
    <w:rsid w:val="5BD45639"/>
    <w:rsid w:val="5C2E0628"/>
    <w:rsid w:val="5C3F35FD"/>
    <w:rsid w:val="5C8B30A5"/>
    <w:rsid w:val="5CF518F9"/>
    <w:rsid w:val="5D06609D"/>
    <w:rsid w:val="5D193AD1"/>
    <w:rsid w:val="5DED2365"/>
    <w:rsid w:val="5E3E6C58"/>
    <w:rsid w:val="5EAB0DA5"/>
    <w:rsid w:val="5EC30703"/>
    <w:rsid w:val="5EC83A54"/>
    <w:rsid w:val="5ED25B44"/>
    <w:rsid w:val="5EE26474"/>
    <w:rsid w:val="5F6E6316"/>
    <w:rsid w:val="60124004"/>
    <w:rsid w:val="601417B9"/>
    <w:rsid w:val="6021278C"/>
    <w:rsid w:val="606D7292"/>
    <w:rsid w:val="610908DF"/>
    <w:rsid w:val="61242FAF"/>
    <w:rsid w:val="617B7091"/>
    <w:rsid w:val="61AE4410"/>
    <w:rsid w:val="61BB7A52"/>
    <w:rsid w:val="63827A11"/>
    <w:rsid w:val="63BC39E0"/>
    <w:rsid w:val="63E131FA"/>
    <w:rsid w:val="63E511A5"/>
    <w:rsid w:val="64093943"/>
    <w:rsid w:val="654667F1"/>
    <w:rsid w:val="65A0594D"/>
    <w:rsid w:val="65AB3C6C"/>
    <w:rsid w:val="66025309"/>
    <w:rsid w:val="660F071D"/>
    <w:rsid w:val="661A36E5"/>
    <w:rsid w:val="665A5020"/>
    <w:rsid w:val="666140BF"/>
    <w:rsid w:val="667E3369"/>
    <w:rsid w:val="66800B85"/>
    <w:rsid w:val="668125F9"/>
    <w:rsid w:val="66A74088"/>
    <w:rsid w:val="67003F83"/>
    <w:rsid w:val="67402B81"/>
    <w:rsid w:val="675F3ADB"/>
    <w:rsid w:val="679A7AC5"/>
    <w:rsid w:val="67EE03FF"/>
    <w:rsid w:val="68406EBE"/>
    <w:rsid w:val="687C76A1"/>
    <w:rsid w:val="68C142AA"/>
    <w:rsid w:val="68DD1B19"/>
    <w:rsid w:val="68DE138B"/>
    <w:rsid w:val="694C2436"/>
    <w:rsid w:val="69A66655"/>
    <w:rsid w:val="6A20736A"/>
    <w:rsid w:val="6A6E6ADE"/>
    <w:rsid w:val="6AE14DD6"/>
    <w:rsid w:val="6B0F560B"/>
    <w:rsid w:val="6C1A51B1"/>
    <w:rsid w:val="6C3134A7"/>
    <w:rsid w:val="6CAA17E4"/>
    <w:rsid w:val="6CB82DE1"/>
    <w:rsid w:val="6CC84C78"/>
    <w:rsid w:val="6D5D132F"/>
    <w:rsid w:val="6D791CB6"/>
    <w:rsid w:val="6D850443"/>
    <w:rsid w:val="6DC80BE4"/>
    <w:rsid w:val="6DD623CE"/>
    <w:rsid w:val="6DE355AB"/>
    <w:rsid w:val="6EBA15CE"/>
    <w:rsid w:val="6F1D1AFF"/>
    <w:rsid w:val="6F7500F3"/>
    <w:rsid w:val="6FD21F15"/>
    <w:rsid w:val="70167F39"/>
    <w:rsid w:val="70363DAF"/>
    <w:rsid w:val="70B02A2A"/>
    <w:rsid w:val="70C96A5B"/>
    <w:rsid w:val="712F5C3D"/>
    <w:rsid w:val="7135669A"/>
    <w:rsid w:val="71A76DA4"/>
    <w:rsid w:val="71B82494"/>
    <w:rsid w:val="71BA2A9D"/>
    <w:rsid w:val="71EE0AB8"/>
    <w:rsid w:val="71F8660C"/>
    <w:rsid w:val="720469FC"/>
    <w:rsid w:val="72194C79"/>
    <w:rsid w:val="72207B83"/>
    <w:rsid w:val="7228255E"/>
    <w:rsid w:val="722B48B4"/>
    <w:rsid w:val="7244200E"/>
    <w:rsid w:val="72525767"/>
    <w:rsid w:val="72637357"/>
    <w:rsid w:val="72B05252"/>
    <w:rsid w:val="72CE028E"/>
    <w:rsid w:val="73002A22"/>
    <w:rsid w:val="7369502E"/>
    <w:rsid w:val="73BA30FB"/>
    <w:rsid w:val="73F67978"/>
    <w:rsid w:val="74B9080B"/>
    <w:rsid w:val="752951EC"/>
    <w:rsid w:val="755736BF"/>
    <w:rsid w:val="75FA2D16"/>
    <w:rsid w:val="76097D0D"/>
    <w:rsid w:val="761156BA"/>
    <w:rsid w:val="76180A8B"/>
    <w:rsid w:val="763604CD"/>
    <w:rsid w:val="763956BD"/>
    <w:rsid w:val="76A62034"/>
    <w:rsid w:val="76D627EF"/>
    <w:rsid w:val="76DB3224"/>
    <w:rsid w:val="770023B2"/>
    <w:rsid w:val="77080760"/>
    <w:rsid w:val="77195818"/>
    <w:rsid w:val="771E6DAA"/>
    <w:rsid w:val="772643C1"/>
    <w:rsid w:val="77851505"/>
    <w:rsid w:val="77900274"/>
    <w:rsid w:val="77DE60EC"/>
    <w:rsid w:val="78260BE5"/>
    <w:rsid w:val="7879622D"/>
    <w:rsid w:val="78F90A4F"/>
    <w:rsid w:val="798670AE"/>
    <w:rsid w:val="799463EE"/>
    <w:rsid w:val="7A373BA1"/>
    <w:rsid w:val="7A3E2888"/>
    <w:rsid w:val="7A435E30"/>
    <w:rsid w:val="7A4A3989"/>
    <w:rsid w:val="7B3C10D2"/>
    <w:rsid w:val="7B4F02D7"/>
    <w:rsid w:val="7B6B4BA4"/>
    <w:rsid w:val="7BCF1BCF"/>
    <w:rsid w:val="7BD93EA3"/>
    <w:rsid w:val="7C0260A9"/>
    <w:rsid w:val="7C223ECE"/>
    <w:rsid w:val="7C4C4021"/>
    <w:rsid w:val="7C540F16"/>
    <w:rsid w:val="7D171559"/>
    <w:rsid w:val="7D1E2C0B"/>
    <w:rsid w:val="7D2C0CB5"/>
    <w:rsid w:val="7D3F538C"/>
    <w:rsid w:val="7D807D85"/>
    <w:rsid w:val="7DA4462E"/>
    <w:rsid w:val="7E22034C"/>
    <w:rsid w:val="7E233034"/>
    <w:rsid w:val="7FFB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D595F8C"/>
  <w15:docId w15:val="{1762C432-4F69-4E9B-92FD-AFE27541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72E"/>
    <w:pPr>
      <w:widowControl w:val="0"/>
      <w:spacing w:before="120" w:after="120" w:line="360" w:lineRule="auto"/>
      <w:ind w:leftChars="100" w:left="100" w:rightChars="100" w:right="100"/>
    </w:pPr>
    <w:rPr>
      <w:kern w:val="2"/>
      <w:sz w:val="24"/>
      <w:szCs w:val="18"/>
    </w:rPr>
  </w:style>
  <w:style w:type="paragraph" w:styleId="1">
    <w:name w:val="heading 1"/>
    <w:basedOn w:val="a"/>
    <w:next w:val="a"/>
    <w:link w:val="10"/>
    <w:uiPriority w:val="9"/>
    <w:qFormat/>
    <w:rsid w:val="00810831"/>
    <w:pPr>
      <w:keepNext/>
      <w:keepLines/>
      <w:spacing w:before="340" w:after="330" w:line="240" w:lineRule="auto"/>
      <w:jc w:val="center"/>
      <w:outlineLvl w:val="0"/>
    </w:pPr>
    <w:rPr>
      <w:rFonts w:ascii="黑体" w:eastAsia="黑体" w:hAnsi="黑体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02F8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02F8"/>
    <w:pPr>
      <w:keepNext/>
      <w:keepLines/>
      <w:spacing w:before="260" w:after="260" w:line="416" w:lineRule="auto"/>
      <w:outlineLvl w:val="2"/>
    </w:pPr>
    <w:rPr>
      <w:rFonts w:ascii="黑体" w:eastAsia="黑体" w:hAnsi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02F8"/>
    <w:pPr>
      <w:keepNext/>
      <w:keepLines/>
      <w:spacing w:before="280" w:after="290" w:line="376" w:lineRule="auto"/>
      <w:outlineLvl w:val="3"/>
    </w:pPr>
    <w:rPr>
      <w:rFonts w:ascii="黑体" w:eastAsia="黑体" w:hAnsi="黑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semiHidden/>
    <w:qFormat/>
    <w:pPr>
      <w:ind w:firstLine="42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21">
    <w:name w:val="Body Text Indent 2"/>
    <w:basedOn w:val="a"/>
    <w:uiPriority w:val="99"/>
    <w:semiHidden/>
    <w:qFormat/>
    <w:pPr>
      <w:ind w:left="-141" w:firstLine="213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</w:style>
  <w:style w:type="paragraph" w:styleId="a6">
    <w:name w:val="header"/>
    <w:basedOn w:val="a"/>
    <w:link w:val="a7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sid w:val="00810831"/>
    <w:rPr>
      <w:rFonts w:ascii="黑体" w:eastAsia="黑体" w:hAnsi="黑体" w:cstheme="minorBidi"/>
      <w:b/>
      <w:bCs/>
      <w:kern w:val="44"/>
      <w:sz w:val="44"/>
      <w:szCs w:val="44"/>
    </w:rPr>
  </w:style>
  <w:style w:type="character" w:customStyle="1" w:styleId="a7">
    <w:name w:val="页眉 字符"/>
    <w:basedOn w:val="a0"/>
    <w:link w:val="a6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a">
    <w:name w:val="论文正文"/>
    <w:basedOn w:val="a"/>
    <w:link w:val="Char"/>
    <w:qFormat/>
    <w:pPr>
      <w:spacing w:beforeLines="50" w:afterLines="50"/>
      <w:ind w:firstLineChars="200" w:firstLine="200"/>
    </w:pPr>
    <w:rPr>
      <w:szCs w:val="24"/>
    </w:rPr>
  </w:style>
  <w:style w:type="character" w:customStyle="1" w:styleId="Char">
    <w:name w:val="论文正文 Char"/>
    <w:basedOn w:val="a0"/>
    <w:link w:val="aa"/>
    <w:qFormat/>
    <w:rPr>
      <w:rFonts w:ascii="Times New Roman" w:eastAsia="宋体" w:hAnsi="Times New Roman" w:cs="Times New Roman"/>
      <w:sz w:val="24"/>
      <w:szCs w:val="2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页脚 字符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table" w:customStyle="1" w:styleId="51">
    <w:name w:val="无格式表格 51"/>
    <w:basedOn w:val="a1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0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">
    <w:name w:val="无格式表格 31"/>
    <w:basedOn w:val="a1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20">
    <w:name w:val="标题 2 字符"/>
    <w:basedOn w:val="a0"/>
    <w:link w:val="2"/>
    <w:uiPriority w:val="9"/>
    <w:qFormat/>
    <w:rsid w:val="00CA02F8"/>
    <w:rPr>
      <w:rFonts w:ascii="黑体" w:eastAsia="黑体" w:hAnsi="黑体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CA02F8"/>
    <w:rPr>
      <w:rFonts w:ascii="黑体" w:eastAsia="黑体" w:hAnsi="黑体"/>
      <w:b/>
      <w:bCs/>
      <w:kern w:val="2"/>
      <w:sz w:val="28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6D1F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d">
    <w:name w:val="caption"/>
    <w:basedOn w:val="a"/>
    <w:next w:val="a"/>
    <w:uiPriority w:val="35"/>
    <w:unhideWhenUsed/>
    <w:qFormat/>
    <w:rsid w:val="00114BA0"/>
    <w:rPr>
      <w:rFonts w:asciiTheme="majorHAnsi" w:eastAsia="黑体" w:hAnsiTheme="majorHAnsi" w:cstheme="majorBidi"/>
      <w:sz w:val="20"/>
      <w:szCs w:val="20"/>
    </w:rPr>
  </w:style>
  <w:style w:type="character" w:customStyle="1" w:styleId="ql-author-22415920">
    <w:name w:val="ql-author-22415920"/>
    <w:basedOn w:val="a0"/>
    <w:rsid w:val="00CA02F8"/>
  </w:style>
  <w:style w:type="paragraph" w:customStyle="1" w:styleId="ql-long-15879390">
    <w:name w:val="ql-long-15879390"/>
    <w:basedOn w:val="a"/>
    <w:rsid w:val="00CA02F8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ql-author-15879390">
    <w:name w:val="ql-author-15879390"/>
    <w:basedOn w:val="a0"/>
    <w:rsid w:val="00CA02F8"/>
  </w:style>
  <w:style w:type="paragraph" w:customStyle="1" w:styleId="ql-long-22415920">
    <w:name w:val="ql-long-22415920"/>
    <w:basedOn w:val="a"/>
    <w:rsid w:val="00CA02F8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customStyle="1" w:styleId="ql-text-indent-1">
    <w:name w:val="ql-text-indent-1"/>
    <w:basedOn w:val="a"/>
    <w:rsid w:val="00CA02F8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ql-author-32436980">
    <w:name w:val="ql-author-32436980"/>
    <w:basedOn w:val="a0"/>
    <w:rsid w:val="00CA02F8"/>
  </w:style>
  <w:style w:type="character" w:customStyle="1" w:styleId="ql-size-12">
    <w:name w:val="ql-size-12"/>
    <w:basedOn w:val="a0"/>
    <w:rsid w:val="00CA02F8"/>
  </w:style>
  <w:style w:type="paragraph" w:customStyle="1" w:styleId="ql-align-justify">
    <w:name w:val="ql-align-justify"/>
    <w:basedOn w:val="a"/>
    <w:rsid w:val="00CA02F8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ql-font-microsoftyahei">
    <w:name w:val="ql-font-microsoftyahei"/>
    <w:basedOn w:val="a0"/>
    <w:rsid w:val="00CA02F8"/>
  </w:style>
  <w:style w:type="paragraph" w:customStyle="1" w:styleId="ql-long-32436980">
    <w:name w:val="ql-long-32436980"/>
    <w:basedOn w:val="a"/>
    <w:rsid w:val="00CA02F8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ae">
    <w:name w:val="Strong"/>
    <w:basedOn w:val="a0"/>
    <w:uiPriority w:val="22"/>
    <w:qFormat/>
    <w:rsid w:val="00CA02F8"/>
    <w:rPr>
      <w:b/>
      <w:bCs/>
    </w:rPr>
  </w:style>
  <w:style w:type="paragraph" w:customStyle="1" w:styleId="ql-align-center">
    <w:name w:val="ql-align-center"/>
    <w:basedOn w:val="a"/>
    <w:rsid w:val="00CA02F8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customStyle="1" w:styleId="ql-indent-4">
    <w:name w:val="ql-indent-4"/>
    <w:basedOn w:val="a"/>
    <w:rsid w:val="00CA02F8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customStyle="1" w:styleId="ql-indent-2">
    <w:name w:val="ql-indent-2"/>
    <w:basedOn w:val="a"/>
    <w:rsid w:val="00CA02F8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af">
    <w:name w:val="Normal (Web)"/>
    <w:basedOn w:val="a"/>
    <w:uiPriority w:val="99"/>
    <w:unhideWhenUsed/>
    <w:rsid w:val="00CA02F8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customStyle="1" w:styleId="ql-indent-1">
    <w:name w:val="ql-indent-1"/>
    <w:basedOn w:val="a"/>
    <w:rsid w:val="00CA02F8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40">
    <w:name w:val="标题 4 字符"/>
    <w:basedOn w:val="a0"/>
    <w:link w:val="4"/>
    <w:uiPriority w:val="9"/>
    <w:rsid w:val="00CA02F8"/>
    <w:rPr>
      <w:rFonts w:ascii="黑体" w:eastAsia="黑体" w:hAnsi="黑体" w:cstheme="majorBidi"/>
      <w:b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D6BA0E-48F6-4573-B1AC-CA4490E9A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1621</Words>
  <Characters>9244</Characters>
  <Application>Microsoft Office Word</Application>
  <DocSecurity>0</DocSecurity>
  <Lines>77</Lines>
  <Paragraphs>21</Paragraphs>
  <ScaleCrop>false</ScaleCrop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Zhu Yinghao</cp:lastModifiedBy>
  <cp:revision>45</cp:revision>
  <cp:lastPrinted>2020-03-15T14:28:00Z</cp:lastPrinted>
  <dcterms:created xsi:type="dcterms:W3CDTF">2019-07-28T08:45:00Z</dcterms:created>
  <dcterms:modified xsi:type="dcterms:W3CDTF">2020-03-15T14:29:00Z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