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E05F4F" w:rsidRPr="00072CCF" w14:paraId="0860A408" w14:textId="77777777" w:rsidTr="00EE0A81">
        <w:tc>
          <w:tcPr>
            <w:tcW w:w="3192" w:type="dxa"/>
          </w:tcPr>
          <w:p w14:paraId="26B65857" w14:textId="77777777" w:rsidR="00E05F4F" w:rsidRPr="00072CCF" w:rsidRDefault="00E05F4F" w:rsidP="00EE0A81">
            <w:pPr>
              <w:jc w:val="center"/>
            </w:pPr>
            <w:bookmarkStart w:id="0" w:name="_Hlk32869357"/>
            <w:bookmarkEnd w:id="0"/>
            <w:r w:rsidRPr="00072CCF">
              <w:rPr>
                <w:b/>
              </w:rPr>
              <w:t>Problem Chosen</w:t>
            </w:r>
            <w:r w:rsidRPr="00072CCF">
              <w:rPr>
                <w:b/>
              </w:rPr>
              <w:br/>
            </w:r>
            <w:r w:rsidRPr="00072CCF">
              <w:rPr>
                <w:sz w:val="40"/>
                <w:szCs w:val="40"/>
              </w:rPr>
              <w:t>A</w:t>
            </w:r>
          </w:p>
        </w:tc>
        <w:tc>
          <w:tcPr>
            <w:tcW w:w="3192" w:type="dxa"/>
          </w:tcPr>
          <w:p w14:paraId="3C67C7D0" w14:textId="77777777" w:rsidR="00E05F4F" w:rsidRPr="00072CCF" w:rsidRDefault="00E05F4F" w:rsidP="00EE0A81">
            <w:pPr>
              <w:jc w:val="center"/>
            </w:pPr>
            <w:r w:rsidRPr="00072CCF">
              <w:rPr>
                <w:b/>
                <w:bCs/>
              </w:rPr>
              <w:t>2020</w:t>
            </w:r>
            <w:r w:rsidRPr="00072CCF">
              <w:rPr>
                <w:b/>
                <w:bCs/>
              </w:rPr>
              <w:br/>
              <w:t>MCM/ICM</w:t>
            </w:r>
            <w:r w:rsidRPr="00072CCF">
              <w:rPr>
                <w:b/>
                <w:bCs/>
              </w:rPr>
              <w:br/>
              <w:t>Summary Sheet</w:t>
            </w:r>
          </w:p>
        </w:tc>
        <w:tc>
          <w:tcPr>
            <w:tcW w:w="3192" w:type="dxa"/>
          </w:tcPr>
          <w:p w14:paraId="746957F7" w14:textId="77777777" w:rsidR="00E05F4F" w:rsidRPr="00072CCF" w:rsidRDefault="00E05F4F" w:rsidP="00EE0A81">
            <w:pPr>
              <w:jc w:val="center"/>
            </w:pPr>
            <w:r w:rsidRPr="00072CCF">
              <w:rPr>
                <w:b/>
              </w:rPr>
              <w:t>Team Control Number</w:t>
            </w:r>
            <w:r w:rsidRPr="00072CCF">
              <w:rPr>
                <w:b/>
              </w:rPr>
              <w:br/>
            </w:r>
            <w:r w:rsidRPr="00072CCF">
              <w:rPr>
                <w:sz w:val="40"/>
                <w:szCs w:val="40"/>
              </w:rPr>
              <w:t>2018561</w:t>
            </w:r>
          </w:p>
        </w:tc>
      </w:tr>
    </w:tbl>
    <w:p w14:paraId="7E817FC6" w14:textId="77777777" w:rsidR="00E05F4F" w:rsidRPr="00072CCF" w:rsidRDefault="00E05F4F" w:rsidP="00E05F4F">
      <w:pPr>
        <w:rPr>
          <w:rFonts w:cs="Times New Roman"/>
        </w:rPr>
        <w:sectPr w:rsidR="00E05F4F" w:rsidRPr="00072CCF" w:rsidSect="00EE0A81">
          <w:headerReference w:type="default" r:id="rId8"/>
          <w:pgSz w:w="12240" w:h="15840" w:code="1"/>
          <w:pgMar w:top="576" w:right="1440" w:bottom="1440" w:left="1440" w:header="0" w:footer="0" w:gutter="0"/>
          <w:cols w:space="720"/>
        </w:sectPr>
      </w:pPr>
    </w:p>
    <w:p w14:paraId="490FC9F6" w14:textId="77777777" w:rsidR="00E05F4F" w:rsidRPr="00072CCF" w:rsidRDefault="00722401" w:rsidP="00E05F4F">
      <w:pPr>
        <w:jc w:val="center"/>
        <w:rPr>
          <w:rFonts w:cs="Times New Roman"/>
          <w:b/>
          <w:bCs/>
          <w:szCs w:val="24"/>
        </w:rPr>
      </w:pPr>
      <w:r>
        <w:rPr>
          <w:rFonts w:cs="Times New Roman"/>
        </w:rPr>
        <w:pict w14:anchorId="25D991AD">
          <v:rect id="_x0000_i1025" style="width:468pt;height:1.5pt" o:hralign="center" o:hrstd="t" o:hrnoshade="t" o:hr="t" fillcolor="black [3213]" stroked="f"/>
        </w:pict>
      </w:r>
    </w:p>
    <w:p w14:paraId="7DC3C618" w14:textId="77777777" w:rsidR="00E05F4F" w:rsidRPr="00072CCF" w:rsidRDefault="00E05F4F" w:rsidP="00E05F4F">
      <w:pPr>
        <w:jc w:val="center"/>
        <w:rPr>
          <w:rFonts w:cs="Times New Roman"/>
          <w:szCs w:val="24"/>
        </w:rPr>
      </w:pPr>
    </w:p>
    <w:p w14:paraId="05176B25" w14:textId="3F8B385B" w:rsidR="00E05F4F" w:rsidRPr="00072CCF" w:rsidRDefault="00E05F4F" w:rsidP="005D0C23">
      <w:pPr>
        <w:jc w:val="center"/>
        <w:rPr>
          <w:rStyle w:val="tlid-translation"/>
          <w:rFonts w:cs="Times New Roman"/>
          <w:sz w:val="36"/>
          <w:szCs w:val="36"/>
          <w:lang w:val="en"/>
        </w:rPr>
      </w:pPr>
      <w:r w:rsidRPr="00072CCF">
        <w:rPr>
          <w:rStyle w:val="tlid-translation"/>
          <w:rFonts w:cs="Times New Roman"/>
          <w:sz w:val="36"/>
          <w:szCs w:val="36"/>
          <w:lang w:val="en"/>
        </w:rPr>
        <w:t xml:space="preserve">Prediction of </w:t>
      </w:r>
      <w:r w:rsidRPr="00072CCF">
        <w:rPr>
          <w:rStyle w:val="tlid-translation"/>
          <w:rFonts w:eastAsia="宋体" w:cs="Times New Roman"/>
          <w:sz w:val="36"/>
          <w:szCs w:val="36"/>
          <w:lang w:val="en" w:eastAsia="zh-CN"/>
        </w:rPr>
        <w:t>F</w:t>
      </w:r>
      <w:r w:rsidRPr="00072CCF">
        <w:rPr>
          <w:rStyle w:val="tlid-translation"/>
          <w:rFonts w:cs="Times New Roman"/>
          <w:sz w:val="36"/>
          <w:szCs w:val="36"/>
          <w:lang w:val="en"/>
        </w:rPr>
        <w:t>ishing Position</w:t>
      </w:r>
      <w:r w:rsidR="00F13416" w:rsidRPr="00072CCF">
        <w:rPr>
          <w:rStyle w:val="tlid-translation"/>
          <w:rFonts w:cs="Times New Roman"/>
          <w:sz w:val="36"/>
          <w:szCs w:val="36"/>
          <w:lang w:val="en"/>
        </w:rPr>
        <w:t xml:space="preserve"> </w:t>
      </w:r>
      <w:r w:rsidRPr="00072CCF">
        <w:rPr>
          <w:rStyle w:val="tlid-translation"/>
          <w:rFonts w:cs="Times New Roman"/>
          <w:sz w:val="36"/>
          <w:szCs w:val="36"/>
          <w:lang w:val="en"/>
        </w:rPr>
        <w:t>and Feasible Strategies</w:t>
      </w:r>
    </w:p>
    <w:p w14:paraId="5AFDBEB8" w14:textId="77777777" w:rsidR="005D0C23" w:rsidRPr="00072CCF" w:rsidRDefault="005D0C23" w:rsidP="005D0C23">
      <w:pPr>
        <w:jc w:val="center"/>
        <w:rPr>
          <w:rFonts w:cs="Times New Roman"/>
          <w:sz w:val="36"/>
          <w:szCs w:val="36"/>
          <w:lang w:val="en"/>
        </w:rPr>
      </w:pPr>
    </w:p>
    <w:p w14:paraId="46213E20" w14:textId="1A027D81" w:rsidR="00E05F4F" w:rsidRPr="00072CCF" w:rsidRDefault="00E05F4F" w:rsidP="005D0C23">
      <w:pPr>
        <w:jc w:val="center"/>
        <w:rPr>
          <w:rFonts w:ascii="Arial Black" w:eastAsia="黑体" w:hAnsi="Arial Black" w:cs="Times New Roman"/>
          <w:sz w:val="28"/>
          <w:szCs w:val="28"/>
          <w:lang w:eastAsia="zh-CN"/>
        </w:rPr>
      </w:pPr>
      <w:r w:rsidRPr="00072CCF">
        <w:rPr>
          <w:rFonts w:ascii="Arial Black" w:eastAsia="黑体" w:hAnsi="Arial Black" w:cs="Times New Roman"/>
          <w:sz w:val="28"/>
          <w:szCs w:val="28"/>
          <w:lang w:eastAsia="zh-CN"/>
        </w:rPr>
        <w:t>Summary</w:t>
      </w:r>
    </w:p>
    <w:p w14:paraId="1048DD32" w14:textId="6B2AB433" w:rsidR="005D0C23" w:rsidRPr="00072CCF" w:rsidRDefault="005D0C23" w:rsidP="005D0C23">
      <w:pPr>
        <w:spacing w:before="240"/>
        <w:ind w:firstLineChars="200" w:firstLine="480"/>
        <w:rPr>
          <w:rStyle w:val="ql-author-22415920"/>
          <w:rFonts w:cs="Times New Roman"/>
          <w:szCs w:val="24"/>
        </w:rPr>
      </w:pPr>
      <w:r w:rsidRPr="00072CCF">
        <w:rPr>
          <w:rStyle w:val="ql-author-22415920"/>
          <w:rFonts w:cs="Times New Roman"/>
          <w:szCs w:val="24"/>
        </w:rPr>
        <w:t>As the global temperature rises, the temperature of seawater also rises year by year, thus many creatures are leaving their former homes. Mackerel and herring in the North Atlantic are no exception. As the main fish species in Scottish fishery, located in the North Atlantic Fisheries, they also have to migrate to find shelter.</w:t>
      </w:r>
    </w:p>
    <w:p w14:paraId="60500402" w14:textId="19C91649" w:rsidR="005D0C23" w:rsidRPr="00072CCF" w:rsidRDefault="005D0C23" w:rsidP="005D0C23">
      <w:pPr>
        <w:spacing w:before="240"/>
        <w:ind w:firstLineChars="200" w:firstLine="480"/>
        <w:rPr>
          <w:rFonts w:cs="Times New Roman"/>
          <w:szCs w:val="24"/>
        </w:rPr>
      </w:pPr>
      <w:r w:rsidRPr="00072CCF">
        <w:rPr>
          <w:rFonts w:cs="Times New Roman"/>
          <w:szCs w:val="24"/>
        </w:rPr>
        <w:t xml:space="preserve">In order to predict the distribution of mackerel and herring near Scotland over the next 50 years, we establish a temperature-time model, we analyze the temperature of ocean observation points in the past 150 years, and regression equations to obtain the temperature changes of each point over time. The distribution of predicted sea surface temperature is obtained by smooth fitting using </w:t>
      </w:r>
      <w:r w:rsidR="007A0614" w:rsidRPr="00072CCF">
        <w:rPr>
          <w:rFonts w:cs="Times New Roman"/>
          <w:szCs w:val="24"/>
        </w:rPr>
        <w:t>MATLAB</w:t>
      </w:r>
      <w:r w:rsidRPr="00072CCF">
        <w:rPr>
          <w:rFonts w:cs="Times New Roman"/>
          <w:szCs w:val="24"/>
        </w:rPr>
        <w:t xml:space="preserve"> software. On the basis of the above model, combining the temperature range</w:t>
      </w:r>
      <w:r w:rsidR="0065054D" w:rsidRPr="00072CCF">
        <w:rPr>
          <w:rFonts w:cs="Times New Roman"/>
          <w:szCs w:val="24"/>
        </w:rPr>
        <w:t>s</w:t>
      </w:r>
      <w:r w:rsidRPr="00072CCF">
        <w:rPr>
          <w:rFonts w:cs="Times New Roman"/>
          <w:szCs w:val="24"/>
        </w:rPr>
        <w:t xml:space="preserve"> suitable for the survival of two fish species, we establish a temperature-position model and use it to predict that the two species of fish are most likely to be distributed in Faroe Islands and Southwest Norway in 50 years.</w:t>
      </w:r>
    </w:p>
    <w:p w14:paraId="1EF429E2" w14:textId="77777777" w:rsidR="005D0C23" w:rsidRPr="00072CCF" w:rsidRDefault="005D0C23" w:rsidP="005D0C23">
      <w:pPr>
        <w:spacing w:before="240"/>
        <w:ind w:firstLineChars="200" w:firstLine="480"/>
        <w:rPr>
          <w:rFonts w:cs="Times New Roman"/>
          <w:szCs w:val="24"/>
        </w:rPr>
      </w:pPr>
      <w:r w:rsidRPr="00072CCF">
        <w:rPr>
          <w:rFonts w:cs="Times New Roman"/>
          <w:szCs w:val="24"/>
        </w:rPr>
        <w:t>Then, based on the models mentioned above, we analyze the impact of fish migration on small fishing companies. Referring to actual data, predictions are made on the time at which the company can continue to operate at its current location in different situations. Under optimistic, intermediate, and pessimistic conditions, we conclude that the company can run until year 2044 and 2029respectively.</w:t>
      </w:r>
    </w:p>
    <w:p w14:paraId="0BFD3452" w14:textId="09346634" w:rsidR="005D0C23" w:rsidRPr="00072CCF" w:rsidRDefault="005D0C23" w:rsidP="005D0C23">
      <w:pPr>
        <w:spacing w:before="240"/>
        <w:ind w:firstLineChars="200" w:firstLine="480"/>
        <w:rPr>
          <w:rFonts w:cs="Times New Roman"/>
          <w:szCs w:val="24"/>
        </w:rPr>
      </w:pPr>
      <w:r w:rsidRPr="00072CCF">
        <w:rPr>
          <w:rFonts w:cs="Times New Roman"/>
          <w:szCs w:val="24"/>
        </w:rPr>
        <w:t xml:space="preserve">Considering the distribution of fish schools after migration, we have separately analyzed two strategies: relocating some of the </w:t>
      </w:r>
      <w:r w:rsidR="007A0614" w:rsidRPr="00072CCF">
        <w:rPr>
          <w:rFonts w:cs="Times New Roman"/>
          <w:szCs w:val="24"/>
        </w:rPr>
        <w:t>assets</w:t>
      </w:r>
      <w:r w:rsidRPr="00072CCF">
        <w:rPr>
          <w:rFonts w:cs="Times New Roman"/>
          <w:szCs w:val="24"/>
        </w:rPr>
        <w:t xml:space="preserve"> of the company to a location closer to the school of fish, and using a small proportion of small fishing boats with fishing vessels capable of operating without land-based support. After comprehensive calculation and analysis, we conclude that the latter strategy can effectively solve the issue. In add</w:t>
      </w:r>
      <w:r w:rsidR="007A0614" w:rsidRPr="00072CCF">
        <w:rPr>
          <w:rFonts w:cs="Times New Roman"/>
          <w:szCs w:val="24"/>
        </w:rPr>
        <w:t>i</w:t>
      </w:r>
      <w:r w:rsidRPr="00072CCF">
        <w:rPr>
          <w:rFonts w:cs="Times New Roman"/>
          <w:szCs w:val="24"/>
        </w:rPr>
        <w:t>tion, using refrigeration equipment to improve the freshness of fish can get greater benefits. We have also put forward opinions and suggestions on the potential issue of fishing vessels when entering other countries' territorial waters.</w:t>
      </w:r>
    </w:p>
    <w:p w14:paraId="011594B4" w14:textId="77777777" w:rsidR="005D0C23" w:rsidRPr="00072CCF" w:rsidRDefault="005D0C23" w:rsidP="005D0C23">
      <w:pPr>
        <w:spacing w:before="240"/>
        <w:ind w:firstLineChars="200" w:firstLine="480"/>
        <w:rPr>
          <w:rFonts w:cs="Times New Roman"/>
          <w:szCs w:val="24"/>
        </w:rPr>
      </w:pPr>
      <w:r w:rsidRPr="00072CCF">
        <w:rPr>
          <w:rFonts w:cs="Times New Roman"/>
          <w:szCs w:val="24"/>
        </w:rPr>
        <w:t xml:space="preserve">After solving the model, we conduct the sensitivity analysis. Result shows the strong robustness of our model. Variation of key parameters causes moderate changes to the computing result. </w:t>
      </w:r>
    </w:p>
    <w:p w14:paraId="176AF14E" w14:textId="597857A7" w:rsidR="005D0C23" w:rsidRPr="00072CCF" w:rsidRDefault="005D0C23" w:rsidP="005D0C23">
      <w:pPr>
        <w:spacing w:before="240"/>
        <w:ind w:firstLineChars="200" w:firstLine="482"/>
        <w:rPr>
          <w:rFonts w:cs="Times New Roman"/>
          <w:szCs w:val="24"/>
        </w:rPr>
      </w:pPr>
      <w:r w:rsidRPr="00072CCF">
        <w:rPr>
          <w:rFonts w:cs="Times New Roman"/>
          <w:b/>
          <w:bCs/>
          <w:szCs w:val="24"/>
        </w:rPr>
        <w:t>Keywords:</w:t>
      </w:r>
      <w:r w:rsidRPr="00072CCF">
        <w:rPr>
          <w:rFonts w:cs="Times New Roman"/>
          <w:szCs w:val="24"/>
        </w:rPr>
        <w:t xml:space="preserve"> Fitted regression; Fishing companies; Fish migration</w:t>
      </w:r>
    </w:p>
    <w:p w14:paraId="6D8F80B4" w14:textId="77777777" w:rsidR="008F5F79" w:rsidRPr="00072CCF" w:rsidRDefault="008F5F79" w:rsidP="008F5F79">
      <w:pPr>
        <w:rPr>
          <w:rFonts w:cs="Times New Roman"/>
          <w:sz w:val="28"/>
          <w:szCs w:val="28"/>
        </w:rPr>
        <w:sectPr w:rsidR="008F5F79" w:rsidRPr="00072CCF" w:rsidSect="00EE0A81">
          <w:type w:val="continuous"/>
          <w:pgSz w:w="12240" w:h="15840" w:code="1"/>
          <w:pgMar w:top="1440" w:right="1440" w:bottom="1440" w:left="1440" w:header="0" w:footer="0" w:gutter="0"/>
          <w:cols w:space="720"/>
        </w:sectPr>
      </w:pPr>
    </w:p>
    <w:p w14:paraId="13734734" w14:textId="77777777" w:rsidR="008F5F79" w:rsidRPr="00072CCF" w:rsidRDefault="008F5F79" w:rsidP="008F5F79">
      <w:r w:rsidRPr="00072CCF">
        <w:rPr>
          <w:noProof/>
        </w:rPr>
        <w:lastRenderedPageBreak/>
        <w:drawing>
          <wp:anchor distT="0" distB="0" distL="114300" distR="114300" simplePos="0" relativeHeight="251659264" behindDoc="1" locked="0" layoutInCell="1" allowOverlap="1" wp14:anchorId="22673FAC" wp14:editId="2C383865">
            <wp:simplePos x="0" y="0"/>
            <wp:positionH relativeFrom="page">
              <wp:align>right</wp:align>
            </wp:positionH>
            <wp:positionV relativeFrom="paragraph">
              <wp:posOffset>-914400</wp:posOffset>
            </wp:positionV>
            <wp:extent cx="7546975" cy="2419329"/>
            <wp:effectExtent l="0" t="0" r="0" b="63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6975" cy="24193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F5714" w14:textId="2FE69A8D" w:rsidR="008F5F79" w:rsidRPr="00072CCF" w:rsidRDefault="006B3F8C" w:rsidP="008F5F79">
      <w:r w:rsidRPr="00072CCF">
        <w:rPr>
          <w:noProof/>
        </w:rPr>
        <mc:AlternateContent>
          <mc:Choice Requires="wps">
            <w:drawing>
              <wp:anchor distT="45720" distB="45720" distL="114300" distR="114300" simplePos="0" relativeHeight="251661312" behindDoc="0" locked="0" layoutInCell="1" allowOverlap="1" wp14:anchorId="2EF767B6" wp14:editId="6C36415F">
                <wp:simplePos x="0" y="0"/>
                <wp:positionH relativeFrom="margin">
                  <wp:align>center</wp:align>
                </wp:positionH>
                <wp:positionV relativeFrom="paragraph">
                  <wp:posOffset>561975</wp:posOffset>
                </wp:positionV>
                <wp:extent cx="7219950" cy="80010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800100"/>
                        </a:xfrm>
                        <a:prstGeom prst="rect">
                          <a:avLst/>
                        </a:prstGeom>
                        <a:noFill/>
                        <a:ln w="9525">
                          <a:noFill/>
                          <a:miter lim="800000"/>
                          <a:headEnd/>
                          <a:tailEnd/>
                        </a:ln>
                      </wps:spPr>
                      <wps:txbx>
                        <w:txbxContent>
                          <w:p w14:paraId="30FECBB9" w14:textId="1B82CF1E" w:rsidR="00722401" w:rsidRPr="000A0E13" w:rsidRDefault="00722401" w:rsidP="008F5F79">
                            <w:pPr>
                              <w:jc w:val="center"/>
                              <w:rPr>
                                <w:rFonts w:ascii="Berlin Sans FB Demi" w:hAnsi="Berlin Sans FB Demi" w:cs="Times New Roman"/>
                                <w:b/>
                                <w:color w:val="FFFFFF" w:themeColor="background1"/>
                                <w:sz w:val="44"/>
                              </w:rPr>
                            </w:pPr>
                            <w:r w:rsidRPr="000A0E13">
                              <w:rPr>
                                <w:rFonts w:ascii="Berlin Sans FB Demi" w:hAnsi="Berlin Sans FB Demi" w:cs="Times New Roman"/>
                                <w:b/>
                                <w:color w:val="FFFFFF" w:themeColor="background1"/>
                                <w:sz w:val="44"/>
                              </w:rPr>
                              <w:t xml:space="preserve">North Atlantic </w:t>
                            </w:r>
                            <w:r>
                              <w:rPr>
                                <w:rFonts w:ascii="Berlin Sans FB Demi" w:hAnsi="Berlin Sans FB Demi" w:cs="Times New Roman"/>
                                <w:b/>
                                <w:color w:val="FFFFFF" w:themeColor="background1"/>
                                <w:sz w:val="44"/>
                              </w:rPr>
                              <w:t>Fisheries</w:t>
                            </w:r>
                            <w:r w:rsidRPr="000A0E13">
                              <w:rPr>
                                <w:rFonts w:ascii="Berlin Sans FB Demi" w:hAnsi="Berlin Sans FB Demi" w:cs="Times New Roman"/>
                                <w:b/>
                                <w:color w:val="FFFFFF" w:themeColor="background1"/>
                                <w:sz w:val="44"/>
                              </w:rPr>
                              <w:t xml:space="preserve"> </w:t>
                            </w:r>
                            <w:r>
                              <w:rPr>
                                <w:rFonts w:ascii="Berlin Sans FB Demi" w:hAnsi="Berlin Sans FB Demi" w:cs="Times New Roman"/>
                                <w:b/>
                                <w:color w:val="FFFFFF" w:themeColor="background1"/>
                                <w:sz w:val="44"/>
                              </w:rPr>
                              <w:t>m</w:t>
                            </w:r>
                            <w:r w:rsidRPr="000A0E13">
                              <w:rPr>
                                <w:rFonts w:ascii="Berlin Sans FB Demi" w:hAnsi="Berlin Sans FB Demi" w:cs="Times New Roman"/>
                                <w:b/>
                                <w:color w:val="FFFFFF" w:themeColor="background1"/>
                                <w:sz w:val="44"/>
                              </w:rPr>
                              <w:t xml:space="preserve">ay not </w:t>
                            </w:r>
                            <w:r>
                              <w:rPr>
                                <w:rFonts w:ascii="Berlin Sans FB Demi" w:hAnsi="Berlin Sans FB Demi" w:cs="Times New Roman"/>
                                <w:b/>
                                <w:color w:val="FFFFFF" w:themeColor="background1"/>
                                <w:sz w:val="44"/>
                              </w:rPr>
                              <w:t>E</w:t>
                            </w:r>
                            <w:r w:rsidRPr="000A0E13">
                              <w:rPr>
                                <w:rFonts w:ascii="Berlin Sans FB Demi" w:hAnsi="Berlin Sans FB Demi" w:cs="Times New Roman"/>
                                <w:b/>
                                <w:color w:val="FFFFFF" w:themeColor="background1"/>
                                <w:sz w:val="44"/>
                              </w:rPr>
                              <w:t xml:space="preserve">xist in 30 </w:t>
                            </w:r>
                            <w:r>
                              <w:rPr>
                                <w:rFonts w:ascii="Berlin Sans FB Demi" w:hAnsi="Berlin Sans FB Demi" w:cs="Times New Roman"/>
                                <w:b/>
                                <w:color w:val="FFFFFF" w:themeColor="background1"/>
                                <w:sz w:val="44"/>
                              </w:rPr>
                              <w:t>Y</w:t>
                            </w:r>
                            <w:r w:rsidRPr="000A0E13">
                              <w:rPr>
                                <w:rFonts w:ascii="Berlin Sans FB Demi" w:hAnsi="Berlin Sans FB Demi" w:cs="Times New Roman"/>
                                <w:b/>
                                <w:color w:val="FFFFFF" w:themeColor="background1"/>
                                <w:sz w:val="44"/>
                              </w:rPr>
                              <w:t>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F767B6" id="_x0000_t202" coordsize="21600,21600" o:spt="202" path="m,l,21600r21600,l21600,xe">
                <v:stroke joinstyle="miter"/>
                <v:path gradientshapeok="t" o:connecttype="rect"/>
              </v:shapetype>
              <v:shape id="文本框 2" o:spid="_x0000_s1026" type="#_x0000_t202" style="position:absolute;margin-left:0;margin-top:44.25pt;width:568.5pt;height:6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" filled="f" stroked="f">
                <v:textbox>
                  <w:txbxContent>
                    <w:p w14:paraId="30FECBB9" w14:textId="1B82CF1E" w:rsidR="00722401" w:rsidRPr="000A0E13" w:rsidRDefault="00722401" w:rsidP="008F5F79">
                      <w:pPr>
                        <w:jc w:val="center"/>
                        <w:rPr>
                          <w:rFonts w:ascii="Berlin Sans FB Demi" w:hAnsi="Berlin Sans FB Demi" w:cs="Times New Roman"/>
                          <w:b/>
                          <w:color w:val="FFFFFF" w:themeColor="background1"/>
                          <w:sz w:val="44"/>
                        </w:rPr>
                      </w:pPr>
                      <w:r w:rsidRPr="000A0E13">
                        <w:rPr>
                          <w:rFonts w:ascii="Berlin Sans FB Demi" w:hAnsi="Berlin Sans FB Demi" w:cs="Times New Roman"/>
                          <w:b/>
                          <w:color w:val="FFFFFF" w:themeColor="background1"/>
                          <w:sz w:val="44"/>
                        </w:rPr>
                        <w:t xml:space="preserve">North Atlantic </w:t>
                      </w:r>
                      <w:r>
                        <w:rPr>
                          <w:rFonts w:ascii="Berlin Sans FB Demi" w:hAnsi="Berlin Sans FB Demi" w:cs="Times New Roman"/>
                          <w:b/>
                          <w:color w:val="FFFFFF" w:themeColor="background1"/>
                          <w:sz w:val="44"/>
                        </w:rPr>
                        <w:t>Fisheries</w:t>
                      </w:r>
                      <w:r w:rsidRPr="000A0E13">
                        <w:rPr>
                          <w:rFonts w:ascii="Berlin Sans FB Demi" w:hAnsi="Berlin Sans FB Demi" w:cs="Times New Roman"/>
                          <w:b/>
                          <w:color w:val="FFFFFF" w:themeColor="background1"/>
                          <w:sz w:val="44"/>
                        </w:rPr>
                        <w:t xml:space="preserve"> </w:t>
                      </w:r>
                      <w:r>
                        <w:rPr>
                          <w:rFonts w:ascii="Berlin Sans FB Demi" w:hAnsi="Berlin Sans FB Demi" w:cs="Times New Roman"/>
                          <w:b/>
                          <w:color w:val="FFFFFF" w:themeColor="background1"/>
                          <w:sz w:val="44"/>
                        </w:rPr>
                        <w:t>m</w:t>
                      </w:r>
                      <w:r w:rsidRPr="000A0E13">
                        <w:rPr>
                          <w:rFonts w:ascii="Berlin Sans FB Demi" w:hAnsi="Berlin Sans FB Demi" w:cs="Times New Roman"/>
                          <w:b/>
                          <w:color w:val="FFFFFF" w:themeColor="background1"/>
                          <w:sz w:val="44"/>
                        </w:rPr>
                        <w:t xml:space="preserve">ay not </w:t>
                      </w:r>
                      <w:r>
                        <w:rPr>
                          <w:rFonts w:ascii="Berlin Sans FB Demi" w:hAnsi="Berlin Sans FB Demi" w:cs="Times New Roman"/>
                          <w:b/>
                          <w:color w:val="FFFFFF" w:themeColor="background1"/>
                          <w:sz w:val="44"/>
                        </w:rPr>
                        <w:t>E</w:t>
                      </w:r>
                      <w:r w:rsidRPr="000A0E13">
                        <w:rPr>
                          <w:rFonts w:ascii="Berlin Sans FB Demi" w:hAnsi="Berlin Sans FB Demi" w:cs="Times New Roman"/>
                          <w:b/>
                          <w:color w:val="FFFFFF" w:themeColor="background1"/>
                          <w:sz w:val="44"/>
                        </w:rPr>
                        <w:t xml:space="preserve">xist in 30 </w:t>
                      </w:r>
                      <w:r>
                        <w:rPr>
                          <w:rFonts w:ascii="Berlin Sans FB Demi" w:hAnsi="Berlin Sans FB Demi" w:cs="Times New Roman"/>
                          <w:b/>
                          <w:color w:val="FFFFFF" w:themeColor="background1"/>
                          <w:sz w:val="44"/>
                        </w:rPr>
                        <w:t>Y</w:t>
                      </w:r>
                      <w:r w:rsidRPr="000A0E13">
                        <w:rPr>
                          <w:rFonts w:ascii="Berlin Sans FB Demi" w:hAnsi="Berlin Sans FB Demi" w:cs="Times New Roman"/>
                          <w:b/>
                          <w:color w:val="FFFFFF" w:themeColor="background1"/>
                          <w:sz w:val="44"/>
                        </w:rPr>
                        <w:t>ears</w:t>
                      </w:r>
                    </w:p>
                  </w:txbxContent>
                </v:textbox>
                <w10:wrap type="square" anchorx="margin"/>
              </v:shape>
            </w:pict>
          </mc:Fallback>
        </mc:AlternateContent>
      </w:r>
      <w:r w:rsidR="008F5F79" w:rsidRPr="00072CCF">
        <w:rPr>
          <w:noProof/>
        </w:rPr>
        <mc:AlternateContent>
          <mc:Choice Requires="wps">
            <w:drawing>
              <wp:anchor distT="0" distB="0" distL="114300" distR="114300" simplePos="0" relativeHeight="251660288" behindDoc="0" locked="0" layoutInCell="1" allowOverlap="1" wp14:anchorId="6E7DFAF7" wp14:editId="481C4C98">
                <wp:simplePos x="0" y="0"/>
                <wp:positionH relativeFrom="page">
                  <wp:align>left</wp:align>
                </wp:positionH>
                <wp:positionV relativeFrom="paragraph">
                  <wp:posOffset>546100</wp:posOffset>
                </wp:positionV>
                <wp:extent cx="7686675" cy="682625"/>
                <wp:effectExtent l="0" t="0" r="9525" b="3175"/>
                <wp:wrapNone/>
                <wp:docPr id="2" name="矩形 2"/>
                <wp:cNvGraphicFramePr/>
                <a:graphic xmlns:a="http://schemas.openxmlformats.org/drawingml/2006/main">
                  <a:graphicData uri="http://schemas.microsoft.com/office/word/2010/wordprocessingShape">
                    <wps:wsp>
                      <wps:cNvSpPr/>
                      <wps:spPr>
                        <a:xfrm>
                          <a:off x="0" y="0"/>
                          <a:ext cx="7686675" cy="682625"/>
                        </a:xfrm>
                        <a:prstGeom prst="rect">
                          <a:avLst/>
                        </a:prstGeom>
                        <a:solidFill>
                          <a:schemeClr val="tx1">
                            <a:lumMod val="65000"/>
                            <a:lumOff val="35000"/>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F0740E" id="矩形 2" o:spid="_x0000_s1026" style="position:absolute;left:0;text-align:left;margin-left:0;margin-top:43pt;width:605.25pt;height:53.75pt;z-index:2516602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" fillcolor="#5a5a5a [2109]" stroked="f" strokeweight="1pt">
                <v:fill opacity="55769f"/>
                <w10:wrap anchorx="page"/>
              </v:rect>
            </w:pict>
          </mc:Fallback>
        </mc:AlternateContent>
      </w:r>
      <w:r w:rsidR="008F5F79" w:rsidRPr="00072CCF">
        <w:rPr>
          <w:noProof/>
        </w:rPr>
        <mc:AlternateContent>
          <mc:Choice Requires="wps">
            <w:drawing>
              <wp:anchor distT="45720" distB="45720" distL="114300" distR="114300" simplePos="0" relativeHeight="251662336" behindDoc="0" locked="0" layoutInCell="1" allowOverlap="1" wp14:anchorId="2D8EAE82" wp14:editId="7C8A8D1A">
                <wp:simplePos x="0" y="0"/>
                <wp:positionH relativeFrom="margin">
                  <wp:align>center</wp:align>
                </wp:positionH>
                <wp:positionV relativeFrom="paragraph">
                  <wp:posOffset>1657028</wp:posOffset>
                </wp:positionV>
                <wp:extent cx="6236970" cy="6700520"/>
                <wp:effectExtent l="0" t="0" r="0" b="508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6700520"/>
                        </a:xfrm>
                        <a:prstGeom prst="rect">
                          <a:avLst/>
                        </a:prstGeom>
                        <a:noFill/>
                        <a:ln w="9525">
                          <a:noFill/>
                          <a:miter lim="800000"/>
                          <a:headEnd/>
                          <a:tailEnd/>
                        </a:ln>
                      </wps:spPr>
                      <wps:txbx>
                        <w:txbxContent>
                          <w:p w14:paraId="11B03C1C" w14:textId="7D533C2A" w:rsidR="00722401" w:rsidRPr="009B748F" w:rsidRDefault="00722401" w:rsidP="009B748F">
                            <w:pPr>
                              <w:spacing w:before="240"/>
                              <w:ind w:firstLineChars="200" w:firstLine="520"/>
                              <w:rPr>
                                <w:rFonts w:cs="Times New Roman"/>
                                <w:sz w:val="26"/>
                                <w:szCs w:val="26"/>
                              </w:rPr>
                            </w:pPr>
                            <w:r w:rsidRPr="009B748F">
                              <w:rPr>
                                <w:rFonts w:cs="Times New Roman"/>
                                <w:sz w:val="26"/>
                                <w:szCs w:val="26"/>
                              </w:rPr>
                              <w:t>As we all know, in the past 100 years, the climate has warmed rapidly, and the temperature of seawater has risen as a result. Every day there is frustrating new evidence that climate change is adversely affecting life.</w:t>
                            </w:r>
                          </w:p>
                          <w:p w14:paraId="53F466A3"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Fishermen friends, as fisheries move north continuously, looking for a temperature that is more suitable for them to survive, the North Atlantic Fisheries in Scotland, where we make money for generations may not exist due to the migration of many fisheries.</w:t>
                            </w:r>
                          </w:p>
                          <w:p w14:paraId="5F93A89F"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This is really a serious topic. This week, our team analyzed the trend of fish school changes over the next 50 years, and the situation is not optimistic. If nothing is done, we may all be unemployed in less than 30 years!</w:t>
                            </w:r>
                          </w:p>
                          <w:p w14:paraId="2492AC58"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Since 2000, the average surface temperature of North Atlantic Fisheries has increased by nearly 1 degree Celsius, and the upward trend is becoming increasingly significant. It is worth mentioning that this sea is melting faster than almost anywhere else! Our research team are quite concerned about it.</w:t>
                            </w:r>
                          </w:p>
                          <w:p w14:paraId="6F550617"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In the future, where are the fish going and where are our livelihoods going?</w:t>
                            </w:r>
                          </w:p>
                          <w:p w14:paraId="2C212A78"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Based on our big data simulation analysis and prediction, we speculated that about 25 years later, our fishermen in Scotland will no longer be able to enjoy fishing on the land belonging to our homeland and get rich income. Herring and Mackerel will go northward all the way across Shetland to Iceland, and they will even continue to reside in the northernmost Arctic Ocean, farther and farther from our Scotland.</w:t>
                            </w:r>
                          </w:p>
                          <w:p w14:paraId="7128591A"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For more than 100,000 years, the central Arctic Ocean has been completely covered by ice, so that the idea of fishing seems ridiculous. This was still the case until 20 years ago. However, because of human fossil fuel's endless emission and other effect, today, as much as 40% of the central Arctic Ocean is open water in summer. It is even possible to attract fishery ships soon, and by then, the Arctic fishing grounds may become the next North Atlantic Fisheries.</w:t>
                            </w:r>
                          </w:p>
                          <w:p w14:paraId="0FBF9283"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In order to cope with the possible crisis, our research team evaluated and analyzed various strategies, and among these, we have found the best feasible solution.</w:t>
                            </w:r>
                          </w:p>
                          <w:p w14:paraId="61DC7182" w14:textId="68958343" w:rsidR="00722401" w:rsidRPr="009B748F" w:rsidRDefault="00722401" w:rsidP="009B748F">
                            <w:pPr>
                              <w:spacing w:before="240"/>
                              <w:ind w:firstLineChars="200" w:firstLine="520"/>
                              <w:rPr>
                                <w:rFonts w:eastAsiaTheme="minorEastAsia" w:cs="Times New Roman"/>
                                <w:sz w:val="26"/>
                                <w:szCs w:val="26"/>
                                <w:lang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EAE82" id="_x0000_s1027" type="#_x0000_t202" style="position:absolute;margin-left:0;margin-top:130.45pt;width:491.1pt;height:527.6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" filled="f" stroked="f">
                <v:textbox>
                  <w:txbxContent>
                    <w:p w14:paraId="11B03C1C" w14:textId="7D533C2A" w:rsidR="00722401" w:rsidRPr="009B748F" w:rsidRDefault="00722401" w:rsidP="009B748F">
                      <w:pPr>
                        <w:spacing w:before="240"/>
                        <w:ind w:firstLineChars="200" w:firstLine="520"/>
                        <w:rPr>
                          <w:rFonts w:cs="Times New Roman"/>
                          <w:sz w:val="26"/>
                          <w:szCs w:val="26"/>
                        </w:rPr>
                      </w:pPr>
                      <w:r w:rsidRPr="009B748F">
                        <w:rPr>
                          <w:rFonts w:cs="Times New Roman"/>
                          <w:sz w:val="26"/>
                          <w:szCs w:val="26"/>
                        </w:rPr>
                        <w:t>As we all know, in the past 100 years, the climate has warmed rapidly, and the temperature of seawater has risen as a result. Every day there is frustrating new evidence that climate change is adversely affecting life.</w:t>
                      </w:r>
                    </w:p>
                    <w:p w14:paraId="53F466A3"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Fishermen friends, as fisheries move north continuously, looking for a temperature that is more suitable for them to survive, the North Atlantic Fisheries in Scotland, where we make money for generations may not exist due to the migration of many fisheries.</w:t>
                      </w:r>
                    </w:p>
                    <w:p w14:paraId="5F93A89F"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This is really a serious topic. This week, our team analyzed the trend of fish school changes over the next 50 years, and the situation is not optimistic. If nothing is done, we may all be unemployed in less than 30 years!</w:t>
                      </w:r>
                    </w:p>
                    <w:p w14:paraId="2492AC58"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Since 2000, the average surface temperature of North Atlantic Fisheries has increased by nearly 1 degree Celsius, and the upward trend is becoming increasingly significant. It is worth mentioning that this sea is melting faster than almost anywhere else! Our research team are quite concerned about it.</w:t>
                      </w:r>
                    </w:p>
                    <w:p w14:paraId="6F550617"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In the future, where are the fish going and where are our livelihoods going?</w:t>
                      </w:r>
                    </w:p>
                    <w:p w14:paraId="2C212A78"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Based on our big data simulation analysis and prediction, we speculated that about 25 years later, our fishermen in Scotland will no longer be able to enjoy fishing on the land belonging to our homeland and get rich income. Herring and Mackerel will go northward all the way across Shetland to Iceland, and they will even continue to reside in the northernmost Arctic Ocean, farther and farther from our Scotland.</w:t>
                      </w:r>
                    </w:p>
                    <w:p w14:paraId="7128591A"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For more than 100,000 years, the central Arctic Ocean has been completely covered by ice, so that the idea of fishing seems ridiculous. This was still the case until 20 years ago. However, because of human fossil fuel's endless emission and other effect, today, as much as 40% of the central Arctic Ocean is open water in summer. It is even possible to attract fishery ships soon, and by then, the Arctic fishing grounds may become the next North Atlantic Fisheries.</w:t>
                      </w:r>
                    </w:p>
                    <w:p w14:paraId="0FBF9283" w14:textId="77777777" w:rsidR="00722401" w:rsidRPr="009B748F" w:rsidRDefault="00722401" w:rsidP="009B748F">
                      <w:pPr>
                        <w:spacing w:before="240"/>
                        <w:ind w:firstLineChars="200" w:firstLine="520"/>
                        <w:rPr>
                          <w:rFonts w:eastAsiaTheme="minorEastAsia" w:cs="Times New Roman"/>
                          <w:sz w:val="26"/>
                          <w:szCs w:val="26"/>
                          <w:lang w:eastAsia="zh-CN"/>
                        </w:rPr>
                      </w:pPr>
                      <w:r w:rsidRPr="009B748F">
                        <w:rPr>
                          <w:rFonts w:eastAsiaTheme="minorEastAsia" w:cs="Times New Roman"/>
                          <w:sz w:val="26"/>
                          <w:szCs w:val="26"/>
                          <w:lang w:eastAsia="zh-CN"/>
                        </w:rPr>
                        <w:t>In order to cope with the possible crisis, our research team evaluated and analyzed various strategies, and among these, we have found the best feasible solution.</w:t>
                      </w:r>
                    </w:p>
                    <w:p w14:paraId="61DC7182" w14:textId="68958343" w:rsidR="00722401" w:rsidRPr="009B748F" w:rsidRDefault="00722401" w:rsidP="009B748F">
                      <w:pPr>
                        <w:spacing w:before="240"/>
                        <w:ind w:firstLineChars="200" w:firstLine="520"/>
                        <w:rPr>
                          <w:rFonts w:eastAsiaTheme="minorEastAsia" w:cs="Times New Roman"/>
                          <w:sz w:val="26"/>
                          <w:szCs w:val="26"/>
                          <w:lang w:eastAsia="zh-CN"/>
                        </w:rPr>
                      </w:pPr>
                    </w:p>
                  </w:txbxContent>
                </v:textbox>
                <w10:wrap type="square" anchorx="margin"/>
              </v:shape>
            </w:pict>
          </mc:Fallback>
        </mc:AlternateContent>
      </w:r>
      <w:r w:rsidR="008F5F79" w:rsidRPr="00072CCF">
        <w:br w:type="page"/>
      </w:r>
    </w:p>
    <w:p w14:paraId="583C7527" w14:textId="67FC7A39" w:rsidR="008F5F79" w:rsidRPr="00072CCF" w:rsidRDefault="008F5F79" w:rsidP="008F5F79">
      <w:r w:rsidRPr="00072CCF">
        <w:rPr>
          <w:noProof/>
        </w:rPr>
        <w:lastRenderedPageBreak/>
        <w:drawing>
          <wp:anchor distT="0" distB="0" distL="114300" distR="114300" simplePos="0" relativeHeight="251663360" behindDoc="1" locked="0" layoutInCell="1" allowOverlap="1" wp14:anchorId="415B7128" wp14:editId="6434E5E8">
            <wp:simplePos x="0" y="0"/>
            <wp:positionH relativeFrom="page">
              <wp:align>left</wp:align>
            </wp:positionH>
            <wp:positionV relativeFrom="paragraph">
              <wp:posOffset>-901065</wp:posOffset>
            </wp:positionV>
            <wp:extent cx="7546975" cy="2418715"/>
            <wp:effectExtent l="0" t="0" r="0" b="63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69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2EDF5" w14:textId="775D4ACE" w:rsidR="00A74F40" w:rsidRPr="00072CCF" w:rsidRDefault="00A74F40" w:rsidP="008F5F79">
      <w:pPr>
        <w:rPr>
          <w:rFonts w:cs="Times New Roman"/>
          <w:sz w:val="28"/>
          <w:szCs w:val="28"/>
        </w:rPr>
        <w:sectPr w:rsidR="00A74F40" w:rsidRPr="00072CCF" w:rsidSect="00EE0A81">
          <w:headerReference w:type="default" r:id="rId10"/>
          <w:pgSz w:w="11906" w:h="16838"/>
          <w:pgMar w:top="1440" w:right="1800" w:bottom="1440" w:left="1800" w:header="851" w:footer="992" w:gutter="0"/>
          <w:cols w:space="425"/>
          <w:docGrid w:type="lines" w:linePitch="312"/>
        </w:sectPr>
      </w:pPr>
    </w:p>
    <w:p w14:paraId="68708582" w14:textId="3FB4941B" w:rsidR="00A74F40" w:rsidRPr="00072CCF" w:rsidRDefault="006B3F8C" w:rsidP="008F5F79">
      <w:pPr>
        <w:rPr>
          <w:rFonts w:cs="Times New Roman"/>
          <w:sz w:val="28"/>
          <w:szCs w:val="28"/>
        </w:rPr>
        <w:sectPr w:rsidR="00A74F40" w:rsidRPr="00072CCF" w:rsidSect="00A74F40">
          <w:type w:val="continuous"/>
          <w:pgSz w:w="11906" w:h="16838"/>
          <w:pgMar w:top="1440" w:right="1800" w:bottom="1440" w:left="1800" w:header="851" w:footer="992" w:gutter="0"/>
          <w:cols w:space="425"/>
          <w:docGrid w:type="lines" w:linePitch="312"/>
        </w:sectPr>
      </w:pPr>
      <w:bookmarkStart w:id="1" w:name="_GoBack"/>
      <w:bookmarkEnd w:id="1"/>
      <w:r w:rsidRPr="00072CCF">
        <w:rPr>
          <w:noProof/>
        </w:rPr>
        <mc:AlternateContent>
          <mc:Choice Requires="wps">
            <w:drawing>
              <wp:anchor distT="45720" distB="45720" distL="114300" distR="114300" simplePos="0" relativeHeight="251665408" behindDoc="0" locked="0" layoutInCell="1" allowOverlap="1" wp14:anchorId="4DBAE9E6" wp14:editId="0DA29F03">
                <wp:simplePos x="0" y="0"/>
                <wp:positionH relativeFrom="margin">
                  <wp:align>center</wp:align>
                </wp:positionH>
                <wp:positionV relativeFrom="paragraph">
                  <wp:posOffset>581660</wp:posOffset>
                </wp:positionV>
                <wp:extent cx="7219950" cy="800100"/>
                <wp:effectExtent l="0" t="0" r="0"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800100"/>
                        </a:xfrm>
                        <a:prstGeom prst="rect">
                          <a:avLst/>
                        </a:prstGeom>
                        <a:noFill/>
                        <a:ln w="9525">
                          <a:noFill/>
                          <a:miter lim="800000"/>
                          <a:headEnd/>
                          <a:tailEnd/>
                        </a:ln>
                      </wps:spPr>
                      <wps:txbx>
                        <w:txbxContent>
                          <w:p w14:paraId="39DA51F9" w14:textId="1E058641" w:rsidR="00722401" w:rsidRPr="000A0E13" w:rsidRDefault="00722401" w:rsidP="008F5F79">
                            <w:pPr>
                              <w:jc w:val="center"/>
                              <w:rPr>
                                <w:rFonts w:ascii="Berlin Sans FB Demi" w:hAnsi="Berlin Sans FB Demi" w:cs="Times New Roman"/>
                                <w:b/>
                                <w:color w:val="FFFFFF" w:themeColor="background1"/>
                                <w:sz w:val="44"/>
                              </w:rPr>
                            </w:pPr>
                            <w:r w:rsidRPr="000A0E13">
                              <w:rPr>
                                <w:rFonts w:ascii="Berlin Sans FB Demi" w:hAnsi="Berlin Sans FB Demi" w:cs="Times New Roman"/>
                                <w:b/>
                                <w:color w:val="FFFFFF" w:themeColor="background1"/>
                                <w:sz w:val="44"/>
                              </w:rPr>
                              <w:t xml:space="preserve">North Atlantic </w:t>
                            </w:r>
                            <w:r>
                              <w:rPr>
                                <w:rFonts w:ascii="Berlin Sans FB Demi" w:hAnsi="Berlin Sans FB Demi" w:cs="Times New Roman"/>
                                <w:b/>
                                <w:color w:val="FFFFFF" w:themeColor="background1"/>
                                <w:sz w:val="44"/>
                              </w:rPr>
                              <w:t>Fisheries</w:t>
                            </w:r>
                            <w:r w:rsidRPr="000A0E13">
                              <w:rPr>
                                <w:rFonts w:ascii="Berlin Sans FB Demi" w:hAnsi="Berlin Sans FB Demi" w:cs="Times New Roman"/>
                                <w:b/>
                                <w:color w:val="FFFFFF" w:themeColor="background1"/>
                                <w:sz w:val="44"/>
                              </w:rPr>
                              <w:t xml:space="preserve"> </w:t>
                            </w:r>
                            <w:r>
                              <w:rPr>
                                <w:rFonts w:ascii="Berlin Sans FB Demi" w:hAnsi="Berlin Sans FB Demi" w:cs="Times New Roman"/>
                                <w:b/>
                                <w:color w:val="FFFFFF" w:themeColor="background1"/>
                                <w:sz w:val="44"/>
                              </w:rPr>
                              <w:t>m</w:t>
                            </w:r>
                            <w:r w:rsidRPr="000A0E13">
                              <w:rPr>
                                <w:rFonts w:ascii="Berlin Sans FB Demi" w:hAnsi="Berlin Sans FB Demi" w:cs="Times New Roman"/>
                                <w:b/>
                                <w:color w:val="FFFFFF" w:themeColor="background1"/>
                                <w:sz w:val="44"/>
                              </w:rPr>
                              <w:t xml:space="preserve">ay not </w:t>
                            </w:r>
                            <w:r>
                              <w:rPr>
                                <w:rFonts w:ascii="Berlin Sans FB Demi" w:hAnsi="Berlin Sans FB Demi" w:cs="Times New Roman"/>
                                <w:b/>
                                <w:color w:val="FFFFFF" w:themeColor="background1"/>
                                <w:sz w:val="44"/>
                              </w:rPr>
                              <w:t>E</w:t>
                            </w:r>
                            <w:r w:rsidRPr="000A0E13">
                              <w:rPr>
                                <w:rFonts w:ascii="Berlin Sans FB Demi" w:hAnsi="Berlin Sans FB Demi" w:cs="Times New Roman"/>
                                <w:b/>
                                <w:color w:val="FFFFFF" w:themeColor="background1"/>
                                <w:sz w:val="44"/>
                              </w:rPr>
                              <w:t xml:space="preserve">xist in 30 </w:t>
                            </w:r>
                            <w:r>
                              <w:rPr>
                                <w:rFonts w:ascii="Berlin Sans FB Demi" w:hAnsi="Berlin Sans FB Demi" w:cs="Times New Roman"/>
                                <w:b/>
                                <w:color w:val="FFFFFF" w:themeColor="background1"/>
                                <w:sz w:val="44"/>
                              </w:rPr>
                              <w:t>Y</w:t>
                            </w:r>
                            <w:r w:rsidRPr="000A0E13">
                              <w:rPr>
                                <w:rFonts w:ascii="Berlin Sans FB Demi" w:hAnsi="Berlin Sans FB Demi" w:cs="Times New Roman"/>
                                <w:b/>
                                <w:color w:val="FFFFFF" w:themeColor="background1"/>
                                <w:sz w:val="44"/>
                              </w:rPr>
                              <w:t>ears</w:t>
                            </w:r>
                          </w:p>
                          <w:p w14:paraId="0787882A" w14:textId="77777777" w:rsidR="00722401" w:rsidRPr="00FD56F3" w:rsidRDefault="00722401" w:rsidP="008F5F79">
                            <w:pPr>
                              <w:rPr>
                                <w:rFonts w:ascii="Berlin Sans FB Demi" w:hAnsi="Berlin Sans FB Demi" w:cs="Times New Roman"/>
                                <w:b/>
                                <w:color w:val="FFFFFF" w:themeColor="background1"/>
                                <w:sz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AE9E6" id="_x0000_s1028" type="#_x0000_t202" style="position:absolute;margin-left:0;margin-top:45.8pt;width:568.5pt;height:6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" filled="f" stroked="f">
                <v:textbox>
                  <w:txbxContent>
                    <w:p w14:paraId="39DA51F9" w14:textId="1E058641" w:rsidR="00722401" w:rsidRPr="000A0E13" w:rsidRDefault="00722401" w:rsidP="008F5F79">
                      <w:pPr>
                        <w:jc w:val="center"/>
                        <w:rPr>
                          <w:rFonts w:ascii="Berlin Sans FB Demi" w:hAnsi="Berlin Sans FB Demi" w:cs="Times New Roman"/>
                          <w:b/>
                          <w:color w:val="FFFFFF" w:themeColor="background1"/>
                          <w:sz w:val="44"/>
                        </w:rPr>
                      </w:pPr>
                      <w:r w:rsidRPr="000A0E13">
                        <w:rPr>
                          <w:rFonts w:ascii="Berlin Sans FB Demi" w:hAnsi="Berlin Sans FB Demi" w:cs="Times New Roman"/>
                          <w:b/>
                          <w:color w:val="FFFFFF" w:themeColor="background1"/>
                          <w:sz w:val="44"/>
                        </w:rPr>
                        <w:t xml:space="preserve">North Atlantic </w:t>
                      </w:r>
                      <w:r>
                        <w:rPr>
                          <w:rFonts w:ascii="Berlin Sans FB Demi" w:hAnsi="Berlin Sans FB Demi" w:cs="Times New Roman"/>
                          <w:b/>
                          <w:color w:val="FFFFFF" w:themeColor="background1"/>
                          <w:sz w:val="44"/>
                        </w:rPr>
                        <w:t>Fisheries</w:t>
                      </w:r>
                      <w:r w:rsidRPr="000A0E13">
                        <w:rPr>
                          <w:rFonts w:ascii="Berlin Sans FB Demi" w:hAnsi="Berlin Sans FB Demi" w:cs="Times New Roman"/>
                          <w:b/>
                          <w:color w:val="FFFFFF" w:themeColor="background1"/>
                          <w:sz w:val="44"/>
                        </w:rPr>
                        <w:t xml:space="preserve"> </w:t>
                      </w:r>
                      <w:r>
                        <w:rPr>
                          <w:rFonts w:ascii="Berlin Sans FB Demi" w:hAnsi="Berlin Sans FB Demi" w:cs="Times New Roman"/>
                          <w:b/>
                          <w:color w:val="FFFFFF" w:themeColor="background1"/>
                          <w:sz w:val="44"/>
                        </w:rPr>
                        <w:t>m</w:t>
                      </w:r>
                      <w:r w:rsidRPr="000A0E13">
                        <w:rPr>
                          <w:rFonts w:ascii="Berlin Sans FB Demi" w:hAnsi="Berlin Sans FB Demi" w:cs="Times New Roman"/>
                          <w:b/>
                          <w:color w:val="FFFFFF" w:themeColor="background1"/>
                          <w:sz w:val="44"/>
                        </w:rPr>
                        <w:t xml:space="preserve">ay not </w:t>
                      </w:r>
                      <w:r>
                        <w:rPr>
                          <w:rFonts w:ascii="Berlin Sans FB Demi" w:hAnsi="Berlin Sans FB Demi" w:cs="Times New Roman"/>
                          <w:b/>
                          <w:color w:val="FFFFFF" w:themeColor="background1"/>
                          <w:sz w:val="44"/>
                        </w:rPr>
                        <w:t>E</w:t>
                      </w:r>
                      <w:r w:rsidRPr="000A0E13">
                        <w:rPr>
                          <w:rFonts w:ascii="Berlin Sans FB Demi" w:hAnsi="Berlin Sans FB Demi" w:cs="Times New Roman"/>
                          <w:b/>
                          <w:color w:val="FFFFFF" w:themeColor="background1"/>
                          <w:sz w:val="44"/>
                        </w:rPr>
                        <w:t xml:space="preserve">xist in 30 </w:t>
                      </w:r>
                      <w:r>
                        <w:rPr>
                          <w:rFonts w:ascii="Berlin Sans FB Demi" w:hAnsi="Berlin Sans FB Demi" w:cs="Times New Roman"/>
                          <w:b/>
                          <w:color w:val="FFFFFF" w:themeColor="background1"/>
                          <w:sz w:val="44"/>
                        </w:rPr>
                        <w:t>Y</w:t>
                      </w:r>
                      <w:r w:rsidRPr="000A0E13">
                        <w:rPr>
                          <w:rFonts w:ascii="Berlin Sans FB Demi" w:hAnsi="Berlin Sans FB Demi" w:cs="Times New Roman"/>
                          <w:b/>
                          <w:color w:val="FFFFFF" w:themeColor="background1"/>
                          <w:sz w:val="44"/>
                        </w:rPr>
                        <w:t>ears</w:t>
                      </w:r>
                    </w:p>
                    <w:p w14:paraId="0787882A" w14:textId="77777777" w:rsidR="00722401" w:rsidRPr="00FD56F3" w:rsidRDefault="00722401" w:rsidP="008F5F79">
                      <w:pPr>
                        <w:rPr>
                          <w:rFonts w:ascii="Berlin Sans FB Demi" w:hAnsi="Berlin Sans FB Demi" w:cs="Times New Roman"/>
                          <w:b/>
                          <w:color w:val="FFFFFF" w:themeColor="background1"/>
                          <w:sz w:val="44"/>
                        </w:rPr>
                      </w:pPr>
                    </w:p>
                  </w:txbxContent>
                </v:textbox>
                <w10:wrap type="square" anchorx="margin"/>
              </v:shape>
            </w:pict>
          </mc:Fallback>
        </mc:AlternateContent>
      </w:r>
      <w:r w:rsidRPr="00072CCF">
        <w:rPr>
          <w:noProof/>
        </w:rPr>
        <mc:AlternateContent>
          <mc:Choice Requires="wps">
            <w:drawing>
              <wp:anchor distT="0" distB="0" distL="114300" distR="114300" simplePos="0" relativeHeight="251664384" behindDoc="0" locked="0" layoutInCell="1" allowOverlap="1" wp14:anchorId="07753C0C" wp14:editId="4587D065">
                <wp:simplePos x="0" y="0"/>
                <wp:positionH relativeFrom="page">
                  <wp:align>left</wp:align>
                </wp:positionH>
                <wp:positionV relativeFrom="paragraph">
                  <wp:posOffset>560705</wp:posOffset>
                </wp:positionV>
                <wp:extent cx="7686675" cy="682625"/>
                <wp:effectExtent l="0" t="0" r="9525" b="3175"/>
                <wp:wrapNone/>
                <wp:docPr id="7" name="矩形 7"/>
                <wp:cNvGraphicFramePr/>
                <a:graphic xmlns:a="http://schemas.openxmlformats.org/drawingml/2006/main">
                  <a:graphicData uri="http://schemas.microsoft.com/office/word/2010/wordprocessingShape">
                    <wps:wsp>
                      <wps:cNvSpPr/>
                      <wps:spPr>
                        <a:xfrm>
                          <a:off x="0" y="0"/>
                          <a:ext cx="7686675" cy="682625"/>
                        </a:xfrm>
                        <a:prstGeom prst="rect">
                          <a:avLst/>
                        </a:prstGeom>
                        <a:solidFill>
                          <a:schemeClr val="tx1">
                            <a:lumMod val="65000"/>
                            <a:lumOff val="35000"/>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7E018B" id="矩形 7" o:spid="_x0000_s1026" style="position:absolute;left:0;text-align:left;margin-left:0;margin-top:44.15pt;width:605.25pt;height:53.75pt;z-index:2516643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" fillcolor="#5a5a5a [2109]" stroked="f" strokeweight="1pt">
                <v:fill opacity="55769f"/>
                <w10:wrap anchorx="page"/>
              </v:rect>
            </w:pict>
          </mc:Fallback>
        </mc:AlternateContent>
      </w:r>
    </w:p>
    <w:p w14:paraId="10E720FD" w14:textId="7683F756" w:rsidR="00A74F40" w:rsidRPr="00072CCF" w:rsidRDefault="008D6E35" w:rsidP="008F5F79">
      <w:pPr>
        <w:rPr>
          <w:rFonts w:cs="Times New Roman"/>
          <w:sz w:val="28"/>
          <w:szCs w:val="28"/>
        </w:rPr>
        <w:sectPr w:rsidR="00A74F40" w:rsidRPr="00072CCF" w:rsidSect="00A74F40">
          <w:type w:val="continuous"/>
          <w:pgSz w:w="11906" w:h="16838"/>
          <w:pgMar w:top="1440" w:right="1800" w:bottom="1440" w:left="1800" w:header="851" w:footer="992" w:gutter="0"/>
          <w:cols w:space="425"/>
          <w:docGrid w:type="lines" w:linePitch="312"/>
        </w:sectPr>
      </w:pPr>
      <w:r w:rsidRPr="00072CCF">
        <w:rPr>
          <w:noProof/>
        </w:rPr>
        <mc:AlternateContent>
          <mc:Choice Requires="wps">
            <w:drawing>
              <wp:anchor distT="45720" distB="45720" distL="114300" distR="114300" simplePos="0" relativeHeight="251666432" behindDoc="0" locked="0" layoutInCell="1" allowOverlap="1" wp14:anchorId="60123B9A" wp14:editId="72E24CFD">
                <wp:simplePos x="0" y="0"/>
                <wp:positionH relativeFrom="column">
                  <wp:posOffset>-459105</wp:posOffset>
                </wp:positionH>
                <wp:positionV relativeFrom="paragraph">
                  <wp:posOffset>826770</wp:posOffset>
                </wp:positionV>
                <wp:extent cx="3234055" cy="1404620"/>
                <wp:effectExtent l="0" t="0" r="4445" b="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055" cy="1404620"/>
                        </a:xfrm>
                        <a:prstGeom prst="rect">
                          <a:avLst/>
                        </a:prstGeom>
                        <a:solidFill>
                          <a:srgbClr val="FFFFFF"/>
                        </a:solidFill>
                        <a:ln w="9525">
                          <a:noFill/>
                          <a:miter lim="800000"/>
                          <a:headEnd/>
                          <a:tailEnd/>
                        </a:ln>
                      </wps:spPr>
                      <wps:txbx>
                        <w:txbxContent>
                          <w:p w14:paraId="757F6A67" w14:textId="77777777" w:rsidR="00722401" w:rsidRPr="00B662F7" w:rsidRDefault="00722401" w:rsidP="008F5F79">
                            <w:pPr>
                              <w:rPr>
                                <w:rFonts w:ascii="Berlin Sans FB Demi" w:hAnsi="Berlin Sans FB Demi"/>
                                <w:sz w:val="36"/>
                              </w:rPr>
                            </w:pPr>
                            <w:r w:rsidRPr="00B662F7">
                              <w:rPr>
                                <w:rFonts w:ascii="Berlin Sans FB Demi" w:hAnsi="Berlin Sans FB Demi"/>
                                <w:sz w:val="36"/>
                              </w:rPr>
                              <w:t>Our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123B9A" id="_x0000_s1029" type="#_x0000_t202" style="position:absolute;margin-left:-36.15pt;margin-top:65.1pt;width:254.6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" stroked="f">
                <v:textbox style="mso-fit-shape-to-text:t">
                  <w:txbxContent>
                    <w:p w14:paraId="757F6A67" w14:textId="77777777" w:rsidR="00722401" w:rsidRPr="00B662F7" w:rsidRDefault="00722401" w:rsidP="008F5F79">
                      <w:pPr>
                        <w:rPr>
                          <w:rFonts w:ascii="Berlin Sans FB Demi" w:hAnsi="Berlin Sans FB Demi"/>
                          <w:sz w:val="36"/>
                        </w:rPr>
                      </w:pPr>
                      <w:r w:rsidRPr="00B662F7">
                        <w:rPr>
                          <w:rFonts w:ascii="Berlin Sans FB Demi" w:hAnsi="Berlin Sans FB Demi"/>
                          <w:sz w:val="36"/>
                        </w:rPr>
                        <w:t>Our Approach</w:t>
                      </w:r>
                    </w:p>
                  </w:txbxContent>
                </v:textbox>
                <w10:wrap type="square"/>
              </v:shape>
            </w:pict>
          </mc:Fallback>
        </mc:AlternateContent>
      </w:r>
    </w:p>
    <w:p w14:paraId="54EC22E2" w14:textId="640BABDF" w:rsidR="00A74F40" w:rsidRPr="00072CCF" w:rsidRDefault="008D6E35" w:rsidP="008F5F79">
      <w:pPr>
        <w:rPr>
          <w:rFonts w:cs="Times New Roman"/>
          <w:sz w:val="28"/>
          <w:szCs w:val="28"/>
        </w:rPr>
        <w:sectPr w:rsidR="00A74F40" w:rsidRPr="00072CCF" w:rsidSect="00A74F40">
          <w:type w:val="continuous"/>
          <w:pgSz w:w="11906" w:h="16838"/>
          <w:pgMar w:top="1440" w:right="1800" w:bottom="1440" w:left="1800" w:header="851" w:footer="992" w:gutter="0"/>
          <w:cols w:space="425"/>
          <w:docGrid w:type="lines" w:linePitch="312"/>
        </w:sectPr>
      </w:pPr>
      <w:r w:rsidRPr="00072CCF">
        <w:rPr>
          <w:noProof/>
        </w:rPr>
        <mc:AlternateContent>
          <mc:Choice Requires="wps">
            <w:drawing>
              <wp:anchor distT="45720" distB="45720" distL="114300" distR="114300" simplePos="0" relativeHeight="251668480" behindDoc="0" locked="0" layoutInCell="1" allowOverlap="1" wp14:anchorId="3BB381CE" wp14:editId="3DAB5069">
                <wp:simplePos x="0" y="0"/>
                <wp:positionH relativeFrom="margin">
                  <wp:align>center</wp:align>
                </wp:positionH>
                <wp:positionV relativeFrom="paragraph">
                  <wp:posOffset>730250</wp:posOffset>
                </wp:positionV>
                <wp:extent cx="6236970" cy="6700520"/>
                <wp:effectExtent l="0" t="0" r="0" b="508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6700520"/>
                        </a:xfrm>
                        <a:prstGeom prst="rect">
                          <a:avLst/>
                        </a:prstGeom>
                        <a:noFill/>
                        <a:ln w="9525">
                          <a:noFill/>
                          <a:miter lim="800000"/>
                          <a:headEnd/>
                          <a:tailEnd/>
                        </a:ln>
                      </wps:spPr>
                      <wps:txbx>
                        <w:txbxContent>
                          <w:p w14:paraId="6E0C51A4" w14:textId="77777777" w:rsidR="00722401" w:rsidRDefault="00722401" w:rsidP="00C44684">
                            <w:pPr>
                              <w:spacing w:before="240"/>
                              <w:ind w:firstLineChars="200" w:firstLine="500"/>
                              <w:rPr>
                                <w:rFonts w:cs="Times New Roman"/>
                                <w:sz w:val="25"/>
                                <w:szCs w:val="25"/>
                              </w:rPr>
                            </w:pPr>
                            <w:r w:rsidRPr="009B748F">
                              <w:rPr>
                                <w:rFonts w:cs="Times New Roman"/>
                                <w:sz w:val="25"/>
                                <w:szCs w:val="25"/>
                              </w:rPr>
                              <w:t xml:space="preserve">First of all, we discussed the feasibility of relocation. As the school of fish moves northward, fishermen friends will need to pay more time and cost to reach the place where the school of fish gathers. Moving north to shorten the sailing distance seems to be a good choice, but it will face a certain relocation cost, when the relocation cost is higher than a limit, this strategy will not be able to obtain benefits in a short time. </w:t>
                            </w:r>
                          </w:p>
                          <w:p w14:paraId="69A4F218" w14:textId="77777777" w:rsidR="00722401" w:rsidRPr="009B748F" w:rsidRDefault="00722401" w:rsidP="00C44684">
                            <w:pPr>
                              <w:spacing w:before="240"/>
                              <w:ind w:firstLineChars="200" w:firstLine="500"/>
                              <w:rPr>
                                <w:rFonts w:cs="Times New Roman"/>
                                <w:sz w:val="25"/>
                                <w:szCs w:val="25"/>
                              </w:rPr>
                            </w:pPr>
                            <w:r w:rsidRPr="009B748F">
                              <w:rPr>
                                <w:rFonts w:cs="Times New Roman"/>
                                <w:sz w:val="25"/>
                                <w:szCs w:val="25"/>
                              </w:rPr>
                              <w:t>Another solution is to add fresh-keeping refrigeration equipment to enable fishing vessels to better maintain the freshness of fish when sailing over long distances and it can increase the value of fish after arriving at the port. Because the freshness of fish without refrigeration treatment decreases rapidly and the cost of the equipment is more appropriate, so after deriving from our model, this is a good method to overcome the possible crisis.</w:t>
                            </w:r>
                          </w:p>
                          <w:p w14:paraId="77E863BF" w14:textId="77777777" w:rsidR="00722401" w:rsidRPr="009B748F" w:rsidRDefault="00722401" w:rsidP="00C44684">
                            <w:pPr>
                              <w:spacing w:before="240"/>
                              <w:ind w:firstLineChars="200" w:firstLine="500"/>
                              <w:rPr>
                                <w:rFonts w:eastAsiaTheme="minorEastAsia" w:cs="Times New Roman"/>
                                <w:sz w:val="25"/>
                                <w:szCs w:val="25"/>
                                <w:lang w:eastAsia="zh-CN"/>
                              </w:rPr>
                            </w:pPr>
                            <w:r w:rsidRPr="009B748F">
                              <w:rPr>
                                <w:rFonts w:eastAsiaTheme="minorEastAsia" w:cs="Times New Roman"/>
                                <w:sz w:val="25"/>
                                <w:szCs w:val="25"/>
                                <w:lang w:eastAsia="zh-CN"/>
                              </w:rPr>
                              <w:t>Although the acceleration of global warming is something we do not want to see, it really affects the economic life of people. The northward migration of fish schools in the Scotland fisheries area caused by the rising ocean temperature is quite serious. We recommend that friends in related areas prepare for the crisis in advance. Modify your business strategy or take other measures. We have full of confidence to cope with various possible changes brought about by the environment with our joint effort.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381CE" id="_x0000_s1030" type="#_x0000_t202" style="position:absolute;margin-left:0;margin-top:57.5pt;width:491.1pt;height:527.6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" filled="f" stroked="f">
                <v:textbox>
                  <w:txbxContent>
                    <w:p w14:paraId="6E0C51A4" w14:textId="77777777" w:rsidR="00722401" w:rsidRDefault="00722401" w:rsidP="00C44684">
                      <w:pPr>
                        <w:spacing w:before="240"/>
                        <w:ind w:firstLineChars="200" w:firstLine="500"/>
                        <w:rPr>
                          <w:rFonts w:cs="Times New Roman"/>
                          <w:sz w:val="25"/>
                          <w:szCs w:val="25"/>
                        </w:rPr>
                      </w:pPr>
                      <w:r w:rsidRPr="009B748F">
                        <w:rPr>
                          <w:rFonts w:cs="Times New Roman"/>
                          <w:sz w:val="25"/>
                          <w:szCs w:val="25"/>
                        </w:rPr>
                        <w:t xml:space="preserve">First of all, we discussed the feasibility of relocation. As the school of fish moves northward, fishermen friends will need to pay more time and cost to reach the place where the school of fish gathers. Moving north to shorten the sailing distance seems to be a good choice, but it will face a certain relocation cost, when the relocation cost is higher than a limit, this strategy will not be able to obtain benefits in a short time. </w:t>
                      </w:r>
                    </w:p>
                    <w:p w14:paraId="69A4F218" w14:textId="77777777" w:rsidR="00722401" w:rsidRPr="009B748F" w:rsidRDefault="00722401" w:rsidP="00C44684">
                      <w:pPr>
                        <w:spacing w:before="240"/>
                        <w:ind w:firstLineChars="200" w:firstLine="500"/>
                        <w:rPr>
                          <w:rFonts w:cs="Times New Roman"/>
                          <w:sz w:val="25"/>
                          <w:szCs w:val="25"/>
                        </w:rPr>
                      </w:pPr>
                      <w:r w:rsidRPr="009B748F">
                        <w:rPr>
                          <w:rFonts w:cs="Times New Roman"/>
                          <w:sz w:val="25"/>
                          <w:szCs w:val="25"/>
                        </w:rPr>
                        <w:t>Another solution is to add fresh-keeping refrigeration equipment to enable fishing vessels to better maintain the freshness of fish when sailing over long distances and it can increase the value of fish after arriving at the port. Because the freshness of fish without refrigeration treatment decreases rapidly and the cost of the equipment is more appropriate, so after deriving from our model, this is a good method to overcome the possible crisis.</w:t>
                      </w:r>
                    </w:p>
                    <w:p w14:paraId="77E863BF" w14:textId="77777777" w:rsidR="00722401" w:rsidRPr="009B748F" w:rsidRDefault="00722401" w:rsidP="00C44684">
                      <w:pPr>
                        <w:spacing w:before="240"/>
                        <w:ind w:firstLineChars="200" w:firstLine="500"/>
                        <w:rPr>
                          <w:rFonts w:eastAsiaTheme="minorEastAsia" w:cs="Times New Roman"/>
                          <w:sz w:val="25"/>
                          <w:szCs w:val="25"/>
                          <w:lang w:eastAsia="zh-CN"/>
                        </w:rPr>
                      </w:pPr>
                      <w:r w:rsidRPr="009B748F">
                        <w:rPr>
                          <w:rFonts w:eastAsiaTheme="minorEastAsia" w:cs="Times New Roman"/>
                          <w:sz w:val="25"/>
                          <w:szCs w:val="25"/>
                          <w:lang w:eastAsia="zh-CN"/>
                        </w:rPr>
                        <w:t>Although the acceleration of global warming is something we do not want to see, it really affects the economic life of people. The northward migration of fish schools in the Scotland fisheries area caused by the rising ocean temperature is quite serious. We recommend that friends in related areas prepare for the crisis in advance. Modify your business strategy or take other measures. We have full of confidence to cope with various possible changes brought about by the environment with our joint effort.</w:t>
                      </w:r>
                    </w:p>
                  </w:txbxContent>
                </v:textbox>
                <w10:wrap type="square" anchorx="margin"/>
              </v:shape>
            </w:pict>
          </mc:Fallback>
        </mc:AlternateContent>
      </w:r>
    </w:p>
    <w:sdt>
      <w:sdtPr>
        <w:rPr>
          <w:lang w:val="zh-CN"/>
        </w:rPr>
        <w:id w:val="1801033449"/>
        <w:docPartObj>
          <w:docPartGallery w:val="Table of Contents"/>
          <w:docPartUnique/>
        </w:docPartObj>
      </w:sdtPr>
      <w:sdtEndPr>
        <w:rPr>
          <w:b/>
          <w:bCs/>
        </w:rPr>
      </w:sdtEndPr>
      <w:sdtContent>
        <w:p w14:paraId="51F08F9B" w14:textId="22419329" w:rsidR="00C54F78" w:rsidRPr="00072CCF" w:rsidRDefault="00C54F78" w:rsidP="0018611B">
          <w:pPr>
            <w:jc w:val="center"/>
            <w:rPr>
              <w:sz w:val="36"/>
              <w:szCs w:val="36"/>
            </w:rPr>
          </w:pPr>
          <w:r w:rsidRPr="00072CCF">
            <w:rPr>
              <w:rStyle w:val="tlid-translation"/>
              <w:rFonts w:hint="eastAsia"/>
              <w:sz w:val="36"/>
              <w:szCs w:val="36"/>
            </w:rPr>
            <w:t>C</w:t>
          </w:r>
          <w:r w:rsidRPr="00072CCF">
            <w:rPr>
              <w:rStyle w:val="tlid-translation"/>
              <w:sz w:val="36"/>
              <w:szCs w:val="36"/>
            </w:rPr>
            <w:t>ontents</w:t>
          </w:r>
        </w:p>
        <w:p w14:paraId="1A7641E9" w14:textId="709AC043" w:rsidR="00A011A4" w:rsidRDefault="00C54F78">
          <w:pPr>
            <w:pStyle w:val="TOC1"/>
            <w:tabs>
              <w:tab w:val="left" w:pos="420"/>
              <w:tab w:val="right" w:leader="dot" w:pos="8296"/>
            </w:tabs>
            <w:rPr>
              <w:rFonts w:asciiTheme="minorHAnsi" w:eastAsiaTheme="minorEastAsia" w:hAnsiTheme="minorHAnsi"/>
              <w:noProof/>
              <w:kern w:val="2"/>
              <w:sz w:val="21"/>
              <w:lang w:eastAsia="zh-CN"/>
            </w:rPr>
          </w:pPr>
          <w:r w:rsidRPr="00072CCF">
            <w:fldChar w:fldCharType="begin"/>
          </w:r>
          <w:r w:rsidRPr="00072CCF">
            <w:instrText xml:space="preserve"> TOC \o "1-3" \h \z \u </w:instrText>
          </w:r>
          <w:r w:rsidRPr="00072CCF">
            <w:fldChar w:fldCharType="separate"/>
          </w:r>
          <w:hyperlink w:anchor="_Toc32874209" w:history="1">
            <w:r w:rsidR="00A011A4" w:rsidRPr="00686903">
              <w:rPr>
                <w:rStyle w:val="ab"/>
                <w:noProof/>
              </w:rPr>
              <w:t>1</w:t>
            </w:r>
            <w:r w:rsidR="00A011A4">
              <w:rPr>
                <w:rFonts w:asciiTheme="minorHAnsi" w:eastAsiaTheme="minorEastAsia" w:hAnsiTheme="minorHAnsi"/>
                <w:noProof/>
                <w:kern w:val="2"/>
                <w:sz w:val="21"/>
                <w:lang w:eastAsia="zh-CN"/>
              </w:rPr>
              <w:tab/>
            </w:r>
            <w:r w:rsidR="00A011A4" w:rsidRPr="00686903">
              <w:rPr>
                <w:rStyle w:val="ab"/>
                <w:noProof/>
              </w:rPr>
              <w:t>Introduction</w:t>
            </w:r>
            <w:r w:rsidR="00A011A4">
              <w:rPr>
                <w:noProof/>
                <w:webHidden/>
              </w:rPr>
              <w:tab/>
            </w:r>
            <w:r w:rsidR="00A011A4">
              <w:rPr>
                <w:noProof/>
                <w:webHidden/>
              </w:rPr>
              <w:fldChar w:fldCharType="begin"/>
            </w:r>
            <w:r w:rsidR="00A011A4">
              <w:rPr>
                <w:noProof/>
                <w:webHidden/>
              </w:rPr>
              <w:instrText xml:space="preserve"> PAGEREF _Toc32874209 \h </w:instrText>
            </w:r>
            <w:r w:rsidR="00A011A4">
              <w:rPr>
                <w:noProof/>
                <w:webHidden/>
              </w:rPr>
            </w:r>
            <w:r w:rsidR="00A011A4">
              <w:rPr>
                <w:noProof/>
                <w:webHidden/>
              </w:rPr>
              <w:fldChar w:fldCharType="separate"/>
            </w:r>
            <w:r w:rsidR="006508F9">
              <w:rPr>
                <w:noProof/>
                <w:webHidden/>
              </w:rPr>
              <w:t>4</w:t>
            </w:r>
            <w:r w:rsidR="00A011A4">
              <w:rPr>
                <w:noProof/>
                <w:webHidden/>
              </w:rPr>
              <w:fldChar w:fldCharType="end"/>
            </w:r>
          </w:hyperlink>
        </w:p>
        <w:p w14:paraId="45CB42FD" w14:textId="445A498E" w:rsidR="00A011A4" w:rsidRDefault="00722401">
          <w:pPr>
            <w:pStyle w:val="TOC2"/>
            <w:tabs>
              <w:tab w:val="left" w:pos="1050"/>
              <w:tab w:val="right" w:leader="dot" w:pos="8296"/>
            </w:tabs>
            <w:ind w:left="480"/>
            <w:rPr>
              <w:rFonts w:asciiTheme="minorHAnsi" w:eastAsiaTheme="minorEastAsia" w:hAnsiTheme="minorHAnsi"/>
              <w:noProof/>
              <w:kern w:val="2"/>
              <w:sz w:val="21"/>
              <w:lang w:eastAsia="zh-CN"/>
            </w:rPr>
          </w:pPr>
          <w:hyperlink w:anchor="_Toc32874210" w:history="1">
            <w:r w:rsidR="00A011A4" w:rsidRPr="00686903">
              <w:rPr>
                <w:rStyle w:val="ab"/>
                <w:noProof/>
                <w:lang w:eastAsia="zh-CN"/>
              </w:rPr>
              <w:t>1.1</w:t>
            </w:r>
            <w:r w:rsidR="00A011A4">
              <w:rPr>
                <w:rFonts w:asciiTheme="minorHAnsi" w:eastAsiaTheme="minorEastAsia" w:hAnsiTheme="minorHAnsi"/>
                <w:noProof/>
                <w:kern w:val="2"/>
                <w:sz w:val="21"/>
                <w:lang w:eastAsia="zh-CN"/>
              </w:rPr>
              <w:tab/>
            </w:r>
            <w:r w:rsidR="00A011A4" w:rsidRPr="00686903">
              <w:rPr>
                <w:rStyle w:val="ab"/>
                <w:noProof/>
                <w:lang w:eastAsia="zh-CN"/>
              </w:rPr>
              <w:t>Background</w:t>
            </w:r>
            <w:r w:rsidR="00A011A4">
              <w:rPr>
                <w:noProof/>
                <w:webHidden/>
              </w:rPr>
              <w:tab/>
            </w:r>
            <w:r w:rsidR="00A011A4">
              <w:rPr>
                <w:noProof/>
                <w:webHidden/>
              </w:rPr>
              <w:fldChar w:fldCharType="begin"/>
            </w:r>
            <w:r w:rsidR="00A011A4">
              <w:rPr>
                <w:noProof/>
                <w:webHidden/>
              </w:rPr>
              <w:instrText xml:space="preserve"> PAGEREF _Toc32874210 \h </w:instrText>
            </w:r>
            <w:r w:rsidR="00A011A4">
              <w:rPr>
                <w:noProof/>
                <w:webHidden/>
              </w:rPr>
            </w:r>
            <w:r w:rsidR="00A011A4">
              <w:rPr>
                <w:noProof/>
                <w:webHidden/>
              </w:rPr>
              <w:fldChar w:fldCharType="separate"/>
            </w:r>
            <w:r w:rsidR="006508F9">
              <w:rPr>
                <w:noProof/>
                <w:webHidden/>
              </w:rPr>
              <w:t>4</w:t>
            </w:r>
            <w:r w:rsidR="00A011A4">
              <w:rPr>
                <w:noProof/>
                <w:webHidden/>
              </w:rPr>
              <w:fldChar w:fldCharType="end"/>
            </w:r>
          </w:hyperlink>
        </w:p>
        <w:p w14:paraId="21D5B85B" w14:textId="50F7F7DB"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11" w:history="1">
            <w:r w:rsidR="00A011A4" w:rsidRPr="00686903">
              <w:rPr>
                <w:rStyle w:val="ab"/>
                <w:noProof/>
                <w:lang w:eastAsia="zh-CN"/>
              </w:rPr>
              <w:t>1.2 Restatement of the Problem</w:t>
            </w:r>
            <w:r w:rsidR="00A011A4">
              <w:rPr>
                <w:noProof/>
                <w:webHidden/>
              </w:rPr>
              <w:tab/>
            </w:r>
            <w:r w:rsidR="00A011A4">
              <w:rPr>
                <w:noProof/>
                <w:webHidden/>
              </w:rPr>
              <w:fldChar w:fldCharType="begin"/>
            </w:r>
            <w:r w:rsidR="00A011A4">
              <w:rPr>
                <w:noProof/>
                <w:webHidden/>
              </w:rPr>
              <w:instrText xml:space="preserve"> PAGEREF _Toc32874211 \h </w:instrText>
            </w:r>
            <w:r w:rsidR="00A011A4">
              <w:rPr>
                <w:noProof/>
                <w:webHidden/>
              </w:rPr>
            </w:r>
            <w:r w:rsidR="00A011A4">
              <w:rPr>
                <w:noProof/>
                <w:webHidden/>
              </w:rPr>
              <w:fldChar w:fldCharType="separate"/>
            </w:r>
            <w:r w:rsidR="006508F9">
              <w:rPr>
                <w:noProof/>
                <w:webHidden/>
              </w:rPr>
              <w:t>4</w:t>
            </w:r>
            <w:r w:rsidR="00A011A4">
              <w:rPr>
                <w:noProof/>
                <w:webHidden/>
              </w:rPr>
              <w:fldChar w:fldCharType="end"/>
            </w:r>
          </w:hyperlink>
        </w:p>
        <w:p w14:paraId="1F0E49BC" w14:textId="2FEA5FAD"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12" w:history="1">
            <w:r w:rsidR="00A011A4" w:rsidRPr="00686903">
              <w:rPr>
                <w:rStyle w:val="ab"/>
                <w:rFonts w:eastAsia="宋体"/>
                <w:noProof/>
                <w:lang w:eastAsia="zh-CN"/>
              </w:rPr>
              <w:t>1.3 Overview of Our Work</w:t>
            </w:r>
            <w:r w:rsidR="00A011A4">
              <w:rPr>
                <w:noProof/>
                <w:webHidden/>
              </w:rPr>
              <w:tab/>
            </w:r>
            <w:r w:rsidR="00A011A4">
              <w:rPr>
                <w:noProof/>
                <w:webHidden/>
              </w:rPr>
              <w:fldChar w:fldCharType="begin"/>
            </w:r>
            <w:r w:rsidR="00A011A4">
              <w:rPr>
                <w:noProof/>
                <w:webHidden/>
              </w:rPr>
              <w:instrText xml:space="preserve"> PAGEREF _Toc32874212 \h </w:instrText>
            </w:r>
            <w:r w:rsidR="00A011A4">
              <w:rPr>
                <w:noProof/>
                <w:webHidden/>
              </w:rPr>
            </w:r>
            <w:r w:rsidR="00A011A4">
              <w:rPr>
                <w:noProof/>
                <w:webHidden/>
              </w:rPr>
              <w:fldChar w:fldCharType="separate"/>
            </w:r>
            <w:r w:rsidR="006508F9">
              <w:rPr>
                <w:noProof/>
                <w:webHidden/>
              </w:rPr>
              <w:t>5</w:t>
            </w:r>
            <w:r w:rsidR="00A011A4">
              <w:rPr>
                <w:noProof/>
                <w:webHidden/>
              </w:rPr>
              <w:fldChar w:fldCharType="end"/>
            </w:r>
          </w:hyperlink>
        </w:p>
        <w:p w14:paraId="022F8080" w14:textId="3EBAD9C9" w:rsidR="00A011A4" w:rsidRDefault="00722401">
          <w:pPr>
            <w:pStyle w:val="TOC1"/>
            <w:tabs>
              <w:tab w:val="left" w:pos="420"/>
              <w:tab w:val="right" w:leader="dot" w:pos="8296"/>
            </w:tabs>
            <w:rPr>
              <w:rFonts w:asciiTheme="minorHAnsi" w:eastAsiaTheme="minorEastAsia" w:hAnsiTheme="minorHAnsi"/>
              <w:noProof/>
              <w:kern w:val="2"/>
              <w:sz w:val="21"/>
              <w:lang w:eastAsia="zh-CN"/>
            </w:rPr>
          </w:pPr>
          <w:hyperlink w:anchor="_Toc32874213" w:history="1">
            <w:r w:rsidR="00A011A4" w:rsidRPr="00686903">
              <w:rPr>
                <w:rStyle w:val="ab"/>
                <w:rFonts w:eastAsia="宋体"/>
                <w:noProof/>
                <w:lang w:eastAsia="zh-CN"/>
              </w:rPr>
              <w:t>2</w:t>
            </w:r>
            <w:r w:rsidR="00A011A4">
              <w:rPr>
                <w:rFonts w:asciiTheme="minorHAnsi" w:eastAsiaTheme="minorEastAsia" w:hAnsiTheme="minorHAnsi"/>
                <w:noProof/>
                <w:kern w:val="2"/>
                <w:sz w:val="21"/>
                <w:lang w:eastAsia="zh-CN"/>
              </w:rPr>
              <w:tab/>
            </w:r>
            <w:r w:rsidR="00A011A4" w:rsidRPr="00686903">
              <w:rPr>
                <w:rStyle w:val="ab"/>
                <w:rFonts w:eastAsia="宋体"/>
                <w:noProof/>
                <w:lang w:eastAsia="zh-CN"/>
              </w:rPr>
              <w:t>Assumptions and Notations</w:t>
            </w:r>
            <w:r w:rsidR="00A011A4">
              <w:rPr>
                <w:noProof/>
                <w:webHidden/>
              </w:rPr>
              <w:tab/>
            </w:r>
            <w:r w:rsidR="00A011A4">
              <w:rPr>
                <w:noProof/>
                <w:webHidden/>
              </w:rPr>
              <w:fldChar w:fldCharType="begin"/>
            </w:r>
            <w:r w:rsidR="00A011A4">
              <w:rPr>
                <w:noProof/>
                <w:webHidden/>
              </w:rPr>
              <w:instrText xml:space="preserve"> PAGEREF _Toc32874213 \h </w:instrText>
            </w:r>
            <w:r w:rsidR="00A011A4">
              <w:rPr>
                <w:noProof/>
                <w:webHidden/>
              </w:rPr>
            </w:r>
            <w:r w:rsidR="00A011A4">
              <w:rPr>
                <w:noProof/>
                <w:webHidden/>
              </w:rPr>
              <w:fldChar w:fldCharType="separate"/>
            </w:r>
            <w:r w:rsidR="006508F9">
              <w:rPr>
                <w:noProof/>
                <w:webHidden/>
              </w:rPr>
              <w:t>5</w:t>
            </w:r>
            <w:r w:rsidR="00A011A4">
              <w:rPr>
                <w:noProof/>
                <w:webHidden/>
              </w:rPr>
              <w:fldChar w:fldCharType="end"/>
            </w:r>
          </w:hyperlink>
        </w:p>
        <w:p w14:paraId="736161C0" w14:textId="75B3F4E2"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14" w:history="1">
            <w:r w:rsidR="00A011A4" w:rsidRPr="00686903">
              <w:rPr>
                <w:rStyle w:val="ab"/>
                <w:rFonts w:eastAsia="宋体"/>
                <w:noProof/>
                <w:lang w:eastAsia="zh-CN"/>
              </w:rPr>
              <w:t>2.1 Assumptions</w:t>
            </w:r>
            <w:r w:rsidR="00A011A4">
              <w:rPr>
                <w:noProof/>
                <w:webHidden/>
              </w:rPr>
              <w:tab/>
            </w:r>
            <w:r w:rsidR="00A011A4">
              <w:rPr>
                <w:noProof/>
                <w:webHidden/>
              </w:rPr>
              <w:fldChar w:fldCharType="begin"/>
            </w:r>
            <w:r w:rsidR="00A011A4">
              <w:rPr>
                <w:noProof/>
                <w:webHidden/>
              </w:rPr>
              <w:instrText xml:space="preserve"> PAGEREF _Toc32874214 \h </w:instrText>
            </w:r>
            <w:r w:rsidR="00A011A4">
              <w:rPr>
                <w:noProof/>
                <w:webHidden/>
              </w:rPr>
            </w:r>
            <w:r w:rsidR="00A011A4">
              <w:rPr>
                <w:noProof/>
                <w:webHidden/>
              </w:rPr>
              <w:fldChar w:fldCharType="separate"/>
            </w:r>
            <w:r w:rsidR="006508F9">
              <w:rPr>
                <w:noProof/>
                <w:webHidden/>
              </w:rPr>
              <w:t>5</w:t>
            </w:r>
            <w:r w:rsidR="00A011A4">
              <w:rPr>
                <w:noProof/>
                <w:webHidden/>
              </w:rPr>
              <w:fldChar w:fldCharType="end"/>
            </w:r>
          </w:hyperlink>
        </w:p>
        <w:p w14:paraId="79EFE5E1" w14:textId="3F375677"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15" w:history="1">
            <w:r w:rsidR="00A011A4" w:rsidRPr="00686903">
              <w:rPr>
                <w:rStyle w:val="ab"/>
                <w:rFonts w:eastAsia="宋体"/>
                <w:noProof/>
                <w:lang w:eastAsia="zh-CN"/>
              </w:rPr>
              <w:t>2.2 Notations</w:t>
            </w:r>
            <w:r w:rsidR="00A011A4">
              <w:rPr>
                <w:noProof/>
                <w:webHidden/>
              </w:rPr>
              <w:tab/>
            </w:r>
            <w:r w:rsidR="00A011A4">
              <w:rPr>
                <w:noProof/>
                <w:webHidden/>
              </w:rPr>
              <w:fldChar w:fldCharType="begin"/>
            </w:r>
            <w:r w:rsidR="00A011A4">
              <w:rPr>
                <w:noProof/>
                <w:webHidden/>
              </w:rPr>
              <w:instrText xml:space="preserve"> PAGEREF _Toc32874215 \h </w:instrText>
            </w:r>
            <w:r w:rsidR="00A011A4">
              <w:rPr>
                <w:noProof/>
                <w:webHidden/>
              </w:rPr>
            </w:r>
            <w:r w:rsidR="00A011A4">
              <w:rPr>
                <w:noProof/>
                <w:webHidden/>
              </w:rPr>
              <w:fldChar w:fldCharType="separate"/>
            </w:r>
            <w:r w:rsidR="006508F9">
              <w:rPr>
                <w:noProof/>
                <w:webHidden/>
              </w:rPr>
              <w:t>6</w:t>
            </w:r>
            <w:r w:rsidR="00A011A4">
              <w:rPr>
                <w:noProof/>
                <w:webHidden/>
              </w:rPr>
              <w:fldChar w:fldCharType="end"/>
            </w:r>
          </w:hyperlink>
        </w:p>
        <w:p w14:paraId="0352E57F" w14:textId="2A9B37A7" w:rsidR="00A011A4" w:rsidRDefault="00722401">
          <w:pPr>
            <w:pStyle w:val="TOC1"/>
            <w:tabs>
              <w:tab w:val="left" w:pos="420"/>
              <w:tab w:val="right" w:leader="dot" w:pos="8296"/>
            </w:tabs>
            <w:rPr>
              <w:rFonts w:asciiTheme="minorHAnsi" w:eastAsiaTheme="minorEastAsia" w:hAnsiTheme="minorHAnsi"/>
              <w:noProof/>
              <w:kern w:val="2"/>
              <w:sz w:val="21"/>
              <w:lang w:eastAsia="zh-CN"/>
            </w:rPr>
          </w:pPr>
          <w:hyperlink w:anchor="_Toc32874216" w:history="1">
            <w:r w:rsidR="00A011A4" w:rsidRPr="00686903">
              <w:rPr>
                <w:rStyle w:val="ab"/>
                <w:noProof/>
              </w:rPr>
              <w:t>3</w:t>
            </w:r>
            <w:r w:rsidR="00A011A4">
              <w:rPr>
                <w:rFonts w:asciiTheme="minorHAnsi" w:eastAsiaTheme="minorEastAsia" w:hAnsiTheme="minorHAnsi"/>
                <w:noProof/>
                <w:kern w:val="2"/>
                <w:sz w:val="21"/>
                <w:lang w:eastAsia="zh-CN"/>
              </w:rPr>
              <w:tab/>
            </w:r>
            <w:r w:rsidR="00A011A4" w:rsidRPr="00686903">
              <w:rPr>
                <w:rStyle w:val="ab"/>
                <w:noProof/>
              </w:rPr>
              <w:t>The Model</w:t>
            </w:r>
            <w:r w:rsidR="00A011A4">
              <w:rPr>
                <w:noProof/>
                <w:webHidden/>
              </w:rPr>
              <w:tab/>
            </w:r>
            <w:r w:rsidR="00A011A4">
              <w:rPr>
                <w:noProof/>
                <w:webHidden/>
              </w:rPr>
              <w:fldChar w:fldCharType="begin"/>
            </w:r>
            <w:r w:rsidR="00A011A4">
              <w:rPr>
                <w:noProof/>
                <w:webHidden/>
              </w:rPr>
              <w:instrText xml:space="preserve"> PAGEREF _Toc32874216 \h </w:instrText>
            </w:r>
            <w:r w:rsidR="00A011A4">
              <w:rPr>
                <w:noProof/>
                <w:webHidden/>
              </w:rPr>
            </w:r>
            <w:r w:rsidR="00A011A4">
              <w:rPr>
                <w:noProof/>
                <w:webHidden/>
              </w:rPr>
              <w:fldChar w:fldCharType="separate"/>
            </w:r>
            <w:r w:rsidR="006508F9">
              <w:rPr>
                <w:noProof/>
                <w:webHidden/>
              </w:rPr>
              <w:t>6</w:t>
            </w:r>
            <w:r w:rsidR="00A011A4">
              <w:rPr>
                <w:noProof/>
                <w:webHidden/>
              </w:rPr>
              <w:fldChar w:fldCharType="end"/>
            </w:r>
          </w:hyperlink>
        </w:p>
        <w:p w14:paraId="1E3AFD40" w14:textId="27FB65AC"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17" w:history="1">
            <w:r w:rsidR="00A011A4" w:rsidRPr="00686903">
              <w:rPr>
                <w:rStyle w:val="ab"/>
                <w:noProof/>
              </w:rPr>
              <w:t>3.1 Time-Temperature Model (TT)</w:t>
            </w:r>
            <w:r w:rsidR="00A011A4">
              <w:rPr>
                <w:noProof/>
                <w:webHidden/>
              </w:rPr>
              <w:tab/>
            </w:r>
            <w:r w:rsidR="00A011A4">
              <w:rPr>
                <w:noProof/>
                <w:webHidden/>
              </w:rPr>
              <w:fldChar w:fldCharType="begin"/>
            </w:r>
            <w:r w:rsidR="00A011A4">
              <w:rPr>
                <w:noProof/>
                <w:webHidden/>
              </w:rPr>
              <w:instrText xml:space="preserve"> PAGEREF _Toc32874217 \h </w:instrText>
            </w:r>
            <w:r w:rsidR="00A011A4">
              <w:rPr>
                <w:noProof/>
                <w:webHidden/>
              </w:rPr>
            </w:r>
            <w:r w:rsidR="00A011A4">
              <w:rPr>
                <w:noProof/>
                <w:webHidden/>
              </w:rPr>
              <w:fldChar w:fldCharType="separate"/>
            </w:r>
            <w:r w:rsidR="006508F9">
              <w:rPr>
                <w:noProof/>
                <w:webHidden/>
              </w:rPr>
              <w:t>6</w:t>
            </w:r>
            <w:r w:rsidR="00A011A4">
              <w:rPr>
                <w:noProof/>
                <w:webHidden/>
              </w:rPr>
              <w:fldChar w:fldCharType="end"/>
            </w:r>
          </w:hyperlink>
        </w:p>
        <w:p w14:paraId="581237FF" w14:textId="0B05E3A6" w:rsidR="00A011A4" w:rsidRDefault="00722401">
          <w:pPr>
            <w:pStyle w:val="TOC3"/>
            <w:tabs>
              <w:tab w:val="right" w:leader="dot" w:pos="8296"/>
            </w:tabs>
            <w:ind w:left="960"/>
            <w:rPr>
              <w:rFonts w:asciiTheme="minorHAnsi" w:eastAsiaTheme="minorEastAsia" w:hAnsiTheme="minorHAnsi"/>
              <w:noProof/>
              <w:kern w:val="2"/>
              <w:sz w:val="21"/>
              <w:lang w:eastAsia="zh-CN"/>
            </w:rPr>
          </w:pPr>
          <w:hyperlink w:anchor="_Toc32874218" w:history="1">
            <w:r w:rsidR="00A011A4" w:rsidRPr="00686903">
              <w:rPr>
                <w:rStyle w:val="ab"/>
                <w:rFonts w:eastAsia="宋体"/>
                <w:noProof/>
                <w:lang w:eastAsia="zh-CN"/>
              </w:rPr>
              <w:t>3.1.1 Construction and Solution</w:t>
            </w:r>
            <w:r w:rsidR="00A011A4">
              <w:rPr>
                <w:noProof/>
                <w:webHidden/>
              </w:rPr>
              <w:tab/>
            </w:r>
            <w:r w:rsidR="00A011A4">
              <w:rPr>
                <w:noProof/>
                <w:webHidden/>
              </w:rPr>
              <w:fldChar w:fldCharType="begin"/>
            </w:r>
            <w:r w:rsidR="00A011A4">
              <w:rPr>
                <w:noProof/>
                <w:webHidden/>
              </w:rPr>
              <w:instrText xml:space="preserve"> PAGEREF _Toc32874218 \h </w:instrText>
            </w:r>
            <w:r w:rsidR="00A011A4">
              <w:rPr>
                <w:noProof/>
                <w:webHidden/>
              </w:rPr>
            </w:r>
            <w:r w:rsidR="00A011A4">
              <w:rPr>
                <w:noProof/>
                <w:webHidden/>
              </w:rPr>
              <w:fldChar w:fldCharType="separate"/>
            </w:r>
            <w:r w:rsidR="006508F9">
              <w:rPr>
                <w:noProof/>
                <w:webHidden/>
              </w:rPr>
              <w:t>7</w:t>
            </w:r>
            <w:r w:rsidR="00A011A4">
              <w:rPr>
                <w:noProof/>
                <w:webHidden/>
              </w:rPr>
              <w:fldChar w:fldCharType="end"/>
            </w:r>
          </w:hyperlink>
        </w:p>
        <w:p w14:paraId="4DFB27DF" w14:textId="6A7D1972"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19" w:history="1">
            <w:r w:rsidR="00A011A4" w:rsidRPr="00686903">
              <w:rPr>
                <w:rStyle w:val="ab"/>
                <w:noProof/>
              </w:rPr>
              <w:t>3.2 Temperature-Location Model (TL)</w:t>
            </w:r>
            <w:r w:rsidR="00A011A4">
              <w:rPr>
                <w:noProof/>
                <w:webHidden/>
              </w:rPr>
              <w:tab/>
            </w:r>
            <w:r w:rsidR="00A011A4">
              <w:rPr>
                <w:noProof/>
                <w:webHidden/>
              </w:rPr>
              <w:fldChar w:fldCharType="begin"/>
            </w:r>
            <w:r w:rsidR="00A011A4">
              <w:rPr>
                <w:noProof/>
                <w:webHidden/>
              </w:rPr>
              <w:instrText xml:space="preserve"> PAGEREF _Toc32874219 \h </w:instrText>
            </w:r>
            <w:r w:rsidR="00A011A4">
              <w:rPr>
                <w:noProof/>
                <w:webHidden/>
              </w:rPr>
            </w:r>
            <w:r w:rsidR="00A011A4">
              <w:rPr>
                <w:noProof/>
                <w:webHidden/>
              </w:rPr>
              <w:fldChar w:fldCharType="separate"/>
            </w:r>
            <w:r w:rsidR="006508F9">
              <w:rPr>
                <w:noProof/>
                <w:webHidden/>
              </w:rPr>
              <w:t>11</w:t>
            </w:r>
            <w:r w:rsidR="00A011A4">
              <w:rPr>
                <w:noProof/>
                <w:webHidden/>
              </w:rPr>
              <w:fldChar w:fldCharType="end"/>
            </w:r>
          </w:hyperlink>
        </w:p>
        <w:p w14:paraId="373587FA" w14:textId="06DE6F1D" w:rsidR="00A011A4" w:rsidRDefault="00722401">
          <w:pPr>
            <w:pStyle w:val="TOC3"/>
            <w:tabs>
              <w:tab w:val="right" w:leader="dot" w:pos="8296"/>
            </w:tabs>
            <w:ind w:left="960"/>
            <w:rPr>
              <w:rFonts w:asciiTheme="minorHAnsi" w:eastAsiaTheme="minorEastAsia" w:hAnsiTheme="minorHAnsi"/>
              <w:noProof/>
              <w:kern w:val="2"/>
              <w:sz w:val="21"/>
              <w:lang w:eastAsia="zh-CN"/>
            </w:rPr>
          </w:pPr>
          <w:hyperlink w:anchor="_Toc32874220" w:history="1">
            <w:r w:rsidR="00A011A4" w:rsidRPr="00686903">
              <w:rPr>
                <w:rStyle w:val="ab"/>
                <w:noProof/>
              </w:rPr>
              <w:t>3.2.1 Local Assumption</w:t>
            </w:r>
            <w:r w:rsidR="00A011A4">
              <w:rPr>
                <w:noProof/>
                <w:webHidden/>
              </w:rPr>
              <w:tab/>
            </w:r>
            <w:r w:rsidR="00A011A4">
              <w:rPr>
                <w:noProof/>
                <w:webHidden/>
              </w:rPr>
              <w:fldChar w:fldCharType="begin"/>
            </w:r>
            <w:r w:rsidR="00A011A4">
              <w:rPr>
                <w:noProof/>
                <w:webHidden/>
              </w:rPr>
              <w:instrText xml:space="preserve"> PAGEREF _Toc32874220 \h </w:instrText>
            </w:r>
            <w:r w:rsidR="00A011A4">
              <w:rPr>
                <w:noProof/>
                <w:webHidden/>
              </w:rPr>
            </w:r>
            <w:r w:rsidR="00A011A4">
              <w:rPr>
                <w:noProof/>
                <w:webHidden/>
              </w:rPr>
              <w:fldChar w:fldCharType="separate"/>
            </w:r>
            <w:r w:rsidR="006508F9">
              <w:rPr>
                <w:noProof/>
                <w:webHidden/>
              </w:rPr>
              <w:t>11</w:t>
            </w:r>
            <w:r w:rsidR="00A011A4">
              <w:rPr>
                <w:noProof/>
                <w:webHidden/>
              </w:rPr>
              <w:fldChar w:fldCharType="end"/>
            </w:r>
          </w:hyperlink>
        </w:p>
        <w:p w14:paraId="1BAE663A" w14:textId="66F1F880" w:rsidR="00A011A4" w:rsidRDefault="00722401">
          <w:pPr>
            <w:pStyle w:val="TOC3"/>
            <w:tabs>
              <w:tab w:val="right" w:leader="dot" w:pos="8296"/>
            </w:tabs>
            <w:ind w:left="960"/>
            <w:rPr>
              <w:rFonts w:asciiTheme="minorHAnsi" w:eastAsiaTheme="minorEastAsia" w:hAnsiTheme="minorHAnsi"/>
              <w:noProof/>
              <w:kern w:val="2"/>
              <w:sz w:val="21"/>
              <w:lang w:eastAsia="zh-CN"/>
            </w:rPr>
          </w:pPr>
          <w:hyperlink w:anchor="_Toc32874221" w:history="1">
            <w:r w:rsidR="00A011A4" w:rsidRPr="00686903">
              <w:rPr>
                <w:rStyle w:val="ab"/>
                <w:noProof/>
                <w:lang w:eastAsia="zh-CN"/>
              </w:rPr>
              <w:t>3.2.2 Construction and Solution</w:t>
            </w:r>
            <w:r w:rsidR="00A011A4">
              <w:rPr>
                <w:noProof/>
                <w:webHidden/>
              </w:rPr>
              <w:tab/>
            </w:r>
            <w:r w:rsidR="00A011A4">
              <w:rPr>
                <w:noProof/>
                <w:webHidden/>
              </w:rPr>
              <w:fldChar w:fldCharType="begin"/>
            </w:r>
            <w:r w:rsidR="00A011A4">
              <w:rPr>
                <w:noProof/>
                <w:webHidden/>
              </w:rPr>
              <w:instrText xml:space="preserve"> PAGEREF _Toc32874221 \h </w:instrText>
            </w:r>
            <w:r w:rsidR="00A011A4">
              <w:rPr>
                <w:noProof/>
                <w:webHidden/>
              </w:rPr>
            </w:r>
            <w:r w:rsidR="00A011A4">
              <w:rPr>
                <w:noProof/>
                <w:webHidden/>
              </w:rPr>
              <w:fldChar w:fldCharType="separate"/>
            </w:r>
            <w:r w:rsidR="006508F9">
              <w:rPr>
                <w:noProof/>
                <w:webHidden/>
              </w:rPr>
              <w:t>11</w:t>
            </w:r>
            <w:r w:rsidR="00A011A4">
              <w:rPr>
                <w:noProof/>
                <w:webHidden/>
              </w:rPr>
              <w:fldChar w:fldCharType="end"/>
            </w:r>
          </w:hyperlink>
        </w:p>
        <w:p w14:paraId="0C9481D6" w14:textId="38CC6696"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22" w:history="1">
            <w:r w:rsidR="00A011A4" w:rsidRPr="00686903">
              <w:rPr>
                <w:rStyle w:val="ab"/>
                <w:rFonts w:eastAsia="宋体"/>
                <w:noProof/>
                <w:lang w:eastAsia="zh-CN"/>
              </w:rPr>
              <w:t>3.3 Predictive Analysis of Impact on Fishing Company Behavior</w:t>
            </w:r>
            <w:r w:rsidR="00A011A4">
              <w:rPr>
                <w:noProof/>
                <w:webHidden/>
              </w:rPr>
              <w:tab/>
            </w:r>
            <w:r w:rsidR="00A011A4">
              <w:rPr>
                <w:noProof/>
                <w:webHidden/>
              </w:rPr>
              <w:fldChar w:fldCharType="begin"/>
            </w:r>
            <w:r w:rsidR="00A011A4">
              <w:rPr>
                <w:noProof/>
                <w:webHidden/>
              </w:rPr>
              <w:instrText xml:space="preserve"> PAGEREF _Toc32874222 \h </w:instrText>
            </w:r>
            <w:r w:rsidR="00A011A4">
              <w:rPr>
                <w:noProof/>
                <w:webHidden/>
              </w:rPr>
            </w:r>
            <w:r w:rsidR="00A011A4">
              <w:rPr>
                <w:noProof/>
                <w:webHidden/>
              </w:rPr>
              <w:fldChar w:fldCharType="separate"/>
            </w:r>
            <w:r w:rsidR="006508F9">
              <w:rPr>
                <w:noProof/>
                <w:webHidden/>
              </w:rPr>
              <w:t>14</w:t>
            </w:r>
            <w:r w:rsidR="00A011A4">
              <w:rPr>
                <w:noProof/>
                <w:webHidden/>
              </w:rPr>
              <w:fldChar w:fldCharType="end"/>
            </w:r>
          </w:hyperlink>
        </w:p>
        <w:p w14:paraId="38459C26" w14:textId="4E11B57C" w:rsidR="00A011A4" w:rsidRDefault="00722401">
          <w:pPr>
            <w:pStyle w:val="TOC3"/>
            <w:tabs>
              <w:tab w:val="right" w:leader="dot" w:pos="8296"/>
            </w:tabs>
            <w:ind w:left="960"/>
            <w:rPr>
              <w:rFonts w:asciiTheme="minorHAnsi" w:eastAsiaTheme="minorEastAsia" w:hAnsiTheme="minorHAnsi"/>
              <w:noProof/>
              <w:kern w:val="2"/>
              <w:sz w:val="21"/>
              <w:lang w:eastAsia="zh-CN"/>
            </w:rPr>
          </w:pPr>
          <w:hyperlink w:anchor="_Toc32874223" w:history="1">
            <w:r w:rsidR="00A011A4" w:rsidRPr="00686903">
              <w:rPr>
                <w:rStyle w:val="ab"/>
                <w:rFonts w:eastAsia="宋体"/>
                <w:noProof/>
                <w:lang w:eastAsia="zh-CN"/>
              </w:rPr>
              <w:t>3.3.1 Construction and Solution</w:t>
            </w:r>
            <w:r w:rsidR="00A011A4">
              <w:rPr>
                <w:noProof/>
                <w:webHidden/>
              </w:rPr>
              <w:tab/>
            </w:r>
            <w:r w:rsidR="00A011A4">
              <w:rPr>
                <w:noProof/>
                <w:webHidden/>
              </w:rPr>
              <w:fldChar w:fldCharType="begin"/>
            </w:r>
            <w:r w:rsidR="00A011A4">
              <w:rPr>
                <w:noProof/>
                <w:webHidden/>
              </w:rPr>
              <w:instrText xml:space="preserve"> PAGEREF _Toc32874223 \h </w:instrText>
            </w:r>
            <w:r w:rsidR="00A011A4">
              <w:rPr>
                <w:noProof/>
                <w:webHidden/>
              </w:rPr>
            </w:r>
            <w:r w:rsidR="00A011A4">
              <w:rPr>
                <w:noProof/>
                <w:webHidden/>
              </w:rPr>
              <w:fldChar w:fldCharType="separate"/>
            </w:r>
            <w:r w:rsidR="006508F9">
              <w:rPr>
                <w:noProof/>
                <w:webHidden/>
              </w:rPr>
              <w:t>14</w:t>
            </w:r>
            <w:r w:rsidR="00A011A4">
              <w:rPr>
                <w:noProof/>
                <w:webHidden/>
              </w:rPr>
              <w:fldChar w:fldCharType="end"/>
            </w:r>
          </w:hyperlink>
        </w:p>
        <w:p w14:paraId="61843A7D" w14:textId="07E93AFD"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24" w:history="1">
            <w:r w:rsidR="00A011A4" w:rsidRPr="00686903">
              <w:rPr>
                <w:rStyle w:val="ab"/>
                <w:rFonts w:eastAsia="宋体"/>
                <w:noProof/>
                <w:lang w:eastAsia="zh-CN"/>
              </w:rPr>
              <w:t>3.4 Feasible Strategy Analysis</w:t>
            </w:r>
            <w:r w:rsidR="00A011A4">
              <w:rPr>
                <w:noProof/>
                <w:webHidden/>
              </w:rPr>
              <w:tab/>
            </w:r>
            <w:r w:rsidR="00A011A4">
              <w:rPr>
                <w:noProof/>
                <w:webHidden/>
              </w:rPr>
              <w:fldChar w:fldCharType="begin"/>
            </w:r>
            <w:r w:rsidR="00A011A4">
              <w:rPr>
                <w:noProof/>
                <w:webHidden/>
              </w:rPr>
              <w:instrText xml:space="preserve"> PAGEREF _Toc32874224 \h </w:instrText>
            </w:r>
            <w:r w:rsidR="00A011A4">
              <w:rPr>
                <w:noProof/>
                <w:webHidden/>
              </w:rPr>
            </w:r>
            <w:r w:rsidR="00A011A4">
              <w:rPr>
                <w:noProof/>
                <w:webHidden/>
              </w:rPr>
              <w:fldChar w:fldCharType="separate"/>
            </w:r>
            <w:r w:rsidR="006508F9">
              <w:rPr>
                <w:noProof/>
                <w:webHidden/>
              </w:rPr>
              <w:t>18</w:t>
            </w:r>
            <w:r w:rsidR="00A011A4">
              <w:rPr>
                <w:noProof/>
                <w:webHidden/>
              </w:rPr>
              <w:fldChar w:fldCharType="end"/>
            </w:r>
          </w:hyperlink>
        </w:p>
        <w:p w14:paraId="28C4C1B3" w14:textId="2AA9470E" w:rsidR="00A011A4" w:rsidRDefault="00722401">
          <w:pPr>
            <w:pStyle w:val="TOC3"/>
            <w:tabs>
              <w:tab w:val="right" w:leader="dot" w:pos="8296"/>
            </w:tabs>
            <w:ind w:left="960"/>
            <w:rPr>
              <w:rFonts w:asciiTheme="minorHAnsi" w:eastAsiaTheme="minorEastAsia" w:hAnsiTheme="minorHAnsi"/>
              <w:noProof/>
              <w:kern w:val="2"/>
              <w:sz w:val="21"/>
              <w:lang w:eastAsia="zh-CN"/>
            </w:rPr>
          </w:pPr>
          <w:hyperlink w:anchor="_Toc32874225" w:history="1">
            <w:r w:rsidR="00A011A4" w:rsidRPr="00686903">
              <w:rPr>
                <w:rStyle w:val="ab"/>
                <w:rFonts w:eastAsia="宋体"/>
                <w:noProof/>
                <w:lang w:eastAsia="zh-CN"/>
              </w:rPr>
              <w:t>3.4.1 Relocating from Current Position</w:t>
            </w:r>
            <w:r w:rsidR="00A011A4">
              <w:rPr>
                <w:noProof/>
                <w:webHidden/>
              </w:rPr>
              <w:tab/>
            </w:r>
            <w:r w:rsidR="00A011A4">
              <w:rPr>
                <w:noProof/>
                <w:webHidden/>
              </w:rPr>
              <w:fldChar w:fldCharType="begin"/>
            </w:r>
            <w:r w:rsidR="00A011A4">
              <w:rPr>
                <w:noProof/>
                <w:webHidden/>
              </w:rPr>
              <w:instrText xml:space="preserve"> PAGEREF _Toc32874225 \h </w:instrText>
            </w:r>
            <w:r w:rsidR="00A011A4">
              <w:rPr>
                <w:noProof/>
                <w:webHidden/>
              </w:rPr>
            </w:r>
            <w:r w:rsidR="00A011A4">
              <w:rPr>
                <w:noProof/>
                <w:webHidden/>
              </w:rPr>
              <w:fldChar w:fldCharType="separate"/>
            </w:r>
            <w:r w:rsidR="006508F9">
              <w:rPr>
                <w:noProof/>
                <w:webHidden/>
              </w:rPr>
              <w:t>18</w:t>
            </w:r>
            <w:r w:rsidR="00A011A4">
              <w:rPr>
                <w:noProof/>
                <w:webHidden/>
              </w:rPr>
              <w:fldChar w:fldCharType="end"/>
            </w:r>
          </w:hyperlink>
        </w:p>
        <w:p w14:paraId="1F47C646" w14:textId="14D8ED12" w:rsidR="00A011A4" w:rsidRDefault="00722401">
          <w:pPr>
            <w:pStyle w:val="TOC3"/>
            <w:tabs>
              <w:tab w:val="right" w:leader="dot" w:pos="8296"/>
            </w:tabs>
            <w:ind w:left="960"/>
            <w:rPr>
              <w:rFonts w:asciiTheme="minorHAnsi" w:eastAsiaTheme="minorEastAsia" w:hAnsiTheme="minorHAnsi"/>
              <w:noProof/>
              <w:kern w:val="2"/>
              <w:sz w:val="21"/>
              <w:lang w:eastAsia="zh-CN"/>
            </w:rPr>
          </w:pPr>
          <w:hyperlink w:anchor="_Toc32874226" w:history="1">
            <w:r w:rsidR="00A011A4" w:rsidRPr="00686903">
              <w:rPr>
                <w:rStyle w:val="ab"/>
                <w:rFonts w:eastAsia="宋体"/>
                <w:noProof/>
                <w:lang w:eastAsia="zh-CN"/>
              </w:rPr>
              <w:t>3.4.2 Using Non-land-based Support</w:t>
            </w:r>
            <w:r w:rsidR="00A011A4">
              <w:rPr>
                <w:noProof/>
                <w:webHidden/>
              </w:rPr>
              <w:tab/>
            </w:r>
            <w:r w:rsidR="00A011A4">
              <w:rPr>
                <w:noProof/>
                <w:webHidden/>
              </w:rPr>
              <w:fldChar w:fldCharType="begin"/>
            </w:r>
            <w:r w:rsidR="00A011A4">
              <w:rPr>
                <w:noProof/>
                <w:webHidden/>
              </w:rPr>
              <w:instrText xml:space="preserve"> PAGEREF _Toc32874226 \h </w:instrText>
            </w:r>
            <w:r w:rsidR="00A011A4">
              <w:rPr>
                <w:noProof/>
                <w:webHidden/>
              </w:rPr>
            </w:r>
            <w:r w:rsidR="00A011A4">
              <w:rPr>
                <w:noProof/>
                <w:webHidden/>
              </w:rPr>
              <w:fldChar w:fldCharType="separate"/>
            </w:r>
            <w:r w:rsidR="006508F9">
              <w:rPr>
                <w:noProof/>
                <w:webHidden/>
              </w:rPr>
              <w:t>19</w:t>
            </w:r>
            <w:r w:rsidR="00A011A4">
              <w:rPr>
                <w:noProof/>
                <w:webHidden/>
              </w:rPr>
              <w:fldChar w:fldCharType="end"/>
            </w:r>
          </w:hyperlink>
        </w:p>
        <w:p w14:paraId="1F8E2188" w14:textId="13A3F0A4" w:rsidR="00A011A4" w:rsidRDefault="00722401">
          <w:pPr>
            <w:pStyle w:val="TOC3"/>
            <w:tabs>
              <w:tab w:val="right" w:leader="dot" w:pos="8296"/>
            </w:tabs>
            <w:ind w:left="960"/>
            <w:rPr>
              <w:rFonts w:asciiTheme="minorHAnsi" w:eastAsiaTheme="minorEastAsia" w:hAnsiTheme="minorHAnsi"/>
              <w:noProof/>
              <w:kern w:val="2"/>
              <w:sz w:val="21"/>
              <w:lang w:eastAsia="zh-CN"/>
            </w:rPr>
          </w:pPr>
          <w:hyperlink w:anchor="_Toc32874227" w:history="1">
            <w:r w:rsidR="00A011A4" w:rsidRPr="00686903">
              <w:rPr>
                <w:rStyle w:val="ab"/>
                <w:rFonts w:eastAsia="宋体"/>
                <w:noProof/>
                <w:lang w:eastAsia="zh-CN"/>
              </w:rPr>
              <w:t>3.4.3 Territorial Waters Issue</w:t>
            </w:r>
            <w:r w:rsidR="00A011A4">
              <w:rPr>
                <w:noProof/>
                <w:webHidden/>
              </w:rPr>
              <w:tab/>
            </w:r>
            <w:r w:rsidR="00A011A4">
              <w:rPr>
                <w:noProof/>
                <w:webHidden/>
              </w:rPr>
              <w:fldChar w:fldCharType="begin"/>
            </w:r>
            <w:r w:rsidR="00A011A4">
              <w:rPr>
                <w:noProof/>
                <w:webHidden/>
              </w:rPr>
              <w:instrText xml:space="preserve"> PAGEREF _Toc32874227 \h </w:instrText>
            </w:r>
            <w:r w:rsidR="00A011A4">
              <w:rPr>
                <w:noProof/>
                <w:webHidden/>
              </w:rPr>
            </w:r>
            <w:r w:rsidR="00A011A4">
              <w:rPr>
                <w:noProof/>
                <w:webHidden/>
              </w:rPr>
              <w:fldChar w:fldCharType="separate"/>
            </w:r>
            <w:r w:rsidR="006508F9">
              <w:rPr>
                <w:noProof/>
                <w:webHidden/>
              </w:rPr>
              <w:t>20</w:t>
            </w:r>
            <w:r w:rsidR="00A011A4">
              <w:rPr>
                <w:noProof/>
                <w:webHidden/>
              </w:rPr>
              <w:fldChar w:fldCharType="end"/>
            </w:r>
          </w:hyperlink>
        </w:p>
        <w:p w14:paraId="2AA9176E" w14:textId="06E544EA" w:rsidR="00A011A4" w:rsidRDefault="00722401">
          <w:pPr>
            <w:pStyle w:val="TOC1"/>
            <w:tabs>
              <w:tab w:val="left" w:pos="420"/>
              <w:tab w:val="right" w:leader="dot" w:pos="8296"/>
            </w:tabs>
            <w:rPr>
              <w:rFonts w:asciiTheme="minorHAnsi" w:eastAsiaTheme="minorEastAsia" w:hAnsiTheme="minorHAnsi"/>
              <w:noProof/>
              <w:kern w:val="2"/>
              <w:sz w:val="21"/>
              <w:lang w:eastAsia="zh-CN"/>
            </w:rPr>
          </w:pPr>
          <w:hyperlink w:anchor="_Toc32874228" w:history="1">
            <w:r w:rsidR="00A011A4" w:rsidRPr="00686903">
              <w:rPr>
                <w:rStyle w:val="ab"/>
                <w:rFonts w:eastAsia="宋体"/>
                <w:noProof/>
                <w:lang w:eastAsia="zh-CN"/>
              </w:rPr>
              <w:t>4</w:t>
            </w:r>
            <w:r w:rsidR="00A011A4">
              <w:rPr>
                <w:rFonts w:asciiTheme="minorHAnsi" w:eastAsiaTheme="minorEastAsia" w:hAnsiTheme="minorHAnsi"/>
                <w:noProof/>
                <w:kern w:val="2"/>
                <w:sz w:val="21"/>
                <w:lang w:eastAsia="zh-CN"/>
              </w:rPr>
              <w:tab/>
            </w:r>
            <w:r w:rsidR="00A011A4" w:rsidRPr="00686903">
              <w:rPr>
                <w:rStyle w:val="ab"/>
                <w:rFonts w:eastAsia="宋体"/>
                <w:noProof/>
                <w:lang w:eastAsia="zh-CN"/>
              </w:rPr>
              <w:t>Sensitivity Analysis</w:t>
            </w:r>
            <w:r w:rsidR="00A011A4">
              <w:rPr>
                <w:noProof/>
                <w:webHidden/>
              </w:rPr>
              <w:tab/>
            </w:r>
            <w:r w:rsidR="00A011A4">
              <w:rPr>
                <w:noProof/>
                <w:webHidden/>
              </w:rPr>
              <w:fldChar w:fldCharType="begin"/>
            </w:r>
            <w:r w:rsidR="00A011A4">
              <w:rPr>
                <w:noProof/>
                <w:webHidden/>
              </w:rPr>
              <w:instrText xml:space="preserve"> PAGEREF _Toc32874228 \h </w:instrText>
            </w:r>
            <w:r w:rsidR="00A011A4">
              <w:rPr>
                <w:noProof/>
                <w:webHidden/>
              </w:rPr>
            </w:r>
            <w:r w:rsidR="00A011A4">
              <w:rPr>
                <w:noProof/>
                <w:webHidden/>
              </w:rPr>
              <w:fldChar w:fldCharType="separate"/>
            </w:r>
            <w:r w:rsidR="006508F9">
              <w:rPr>
                <w:noProof/>
                <w:webHidden/>
              </w:rPr>
              <w:t>20</w:t>
            </w:r>
            <w:r w:rsidR="00A011A4">
              <w:rPr>
                <w:noProof/>
                <w:webHidden/>
              </w:rPr>
              <w:fldChar w:fldCharType="end"/>
            </w:r>
          </w:hyperlink>
        </w:p>
        <w:p w14:paraId="33F49334" w14:textId="7A13125F" w:rsidR="00A011A4" w:rsidRDefault="00722401">
          <w:pPr>
            <w:pStyle w:val="TOC1"/>
            <w:tabs>
              <w:tab w:val="left" w:pos="420"/>
              <w:tab w:val="right" w:leader="dot" w:pos="8296"/>
            </w:tabs>
            <w:rPr>
              <w:rFonts w:asciiTheme="minorHAnsi" w:eastAsiaTheme="minorEastAsia" w:hAnsiTheme="minorHAnsi"/>
              <w:noProof/>
              <w:kern w:val="2"/>
              <w:sz w:val="21"/>
              <w:lang w:eastAsia="zh-CN"/>
            </w:rPr>
          </w:pPr>
          <w:hyperlink w:anchor="_Toc32874229" w:history="1">
            <w:r w:rsidR="00A011A4" w:rsidRPr="00686903">
              <w:rPr>
                <w:rStyle w:val="ab"/>
                <w:rFonts w:eastAsia="宋体"/>
                <w:noProof/>
                <w:lang w:eastAsia="zh-CN"/>
              </w:rPr>
              <w:t>5</w:t>
            </w:r>
            <w:r w:rsidR="00A011A4">
              <w:rPr>
                <w:rFonts w:asciiTheme="minorHAnsi" w:eastAsiaTheme="minorEastAsia" w:hAnsiTheme="minorHAnsi"/>
                <w:noProof/>
                <w:kern w:val="2"/>
                <w:sz w:val="21"/>
                <w:lang w:eastAsia="zh-CN"/>
              </w:rPr>
              <w:tab/>
            </w:r>
            <w:r w:rsidR="00A011A4" w:rsidRPr="00686903">
              <w:rPr>
                <w:rStyle w:val="ab"/>
                <w:rFonts w:eastAsia="宋体"/>
                <w:noProof/>
                <w:lang w:eastAsia="zh-CN"/>
              </w:rPr>
              <w:t>Strengths and Weaknesses</w:t>
            </w:r>
            <w:r w:rsidR="00A011A4">
              <w:rPr>
                <w:noProof/>
                <w:webHidden/>
              </w:rPr>
              <w:tab/>
            </w:r>
            <w:r w:rsidR="00A011A4">
              <w:rPr>
                <w:noProof/>
                <w:webHidden/>
              </w:rPr>
              <w:fldChar w:fldCharType="begin"/>
            </w:r>
            <w:r w:rsidR="00A011A4">
              <w:rPr>
                <w:noProof/>
                <w:webHidden/>
              </w:rPr>
              <w:instrText xml:space="preserve"> PAGEREF _Toc32874229 \h </w:instrText>
            </w:r>
            <w:r w:rsidR="00A011A4">
              <w:rPr>
                <w:noProof/>
                <w:webHidden/>
              </w:rPr>
            </w:r>
            <w:r w:rsidR="00A011A4">
              <w:rPr>
                <w:noProof/>
                <w:webHidden/>
              </w:rPr>
              <w:fldChar w:fldCharType="separate"/>
            </w:r>
            <w:r w:rsidR="006508F9">
              <w:rPr>
                <w:noProof/>
                <w:webHidden/>
              </w:rPr>
              <w:t>21</w:t>
            </w:r>
            <w:r w:rsidR="00A011A4">
              <w:rPr>
                <w:noProof/>
                <w:webHidden/>
              </w:rPr>
              <w:fldChar w:fldCharType="end"/>
            </w:r>
          </w:hyperlink>
        </w:p>
        <w:p w14:paraId="48C00D3A" w14:textId="5C09D746"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30" w:history="1">
            <w:r w:rsidR="00A011A4" w:rsidRPr="00686903">
              <w:rPr>
                <w:rStyle w:val="ab"/>
                <w:rFonts w:eastAsia="宋体"/>
                <w:noProof/>
                <w:lang w:eastAsia="zh-CN"/>
              </w:rPr>
              <w:t>5.1 Strengths</w:t>
            </w:r>
            <w:r w:rsidR="00A011A4">
              <w:rPr>
                <w:noProof/>
                <w:webHidden/>
              </w:rPr>
              <w:tab/>
            </w:r>
            <w:r w:rsidR="00A011A4">
              <w:rPr>
                <w:noProof/>
                <w:webHidden/>
              </w:rPr>
              <w:fldChar w:fldCharType="begin"/>
            </w:r>
            <w:r w:rsidR="00A011A4">
              <w:rPr>
                <w:noProof/>
                <w:webHidden/>
              </w:rPr>
              <w:instrText xml:space="preserve"> PAGEREF _Toc32874230 \h </w:instrText>
            </w:r>
            <w:r w:rsidR="00A011A4">
              <w:rPr>
                <w:noProof/>
                <w:webHidden/>
              </w:rPr>
            </w:r>
            <w:r w:rsidR="00A011A4">
              <w:rPr>
                <w:noProof/>
                <w:webHidden/>
              </w:rPr>
              <w:fldChar w:fldCharType="separate"/>
            </w:r>
            <w:r w:rsidR="006508F9">
              <w:rPr>
                <w:noProof/>
                <w:webHidden/>
              </w:rPr>
              <w:t>21</w:t>
            </w:r>
            <w:r w:rsidR="00A011A4">
              <w:rPr>
                <w:noProof/>
                <w:webHidden/>
              </w:rPr>
              <w:fldChar w:fldCharType="end"/>
            </w:r>
          </w:hyperlink>
        </w:p>
        <w:p w14:paraId="0AC85406" w14:textId="5E5A3FE9"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31" w:history="1">
            <w:r w:rsidR="00A011A4" w:rsidRPr="00686903">
              <w:rPr>
                <w:rStyle w:val="ab"/>
                <w:rFonts w:eastAsia="宋体"/>
                <w:noProof/>
                <w:lang w:eastAsia="zh-CN"/>
              </w:rPr>
              <w:t>5.2 Weaknesses</w:t>
            </w:r>
            <w:r w:rsidR="00A011A4">
              <w:rPr>
                <w:noProof/>
                <w:webHidden/>
              </w:rPr>
              <w:tab/>
            </w:r>
            <w:r w:rsidR="00A011A4">
              <w:rPr>
                <w:noProof/>
                <w:webHidden/>
              </w:rPr>
              <w:fldChar w:fldCharType="begin"/>
            </w:r>
            <w:r w:rsidR="00A011A4">
              <w:rPr>
                <w:noProof/>
                <w:webHidden/>
              </w:rPr>
              <w:instrText xml:space="preserve"> PAGEREF _Toc32874231 \h </w:instrText>
            </w:r>
            <w:r w:rsidR="00A011A4">
              <w:rPr>
                <w:noProof/>
                <w:webHidden/>
              </w:rPr>
            </w:r>
            <w:r w:rsidR="00A011A4">
              <w:rPr>
                <w:noProof/>
                <w:webHidden/>
              </w:rPr>
              <w:fldChar w:fldCharType="separate"/>
            </w:r>
            <w:r w:rsidR="006508F9">
              <w:rPr>
                <w:noProof/>
                <w:webHidden/>
              </w:rPr>
              <w:t>21</w:t>
            </w:r>
            <w:r w:rsidR="00A011A4">
              <w:rPr>
                <w:noProof/>
                <w:webHidden/>
              </w:rPr>
              <w:fldChar w:fldCharType="end"/>
            </w:r>
          </w:hyperlink>
        </w:p>
        <w:p w14:paraId="424C1783" w14:textId="4D5F8A19" w:rsidR="00A011A4" w:rsidRDefault="00722401">
          <w:pPr>
            <w:pStyle w:val="TOC2"/>
            <w:tabs>
              <w:tab w:val="right" w:leader="dot" w:pos="8296"/>
            </w:tabs>
            <w:ind w:left="480"/>
            <w:rPr>
              <w:rFonts w:asciiTheme="minorHAnsi" w:eastAsiaTheme="minorEastAsia" w:hAnsiTheme="minorHAnsi"/>
              <w:noProof/>
              <w:kern w:val="2"/>
              <w:sz w:val="21"/>
              <w:lang w:eastAsia="zh-CN"/>
            </w:rPr>
          </w:pPr>
          <w:hyperlink w:anchor="_Toc32874232" w:history="1">
            <w:r w:rsidR="00A011A4" w:rsidRPr="00686903">
              <w:rPr>
                <w:rStyle w:val="ab"/>
                <w:rFonts w:eastAsia="宋体"/>
                <w:noProof/>
                <w:lang w:eastAsia="zh-CN"/>
              </w:rPr>
              <w:t>5.3 Future work</w:t>
            </w:r>
            <w:r w:rsidR="00A011A4">
              <w:rPr>
                <w:noProof/>
                <w:webHidden/>
              </w:rPr>
              <w:tab/>
            </w:r>
            <w:r w:rsidR="00A011A4">
              <w:rPr>
                <w:noProof/>
                <w:webHidden/>
              </w:rPr>
              <w:fldChar w:fldCharType="begin"/>
            </w:r>
            <w:r w:rsidR="00A011A4">
              <w:rPr>
                <w:noProof/>
                <w:webHidden/>
              </w:rPr>
              <w:instrText xml:space="preserve"> PAGEREF _Toc32874232 \h </w:instrText>
            </w:r>
            <w:r w:rsidR="00A011A4">
              <w:rPr>
                <w:noProof/>
                <w:webHidden/>
              </w:rPr>
            </w:r>
            <w:r w:rsidR="00A011A4">
              <w:rPr>
                <w:noProof/>
                <w:webHidden/>
              </w:rPr>
              <w:fldChar w:fldCharType="separate"/>
            </w:r>
            <w:r w:rsidR="006508F9">
              <w:rPr>
                <w:noProof/>
                <w:webHidden/>
              </w:rPr>
              <w:t>22</w:t>
            </w:r>
            <w:r w:rsidR="00A011A4">
              <w:rPr>
                <w:noProof/>
                <w:webHidden/>
              </w:rPr>
              <w:fldChar w:fldCharType="end"/>
            </w:r>
          </w:hyperlink>
        </w:p>
        <w:p w14:paraId="7C2ED24E" w14:textId="27AC6A63" w:rsidR="00A011A4" w:rsidRDefault="00722401">
          <w:pPr>
            <w:pStyle w:val="TOC1"/>
            <w:tabs>
              <w:tab w:val="left" w:pos="420"/>
              <w:tab w:val="right" w:leader="dot" w:pos="8296"/>
            </w:tabs>
            <w:rPr>
              <w:rFonts w:asciiTheme="minorHAnsi" w:eastAsiaTheme="minorEastAsia" w:hAnsiTheme="minorHAnsi"/>
              <w:noProof/>
              <w:kern w:val="2"/>
              <w:sz w:val="21"/>
              <w:lang w:eastAsia="zh-CN"/>
            </w:rPr>
          </w:pPr>
          <w:hyperlink w:anchor="_Toc32874233" w:history="1">
            <w:r w:rsidR="00A011A4" w:rsidRPr="00686903">
              <w:rPr>
                <w:rStyle w:val="ab"/>
                <w:rFonts w:eastAsia="宋体"/>
                <w:noProof/>
                <w:lang w:eastAsia="zh-CN"/>
              </w:rPr>
              <w:t>6</w:t>
            </w:r>
            <w:r w:rsidR="00A011A4">
              <w:rPr>
                <w:rFonts w:asciiTheme="minorHAnsi" w:eastAsiaTheme="minorEastAsia" w:hAnsiTheme="minorHAnsi"/>
                <w:noProof/>
                <w:kern w:val="2"/>
                <w:sz w:val="21"/>
                <w:lang w:eastAsia="zh-CN"/>
              </w:rPr>
              <w:tab/>
            </w:r>
            <w:r w:rsidR="00A011A4" w:rsidRPr="00686903">
              <w:rPr>
                <w:rStyle w:val="ab"/>
                <w:rFonts w:eastAsia="宋体"/>
                <w:noProof/>
                <w:lang w:eastAsia="zh-CN"/>
              </w:rPr>
              <w:t>Conclusion</w:t>
            </w:r>
            <w:r w:rsidR="00A011A4">
              <w:rPr>
                <w:noProof/>
                <w:webHidden/>
              </w:rPr>
              <w:tab/>
            </w:r>
            <w:r w:rsidR="00A011A4">
              <w:rPr>
                <w:noProof/>
                <w:webHidden/>
              </w:rPr>
              <w:fldChar w:fldCharType="begin"/>
            </w:r>
            <w:r w:rsidR="00A011A4">
              <w:rPr>
                <w:noProof/>
                <w:webHidden/>
              </w:rPr>
              <w:instrText xml:space="preserve"> PAGEREF _Toc32874233 \h </w:instrText>
            </w:r>
            <w:r w:rsidR="00A011A4">
              <w:rPr>
                <w:noProof/>
                <w:webHidden/>
              </w:rPr>
            </w:r>
            <w:r w:rsidR="00A011A4">
              <w:rPr>
                <w:noProof/>
                <w:webHidden/>
              </w:rPr>
              <w:fldChar w:fldCharType="separate"/>
            </w:r>
            <w:r w:rsidR="006508F9">
              <w:rPr>
                <w:noProof/>
                <w:webHidden/>
              </w:rPr>
              <w:t>22</w:t>
            </w:r>
            <w:r w:rsidR="00A011A4">
              <w:rPr>
                <w:noProof/>
                <w:webHidden/>
              </w:rPr>
              <w:fldChar w:fldCharType="end"/>
            </w:r>
          </w:hyperlink>
        </w:p>
        <w:p w14:paraId="2B46F2BF" w14:textId="1612064E" w:rsidR="00A011A4" w:rsidRDefault="00722401">
          <w:pPr>
            <w:pStyle w:val="TOC1"/>
            <w:tabs>
              <w:tab w:val="right" w:leader="dot" w:pos="8296"/>
            </w:tabs>
            <w:rPr>
              <w:rFonts w:asciiTheme="minorHAnsi" w:eastAsiaTheme="minorEastAsia" w:hAnsiTheme="minorHAnsi"/>
              <w:noProof/>
              <w:kern w:val="2"/>
              <w:sz w:val="21"/>
              <w:lang w:eastAsia="zh-CN"/>
            </w:rPr>
          </w:pPr>
          <w:hyperlink w:anchor="_Toc32874234" w:history="1">
            <w:r w:rsidR="00A011A4" w:rsidRPr="00686903">
              <w:rPr>
                <w:rStyle w:val="ab"/>
                <w:rFonts w:eastAsia="宋体"/>
                <w:noProof/>
                <w:lang w:eastAsia="zh-CN"/>
              </w:rPr>
              <w:t>References</w:t>
            </w:r>
            <w:r w:rsidR="00A011A4">
              <w:rPr>
                <w:noProof/>
                <w:webHidden/>
              </w:rPr>
              <w:tab/>
            </w:r>
            <w:r w:rsidR="00A011A4">
              <w:rPr>
                <w:noProof/>
                <w:webHidden/>
              </w:rPr>
              <w:fldChar w:fldCharType="begin"/>
            </w:r>
            <w:r w:rsidR="00A011A4">
              <w:rPr>
                <w:noProof/>
                <w:webHidden/>
              </w:rPr>
              <w:instrText xml:space="preserve"> PAGEREF _Toc32874234 \h </w:instrText>
            </w:r>
            <w:r w:rsidR="00A011A4">
              <w:rPr>
                <w:noProof/>
                <w:webHidden/>
              </w:rPr>
            </w:r>
            <w:r w:rsidR="00A011A4">
              <w:rPr>
                <w:noProof/>
                <w:webHidden/>
              </w:rPr>
              <w:fldChar w:fldCharType="separate"/>
            </w:r>
            <w:r w:rsidR="006508F9">
              <w:rPr>
                <w:noProof/>
                <w:webHidden/>
              </w:rPr>
              <w:t>23</w:t>
            </w:r>
            <w:r w:rsidR="00A011A4">
              <w:rPr>
                <w:noProof/>
                <w:webHidden/>
              </w:rPr>
              <w:fldChar w:fldCharType="end"/>
            </w:r>
          </w:hyperlink>
        </w:p>
        <w:p w14:paraId="05A5B953" w14:textId="5BDB5F54" w:rsidR="00D125AB" w:rsidRPr="00072CCF" w:rsidRDefault="00C54F78" w:rsidP="00B52C37">
          <w:pPr>
            <w:pStyle w:val="TOC1"/>
            <w:tabs>
              <w:tab w:val="right" w:leader="dot" w:pos="8296"/>
            </w:tabs>
          </w:pPr>
          <w:r w:rsidRPr="00072CCF">
            <w:rPr>
              <w:b/>
              <w:bCs/>
              <w:lang w:val="zh-CN"/>
            </w:rPr>
            <w:fldChar w:fldCharType="end"/>
          </w:r>
        </w:p>
      </w:sdtContent>
    </w:sdt>
    <w:p w14:paraId="3E2940CA" w14:textId="553551E3" w:rsidR="005D0C23" w:rsidRPr="00072CCF" w:rsidRDefault="00345962" w:rsidP="00C304C0">
      <w:pPr>
        <w:pStyle w:val="1"/>
        <w:rPr>
          <w:rFonts w:eastAsiaTheme="minorEastAsia"/>
        </w:rPr>
      </w:pPr>
      <w:bookmarkStart w:id="2" w:name="_Toc32874209"/>
      <w:r w:rsidRPr="00072CCF">
        <w:rPr>
          <w:rFonts w:eastAsiaTheme="minorEastAsia"/>
        </w:rPr>
        <w:lastRenderedPageBreak/>
        <w:t>1</w:t>
      </w:r>
      <w:r w:rsidRPr="00072CCF">
        <w:rPr>
          <w:rFonts w:eastAsiaTheme="minorEastAsia"/>
        </w:rPr>
        <w:tab/>
        <w:t>Introduction</w:t>
      </w:r>
      <w:bookmarkEnd w:id="2"/>
    </w:p>
    <w:p w14:paraId="76F8569C" w14:textId="6B22FC35" w:rsidR="00345962" w:rsidRPr="00072CCF" w:rsidRDefault="00345962" w:rsidP="00C304C0">
      <w:pPr>
        <w:pStyle w:val="2"/>
        <w:rPr>
          <w:rFonts w:eastAsiaTheme="minorEastAsia"/>
          <w:lang w:eastAsia="zh-CN"/>
        </w:rPr>
      </w:pPr>
      <w:bookmarkStart w:id="3" w:name="_Toc32874210"/>
      <w:r w:rsidRPr="00072CCF">
        <w:rPr>
          <w:rFonts w:eastAsiaTheme="minorEastAsia"/>
          <w:lang w:eastAsia="zh-CN"/>
        </w:rPr>
        <w:t>1.1</w:t>
      </w:r>
      <w:r w:rsidRPr="00072CCF">
        <w:rPr>
          <w:rFonts w:eastAsiaTheme="minorEastAsia"/>
          <w:lang w:eastAsia="zh-CN"/>
        </w:rPr>
        <w:tab/>
        <w:t>Background</w:t>
      </w:r>
      <w:bookmarkEnd w:id="3"/>
    </w:p>
    <w:p w14:paraId="7446E01A" w14:textId="406138B7" w:rsidR="00B52C37" w:rsidRPr="00072CCF" w:rsidRDefault="00B52C37" w:rsidP="00B52C37">
      <w:pPr>
        <w:ind w:firstLineChars="200" w:firstLine="480"/>
        <w:rPr>
          <w:rFonts w:eastAsiaTheme="minorEastAsia"/>
          <w:lang w:eastAsia="zh-CN"/>
        </w:rPr>
      </w:pPr>
      <w:r w:rsidRPr="00072CCF">
        <w:rPr>
          <w:rFonts w:eastAsiaTheme="minorEastAsia"/>
          <w:lang w:eastAsia="zh-CN"/>
        </w:rPr>
        <w:t xml:space="preserve">Over the past 100 years, it has become an indisputable fact that the climate has </w:t>
      </w:r>
      <w:r w:rsidR="00A467F8" w:rsidRPr="00072CCF">
        <w:rPr>
          <w:rFonts w:eastAsiaTheme="minorEastAsia"/>
          <w:lang w:eastAsia="zh-CN"/>
        </w:rPr>
        <w:t>warmed,</w:t>
      </w:r>
      <w:r w:rsidRPr="00072CCF">
        <w:rPr>
          <w:rFonts w:eastAsiaTheme="minorEastAsia"/>
          <w:lang w:eastAsia="zh-CN"/>
        </w:rPr>
        <w:t xml:space="preserve"> and the temperature of seawater has risen. Many animals have therefore left their homes on which they depended, looking for habitats that are more suitable for their survival.</w:t>
      </w:r>
    </w:p>
    <w:p w14:paraId="5E102BDF" w14:textId="77777777" w:rsidR="00B52C37" w:rsidRPr="00072CCF" w:rsidRDefault="00B52C37" w:rsidP="00B52C37">
      <w:pPr>
        <w:ind w:firstLineChars="200" w:firstLine="480"/>
        <w:rPr>
          <w:rFonts w:eastAsiaTheme="minorEastAsia"/>
          <w:lang w:eastAsia="zh-CN"/>
        </w:rPr>
      </w:pPr>
      <w:r w:rsidRPr="00072CCF">
        <w:rPr>
          <w:rFonts w:eastAsiaTheme="minorEastAsia"/>
          <w:lang w:eastAsia="zh-CN"/>
        </w:rPr>
        <w:t>The North Sea fishing ground in Scotland, where we live, may also be left because of the migration of many fisheries, all the way north, looking for a temperature that is more suitable for them to survive.</w:t>
      </w:r>
    </w:p>
    <w:p w14:paraId="2D6FEF8A" w14:textId="77777777" w:rsidR="00B52C37" w:rsidRPr="00072CCF" w:rsidRDefault="00B52C37" w:rsidP="00B52C37">
      <w:pPr>
        <w:ind w:firstLineChars="200" w:firstLine="480"/>
        <w:rPr>
          <w:rFonts w:eastAsiaTheme="minorEastAsia"/>
          <w:lang w:eastAsia="zh-CN"/>
        </w:rPr>
      </w:pPr>
      <w:r w:rsidRPr="00072CCF">
        <w:rPr>
          <w:rFonts w:eastAsiaTheme="minorEastAsia"/>
          <w:lang w:eastAsia="zh-CN"/>
        </w:rPr>
        <w:t>Herring and Mackerel, as two kinds of fish that live in the North Atlantic Fisheries all year round, may have to leave their previous home. So, will many related people who make a living from fishing, especially those small fishing companies, not make money? These issues deserve our deep consideration.</w:t>
      </w:r>
    </w:p>
    <w:p w14:paraId="61570E1A" w14:textId="77777777" w:rsidR="00A65796" w:rsidRPr="00072CCF" w:rsidRDefault="00B52C37" w:rsidP="00A65796">
      <w:pPr>
        <w:ind w:firstLineChars="200" w:firstLine="480"/>
        <w:rPr>
          <w:rFonts w:eastAsiaTheme="minorEastAsia"/>
          <w:lang w:eastAsia="zh-CN"/>
        </w:rPr>
      </w:pPr>
      <w:r w:rsidRPr="00072CCF">
        <w:rPr>
          <w:rFonts w:eastAsiaTheme="minorEastAsia"/>
          <w:lang w:eastAsia="zh-CN"/>
        </w:rPr>
        <w:t>Global warming is something we do not want to see, but with the development of industrial level, we have to face such problems. People from all walks of life, including fishermen in Scotland and governors of the country, need to take steps to make some changes.</w:t>
      </w:r>
    </w:p>
    <w:p w14:paraId="1D30D1F4" w14:textId="63C4DF3F" w:rsidR="00345962" w:rsidRPr="00072CCF" w:rsidRDefault="00345962" w:rsidP="00A65796">
      <w:pPr>
        <w:pStyle w:val="2"/>
        <w:rPr>
          <w:rFonts w:eastAsiaTheme="minorEastAsia"/>
          <w:lang w:eastAsia="zh-CN"/>
        </w:rPr>
      </w:pPr>
      <w:bookmarkStart w:id="4" w:name="_Toc32874211"/>
      <w:r w:rsidRPr="00072CCF">
        <w:rPr>
          <w:rFonts w:eastAsiaTheme="minorEastAsia"/>
          <w:lang w:eastAsia="zh-CN"/>
        </w:rPr>
        <w:t>1.2 Restatement of the Problem</w:t>
      </w:r>
      <w:bookmarkEnd w:id="4"/>
    </w:p>
    <w:p w14:paraId="09CACFD1" w14:textId="77777777" w:rsidR="00A65796" w:rsidRPr="00072CCF" w:rsidRDefault="00A65796" w:rsidP="00A65796">
      <w:pPr>
        <w:ind w:firstLineChars="200" w:firstLine="480"/>
        <w:rPr>
          <w:rFonts w:eastAsiaTheme="minorEastAsia"/>
          <w:lang w:eastAsia="zh-CN"/>
        </w:rPr>
      </w:pPr>
      <w:r w:rsidRPr="00072CCF">
        <w:rPr>
          <w:rFonts w:eastAsiaTheme="minorEastAsia"/>
          <w:lang w:eastAsia="zh-CN"/>
        </w:rPr>
        <w:t>Affected by the greenhouse effect, the global climate is warming, and the ocean temperature is also increasing. As a result, herring and mackerel have gradually left their living environment and are looking north for a more suitable habitat. This has affected many fishing-dependent companies in the North Atlantic Fisheries.</w:t>
      </w:r>
    </w:p>
    <w:p w14:paraId="1E31F14E" w14:textId="77777777" w:rsidR="00A65796" w:rsidRPr="00072CCF" w:rsidRDefault="00A65796" w:rsidP="00A65796">
      <w:pPr>
        <w:ind w:firstLineChars="200" w:firstLine="480"/>
        <w:rPr>
          <w:rFonts w:eastAsiaTheme="minorEastAsia"/>
          <w:lang w:eastAsia="zh-CN"/>
        </w:rPr>
      </w:pPr>
      <w:r w:rsidRPr="00072CCF">
        <w:rPr>
          <w:rFonts w:eastAsiaTheme="minorEastAsia"/>
          <w:lang w:eastAsia="zh-CN"/>
        </w:rPr>
        <w:t>So, we will investigate sea temperature changes over the next 50 years. Taking herring and mackerel as examples, we attempt to establish models and infer their migration paths and trajectories. The model will use this to give the best, worst case, and most likely point in time when the fish will not be caught by the company. Based on the above trajectory and analysis results, we will make appropriate decisions for the company, assess whether the company should make relocations, change its operating methods and whether to take other measures to make the company more profitable.</w:t>
      </w:r>
    </w:p>
    <w:p w14:paraId="6B99A368" w14:textId="77777777" w:rsidR="00A65796" w:rsidRPr="00072CCF" w:rsidRDefault="00A65796" w:rsidP="00A65796">
      <w:pPr>
        <w:ind w:firstLineChars="200" w:firstLine="480"/>
        <w:rPr>
          <w:rFonts w:eastAsiaTheme="minorEastAsia"/>
          <w:lang w:eastAsia="zh-CN"/>
        </w:rPr>
      </w:pPr>
      <w:r w:rsidRPr="00072CCF">
        <w:rPr>
          <w:rFonts w:eastAsiaTheme="minorEastAsia"/>
          <w:lang w:eastAsia="zh-CN"/>
        </w:rPr>
        <w:t>As the school of fish moves farther away, small fishing companies need to consider the cost of staying in place or moving near the school of fish.</w:t>
      </w:r>
    </w:p>
    <w:p w14:paraId="12B571FE" w14:textId="001EC9FE" w:rsidR="00A65796" w:rsidRPr="00072CCF" w:rsidRDefault="00A65796" w:rsidP="00A65796">
      <w:pPr>
        <w:ind w:firstLineChars="200" w:firstLine="480"/>
        <w:rPr>
          <w:rFonts w:eastAsiaTheme="minorEastAsia"/>
          <w:lang w:eastAsia="zh-CN"/>
        </w:rPr>
      </w:pPr>
      <w:r w:rsidRPr="00072CCF">
        <w:rPr>
          <w:rFonts w:eastAsiaTheme="minorEastAsia"/>
          <w:lang w:eastAsia="zh-CN"/>
        </w:rPr>
        <w:t>Besides, for the territorial sea issues that may be involved in the model, appropriate considerations should be taken to reduce the impact.</w:t>
      </w:r>
    </w:p>
    <w:p w14:paraId="3BE7AB6F" w14:textId="3837B678" w:rsidR="00345962" w:rsidRPr="00072CCF" w:rsidRDefault="00345962" w:rsidP="00C304C0">
      <w:pPr>
        <w:pStyle w:val="2"/>
        <w:rPr>
          <w:rFonts w:eastAsia="宋体"/>
          <w:lang w:eastAsia="zh-CN"/>
        </w:rPr>
      </w:pPr>
      <w:bookmarkStart w:id="5" w:name="_Toc32874212"/>
      <w:r w:rsidRPr="00072CCF">
        <w:rPr>
          <w:rFonts w:eastAsia="宋体"/>
          <w:lang w:eastAsia="zh-CN"/>
        </w:rPr>
        <w:lastRenderedPageBreak/>
        <w:t>1.3 Overview of Our Work</w:t>
      </w:r>
      <w:bookmarkEnd w:id="5"/>
    </w:p>
    <w:p w14:paraId="7437F46D" w14:textId="77777777" w:rsidR="00A65796" w:rsidRPr="00072CCF" w:rsidRDefault="00A65796" w:rsidP="00A65796">
      <w:pPr>
        <w:ind w:firstLineChars="200" w:firstLine="480"/>
        <w:rPr>
          <w:szCs w:val="24"/>
          <w:lang w:eastAsia="zh-CN"/>
        </w:rPr>
      </w:pPr>
      <w:r w:rsidRPr="00072CCF">
        <w:rPr>
          <w:rStyle w:val="ql-author-22415920"/>
          <w:szCs w:val="24"/>
        </w:rPr>
        <w:t>Changes in seawater temperature have changed the environment in which fish live, and fish need to find places more suitable for their survival. In order to determine the change of the location, we established a mathematical model to explore the relationship between temperature changes and location changes.</w:t>
      </w:r>
    </w:p>
    <w:p w14:paraId="21A8F6BB" w14:textId="5CF35FC0" w:rsidR="00A65796" w:rsidRPr="00072CCF" w:rsidRDefault="00A65796" w:rsidP="00A65796">
      <w:pPr>
        <w:ind w:firstLineChars="200" w:firstLine="480"/>
        <w:rPr>
          <w:szCs w:val="24"/>
        </w:rPr>
      </w:pPr>
      <w:r w:rsidRPr="00072CCF">
        <w:rPr>
          <w:rStyle w:val="ql-author-22415920"/>
          <w:szCs w:val="24"/>
        </w:rPr>
        <w:t xml:space="preserve">First, in order to achieve the purpose of predicting temperature changes, based on past data, we make multiple ways to regress data </w:t>
      </w:r>
      <w:r w:rsidR="00B62CA1" w:rsidRPr="00072CCF">
        <w:rPr>
          <w:rStyle w:val="ql-author-22415920"/>
          <w:szCs w:val="24"/>
        </w:rPr>
        <w:t>optimistically</w:t>
      </w:r>
      <w:r w:rsidRPr="00072CCF">
        <w:rPr>
          <w:rStyle w:val="ql-author-22415920"/>
          <w:szCs w:val="24"/>
        </w:rPr>
        <w:t xml:space="preserve"> and </w:t>
      </w:r>
      <w:r w:rsidR="00B62CA1" w:rsidRPr="00072CCF">
        <w:rPr>
          <w:rStyle w:val="ql-author-22415920"/>
          <w:szCs w:val="24"/>
        </w:rPr>
        <w:t>pessimistically</w:t>
      </w:r>
      <w:r w:rsidRPr="00072CCF">
        <w:rPr>
          <w:rStyle w:val="ql-author-22415920"/>
          <w:szCs w:val="24"/>
        </w:rPr>
        <w:t xml:space="preserve"> respectively.</w:t>
      </w:r>
    </w:p>
    <w:p w14:paraId="6E09BCAE" w14:textId="77777777" w:rsidR="00A65796" w:rsidRPr="00072CCF" w:rsidRDefault="00A65796" w:rsidP="00A65796">
      <w:pPr>
        <w:ind w:firstLineChars="200" w:firstLine="480"/>
        <w:rPr>
          <w:szCs w:val="24"/>
        </w:rPr>
      </w:pPr>
      <w:r w:rsidRPr="00072CCF">
        <w:rPr>
          <w:rStyle w:val="ql-author-22415920"/>
          <w:szCs w:val="24"/>
        </w:rPr>
        <w:t>In order to explore the relationship between temperature and habitat, we simulated based on the basic assumptions that fish swim towards the optimal temperature, and that fish are gathered in circles.</w:t>
      </w:r>
    </w:p>
    <w:p w14:paraId="6D45AE9D" w14:textId="77777777" w:rsidR="00A65796" w:rsidRPr="00072CCF" w:rsidRDefault="00A65796" w:rsidP="00A65796">
      <w:pPr>
        <w:ind w:firstLineChars="200" w:firstLine="480"/>
        <w:rPr>
          <w:szCs w:val="24"/>
        </w:rPr>
      </w:pPr>
      <w:r w:rsidRPr="00072CCF">
        <w:rPr>
          <w:rStyle w:val="ql-author-22415920"/>
          <w:szCs w:val="24"/>
        </w:rPr>
        <w:t>Second, to explore how the small fishing companies in Scotland are affected by changes of the living environment of fish, we have also established a model to explore the relationship between their earnings and the above changes. It is found that in the next two or three decades, the school of fish will be far enough away from the company, and the company will no longer be able to obtain good returns.</w:t>
      </w:r>
    </w:p>
    <w:p w14:paraId="4C5FDEFA" w14:textId="10036AE4" w:rsidR="00A65796" w:rsidRPr="00072CCF" w:rsidRDefault="00A65796" w:rsidP="00A65796">
      <w:pPr>
        <w:ind w:firstLineChars="200" w:firstLine="480"/>
        <w:rPr>
          <w:szCs w:val="24"/>
        </w:rPr>
      </w:pPr>
      <w:r w:rsidRPr="00072CCF">
        <w:rPr>
          <w:rStyle w:val="ql-author-22415920"/>
          <w:szCs w:val="24"/>
        </w:rPr>
        <w:t xml:space="preserve">At last, in order to help the </w:t>
      </w:r>
      <w:r w:rsidR="00B62CA1" w:rsidRPr="00072CCF">
        <w:rPr>
          <w:rStyle w:val="ql-author-22415920"/>
          <w:szCs w:val="24"/>
        </w:rPr>
        <w:t xml:space="preserve">company so that they can </w:t>
      </w:r>
      <w:r w:rsidRPr="00072CCF">
        <w:rPr>
          <w:rStyle w:val="ql-author-22415920"/>
          <w:szCs w:val="24"/>
        </w:rPr>
        <w:t>survive over the next 50 years, we designed and comprehensively examined the impact of various solution models on the company, and finally gave the best solution.</w:t>
      </w:r>
    </w:p>
    <w:p w14:paraId="7E5B02F2" w14:textId="5C2AA72F" w:rsidR="00345962" w:rsidRPr="00072CCF" w:rsidRDefault="00345962" w:rsidP="00C304C0">
      <w:pPr>
        <w:pStyle w:val="1"/>
        <w:rPr>
          <w:rFonts w:eastAsia="宋体"/>
          <w:lang w:eastAsia="zh-CN"/>
        </w:rPr>
      </w:pPr>
      <w:bookmarkStart w:id="6" w:name="_Toc32874213"/>
      <w:r w:rsidRPr="00072CCF">
        <w:rPr>
          <w:rFonts w:eastAsia="宋体"/>
          <w:lang w:eastAsia="zh-CN"/>
        </w:rPr>
        <w:t>2</w:t>
      </w:r>
      <w:r w:rsidRPr="00072CCF">
        <w:rPr>
          <w:rFonts w:eastAsia="宋体"/>
          <w:lang w:eastAsia="zh-CN"/>
        </w:rPr>
        <w:tab/>
        <w:t>Assumptions and Notations</w:t>
      </w:r>
      <w:bookmarkEnd w:id="6"/>
    </w:p>
    <w:p w14:paraId="02B4E773" w14:textId="73205870" w:rsidR="00345962" w:rsidRPr="00072CCF" w:rsidRDefault="00345962" w:rsidP="00C304C0">
      <w:pPr>
        <w:pStyle w:val="2"/>
        <w:rPr>
          <w:rFonts w:eastAsia="宋体"/>
          <w:lang w:eastAsia="zh-CN"/>
        </w:rPr>
      </w:pPr>
      <w:bookmarkStart w:id="7" w:name="_Toc32874214"/>
      <w:r w:rsidRPr="00072CCF">
        <w:rPr>
          <w:rFonts w:eastAsia="宋体"/>
          <w:lang w:eastAsia="zh-CN"/>
        </w:rPr>
        <w:t>2.1 Assumptions</w:t>
      </w:r>
      <w:bookmarkEnd w:id="7"/>
    </w:p>
    <w:p w14:paraId="3AEDB92C" w14:textId="56B9C3CF" w:rsidR="00A65796" w:rsidRPr="00072CCF" w:rsidRDefault="00B35803" w:rsidP="00B35803">
      <w:pPr>
        <w:ind w:firstLineChars="200" w:firstLine="480"/>
        <w:rPr>
          <w:rFonts w:eastAsia="宋体"/>
          <w:lang w:eastAsia="zh-CN"/>
        </w:rPr>
      </w:pPr>
      <w:r w:rsidRPr="00072CCF">
        <w:rPr>
          <w:rFonts w:eastAsia="宋体"/>
          <w:lang w:eastAsia="zh-CN"/>
        </w:rPr>
        <w:t>To simplify our problems, we make the following basic assumptions.</w:t>
      </w:r>
    </w:p>
    <w:p w14:paraId="3535CE5A" w14:textId="77777777" w:rsidR="00B35803" w:rsidRPr="00072CCF" w:rsidRDefault="00B35803" w:rsidP="00B35803">
      <w:pPr>
        <w:pStyle w:val="ac"/>
        <w:numPr>
          <w:ilvl w:val="0"/>
          <w:numId w:val="2"/>
        </w:numPr>
        <w:ind w:firstLineChars="0"/>
        <w:rPr>
          <w:rFonts w:eastAsia="宋体"/>
          <w:lang w:eastAsia="zh-CN"/>
        </w:rPr>
      </w:pPr>
      <w:r w:rsidRPr="00072CCF">
        <w:rPr>
          <w:rFonts w:eastAsia="宋体"/>
          <w:lang w:eastAsia="zh-CN"/>
        </w:rPr>
        <w:t>We assume the fish is at a constant depth, regardless of the effect of the depth of the water on the temperature.</w:t>
      </w:r>
    </w:p>
    <w:p w14:paraId="62EC719F" w14:textId="77777777" w:rsidR="00B35803" w:rsidRPr="00072CCF" w:rsidRDefault="00B35803" w:rsidP="00B35803">
      <w:pPr>
        <w:pStyle w:val="ac"/>
        <w:numPr>
          <w:ilvl w:val="0"/>
          <w:numId w:val="2"/>
        </w:numPr>
        <w:ind w:firstLineChars="0"/>
        <w:rPr>
          <w:rFonts w:eastAsia="宋体"/>
          <w:lang w:eastAsia="zh-CN"/>
        </w:rPr>
      </w:pPr>
      <w:r w:rsidRPr="00072CCF">
        <w:rPr>
          <w:rFonts w:eastAsia="宋体"/>
          <w:lang w:eastAsia="zh-CN"/>
        </w:rPr>
        <w:t>It is assumed that fish tends to gather near their suitable temperature.</w:t>
      </w:r>
    </w:p>
    <w:p w14:paraId="4717AD43" w14:textId="77777777" w:rsidR="00B35803" w:rsidRPr="00072CCF" w:rsidRDefault="00B35803" w:rsidP="00B35803">
      <w:pPr>
        <w:pStyle w:val="ac"/>
        <w:numPr>
          <w:ilvl w:val="0"/>
          <w:numId w:val="2"/>
        </w:numPr>
        <w:ind w:firstLineChars="0"/>
        <w:rPr>
          <w:rFonts w:eastAsia="宋体"/>
          <w:lang w:eastAsia="zh-CN"/>
        </w:rPr>
      </w:pPr>
      <w:r w:rsidRPr="00072CCF">
        <w:rPr>
          <w:rFonts w:eastAsia="宋体"/>
          <w:lang w:eastAsia="zh-CN"/>
        </w:rPr>
        <w:t>The effects of fish food and other factors are not considered, the optimal temperature for fish aggregation in the end is only related to temperature.</w:t>
      </w:r>
    </w:p>
    <w:p w14:paraId="06DBDC5F" w14:textId="77777777" w:rsidR="00B35803" w:rsidRPr="00072CCF" w:rsidRDefault="00B35803" w:rsidP="00B35803">
      <w:pPr>
        <w:pStyle w:val="ac"/>
        <w:numPr>
          <w:ilvl w:val="0"/>
          <w:numId w:val="2"/>
        </w:numPr>
        <w:ind w:firstLineChars="0"/>
        <w:rPr>
          <w:rFonts w:eastAsia="宋体"/>
          <w:lang w:eastAsia="zh-CN"/>
        </w:rPr>
      </w:pPr>
      <w:r w:rsidRPr="00072CCF">
        <w:rPr>
          <w:rFonts w:eastAsia="宋体"/>
          <w:lang w:eastAsia="zh-CN"/>
        </w:rPr>
        <w:t>The distribution form of fish gathering during migration is a circle.</w:t>
      </w:r>
    </w:p>
    <w:p w14:paraId="2F99D01D" w14:textId="6B110439" w:rsidR="00B35803" w:rsidRPr="00072CCF" w:rsidRDefault="00B35803" w:rsidP="00B35803">
      <w:pPr>
        <w:pStyle w:val="ac"/>
        <w:numPr>
          <w:ilvl w:val="0"/>
          <w:numId w:val="2"/>
        </w:numPr>
        <w:ind w:firstLineChars="0"/>
        <w:rPr>
          <w:rFonts w:eastAsia="宋体"/>
          <w:lang w:eastAsia="zh-CN"/>
        </w:rPr>
      </w:pPr>
      <w:r w:rsidRPr="00072CCF">
        <w:rPr>
          <w:rFonts w:eastAsia="宋体"/>
          <w:lang w:eastAsia="zh-CN"/>
        </w:rPr>
        <w:t>The water temperature changes continuously in space and time scales.</w:t>
      </w:r>
    </w:p>
    <w:p w14:paraId="30F8E1C0" w14:textId="71DB135E" w:rsidR="00345962" w:rsidRPr="00072CCF" w:rsidRDefault="00345962" w:rsidP="00C304C0">
      <w:pPr>
        <w:pStyle w:val="2"/>
        <w:rPr>
          <w:rFonts w:eastAsia="宋体"/>
          <w:lang w:eastAsia="zh-CN"/>
        </w:rPr>
      </w:pPr>
      <w:bookmarkStart w:id="8" w:name="_Toc32874215"/>
      <w:r w:rsidRPr="00072CCF">
        <w:rPr>
          <w:rFonts w:eastAsia="宋体"/>
          <w:lang w:eastAsia="zh-CN"/>
        </w:rPr>
        <w:lastRenderedPageBreak/>
        <w:t>2.2 Notations</w:t>
      </w:r>
      <w:bookmarkEnd w:id="8"/>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081CC9" w:rsidRPr="00072CCF" w14:paraId="6556E028" w14:textId="77777777" w:rsidTr="0018611B">
        <w:tc>
          <w:tcPr>
            <w:tcW w:w="1838" w:type="dxa"/>
            <w:tcBorders>
              <w:top w:val="single" w:sz="4" w:space="0" w:color="auto"/>
              <w:bottom w:val="single" w:sz="4" w:space="0" w:color="auto"/>
            </w:tcBorders>
          </w:tcPr>
          <w:p w14:paraId="074B6246" w14:textId="1FEC3AB0" w:rsidR="00081CC9" w:rsidRPr="00072CCF" w:rsidRDefault="00081CC9" w:rsidP="00081CC9">
            <w:pPr>
              <w:rPr>
                <w:rFonts w:eastAsia="宋体"/>
                <w:b/>
                <w:bCs/>
                <w:i/>
                <w:iCs/>
                <w:lang w:eastAsia="zh-CN"/>
              </w:rPr>
            </w:pPr>
            <w:r w:rsidRPr="00072CCF">
              <w:rPr>
                <w:rFonts w:eastAsia="宋体" w:hint="eastAsia"/>
                <w:b/>
                <w:bCs/>
                <w:i/>
                <w:iCs/>
                <w:lang w:eastAsia="zh-CN"/>
              </w:rPr>
              <w:t>A</w:t>
            </w:r>
            <w:r w:rsidRPr="00072CCF">
              <w:rPr>
                <w:rFonts w:eastAsia="宋体"/>
                <w:b/>
                <w:bCs/>
                <w:i/>
                <w:iCs/>
                <w:lang w:eastAsia="zh-CN"/>
              </w:rPr>
              <w:t>bbreviation</w:t>
            </w:r>
          </w:p>
        </w:tc>
        <w:tc>
          <w:tcPr>
            <w:tcW w:w="6458" w:type="dxa"/>
            <w:tcBorders>
              <w:top w:val="single" w:sz="4" w:space="0" w:color="auto"/>
              <w:bottom w:val="single" w:sz="4" w:space="0" w:color="auto"/>
            </w:tcBorders>
          </w:tcPr>
          <w:p w14:paraId="7205D8B1" w14:textId="4F801CD2" w:rsidR="00081CC9" w:rsidRPr="00072CCF" w:rsidRDefault="00081CC9" w:rsidP="00081CC9">
            <w:pPr>
              <w:rPr>
                <w:rFonts w:eastAsia="宋体"/>
                <w:b/>
                <w:bCs/>
                <w:i/>
                <w:iCs/>
                <w:lang w:eastAsia="zh-CN"/>
              </w:rPr>
            </w:pPr>
            <w:r w:rsidRPr="00072CCF">
              <w:rPr>
                <w:rFonts w:eastAsia="宋体" w:hint="eastAsia"/>
                <w:b/>
                <w:bCs/>
                <w:i/>
                <w:iCs/>
                <w:lang w:eastAsia="zh-CN"/>
              </w:rPr>
              <w:t>D</w:t>
            </w:r>
            <w:r w:rsidRPr="00072CCF">
              <w:rPr>
                <w:rFonts w:eastAsia="宋体"/>
                <w:b/>
                <w:bCs/>
                <w:i/>
                <w:iCs/>
                <w:lang w:eastAsia="zh-CN"/>
              </w:rPr>
              <w:t>escription</w:t>
            </w:r>
          </w:p>
        </w:tc>
      </w:tr>
      <w:tr w:rsidR="00081CC9" w:rsidRPr="00072CCF" w14:paraId="3CD9EDC8" w14:textId="77777777" w:rsidTr="0018611B">
        <w:tc>
          <w:tcPr>
            <w:tcW w:w="1838" w:type="dxa"/>
            <w:tcBorders>
              <w:top w:val="single" w:sz="4" w:space="0" w:color="auto"/>
            </w:tcBorders>
          </w:tcPr>
          <w:p w14:paraId="50E24110" w14:textId="39E4B80C" w:rsidR="00081CC9" w:rsidRPr="00072CCF" w:rsidRDefault="00081CC9" w:rsidP="00081CC9">
            <w:pPr>
              <w:rPr>
                <w:rFonts w:eastAsia="宋体"/>
                <w:i/>
                <w:iCs/>
                <w:lang w:eastAsia="zh-CN"/>
              </w:rPr>
            </w:pPr>
            <w:r w:rsidRPr="00072CCF">
              <w:rPr>
                <w:rFonts w:eastAsia="宋体"/>
                <w:i/>
                <w:iCs/>
                <w:lang w:eastAsia="zh-CN"/>
              </w:rPr>
              <w:t>O</w:t>
            </w:r>
          </w:p>
        </w:tc>
        <w:tc>
          <w:tcPr>
            <w:tcW w:w="6458" w:type="dxa"/>
            <w:tcBorders>
              <w:top w:val="single" w:sz="4" w:space="0" w:color="auto"/>
            </w:tcBorders>
          </w:tcPr>
          <w:p w14:paraId="12E6D72F" w14:textId="1B2A16C3" w:rsidR="00081CC9" w:rsidRPr="00072CCF" w:rsidRDefault="0018611B" w:rsidP="00081CC9">
            <w:pPr>
              <w:rPr>
                <w:rFonts w:eastAsia="宋体"/>
                <w:lang w:eastAsia="zh-CN"/>
              </w:rPr>
            </w:pPr>
            <w:r w:rsidRPr="00072CCF">
              <w:rPr>
                <w:rFonts w:eastAsia="宋体"/>
                <w:lang w:eastAsia="zh-CN"/>
              </w:rPr>
              <w:t>The center point of the school of fish</w:t>
            </w:r>
          </w:p>
        </w:tc>
      </w:tr>
      <w:tr w:rsidR="00081CC9" w:rsidRPr="00072CCF" w14:paraId="1E183A1A" w14:textId="77777777" w:rsidTr="0018611B">
        <w:tc>
          <w:tcPr>
            <w:tcW w:w="1838" w:type="dxa"/>
          </w:tcPr>
          <w:p w14:paraId="0F83E4FB" w14:textId="23339922" w:rsidR="00081CC9" w:rsidRPr="00072CCF" w:rsidRDefault="0018611B" w:rsidP="00081CC9">
            <w:pPr>
              <w:rPr>
                <w:rFonts w:eastAsia="宋体"/>
                <w:i/>
                <w:iCs/>
                <w:lang w:eastAsia="zh-CN"/>
              </w:rPr>
            </w:pPr>
            <w:r w:rsidRPr="00072CCF">
              <w:rPr>
                <w:rFonts w:eastAsia="宋体" w:hint="eastAsia"/>
                <w:i/>
                <w:iCs/>
                <w:lang w:eastAsia="zh-CN"/>
              </w:rPr>
              <w:t>r</w:t>
            </w:r>
          </w:p>
        </w:tc>
        <w:tc>
          <w:tcPr>
            <w:tcW w:w="6458" w:type="dxa"/>
          </w:tcPr>
          <w:p w14:paraId="51F4240F" w14:textId="346E1798" w:rsidR="00081CC9" w:rsidRPr="00072CCF" w:rsidRDefault="0018611B" w:rsidP="0018611B">
            <w:pPr>
              <w:rPr>
                <w:rFonts w:eastAsia="宋体"/>
                <w:lang w:eastAsia="zh-CN"/>
              </w:rPr>
            </w:pPr>
            <w:r w:rsidRPr="00072CCF">
              <w:rPr>
                <w:rFonts w:eastAsia="宋体"/>
                <w:lang w:eastAsia="zh-CN"/>
              </w:rPr>
              <w:t>Distance from the center of the school of fish</w:t>
            </w:r>
            <w:r w:rsidRPr="00072CCF">
              <w:rPr>
                <w:rFonts w:eastAsia="宋体" w:hint="eastAsia"/>
                <w:lang w:eastAsia="zh-CN"/>
              </w:rPr>
              <w:t xml:space="preserve"> (</w:t>
            </w:r>
            <w:r w:rsidRPr="00072CCF">
              <w:rPr>
                <w:rFonts w:eastAsia="宋体"/>
                <w:lang w:eastAsia="zh-CN"/>
              </w:rPr>
              <w:t>nautical miles)</w:t>
            </w:r>
          </w:p>
        </w:tc>
      </w:tr>
      <w:tr w:rsidR="00081CC9" w:rsidRPr="00072CCF" w14:paraId="4FFF80B8" w14:textId="77777777" w:rsidTr="0018611B">
        <w:tc>
          <w:tcPr>
            <w:tcW w:w="1838" w:type="dxa"/>
          </w:tcPr>
          <w:p w14:paraId="2279CB71" w14:textId="6176F418" w:rsidR="00081CC9" w:rsidRPr="00072CCF" w:rsidRDefault="0018611B" w:rsidP="00081CC9">
            <w:pPr>
              <w:rPr>
                <w:rFonts w:eastAsia="宋体"/>
                <w:i/>
                <w:iCs/>
                <w:lang w:eastAsia="zh-CN"/>
              </w:rPr>
            </w:pPr>
            <w:r w:rsidRPr="00072CCF">
              <w:rPr>
                <w:rFonts w:eastAsia="宋体" w:hint="eastAsia"/>
                <w:i/>
                <w:iCs/>
                <w:lang w:eastAsia="zh-CN"/>
              </w:rPr>
              <w:t>d</w:t>
            </w:r>
          </w:p>
        </w:tc>
        <w:tc>
          <w:tcPr>
            <w:tcW w:w="6458" w:type="dxa"/>
          </w:tcPr>
          <w:p w14:paraId="357E7948" w14:textId="61626120" w:rsidR="00081CC9" w:rsidRPr="00072CCF" w:rsidRDefault="0018611B" w:rsidP="0018611B">
            <w:pPr>
              <w:rPr>
                <w:rFonts w:eastAsia="宋体"/>
                <w:sz w:val="22"/>
                <w:szCs w:val="22"/>
                <w:lang w:eastAsia="zh-CN"/>
              </w:rPr>
            </w:pPr>
            <w:r w:rsidRPr="00072CCF">
              <w:rPr>
                <w:rStyle w:val="ql-author-22415920"/>
                <w:sz w:val="22"/>
                <w:szCs w:val="22"/>
              </w:rPr>
              <w:t>Distance from shore to fishing point (nautical miles)</w:t>
            </w:r>
          </w:p>
        </w:tc>
      </w:tr>
      <w:tr w:rsidR="00081CC9" w:rsidRPr="00072CCF" w14:paraId="7749EEE2" w14:textId="77777777" w:rsidTr="0018611B">
        <w:tc>
          <w:tcPr>
            <w:tcW w:w="1838" w:type="dxa"/>
          </w:tcPr>
          <w:p w14:paraId="17F9EA37" w14:textId="0D86749D" w:rsidR="00081CC9" w:rsidRPr="00072CCF" w:rsidRDefault="0018611B" w:rsidP="00081CC9">
            <w:pPr>
              <w:rPr>
                <w:rFonts w:eastAsia="宋体"/>
                <w:i/>
                <w:iCs/>
                <w:lang w:eastAsia="zh-CN"/>
              </w:rPr>
            </w:pPr>
            <w:r w:rsidRPr="00072CCF">
              <w:rPr>
                <w:rFonts w:eastAsia="宋体" w:hint="eastAsia"/>
                <w:i/>
                <w:iCs/>
                <w:lang w:eastAsia="zh-CN"/>
              </w:rPr>
              <w:t>T</w:t>
            </w:r>
          </w:p>
        </w:tc>
        <w:tc>
          <w:tcPr>
            <w:tcW w:w="6458" w:type="dxa"/>
          </w:tcPr>
          <w:p w14:paraId="699AEB83" w14:textId="122AB866" w:rsidR="00081CC9" w:rsidRPr="00072CCF" w:rsidRDefault="0018611B" w:rsidP="0018611B">
            <w:pPr>
              <w:rPr>
                <w:rFonts w:eastAsia="宋体"/>
                <w:sz w:val="22"/>
                <w:szCs w:val="22"/>
                <w:lang w:eastAsia="zh-CN"/>
              </w:rPr>
            </w:pPr>
            <w:r w:rsidRPr="00072CCF">
              <w:rPr>
                <w:rStyle w:val="ql-author-22415920"/>
                <w:sz w:val="22"/>
                <w:szCs w:val="22"/>
              </w:rPr>
              <w:t>Temperature</w:t>
            </w:r>
          </w:p>
        </w:tc>
      </w:tr>
      <w:tr w:rsidR="00081CC9" w:rsidRPr="00072CCF" w14:paraId="1252D6FA" w14:textId="77777777" w:rsidTr="0018611B">
        <w:tc>
          <w:tcPr>
            <w:tcW w:w="1838" w:type="dxa"/>
          </w:tcPr>
          <w:p w14:paraId="6A5E3C53" w14:textId="3AE17559" w:rsidR="00081CC9" w:rsidRPr="00072CCF" w:rsidRDefault="0018611B" w:rsidP="00081CC9">
            <w:pPr>
              <w:rPr>
                <w:rFonts w:eastAsia="宋体"/>
                <w:i/>
                <w:iCs/>
                <w:lang w:eastAsia="zh-CN"/>
              </w:rPr>
            </w:pPr>
            <w:r w:rsidRPr="00072CCF">
              <w:rPr>
                <w:rFonts w:eastAsia="宋体" w:hint="eastAsia"/>
                <w:i/>
                <w:iCs/>
                <w:lang w:eastAsia="zh-CN"/>
              </w:rPr>
              <w:t>S</w:t>
            </w:r>
            <w:r w:rsidRPr="00072CCF">
              <w:rPr>
                <w:rFonts w:eastAsia="宋体"/>
                <w:i/>
                <w:iCs/>
                <w:lang w:eastAsia="zh-CN"/>
              </w:rPr>
              <w:t>ST</w:t>
            </w:r>
          </w:p>
        </w:tc>
        <w:tc>
          <w:tcPr>
            <w:tcW w:w="6458" w:type="dxa"/>
          </w:tcPr>
          <w:p w14:paraId="3C3D2F78" w14:textId="25A9776D" w:rsidR="00081CC9" w:rsidRPr="00072CCF" w:rsidRDefault="0018611B" w:rsidP="0018611B">
            <w:pPr>
              <w:rPr>
                <w:rFonts w:eastAsia="宋体"/>
                <w:sz w:val="22"/>
                <w:szCs w:val="22"/>
                <w:lang w:eastAsia="zh-CN"/>
              </w:rPr>
            </w:pPr>
            <w:r w:rsidRPr="00072CCF">
              <w:rPr>
                <w:rStyle w:val="ql-author-22415920"/>
                <w:sz w:val="22"/>
                <w:szCs w:val="22"/>
              </w:rPr>
              <w:t xml:space="preserve">Sea surface </w:t>
            </w:r>
            <w:r w:rsidR="00145EAE" w:rsidRPr="00072CCF">
              <w:rPr>
                <w:rStyle w:val="ql-author-22415920"/>
                <w:sz w:val="22"/>
                <w:szCs w:val="22"/>
              </w:rPr>
              <w:t>temperature</w:t>
            </w:r>
          </w:p>
        </w:tc>
      </w:tr>
      <w:tr w:rsidR="00081CC9" w:rsidRPr="00072CCF" w14:paraId="3E6A7E86" w14:textId="77777777" w:rsidTr="0018611B">
        <w:tc>
          <w:tcPr>
            <w:tcW w:w="1838" w:type="dxa"/>
          </w:tcPr>
          <w:p w14:paraId="0F0DFA22" w14:textId="7D6E312C" w:rsidR="00081CC9" w:rsidRPr="00072CCF" w:rsidRDefault="0018611B" w:rsidP="00081CC9">
            <w:pPr>
              <w:rPr>
                <w:rFonts w:eastAsia="宋体"/>
                <w:i/>
                <w:iCs/>
                <w:lang w:eastAsia="zh-CN"/>
              </w:rPr>
            </w:pPr>
            <w:r w:rsidRPr="00072CCF">
              <w:rPr>
                <w:rFonts w:eastAsia="宋体" w:hint="eastAsia"/>
                <w:i/>
                <w:iCs/>
                <w:lang w:eastAsia="zh-CN"/>
              </w:rPr>
              <w:t>t</w:t>
            </w:r>
          </w:p>
        </w:tc>
        <w:tc>
          <w:tcPr>
            <w:tcW w:w="6458" w:type="dxa"/>
          </w:tcPr>
          <w:p w14:paraId="26419E81" w14:textId="3A8A2258" w:rsidR="00081CC9" w:rsidRPr="00072CCF" w:rsidRDefault="0018611B" w:rsidP="0018611B">
            <w:pPr>
              <w:rPr>
                <w:rFonts w:eastAsia="宋体"/>
                <w:sz w:val="22"/>
                <w:szCs w:val="22"/>
                <w:lang w:eastAsia="zh-CN"/>
              </w:rPr>
            </w:pPr>
            <w:r w:rsidRPr="00072CCF">
              <w:rPr>
                <w:rStyle w:val="ql-author-22415920"/>
                <w:sz w:val="22"/>
                <w:szCs w:val="22"/>
              </w:rPr>
              <w:t>Year</w:t>
            </w:r>
          </w:p>
        </w:tc>
      </w:tr>
      <w:tr w:rsidR="00081CC9" w:rsidRPr="00072CCF" w14:paraId="028E071A" w14:textId="77777777" w:rsidTr="0018611B">
        <w:tc>
          <w:tcPr>
            <w:tcW w:w="1838" w:type="dxa"/>
          </w:tcPr>
          <w:p w14:paraId="1684B559" w14:textId="07081DDE" w:rsidR="00081CC9" w:rsidRPr="00072CCF" w:rsidRDefault="0018611B" w:rsidP="00081CC9">
            <w:pPr>
              <w:rPr>
                <w:rFonts w:eastAsia="宋体"/>
                <w:i/>
                <w:iCs/>
                <w:lang w:eastAsia="zh-CN"/>
              </w:rPr>
            </w:pPr>
            <w:r w:rsidRPr="00072CCF">
              <w:rPr>
                <w:rFonts w:eastAsia="宋体"/>
                <w:i/>
                <w:iCs/>
                <w:lang w:eastAsia="zh-CN"/>
              </w:rPr>
              <w:t>lon</w:t>
            </w:r>
          </w:p>
        </w:tc>
        <w:tc>
          <w:tcPr>
            <w:tcW w:w="6458" w:type="dxa"/>
          </w:tcPr>
          <w:p w14:paraId="7C2DC290" w14:textId="1EA8839B" w:rsidR="0018611B" w:rsidRPr="00072CCF" w:rsidRDefault="0018611B" w:rsidP="0018611B">
            <w:pPr>
              <w:rPr>
                <w:rFonts w:eastAsia="宋体"/>
                <w:sz w:val="22"/>
                <w:szCs w:val="22"/>
                <w:lang w:eastAsia="zh-CN"/>
              </w:rPr>
            </w:pPr>
            <w:r w:rsidRPr="00072CCF">
              <w:rPr>
                <w:rStyle w:val="ql-author-22415920"/>
                <w:sz w:val="22"/>
                <w:szCs w:val="22"/>
              </w:rPr>
              <w:t>Longitude</w:t>
            </w:r>
          </w:p>
        </w:tc>
      </w:tr>
      <w:tr w:rsidR="0018611B" w:rsidRPr="00072CCF" w14:paraId="3AF85132" w14:textId="77777777" w:rsidTr="0018611B">
        <w:tc>
          <w:tcPr>
            <w:tcW w:w="1838" w:type="dxa"/>
          </w:tcPr>
          <w:p w14:paraId="0F6F95E9" w14:textId="6C757B9D" w:rsidR="0018611B" w:rsidRPr="00072CCF" w:rsidRDefault="0018611B" w:rsidP="00081CC9">
            <w:pPr>
              <w:rPr>
                <w:rFonts w:eastAsia="宋体"/>
                <w:i/>
                <w:iCs/>
                <w:lang w:eastAsia="zh-CN"/>
              </w:rPr>
            </w:pPr>
            <w:r w:rsidRPr="00072CCF">
              <w:rPr>
                <w:rFonts w:eastAsia="宋体"/>
                <w:i/>
                <w:iCs/>
                <w:lang w:eastAsia="zh-CN"/>
              </w:rPr>
              <w:t>lat</w:t>
            </w:r>
          </w:p>
        </w:tc>
        <w:tc>
          <w:tcPr>
            <w:tcW w:w="6458" w:type="dxa"/>
          </w:tcPr>
          <w:p w14:paraId="46D6D6B9" w14:textId="2077D2CB" w:rsidR="0018611B" w:rsidRPr="00072CCF" w:rsidRDefault="0018611B" w:rsidP="0018611B">
            <w:pPr>
              <w:rPr>
                <w:rFonts w:eastAsia="宋体"/>
                <w:sz w:val="22"/>
                <w:szCs w:val="22"/>
                <w:lang w:eastAsia="zh-CN"/>
              </w:rPr>
            </w:pPr>
            <w:r w:rsidRPr="00072CCF">
              <w:rPr>
                <w:rStyle w:val="ql-author-22415920"/>
                <w:sz w:val="22"/>
                <w:szCs w:val="22"/>
              </w:rPr>
              <w:t>Latitude</w:t>
            </w:r>
          </w:p>
        </w:tc>
      </w:tr>
      <w:tr w:rsidR="0018611B" w:rsidRPr="00072CCF" w14:paraId="03B852EE" w14:textId="77777777" w:rsidTr="0018611B">
        <w:tc>
          <w:tcPr>
            <w:tcW w:w="1838" w:type="dxa"/>
          </w:tcPr>
          <w:p w14:paraId="5FD4D13D" w14:textId="074CEC05" w:rsidR="0018611B" w:rsidRPr="00072CCF" w:rsidRDefault="0018611B" w:rsidP="00081CC9">
            <w:pPr>
              <w:rPr>
                <w:rFonts w:eastAsia="宋体"/>
                <w:i/>
                <w:iCs/>
                <w:lang w:eastAsia="zh-CN"/>
              </w:rPr>
            </w:pPr>
            <w:r w:rsidRPr="00072CCF">
              <w:rPr>
                <w:rFonts w:eastAsia="宋体" w:hint="eastAsia"/>
                <w:i/>
                <w:iCs/>
                <w:lang w:eastAsia="zh-CN"/>
              </w:rPr>
              <w:t>q</w:t>
            </w:r>
          </w:p>
        </w:tc>
        <w:tc>
          <w:tcPr>
            <w:tcW w:w="6458" w:type="dxa"/>
          </w:tcPr>
          <w:p w14:paraId="026BFC3D" w14:textId="62C06E46" w:rsidR="0018611B" w:rsidRPr="00072CCF" w:rsidRDefault="00211CDC" w:rsidP="0018611B">
            <w:pPr>
              <w:rPr>
                <w:rFonts w:eastAsia="宋体"/>
                <w:sz w:val="22"/>
                <w:szCs w:val="22"/>
                <w:lang w:eastAsia="zh-CN"/>
              </w:rPr>
            </w:pPr>
            <w:r w:rsidRPr="00072CCF">
              <w:rPr>
                <w:rStyle w:val="ql-author-22415920"/>
                <w:sz w:val="22"/>
                <w:szCs w:val="22"/>
              </w:rPr>
              <w:t>Yield</w:t>
            </w:r>
            <w:r w:rsidR="0018611B" w:rsidRPr="00072CCF">
              <w:rPr>
                <w:rStyle w:val="ql-author-22415920"/>
                <w:sz w:val="22"/>
                <w:szCs w:val="22"/>
              </w:rPr>
              <w:t xml:space="preserve"> of fish</w:t>
            </w:r>
          </w:p>
        </w:tc>
      </w:tr>
      <w:tr w:rsidR="0018611B" w:rsidRPr="00072CCF" w14:paraId="3DB1DB49" w14:textId="77777777" w:rsidTr="0018611B">
        <w:tc>
          <w:tcPr>
            <w:tcW w:w="1838" w:type="dxa"/>
          </w:tcPr>
          <w:p w14:paraId="5DEFC4DA" w14:textId="2D073F7A" w:rsidR="0018611B" w:rsidRPr="00072CCF" w:rsidRDefault="0018611B" w:rsidP="00081CC9">
            <w:pPr>
              <w:rPr>
                <w:rFonts w:eastAsia="宋体"/>
                <w:i/>
                <w:iCs/>
                <w:lang w:eastAsia="zh-CN"/>
              </w:rPr>
            </w:pPr>
            <w:r w:rsidRPr="00072CCF">
              <w:rPr>
                <w:rFonts w:eastAsia="宋体" w:hint="eastAsia"/>
                <w:i/>
                <w:iCs/>
                <w:lang w:eastAsia="zh-CN"/>
              </w:rPr>
              <w:t>v</w:t>
            </w:r>
          </w:p>
        </w:tc>
        <w:tc>
          <w:tcPr>
            <w:tcW w:w="6458" w:type="dxa"/>
          </w:tcPr>
          <w:p w14:paraId="525FBBBB" w14:textId="0B6C7CEB" w:rsidR="0018611B" w:rsidRPr="00072CCF" w:rsidRDefault="0018611B" w:rsidP="0018611B">
            <w:pPr>
              <w:rPr>
                <w:rFonts w:eastAsia="宋体"/>
                <w:sz w:val="22"/>
                <w:szCs w:val="22"/>
                <w:lang w:eastAsia="zh-CN"/>
              </w:rPr>
            </w:pPr>
            <w:r w:rsidRPr="00072CCF">
              <w:rPr>
                <w:rStyle w:val="ql-author-22415920"/>
                <w:sz w:val="22"/>
                <w:szCs w:val="22"/>
              </w:rPr>
              <w:t>Fish value (Euro)</w:t>
            </w:r>
          </w:p>
        </w:tc>
      </w:tr>
      <w:tr w:rsidR="0018611B" w:rsidRPr="00072CCF" w14:paraId="1A1B6FB0" w14:textId="77777777" w:rsidTr="0018611B">
        <w:tc>
          <w:tcPr>
            <w:tcW w:w="1838" w:type="dxa"/>
          </w:tcPr>
          <w:p w14:paraId="502B4754" w14:textId="0A1B05FD" w:rsidR="0018611B" w:rsidRPr="00072CCF" w:rsidRDefault="0018611B" w:rsidP="00081CC9">
            <w:pPr>
              <w:rPr>
                <w:rFonts w:eastAsia="宋体"/>
                <w:i/>
                <w:iCs/>
                <w:lang w:eastAsia="zh-CN"/>
              </w:rPr>
            </w:pPr>
            <w:r w:rsidRPr="00072CCF">
              <w:rPr>
                <w:rFonts w:eastAsia="宋体" w:hint="eastAsia"/>
                <w:i/>
                <w:iCs/>
                <w:lang w:eastAsia="zh-CN"/>
              </w:rPr>
              <w:t>w</w:t>
            </w:r>
          </w:p>
        </w:tc>
        <w:tc>
          <w:tcPr>
            <w:tcW w:w="6458" w:type="dxa"/>
          </w:tcPr>
          <w:p w14:paraId="275C46F8" w14:textId="5C00FCEA" w:rsidR="0018611B" w:rsidRPr="00072CCF" w:rsidRDefault="0018611B" w:rsidP="0018611B">
            <w:pPr>
              <w:rPr>
                <w:rFonts w:eastAsia="宋体"/>
                <w:sz w:val="22"/>
                <w:szCs w:val="22"/>
                <w:lang w:eastAsia="zh-CN"/>
              </w:rPr>
            </w:pPr>
            <w:r w:rsidRPr="00072CCF">
              <w:rPr>
                <w:rStyle w:val="ql-author-22415920"/>
                <w:sz w:val="22"/>
                <w:szCs w:val="22"/>
              </w:rPr>
              <w:t>Profit per catch (Euro)</w:t>
            </w:r>
          </w:p>
        </w:tc>
      </w:tr>
      <w:tr w:rsidR="0018611B" w:rsidRPr="00072CCF" w14:paraId="176CB816" w14:textId="77777777" w:rsidTr="0018611B">
        <w:tc>
          <w:tcPr>
            <w:tcW w:w="1838" w:type="dxa"/>
          </w:tcPr>
          <w:p w14:paraId="75CECFA1" w14:textId="40DEDAB1" w:rsidR="0018611B" w:rsidRPr="00072CCF" w:rsidRDefault="0018611B" w:rsidP="00081CC9">
            <w:pPr>
              <w:rPr>
                <w:rFonts w:eastAsia="宋体"/>
                <w:i/>
                <w:iCs/>
                <w:lang w:eastAsia="zh-CN"/>
              </w:rPr>
            </w:pPr>
            <w:r w:rsidRPr="00072CCF">
              <w:rPr>
                <w:rFonts w:eastAsia="宋体" w:hint="eastAsia"/>
                <w:i/>
                <w:iCs/>
                <w:lang w:eastAsia="zh-CN"/>
              </w:rPr>
              <w:t>c</w:t>
            </w:r>
          </w:p>
        </w:tc>
        <w:tc>
          <w:tcPr>
            <w:tcW w:w="6458" w:type="dxa"/>
          </w:tcPr>
          <w:p w14:paraId="1A00453B" w14:textId="0F0BF644" w:rsidR="0018611B" w:rsidRPr="00072CCF" w:rsidRDefault="0018611B" w:rsidP="0018611B">
            <w:pPr>
              <w:rPr>
                <w:rFonts w:eastAsia="宋体"/>
                <w:sz w:val="22"/>
                <w:szCs w:val="22"/>
                <w:lang w:eastAsia="zh-CN"/>
              </w:rPr>
            </w:pPr>
            <w:r w:rsidRPr="00072CCF">
              <w:rPr>
                <w:rStyle w:val="ql-author-22415920"/>
                <w:sz w:val="22"/>
                <w:szCs w:val="22"/>
              </w:rPr>
              <w:t>Operating cost of the company (Euro)</w:t>
            </w:r>
          </w:p>
        </w:tc>
      </w:tr>
      <w:tr w:rsidR="0018611B" w:rsidRPr="00072CCF" w14:paraId="26A2CC3A" w14:textId="77777777" w:rsidTr="0018611B">
        <w:tc>
          <w:tcPr>
            <w:tcW w:w="1838" w:type="dxa"/>
          </w:tcPr>
          <w:p w14:paraId="7896A9A9" w14:textId="4E819959" w:rsidR="0018611B" w:rsidRPr="00072CCF" w:rsidRDefault="0018611B" w:rsidP="00081CC9">
            <w:pPr>
              <w:rPr>
                <w:rFonts w:eastAsia="宋体"/>
                <w:i/>
                <w:iCs/>
                <w:lang w:eastAsia="zh-CN"/>
              </w:rPr>
            </w:pPr>
            <w:r w:rsidRPr="00072CCF">
              <w:rPr>
                <w:rFonts w:eastAsia="宋体" w:hint="eastAsia"/>
                <w:i/>
                <w:iCs/>
                <w:lang w:eastAsia="zh-CN"/>
              </w:rPr>
              <w:t>m</w:t>
            </w:r>
          </w:p>
        </w:tc>
        <w:tc>
          <w:tcPr>
            <w:tcW w:w="6458" w:type="dxa"/>
          </w:tcPr>
          <w:p w14:paraId="46F7AC89" w14:textId="0CC93FF4" w:rsidR="0018611B" w:rsidRPr="00072CCF" w:rsidRDefault="0018611B" w:rsidP="0018611B">
            <w:pPr>
              <w:rPr>
                <w:rFonts w:eastAsia="宋体"/>
                <w:sz w:val="22"/>
                <w:szCs w:val="22"/>
                <w:lang w:eastAsia="zh-CN"/>
              </w:rPr>
            </w:pPr>
            <w:r w:rsidRPr="00072CCF">
              <w:rPr>
                <w:rStyle w:val="ql-author-22415920"/>
                <w:sz w:val="22"/>
                <w:szCs w:val="22"/>
              </w:rPr>
              <w:t>Fuel money per nautical miles (Euro)</w:t>
            </w:r>
          </w:p>
        </w:tc>
      </w:tr>
      <w:tr w:rsidR="0018611B" w:rsidRPr="00072CCF" w14:paraId="2D0748A6" w14:textId="77777777" w:rsidTr="0018611B">
        <w:tc>
          <w:tcPr>
            <w:tcW w:w="1838" w:type="dxa"/>
          </w:tcPr>
          <w:p w14:paraId="5231D173" w14:textId="007F8271" w:rsidR="0018611B" w:rsidRPr="00072CCF" w:rsidRDefault="0018611B" w:rsidP="00081CC9">
            <w:pPr>
              <w:rPr>
                <w:rFonts w:eastAsia="宋体"/>
                <w:i/>
                <w:iCs/>
                <w:lang w:eastAsia="zh-CN"/>
              </w:rPr>
            </w:pPr>
            <w:r w:rsidRPr="00072CCF">
              <w:rPr>
                <w:rFonts w:eastAsia="宋体" w:hint="eastAsia"/>
                <w:i/>
                <w:iCs/>
                <w:lang w:eastAsia="zh-CN"/>
              </w:rPr>
              <w:t>a</w:t>
            </w:r>
            <w:r w:rsidRPr="00072CCF">
              <w:rPr>
                <w:rFonts w:eastAsia="宋体"/>
                <w:i/>
                <w:iCs/>
                <w:lang w:eastAsia="zh-CN"/>
              </w:rPr>
              <w:t>c</w:t>
            </w:r>
          </w:p>
        </w:tc>
        <w:tc>
          <w:tcPr>
            <w:tcW w:w="6458" w:type="dxa"/>
          </w:tcPr>
          <w:p w14:paraId="5C3D0C22" w14:textId="14C66725" w:rsidR="0018611B" w:rsidRPr="00072CCF" w:rsidRDefault="0018611B" w:rsidP="0018611B">
            <w:pPr>
              <w:rPr>
                <w:rFonts w:eastAsia="宋体"/>
                <w:sz w:val="22"/>
                <w:szCs w:val="22"/>
                <w:lang w:eastAsia="zh-CN"/>
              </w:rPr>
            </w:pPr>
            <w:r w:rsidRPr="00072CCF">
              <w:rPr>
                <w:rStyle w:val="ql-author-22415920"/>
                <w:sz w:val="22"/>
                <w:szCs w:val="22"/>
              </w:rPr>
              <w:t>Additional cost (Euro)</w:t>
            </w:r>
          </w:p>
        </w:tc>
      </w:tr>
    </w:tbl>
    <w:p w14:paraId="24D1D475" w14:textId="3E6502B8" w:rsidR="00345962" w:rsidRPr="00072CCF" w:rsidRDefault="00345962" w:rsidP="00C304C0">
      <w:pPr>
        <w:pStyle w:val="1"/>
        <w:rPr>
          <w:rStyle w:val="ql-author-22415920"/>
        </w:rPr>
      </w:pPr>
      <w:bookmarkStart w:id="9" w:name="_Toc32874216"/>
      <w:r w:rsidRPr="00072CCF">
        <w:rPr>
          <w:rStyle w:val="ql-author-22415920"/>
        </w:rPr>
        <w:t>3</w:t>
      </w:r>
      <w:r w:rsidR="00C54F78" w:rsidRPr="00072CCF">
        <w:rPr>
          <w:rStyle w:val="ql-author-22415920"/>
        </w:rPr>
        <w:tab/>
      </w:r>
      <w:r w:rsidRPr="00072CCF">
        <w:rPr>
          <w:rStyle w:val="ql-author-22415920"/>
        </w:rPr>
        <w:t>The Model</w:t>
      </w:r>
      <w:bookmarkEnd w:id="9"/>
    </w:p>
    <w:p w14:paraId="20D06512" w14:textId="03681EA0" w:rsidR="00345962" w:rsidRPr="00072CCF" w:rsidRDefault="00345962" w:rsidP="00C304C0">
      <w:pPr>
        <w:pStyle w:val="2"/>
        <w:rPr>
          <w:rStyle w:val="ql-author-22415920"/>
          <w:sz w:val="28"/>
          <w:szCs w:val="28"/>
        </w:rPr>
      </w:pPr>
      <w:bookmarkStart w:id="10" w:name="_Toc32874217"/>
      <w:r w:rsidRPr="00072CCF">
        <w:rPr>
          <w:rStyle w:val="ql-author-22415920"/>
          <w:sz w:val="28"/>
          <w:szCs w:val="28"/>
        </w:rPr>
        <w:t>3.1 Time-Temperature Model (TT)</w:t>
      </w:r>
      <w:bookmarkEnd w:id="10"/>
    </w:p>
    <w:p w14:paraId="0C8D3C96" w14:textId="44CA1700" w:rsidR="0018611B" w:rsidRPr="00072CCF" w:rsidRDefault="0018611B" w:rsidP="0018611B">
      <w:pPr>
        <w:ind w:firstLineChars="200" w:firstLine="480"/>
      </w:pPr>
      <w:r w:rsidRPr="00072CCF">
        <w:t xml:space="preserve">In this model, we predict the temperature by regression based on past temperature </w:t>
      </w:r>
      <w:r w:rsidR="008D6E35" w:rsidRPr="00072CCF">
        <w:t>data and</w:t>
      </w:r>
      <w:r w:rsidRPr="00072CCF">
        <w:t xml:space="preserve"> fit the data to obtain the temperature distribution in the spatial range around the Scottish fisheries within 50 years.</w:t>
      </w:r>
    </w:p>
    <w:p w14:paraId="09248D9A" w14:textId="77777777" w:rsidR="00410879" w:rsidRPr="00072CCF" w:rsidRDefault="00410879" w:rsidP="00410879">
      <w:pPr>
        <w:ind w:firstLineChars="200" w:firstLine="480"/>
        <w:jc w:val="center"/>
        <w:rPr>
          <w:rFonts w:eastAsiaTheme="minorEastAsia"/>
          <w:lang w:eastAsia="zh-CN"/>
        </w:rPr>
      </w:pPr>
    </w:p>
    <w:p w14:paraId="79CFC139" w14:textId="77777777" w:rsidR="0018611B" w:rsidRPr="00072CCF" w:rsidRDefault="0018611B" w:rsidP="0018611B">
      <w:pPr>
        <w:pStyle w:val="3"/>
        <w:rPr>
          <w:rFonts w:eastAsia="宋体"/>
          <w:lang w:eastAsia="zh-CN"/>
        </w:rPr>
      </w:pPr>
      <w:bookmarkStart w:id="11" w:name="_Toc32874218"/>
      <w:r w:rsidRPr="00072CCF">
        <w:rPr>
          <w:rFonts w:eastAsia="宋体"/>
          <w:lang w:eastAsia="zh-CN"/>
        </w:rPr>
        <w:lastRenderedPageBreak/>
        <w:t>3.1.1 Construction and Solution</w:t>
      </w:r>
      <w:bookmarkEnd w:id="11"/>
    </w:p>
    <w:p w14:paraId="50F762DF" w14:textId="46E881E3" w:rsidR="00A467F8" w:rsidRPr="00072CCF" w:rsidRDefault="008D6E35" w:rsidP="00A467F8">
      <w:pPr>
        <w:ind w:firstLineChars="200" w:firstLine="480"/>
      </w:pPr>
      <w:r w:rsidRPr="00072CCF">
        <w:t>First, open the d</w:t>
      </w:r>
      <w:r w:rsidRPr="00072CCF">
        <w:rPr>
          <w:rFonts w:eastAsia="宋体"/>
        </w:rPr>
        <w:t xml:space="preserve">ata </w:t>
      </w:r>
      <w:r w:rsidR="00B259A7" w:rsidRPr="00072CCF">
        <w:rPr>
          <w:rFonts w:eastAsia="宋体"/>
        </w:rPr>
        <w:t>set</w:t>
      </w:r>
      <w:r w:rsidR="00B259A7" w:rsidRPr="00072CCF">
        <w:rPr>
          <w:rFonts w:eastAsia="宋体"/>
          <w:vertAlign w:val="superscript"/>
        </w:rPr>
        <w:t xml:space="preserve"> [</w:t>
      </w:r>
      <w:r w:rsidRPr="00072CCF">
        <w:rPr>
          <w:rFonts w:eastAsia="宋体"/>
          <w:vertAlign w:val="superscript"/>
        </w:rPr>
        <w:t>1]</w:t>
      </w:r>
      <w:r w:rsidRPr="00072CCF">
        <w:rPr>
          <w:rFonts w:eastAsia="宋体"/>
        </w:rPr>
        <w:t xml:space="preserve"> with Panoply software. For, example, the figure below shows SST distribution wor</w:t>
      </w:r>
      <w:r w:rsidRPr="00072CCF">
        <w:t>ldwide in 1870.</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42FCB" w:rsidRPr="00072CCF" w14:paraId="1264B731" w14:textId="77777777" w:rsidTr="00542FCB">
        <w:tc>
          <w:tcPr>
            <w:tcW w:w="8296" w:type="dxa"/>
          </w:tcPr>
          <w:p w14:paraId="64C5C6B3" w14:textId="0A3FEEF2" w:rsidR="00542FCB" w:rsidRPr="00072CCF" w:rsidRDefault="00542FCB" w:rsidP="00542FCB">
            <w:pPr>
              <w:jc w:val="center"/>
            </w:pPr>
            <w:r w:rsidRPr="00072CCF">
              <w:rPr>
                <w:rFonts w:ascii="宋体" w:eastAsia="宋体" w:hAnsi="宋体" w:cs="宋体"/>
                <w:noProof/>
                <w:sz w:val="22"/>
              </w:rPr>
              <w:drawing>
                <wp:inline distT="0" distB="0" distL="0" distR="0" wp14:anchorId="51BE617A" wp14:editId="52082144">
                  <wp:extent cx="3848100" cy="2377808"/>
                  <wp:effectExtent l="0" t="0" r="0" b="3810"/>
                  <wp:docPr id="6" name="图片 6" descr="https://uploader.shimo.im/f/SEypsghmzP82QFz2.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er.shimo.im/f/SEypsghmzP82QFz2.png!thumbn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792" cy="2404806"/>
                          </a:xfrm>
                          <a:prstGeom prst="rect">
                            <a:avLst/>
                          </a:prstGeom>
                          <a:noFill/>
                          <a:ln>
                            <a:noFill/>
                          </a:ln>
                        </pic:spPr>
                      </pic:pic>
                    </a:graphicData>
                  </a:graphic>
                </wp:inline>
              </w:drawing>
            </w:r>
          </w:p>
        </w:tc>
      </w:tr>
      <w:tr w:rsidR="00542FCB" w:rsidRPr="00072CCF" w14:paraId="42C265D9" w14:textId="77777777" w:rsidTr="00542FCB">
        <w:tc>
          <w:tcPr>
            <w:tcW w:w="8296" w:type="dxa"/>
          </w:tcPr>
          <w:p w14:paraId="3CD49770" w14:textId="5C967230" w:rsidR="00542FCB" w:rsidRPr="00072CCF" w:rsidRDefault="00542FCB" w:rsidP="00542FCB">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1 </w:t>
            </w:r>
            <w:r w:rsidR="00262BF1">
              <w:t xml:space="preserve">SST </w:t>
            </w:r>
            <w:r w:rsidR="00262BF1">
              <w:rPr>
                <w:rFonts w:hint="eastAsia"/>
              </w:rPr>
              <w:t>dis</w:t>
            </w:r>
            <w:r w:rsidR="00262BF1">
              <w:t>tribution in 1870</w:t>
            </w:r>
          </w:p>
        </w:tc>
      </w:tr>
    </w:tbl>
    <w:p w14:paraId="638F7100" w14:textId="77777777" w:rsidR="00410879" w:rsidRPr="00072CCF" w:rsidRDefault="00410879" w:rsidP="00410879">
      <w:pPr>
        <w:ind w:firstLineChars="200" w:firstLine="480"/>
        <w:rPr>
          <w:rFonts w:eastAsiaTheme="minorEastAsia"/>
          <w:lang w:eastAsia="zh-CN"/>
        </w:rPr>
      </w:pPr>
      <w:r w:rsidRPr="00072CCF">
        <w:rPr>
          <w:rFonts w:eastAsiaTheme="minorEastAsia"/>
          <w:lang w:eastAsia="zh-CN"/>
        </w:rPr>
        <w:t>In order to simplify the model, several feature points are selected as the map below shown.</w:t>
      </w:r>
    </w:p>
    <w:p w14:paraId="10EEFE4B" w14:textId="77777777" w:rsidR="00410879" w:rsidRPr="00072CCF" w:rsidRDefault="00410879" w:rsidP="00410879">
      <w:pPr>
        <w:ind w:firstLineChars="200" w:firstLine="480"/>
        <w:rPr>
          <w:rFonts w:eastAsiaTheme="minorEastAsia"/>
          <w:lang w:eastAsia="zh-CN"/>
        </w:rPr>
      </w:pPr>
      <w:r w:rsidRPr="00072CCF">
        <w:rPr>
          <w:rFonts w:eastAsiaTheme="minorEastAsia"/>
          <w:lang w:eastAsia="zh-CN"/>
        </w:rPr>
        <w:t>Considering the lower water temperature in the north, the stock of fish tends to migrate northward, thus more feature points are selected north of Scotland.</w:t>
      </w:r>
    </w:p>
    <w:p w14:paraId="5E2A9D87" w14:textId="61D60A51" w:rsidR="00410879" w:rsidRPr="00072CCF" w:rsidRDefault="00410879" w:rsidP="00410879">
      <w:pPr>
        <w:ind w:firstLineChars="200" w:firstLine="480"/>
        <w:rPr>
          <w:rFonts w:eastAsiaTheme="minorEastAsia"/>
          <w:lang w:eastAsia="zh-CN"/>
        </w:rPr>
      </w:pPr>
      <w:r w:rsidRPr="00072CCF">
        <w:rPr>
          <w:rFonts w:eastAsiaTheme="minorEastAsia"/>
          <w:lang w:eastAsia="zh-CN"/>
        </w:rPr>
        <w:t>The coordinates of the point correspond to the actual latitude and longitude, as showed below, a minus sign in the coordinates indicates that the point is on the west side of the 0° meridian.</w:t>
      </w:r>
      <w:r w:rsidR="00542FCB" w:rsidRPr="00072CCF">
        <w:rPr>
          <w:rFonts w:ascii="宋体" w:eastAsia="宋体" w:hAnsi="宋体" w:cs="宋体"/>
          <w:noProof/>
          <w:sz w:val="22"/>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42FCB" w:rsidRPr="00072CCF" w14:paraId="0DCCA05D" w14:textId="77777777" w:rsidTr="00EE0A81">
        <w:tc>
          <w:tcPr>
            <w:tcW w:w="8296" w:type="dxa"/>
          </w:tcPr>
          <w:p w14:paraId="392CFC02" w14:textId="3ED0814B" w:rsidR="00542FCB" w:rsidRPr="00072CCF" w:rsidRDefault="00542FCB" w:rsidP="00EE0A81">
            <w:pPr>
              <w:jc w:val="center"/>
            </w:pPr>
            <w:r w:rsidRPr="00072CCF">
              <w:rPr>
                <w:rFonts w:ascii="宋体" w:eastAsia="宋体" w:hAnsi="宋体" w:cs="宋体"/>
                <w:noProof/>
                <w:sz w:val="22"/>
              </w:rPr>
              <w:drawing>
                <wp:inline distT="0" distB="0" distL="0" distR="0" wp14:anchorId="5FFCFCB3" wp14:editId="3FBF36D4">
                  <wp:extent cx="2445871" cy="2265804"/>
                  <wp:effectExtent l="0" t="0" r="0" b="1270"/>
                  <wp:docPr id="11" name="图片 11" descr="https://uploader.shimo.im/f/UPEEQ2ClLtEmvit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er.shimo.im/f/UPEEQ2ClLtEmvitl.png!thumbnail"/>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21392" b="31376"/>
                          <a:stretch/>
                        </pic:blipFill>
                        <pic:spPr bwMode="auto">
                          <a:xfrm>
                            <a:off x="0" y="0"/>
                            <a:ext cx="2505562" cy="23211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2FCB" w:rsidRPr="00072CCF" w14:paraId="2DBA4A4B" w14:textId="77777777" w:rsidTr="00EE0A81">
        <w:tc>
          <w:tcPr>
            <w:tcW w:w="8296" w:type="dxa"/>
          </w:tcPr>
          <w:p w14:paraId="7E30B5C5" w14:textId="70DCCADA" w:rsidR="00542FCB" w:rsidRPr="00072CCF" w:rsidRDefault="00542FCB" w:rsidP="00EE0A81">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w:t>
            </w:r>
            <w:r w:rsidR="002553B2">
              <w:rPr>
                <w:rFonts w:eastAsiaTheme="minorEastAsia"/>
                <w:lang w:eastAsia="zh-CN"/>
              </w:rPr>
              <w:t>2</w:t>
            </w:r>
            <w:r w:rsidR="00262BF1" w:rsidRPr="00262BF1">
              <w:rPr>
                <w:rFonts w:eastAsiaTheme="minorEastAsia"/>
                <w:lang w:eastAsia="zh-CN"/>
              </w:rPr>
              <w:t xml:space="preserve"> </w:t>
            </w:r>
            <w:r w:rsidR="00262BF1">
              <w:rPr>
                <w:rFonts w:eastAsiaTheme="minorEastAsia"/>
                <w:lang w:eastAsia="zh-CN"/>
              </w:rPr>
              <w:t>P</w:t>
            </w:r>
            <w:r w:rsidR="00262BF1" w:rsidRPr="00262BF1">
              <w:rPr>
                <w:rFonts w:eastAsiaTheme="minorEastAsia"/>
                <w:lang w:eastAsia="zh-CN"/>
              </w:rPr>
              <w:t>ositions of selected points</w:t>
            </w:r>
            <w:r w:rsidR="00262BF1">
              <w:rPr>
                <w:rFonts w:eastAsiaTheme="minorEastAsia"/>
                <w:lang w:eastAsia="zh-CN"/>
              </w:rPr>
              <w:t xml:space="preserve"> </w:t>
            </w:r>
          </w:p>
        </w:tc>
      </w:tr>
    </w:tbl>
    <w:p w14:paraId="46F639FF" w14:textId="0CA85595" w:rsidR="00B259A7" w:rsidRPr="00072CCF" w:rsidRDefault="00B259A7" w:rsidP="00B259A7">
      <w:pPr>
        <w:ind w:firstLine="440"/>
        <w:rPr>
          <w:rFonts w:eastAsia="宋体" w:cs="Times New Roman"/>
          <w:szCs w:val="24"/>
        </w:rPr>
      </w:pPr>
      <w:r w:rsidRPr="00072CCF">
        <w:rPr>
          <w:rFonts w:eastAsia="宋体" w:cs="Times New Roman"/>
          <w:szCs w:val="24"/>
        </w:rPr>
        <w:lastRenderedPageBreak/>
        <w:t>For the data at each point, we use MATLAB to analyze its annual average temperature change from 1870 to the present. The results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CB7CE5" w:rsidRPr="00072CCF" w14:paraId="29CE8B10" w14:textId="77777777" w:rsidTr="00EE0A81">
        <w:tc>
          <w:tcPr>
            <w:tcW w:w="8296" w:type="dxa"/>
          </w:tcPr>
          <w:p w14:paraId="52BCA338" w14:textId="255F8C9A" w:rsidR="00CB7CE5" w:rsidRPr="00072CCF" w:rsidRDefault="00CB7CE5" w:rsidP="00EE0A81">
            <w:pPr>
              <w:jc w:val="center"/>
            </w:pPr>
            <w:r w:rsidRPr="00072CCF">
              <w:rPr>
                <w:rFonts w:ascii="宋体" w:eastAsia="宋体" w:hAnsi="宋体" w:cs="宋体"/>
                <w:noProof/>
                <w:sz w:val="22"/>
              </w:rPr>
              <w:drawing>
                <wp:inline distT="0" distB="0" distL="0" distR="0" wp14:anchorId="5DA1C2BD" wp14:editId="21B8C1DA">
                  <wp:extent cx="5252572" cy="1411428"/>
                  <wp:effectExtent l="0" t="0" r="5715" b="0"/>
                  <wp:docPr id="12" name="图片 12" descr="https://uploader.shimo.im/f/96tlquPVWyIudFR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er.shimo.im/f/96tlquPVWyIudFRB.png!thumbn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8495" cy="1434516"/>
                          </a:xfrm>
                          <a:prstGeom prst="rect">
                            <a:avLst/>
                          </a:prstGeom>
                          <a:noFill/>
                          <a:ln>
                            <a:noFill/>
                          </a:ln>
                        </pic:spPr>
                      </pic:pic>
                    </a:graphicData>
                  </a:graphic>
                </wp:inline>
              </w:drawing>
            </w:r>
          </w:p>
        </w:tc>
      </w:tr>
      <w:tr w:rsidR="00CB7CE5" w:rsidRPr="00072CCF" w14:paraId="36D409DA" w14:textId="77777777" w:rsidTr="00EE0A81">
        <w:tc>
          <w:tcPr>
            <w:tcW w:w="8296" w:type="dxa"/>
          </w:tcPr>
          <w:p w14:paraId="73B9B7FB" w14:textId="76976FDA" w:rsidR="00CB7CE5" w:rsidRPr="00262BF1" w:rsidRDefault="00CB7CE5" w:rsidP="00262BF1">
            <w:pPr>
              <w:jc w:val="center"/>
              <w:rPr>
                <w:rFonts w:eastAsiaTheme="minorEastAsia" w:hint="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3 N</w:t>
            </w:r>
            <w:r w:rsidR="00262BF1" w:rsidRPr="00262BF1">
              <w:rPr>
                <w:rFonts w:eastAsiaTheme="minorEastAsia"/>
                <w:lang w:eastAsia="zh-CN"/>
              </w:rPr>
              <w:t>ormal estimation of sea surface temperature</w:t>
            </w:r>
          </w:p>
        </w:tc>
      </w:tr>
    </w:tbl>
    <w:p w14:paraId="1A25FD4E" w14:textId="77777777" w:rsidR="00542FCB" w:rsidRPr="00072CCF" w:rsidRDefault="00542FCB" w:rsidP="00542FCB">
      <w:pPr>
        <w:ind w:firstLineChars="200" w:firstLine="480"/>
        <w:rPr>
          <w:rFonts w:eastAsiaTheme="minorEastAsia"/>
          <w:lang w:eastAsia="zh-CN"/>
        </w:rPr>
      </w:pPr>
      <w:r w:rsidRPr="00072CCF">
        <w:rPr>
          <w:rFonts w:eastAsiaTheme="minorEastAsia"/>
          <w:lang w:eastAsia="zh-CN"/>
        </w:rPr>
        <w:t>Due to seasonal migration of fish, fish are not co-located in the same year. We look at temperature changes in the same month each year. Select January, April, July, and October as the characteristic months, and regress the temperature to analyze the temperature change from 1870 to the present, and get the temperature-longitude-latitude equation model</w:t>
      </w:r>
    </w:p>
    <w:p w14:paraId="3E736A55" w14:textId="77777777" w:rsidR="00542FCB" w:rsidRPr="00072CCF" w:rsidRDefault="00542FCB" w:rsidP="00542FCB">
      <w:pPr>
        <w:ind w:firstLineChars="200" w:firstLine="480"/>
        <w:rPr>
          <w:rFonts w:eastAsiaTheme="minorEastAsia"/>
          <w:lang w:eastAsia="zh-CN"/>
        </w:rPr>
      </w:pPr>
      <w:r w:rsidRPr="00072CCF">
        <w:rPr>
          <w:rFonts w:eastAsiaTheme="minorEastAsia"/>
          <w:lang w:eastAsia="zh-CN"/>
        </w:rPr>
        <w:t>And predict the temperature within 50 years at each point.</w:t>
      </w:r>
    </w:p>
    <w:p w14:paraId="6CC32647" w14:textId="3C6DAFEF" w:rsidR="00542FCB" w:rsidRPr="00072CCF" w:rsidRDefault="00542FCB" w:rsidP="00542FCB">
      <w:pPr>
        <w:ind w:firstLineChars="200" w:firstLine="480"/>
        <w:rPr>
          <w:rFonts w:eastAsiaTheme="minorEastAsia"/>
          <w:lang w:eastAsia="zh-CN"/>
        </w:rPr>
      </w:pPr>
      <w:r w:rsidRPr="00072CCF">
        <w:rPr>
          <w:rFonts w:eastAsiaTheme="minorEastAsia"/>
          <w:lang w:eastAsia="zh-CN"/>
        </w:rPr>
        <w:t>Using MATLAB software, the temperature situation at each point now and 50 years later, using Thin-Plate Spline interpolation, to fit a smooth surface to estimate the temperature distribution of the entire sea area, as shown in the figure below (The temperature is deeper in the dark colors in the picture).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CB7CE5" w:rsidRPr="00072CCF" w14:paraId="7664CEE1" w14:textId="77777777" w:rsidTr="00EE0A81">
        <w:tc>
          <w:tcPr>
            <w:tcW w:w="8296" w:type="dxa"/>
          </w:tcPr>
          <w:p w14:paraId="302AD61C" w14:textId="7EBF7182" w:rsidR="00CB7CE5" w:rsidRPr="00072CCF" w:rsidRDefault="00CB7CE5" w:rsidP="00EE0A81">
            <w:pPr>
              <w:jc w:val="center"/>
            </w:pPr>
            <w:r w:rsidRPr="00072CCF">
              <w:rPr>
                <w:rFonts w:ascii="宋体" w:eastAsia="宋体" w:hAnsi="宋体" w:cs="宋体"/>
                <w:noProof/>
                <w:sz w:val="22"/>
              </w:rPr>
              <w:drawing>
                <wp:inline distT="0" distB="0" distL="0" distR="0" wp14:anchorId="11728CDA" wp14:editId="72924E26">
                  <wp:extent cx="5218472" cy="2264631"/>
                  <wp:effectExtent l="0" t="0" r="1270" b="2540"/>
                  <wp:docPr id="21" name="图片 21" descr="https://uploader.shimo.im/f/uuT0RTAOwqokyIN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er.shimo.im/f/uuT0RTAOwqokyINF.png!thumbn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944" cy="2269175"/>
                          </a:xfrm>
                          <a:prstGeom prst="rect">
                            <a:avLst/>
                          </a:prstGeom>
                          <a:noFill/>
                          <a:ln>
                            <a:noFill/>
                          </a:ln>
                        </pic:spPr>
                      </pic:pic>
                    </a:graphicData>
                  </a:graphic>
                </wp:inline>
              </w:drawing>
            </w:r>
          </w:p>
        </w:tc>
      </w:tr>
      <w:tr w:rsidR="00CB7CE5" w:rsidRPr="00072CCF" w14:paraId="7B394332" w14:textId="77777777" w:rsidTr="00EE0A81">
        <w:tc>
          <w:tcPr>
            <w:tcW w:w="8296" w:type="dxa"/>
          </w:tcPr>
          <w:p w14:paraId="332E7A55" w14:textId="29FB25FA" w:rsidR="00262BF1" w:rsidRPr="00262BF1" w:rsidRDefault="00CB7CE5" w:rsidP="00262BF1">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w:t>
            </w:r>
            <w:r w:rsidR="00123793">
              <w:rPr>
                <w:rFonts w:eastAsiaTheme="minorEastAsia"/>
                <w:lang w:eastAsia="zh-CN"/>
              </w:rPr>
              <w:t xml:space="preserve">4 </w:t>
            </w:r>
            <w:r w:rsidR="00262BF1">
              <w:rPr>
                <w:rFonts w:eastAsiaTheme="minorEastAsia"/>
                <w:lang w:eastAsia="zh-CN"/>
              </w:rPr>
              <w:t>T</w:t>
            </w:r>
            <w:r w:rsidR="00262BF1" w:rsidRPr="00262BF1">
              <w:rPr>
                <w:rFonts w:eastAsiaTheme="minorEastAsia"/>
                <w:lang w:eastAsia="zh-CN"/>
              </w:rPr>
              <w:t>emperature fitting surface</w:t>
            </w:r>
          </w:p>
          <w:p w14:paraId="14617E5C" w14:textId="1917CBE0" w:rsidR="00CB7CE5" w:rsidRPr="00072CCF" w:rsidRDefault="00CB7CE5" w:rsidP="00EE0A81">
            <w:pPr>
              <w:jc w:val="center"/>
              <w:rPr>
                <w:rFonts w:eastAsiaTheme="minorEastAsia"/>
                <w:lang w:eastAsia="zh-CN"/>
              </w:rPr>
            </w:pPr>
          </w:p>
        </w:tc>
      </w:tr>
    </w:tbl>
    <w:p w14:paraId="2E1AAE8E" w14:textId="55BBBE94" w:rsidR="00542FCB" w:rsidRPr="00072CCF" w:rsidRDefault="00542FCB" w:rsidP="00542FCB">
      <w:pPr>
        <w:ind w:firstLineChars="200" w:firstLine="480"/>
        <w:rPr>
          <w:rFonts w:eastAsiaTheme="minorEastAsia"/>
          <w:lang w:eastAsia="zh-CN"/>
        </w:rPr>
      </w:pPr>
      <w:r w:rsidRPr="00072CCF">
        <w:rPr>
          <w:rFonts w:eastAsiaTheme="minorEastAsia"/>
          <w:lang w:eastAsia="zh-CN"/>
        </w:rPr>
        <w:lastRenderedPageBreak/>
        <w:t>In order to establish the relationship between temperature and geographic location, an isotherm map was made and superimposed on the map to visually see the distribution of sea surface t</w:t>
      </w:r>
      <w:r w:rsidRPr="00072CCF">
        <w:rPr>
          <w:rFonts w:eastAsiaTheme="minorEastAsia" w:hint="eastAsia"/>
          <w:lang w:eastAsia="zh-CN"/>
        </w:rPr>
        <w:t>emperature</w:t>
      </w:r>
      <w:r w:rsidRPr="00072CCF">
        <w:rPr>
          <w:rFonts w:eastAsiaTheme="minorEastAsia"/>
          <w:lang w:eastAsia="zh-CN"/>
        </w:rPr>
        <w:t xml:space="preserve"> in the North Atlantic Fisheries.</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4142"/>
      </w:tblGrid>
      <w:tr w:rsidR="00FB760F" w:rsidRPr="00072CCF" w14:paraId="1E1520E2" w14:textId="77777777" w:rsidTr="00542FCB">
        <w:trPr>
          <w:jc w:val="center"/>
        </w:trPr>
        <w:tc>
          <w:tcPr>
            <w:tcW w:w="4148" w:type="dxa"/>
          </w:tcPr>
          <w:p w14:paraId="22D2DC75" w14:textId="0364B947" w:rsidR="00542FCB" w:rsidRPr="00072CCF" w:rsidRDefault="00542FCB" w:rsidP="00CB7CE5">
            <w:pPr>
              <w:jc w:val="center"/>
              <w:rPr>
                <w:rFonts w:eastAsiaTheme="minorEastAsia"/>
                <w:lang w:eastAsia="zh-CN"/>
              </w:rPr>
            </w:pPr>
            <w:r w:rsidRPr="00072CCF">
              <w:rPr>
                <w:rFonts w:ascii="宋体" w:eastAsia="宋体" w:hAnsi="宋体" w:cs="宋体"/>
                <w:noProof/>
                <w:sz w:val="22"/>
              </w:rPr>
              <w:drawing>
                <wp:inline distT="0" distB="0" distL="0" distR="0" wp14:anchorId="4A24847A" wp14:editId="1F3BC988">
                  <wp:extent cx="2671903" cy="2857500"/>
                  <wp:effectExtent l="0" t="0" r="0" b="0"/>
                  <wp:docPr id="13" name="图片 13" descr="https://uploader.shimo.im/f/ytoZqL6qypMitM1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er.shimo.im/f/ytoZqL6qypMitM1r.png!thumbnai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5356" cy="3000223"/>
                          </a:xfrm>
                          <a:prstGeom prst="rect">
                            <a:avLst/>
                          </a:prstGeom>
                          <a:noFill/>
                          <a:ln>
                            <a:noFill/>
                          </a:ln>
                        </pic:spPr>
                      </pic:pic>
                    </a:graphicData>
                  </a:graphic>
                </wp:inline>
              </w:drawing>
            </w:r>
          </w:p>
        </w:tc>
        <w:tc>
          <w:tcPr>
            <w:tcW w:w="4148" w:type="dxa"/>
          </w:tcPr>
          <w:p w14:paraId="0E6043C9" w14:textId="110A78F5" w:rsidR="00542FCB" w:rsidRPr="00072CCF" w:rsidRDefault="00CB7CE5" w:rsidP="00CB7CE5">
            <w:pPr>
              <w:jc w:val="center"/>
              <w:rPr>
                <w:rFonts w:eastAsiaTheme="minorEastAsia"/>
                <w:lang w:eastAsia="zh-CN"/>
              </w:rPr>
            </w:pPr>
            <w:r w:rsidRPr="00072CCF">
              <w:rPr>
                <w:noProof/>
              </w:rPr>
              <w:drawing>
                <wp:inline distT="0" distB="0" distL="0" distR="0" wp14:anchorId="36483DE9" wp14:editId="36942984">
                  <wp:extent cx="2689860" cy="2853725"/>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0373" cy="2939143"/>
                          </a:xfrm>
                          <a:prstGeom prst="rect">
                            <a:avLst/>
                          </a:prstGeom>
                          <a:noFill/>
                          <a:ln>
                            <a:noFill/>
                          </a:ln>
                        </pic:spPr>
                      </pic:pic>
                    </a:graphicData>
                  </a:graphic>
                </wp:inline>
              </w:drawing>
            </w:r>
          </w:p>
        </w:tc>
      </w:tr>
      <w:tr w:rsidR="00FB760F" w:rsidRPr="00072CCF" w14:paraId="21673BC4" w14:textId="77777777" w:rsidTr="00542FCB">
        <w:trPr>
          <w:jc w:val="center"/>
        </w:trPr>
        <w:tc>
          <w:tcPr>
            <w:tcW w:w="4148" w:type="dxa"/>
          </w:tcPr>
          <w:p w14:paraId="2B9B2DAF" w14:textId="6FBA22F8" w:rsidR="00542FCB" w:rsidRPr="00072CCF" w:rsidRDefault="00542FCB" w:rsidP="00CB7CE5">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w:t>
            </w:r>
            <w:r w:rsidR="00123793">
              <w:rPr>
                <w:rFonts w:eastAsiaTheme="minorEastAsia"/>
                <w:lang w:eastAsia="zh-CN"/>
              </w:rPr>
              <w:t>5</w:t>
            </w:r>
            <w:r w:rsidR="00262BF1">
              <w:rPr>
                <w:rFonts w:eastAsiaTheme="minorEastAsia"/>
                <w:lang w:eastAsia="zh-CN"/>
              </w:rPr>
              <w:t xml:space="preserve"> 2070 Jan </w:t>
            </w:r>
            <w:r w:rsidR="00262BF1" w:rsidRPr="00262BF1">
              <w:rPr>
                <w:rFonts w:eastAsiaTheme="minorEastAsia"/>
                <w:i/>
                <w:iCs/>
                <w:lang w:eastAsia="zh-CN"/>
              </w:rPr>
              <w:t>T</w:t>
            </w:r>
            <w:r w:rsidR="00262BF1">
              <w:rPr>
                <w:rFonts w:eastAsiaTheme="minorEastAsia"/>
                <w:lang w:eastAsia="zh-CN"/>
              </w:rPr>
              <w:t xml:space="preserve"> distribution</w:t>
            </w:r>
          </w:p>
        </w:tc>
        <w:tc>
          <w:tcPr>
            <w:tcW w:w="4148" w:type="dxa"/>
          </w:tcPr>
          <w:p w14:paraId="7B345329" w14:textId="6F4DDAA1" w:rsidR="00542FCB" w:rsidRPr="00072CCF" w:rsidRDefault="00262BF1" w:rsidP="00CB7CE5">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Pr>
                <w:rFonts w:eastAsiaTheme="minorEastAsia"/>
                <w:lang w:eastAsia="zh-CN"/>
              </w:rPr>
              <w:t xml:space="preserve"> </w:t>
            </w:r>
            <w:r w:rsidR="00123793">
              <w:rPr>
                <w:rFonts w:eastAsiaTheme="minorEastAsia"/>
                <w:lang w:eastAsia="zh-CN"/>
              </w:rPr>
              <w:t>6</w:t>
            </w:r>
            <w:r>
              <w:rPr>
                <w:rFonts w:eastAsiaTheme="minorEastAsia"/>
                <w:lang w:eastAsia="zh-CN"/>
              </w:rPr>
              <w:t xml:space="preserve"> 2020 Jan </w:t>
            </w:r>
            <w:r w:rsidRPr="00262BF1">
              <w:rPr>
                <w:rFonts w:eastAsiaTheme="minorEastAsia"/>
                <w:i/>
                <w:iCs/>
                <w:lang w:eastAsia="zh-CN"/>
              </w:rPr>
              <w:t>T</w:t>
            </w:r>
            <w:r>
              <w:rPr>
                <w:rFonts w:eastAsiaTheme="minorEastAsia"/>
                <w:lang w:eastAsia="zh-CN"/>
              </w:rPr>
              <w:t xml:space="preserve"> distribution</w:t>
            </w:r>
          </w:p>
        </w:tc>
      </w:tr>
      <w:tr w:rsidR="00FB760F" w:rsidRPr="00072CCF" w14:paraId="1EA173D1" w14:textId="77777777" w:rsidTr="00542FC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48" w:type="dxa"/>
            <w:tcBorders>
              <w:top w:val="nil"/>
              <w:left w:val="nil"/>
              <w:bottom w:val="nil"/>
              <w:right w:val="nil"/>
            </w:tcBorders>
          </w:tcPr>
          <w:p w14:paraId="6FAD3134" w14:textId="6DA8F16D" w:rsidR="00542FCB" w:rsidRPr="00072CCF" w:rsidRDefault="00CB7CE5" w:rsidP="00CB7CE5">
            <w:pPr>
              <w:jc w:val="center"/>
              <w:rPr>
                <w:rFonts w:eastAsiaTheme="minorEastAsia"/>
                <w:lang w:eastAsia="zh-CN"/>
              </w:rPr>
            </w:pPr>
            <w:r w:rsidRPr="00072CCF">
              <w:rPr>
                <w:rFonts w:ascii="宋体" w:eastAsia="宋体" w:hAnsi="宋体" w:cs="宋体"/>
                <w:noProof/>
                <w:sz w:val="22"/>
              </w:rPr>
              <w:drawing>
                <wp:inline distT="0" distB="0" distL="0" distR="0" wp14:anchorId="0542C22C" wp14:editId="548CBE5F">
                  <wp:extent cx="2703347" cy="2918460"/>
                  <wp:effectExtent l="0" t="0" r="1905" b="0"/>
                  <wp:docPr id="14" name="图片 14" descr="https://uploader.shimo.im/f/3AiBeD2bngo1MsOw.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er.shimo.im/f/3AiBeD2bngo1MsOw.png!thumbnai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2748" cy="3004180"/>
                          </a:xfrm>
                          <a:prstGeom prst="rect">
                            <a:avLst/>
                          </a:prstGeom>
                          <a:noFill/>
                          <a:ln>
                            <a:noFill/>
                          </a:ln>
                        </pic:spPr>
                      </pic:pic>
                    </a:graphicData>
                  </a:graphic>
                </wp:inline>
              </w:drawing>
            </w:r>
          </w:p>
        </w:tc>
        <w:tc>
          <w:tcPr>
            <w:tcW w:w="4148" w:type="dxa"/>
            <w:tcBorders>
              <w:top w:val="nil"/>
              <w:left w:val="nil"/>
              <w:bottom w:val="nil"/>
              <w:right w:val="nil"/>
            </w:tcBorders>
          </w:tcPr>
          <w:p w14:paraId="62457B8B" w14:textId="037DC2E7" w:rsidR="00542FCB" w:rsidRPr="00072CCF" w:rsidRDefault="00CB7CE5" w:rsidP="00CB7CE5">
            <w:pPr>
              <w:pStyle w:val="ql-long-22415920"/>
              <w:spacing w:before="0" w:beforeAutospacing="0" w:after="0" w:afterAutospacing="0"/>
              <w:jc w:val="center"/>
              <w:rPr>
                <w:rFonts w:eastAsiaTheme="minorEastAsia"/>
              </w:rPr>
            </w:pPr>
            <w:r w:rsidRPr="00072CCF">
              <w:rPr>
                <w:noProof/>
                <w:sz w:val="22"/>
                <w:szCs w:val="22"/>
              </w:rPr>
              <w:drawing>
                <wp:anchor distT="0" distB="0" distL="114300" distR="114300" simplePos="0" relativeHeight="251671552" behindDoc="0" locked="0" layoutInCell="1" allowOverlap="1" wp14:anchorId="4EE20125" wp14:editId="3C8A44E8">
                  <wp:simplePos x="0" y="0"/>
                  <wp:positionH relativeFrom="column">
                    <wp:posOffset>-7620</wp:posOffset>
                  </wp:positionH>
                  <wp:positionV relativeFrom="paragraph">
                    <wp:posOffset>99695</wp:posOffset>
                  </wp:positionV>
                  <wp:extent cx="2647950" cy="2910102"/>
                  <wp:effectExtent l="0" t="0" r="0" b="508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931" cy="291447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B760F" w:rsidRPr="00072CCF" w14:paraId="538F3B1C" w14:textId="77777777" w:rsidTr="00542FC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48" w:type="dxa"/>
            <w:tcBorders>
              <w:top w:val="nil"/>
              <w:left w:val="nil"/>
              <w:bottom w:val="nil"/>
              <w:right w:val="nil"/>
            </w:tcBorders>
          </w:tcPr>
          <w:p w14:paraId="32E4D71E" w14:textId="7C625A0B" w:rsidR="00542FCB" w:rsidRPr="00072CCF" w:rsidRDefault="00262BF1" w:rsidP="00CB7CE5">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Pr>
                <w:rFonts w:eastAsiaTheme="minorEastAsia"/>
                <w:lang w:eastAsia="zh-CN"/>
              </w:rPr>
              <w:t xml:space="preserve"> </w:t>
            </w:r>
            <w:r w:rsidR="00123793">
              <w:rPr>
                <w:rFonts w:eastAsiaTheme="minorEastAsia"/>
                <w:lang w:eastAsia="zh-CN"/>
              </w:rPr>
              <w:t>7</w:t>
            </w:r>
            <w:r>
              <w:rPr>
                <w:rFonts w:eastAsiaTheme="minorEastAsia"/>
                <w:lang w:eastAsia="zh-CN"/>
              </w:rPr>
              <w:t xml:space="preserve"> 2070 Apr </w:t>
            </w:r>
            <w:r w:rsidRPr="00262BF1">
              <w:rPr>
                <w:rFonts w:eastAsiaTheme="minorEastAsia"/>
                <w:i/>
                <w:iCs/>
                <w:lang w:eastAsia="zh-CN"/>
              </w:rPr>
              <w:t>T</w:t>
            </w:r>
            <w:r>
              <w:rPr>
                <w:rFonts w:eastAsiaTheme="minorEastAsia"/>
                <w:lang w:eastAsia="zh-CN"/>
              </w:rPr>
              <w:t xml:space="preserve"> distribution</w:t>
            </w:r>
          </w:p>
        </w:tc>
        <w:tc>
          <w:tcPr>
            <w:tcW w:w="4148" w:type="dxa"/>
            <w:tcBorders>
              <w:top w:val="nil"/>
              <w:left w:val="nil"/>
              <w:bottom w:val="nil"/>
              <w:right w:val="nil"/>
            </w:tcBorders>
          </w:tcPr>
          <w:p w14:paraId="101D6A99" w14:textId="08FFFF7B" w:rsidR="00542FCB" w:rsidRPr="00072CCF" w:rsidRDefault="00262BF1" w:rsidP="00CB7CE5">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Pr>
                <w:rFonts w:eastAsiaTheme="minorEastAsia"/>
                <w:lang w:eastAsia="zh-CN"/>
              </w:rPr>
              <w:t xml:space="preserve"> </w:t>
            </w:r>
            <w:r w:rsidR="00123793">
              <w:rPr>
                <w:rFonts w:eastAsiaTheme="minorEastAsia"/>
                <w:lang w:eastAsia="zh-CN"/>
              </w:rPr>
              <w:t>8</w:t>
            </w:r>
            <w:r>
              <w:rPr>
                <w:rFonts w:eastAsiaTheme="minorEastAsia"/>
                <w:lang w:eastAsia="zh-CN"/>
              </w:rPr>
              <w:t xml:space="preserve"> 2020 Apr </w:t>
            </w:r>
            <w:r w:rsidRPr="00262BF1">
              <w:rPr>
                <w:rFonts w:eastAsiaTheme="minorEastAsia"/>
                <w:i/>
                <w:iCs/>
                <w:lang w:eastAsia="zh-CN"/>
              </w:rPr>
              <w:t>T</w:t>
            </w:r>
            <w:r>
              <w:rPr>
                <w:rFonts w:eastAsiaTheme="minorEastAsia"/>
                <w:lang w:eastAsia="zh-CN"/>
              </w:rPr>
              <w:t xml:space="preserve"> distribution</w:t>
            </w:r>
          </w:p>
        </w:tc>
      </w:tr>
      <w:tr w:rsidR="00FB760F" w:rsidRPr="00072CCF" w14:paraId="66DA2713" w14:textId="77777777" w:rsidTr="00542FC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48" w:type="dxa"/>
            <w:tcBorders>
              <w:top w:val="nil"/>
              <w:left w:val="nil"/>
              <w:bottom w:val="nil"/>
              <w:right w:val="nil"/>
            </w:tcBorders>
          </w:tcPr>
          <w:p w14:paraId="0F0743C5" w14:textId="092EC323" w:rsidR="00542FCB" w:rsidRPr="00072CCF" w:rsidRDefault="00CB7CE5" w:rsidP="00CB7CE5">
            <w:pPr>
              <w:jc w:val="center"/>
              <w:rPr>
                <w:rFonts w:eastAsiaTheme="minorEastAsia"/>
                <w:lang w:eastAsia="zh-CN"/>
              </w:rPr>
            </w:pPr>
            <w:r w:rsidRPr="00072CCF">
              <w:rPr>
                <w:noProof/>
              </w:rPr>
              <w:lastRenderedPageBreak/>
              <w:drawing>
                <wp:inline distT="0" distB="0" distL="0" distR="0" wp14:anchorId="7D5B0F9F" wp14:editId="3F8A4D04">
                  <wp:extent cx="2186940" cy="232754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2661" cy="2344272"/>
                          </a:xfrm>
                          <a:prstGeom prst="rect">
                            <a:avLst/>
                          </a:prstGeom>
                          <a:noFill/>
                          <a:ln>
                            <a:noFill/>
                          </a:ln>
                        </pic:spPr>
                      </pic:pic>
                    </a:graphicData>
                  </a:graphic>
                </wp:inline>
              </w:drawing>
            </w:r>
          </w:p>
        </w:tc>
        <w:tc>
          <w:tcPr>
            <w:tcW w:w="4148" w:type="dxa"/>
            <w:tcBorders>
              <w:top w:val="nil"/>
              <w:left w:val="nil"/>
              <w:bottom w:val="nil"/>
              <w:right w:val="nil"/>
            </w:tcBorders>
          </w:tcPr>
          <w:p w14:paraId="24BFA2ED" w14:textId="2E8065B4" w:rsidR="00542FCB" w:rsidRPr="00072CCF" w:rsidRDefault="00CB7CE5" w:rsidP="00CB7CE5">
            <w:pPr>
              <w:jc w:val="center"/>
              <w:rPr>
                <w:rFonts w:eastAsiaTheme="minorEastAsia"/>
                <w:lang w:eastAsia="zh-CN"/>
              </w:rPr>
            </w:pPr>
            <w:r w:rsidRPr="00072CCF">
              <w:rPr>
                <w:noProof/>
              </w:rPr>
              <w:drawing>
                <wp:anchor distT="0" distB="0" distL="114300" distR="114300" simplePos="0" relativeHeight="251670528" behindDoc="0" locked="0" layoutInCell="1" allowOverlap="1" wp14:anchorId="5C677DE1" wp14:editId="01A77600">
                  <wp:simplePos x="0" y="0"/>
                  <wp:positionH relativeFrom="column">
                    <wp:posOffset>185420</wp:posOffset>
                  </wp:positionH>
                  <wp:positionV relativeFrom="paragraph">
                    <wp:posOffset>107315</wp:posOffset>
                  </wp:positionV>
                  <wp:extent cx="2147299" cy="2300605"/>
                  <wp:effectExtent l="0" t="0" r="5715" b="444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9732" cy="230321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B760F" w:rsidRPr="00072CCF" w14:paraId="48E155AA" w14:textId="77777777" w:rsidTr="00542FC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48" w:type="dxa"/>
            <w:tcBorders>
              <w:top w:val="nil"/>
              <w:left w:val="nil"/>
              <w:bottom w:val="nil"/>
              <w:right w:val="nil"/>
            </w:tcBorders>
          </w:tcPr>
          <w:p w14:paraId="5A1A00F5" w14:textId="65ADA7B2" w:rsidR="00542FCB" w:rsidRPr="00072CCF" w:rsidRDefault="00262BF1" w:rsidP="00CB7CE5">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Pr>
                <w:rFonts w:eastAsiaTheme="minorEastAsia"/>
                <w:lang w:eastAsia="zh-CN"/>
              </w:rPr>
              <w:t xml:space="preserve"> </w:t>
            </w:r>
            <w:r w:rsidR="00123793">
              <w:rPr>
                <w:rFonts w:eastAsiaTheme="minorEastAsia"/>
                <w:lang w:eastAsia="zh-CN"/>
              </w:rPr>
              <w:t>9</w:t>
            </w:r>
            <w:r>
              <w:rPr>
                <w:rFonts w:eastAsiaTheme="minorEastAsia"/>
                <w:lang w:eastAsia="zh-CN"/>
              </w:rPr>
              <w:t xml:space="preserve"> 2070 Jul </w:t>
            </w:r>
            <w:r w:rsidRPr="00262BF1">
              <w:rPr>
                <w:rFonts w:eastAsiaTheme="minorEastAsia"/>
                <w:i/>
                <w:iCs/>
                <w:lang w:eastAsia="zh-CN"/>
              </w:rPr>
              <w:t>T</w:t>
            </w:r>
            <w:r>
              <w:rPr>
                <w:rFonts w:eastAsiaTheme="minorEastAsia"/>
                <w:lang w:eastAsia="zh-CN"/>
              </w:rPr>
              <w:t xml:space="preserve"> distribution</w:t>
            </w:r>
          </w:p>
        </w:tc>
        <w:tc>
          <w:tcPr>
            <w:tcW w:w="4148" w:type="dxa"/>
            <w:tcBorders>
              <w:top w:val="nil"/>
              <w:left w:val="nil"/>
              <w:bottom w:val="nil"/>
              <w:right w:val="nil"/>
            </w:tcBorders>
          </w:tcPr>
          <w:p w14:paraId="32A396EA" w14:textId="0A9164CF" w:rsidR="00542FCB" w:rsidRPr="00072CCF" w:rsidRDefault="00262BF1" w:rsidP="00CB7CE5">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Pr>
                <w:rFonts w:eastAsiaTheme="minorEastAsia"/>
                <w:lang w:eastAsia="zh-CN"/>
              </w:rPr>
              <w:t xml:space="preserve"> 10 2020 Jul </w:t>
            </w:r>
            <w:r w:rsidRPr="00262BF1">
              <w:rPr>
                <w:rFonts w:eastAsiaTheme="minorEastAsia"/>
                <w:i/>
                <w:iCs/>
                <w:lang w:eastAsia="zh-CN"/>
              </w:rPr>
              <w:t>T</w:t>
            </w:r>
            <w:r>
              <w:rPr>
                <w:rFonts w:eastAsiaTheme="minorEastAsia"/>
                <w:lang w:eastAsia="zh-CN"/>
              </w:rPr>
              <w:t xml:space="preserve"> distribution</w:t>
            </w:r>
          </w:p>
        </w:tc>
      </w:tr>
      <w:tr w:rsidR="00FB760F" w:rsidRPr="00072CCF" w14:paraId="33B5E4EE" w14:textId="77777777" w:rsidTr="00542FC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48" w:type="dxa"/>
            <w:tcBorders>
              <w:top w:val="nil"/>
              <w:left w:val="nil"/>
              <w:bottom w:val="nil"/>
              <w:right w:val="nil"/>
            </w:tcBorders>
          </w:tcPr>
          <w:p w14:paraId="019BD1E5" w14:textId="01EBF4BB" w:rsidR="00542FCB" w:rsidRPr="00072CCF" w:rsidRDefault="00CB7CE5" w:rsidP="00CB7CE5">
            <w:pPr>
              <w:jc w:val="center"/>
              <w:rPr>
                <w:rFonts w:eastAsiaTheme="minorEastAsia"/>
                <w:lang w:eastAsia="zh-CN"/>
              </w:rPr>
            </w:pPr>
            <w:r w:rsidRPr="00072CCF">
              <w:rPr>
                <w:noProof/>
              </w:rPr>
              <w:drawing>
                <wp:inline distT="0" distB="0" distL="0" distR="0" wp14:anchorId="271BC98F" wp14:editId="4C5428DD">
                  <wp:extent cx="2192655" cy="2360285"/>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2248" cy="2381376"/>
                          </a:xfrm>
                          <a:prstGeom prst="rect">
                            <a:avLst/>
                          </a:prstGeom>
                          <a:noFill/>
                          <a:ln>
                            <a:noFill/>
                          </a:ln>
                        </pic:spPr>
                      </pic:pic>
                    </a:graphicData>
                  </a:graphic>
                </wp:inline>
              </w:drawing>
            </w:r>
          </w:p>
        </w:tc>
        <w:tc>
          <w:tcPr>
            <w:tcW w:w="4148" w:type="dxa"/>
            <w:tcBorders>
              <w:top w:val="nil"/>
              <w:left w:val="nil"/>
              <w:bottom w:val="nil"/>
              <w:right w:val="nil"/>
            </w:tcBorders>
          </w:tcPr>
          <w:p w14:paraId="51D000A7" w14:textId="1E023BBB" w:rsidR="00542FCB" w:rsidRPr="00072CCF" w:rsidRDefault="00CB7CE5" w:rsidP="00CB7CE5">
            <w:pPr>
              <w:pStyle w:val="ql-long-22415920"/>
              <w:spacing w:before="0" w:beforeAutospacing="0" w:after="0" w:afterAutospacing="0"/>
              <w:jc w:val="center"/>
              <w:rPr>
                <w:sz w:val="22"/>
                <w:szCs w:val="22"/>
              </w:rPr>
            </w:pPr>
            <w:r w:rsidRPr="00072CCF">
              <w:rPr>
                <w:noProof/>
                <w:sz w:val="22"/>
                <w:szCs w:val="22"/>
              </w:rPr>
              <w:drawing>
                <wp:anchor distT="0" distB="0" distL="114300" distR="114300" simplePos="0" relativeHeight="251669504" behindDoc="0" locked="0" layoutInCell="1" allowOverlap="1" wp14:anchorId="39E5C273" wp14:editId="588D46D0">
                  <wp:simplePos x="0" y="0"/>
                  <wp:positionH relativeFrom="column">
                    <wp:posOffset>162560</wp:posOffset>
                  </wp:positionH>
                  <wp:positionV relativeFrom="paragraph">
                    <wp:posOffset>84455</wp:posOffset>
                  </wp:positionV>
                  <wp:extent cx="2174389" cy="233172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4389" cy="23317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B760F" w:rsidRPr="00072CCF" w14:paraId="3DF1F360" w14:textId="77777777" w:rsidTr="00542FC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48" w:type="dxa"/>
            <w:tcBorders>
              <w:top w:val="nil"/>
              <w:left w:val="nil"/>
              <w:bottom w:val="nil"/>
              <w:right w:val="nil"/>
            </w:tcBorders>
          </w:tcPr>
          <w:p w14:paraId="641C50BB" w14:textId="798FCD32" w:rsidR="00542FCB" w:rsidRPr="00072CCF" w:rsidRDefault="00262BF1" w:rsidP="00CB7CE5">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Pr>
                <w:rFonts w:eastAsiaTheme="minorEastAsia"/>
                <w:lang w:eastAsia="zh-CN"/>
              </w:rPr>
              <w:t xml:space="preserve"> 1</w:t>
            </w:r>
            <w:r w:rsidR="00123793">
              <w:rPr>
                <w:rFonts w:eastAsiaTheme="minorEastAsia"/>
                <w:lang w:eastAsia="zh-CN"/>
              </w:rPr>
              <w:t>1</w:t>
            </w:r>
            <w:r>
              <w:rPr>
                <w:rFonts w:eastAsiaTheme="minorEastAsia"/>
                <w:lang w:eastAsia="zh-CN"/>
              </w:rPr>
              <w:t xml:space="preserve"> 2070 Oct </w:t>
            </w:r>
            <w:r w:rsidRPr="00262BF1">
              <w:rPr>
                <w:rFonts w:eastAsiaTheme="minorEastAsia"/>
                <w:i/>
                <w:iCs/>
                <w:lang w:eastAsia="zh-CN"/>
              </w:rPr>
              <w:t>T</w:t>
            </w:r>
            <w:r>
              <w:rPr>
                <w:rFonts w:eastAsiaTheme="minorEastAsia"/>
                <w:lang w:eastAsia="zh-CN"/>
              </w:rPr>
              <w:t xml:space="preserve"> distribution</w:t>
            </w:r>
          </w:p>
        </w:tc>
        <w:tc>
          <w:tcPr>
            <w:tcW w:w="4148" w:type="dxa"/>
            <w:tcBorders>
              <w:top w:val="nil"/>
              <w:left w:val="nil"/>
              <w:bottom w:val="nil"/>
              <w:right w:val="nil"/>
            </w:tcBorders>
          </w:tcPr>
          <w:p w14:paraId="2D5200B5" w14:textId="09EC5535" w:rsidR="00542FCB" w:rsidRPr="00072CCF" w:rsidRDefault="00262BF1" w:rsidP="00CB7CE5">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Pr>
                <w:rFonts w:eastAsiaTheme="minorEastAsia"/>
                <w:lang w:eastAsia="zh-CN"/>
              </w:rPr>
              <w:t xml:space="preserve"> 1</w:t>
            </w:r>
            <w:r w:rsidR="00123793">
              <w:rPr>
                <w:rFonts w:eastAsiaTheme="minorEastAsia"/>
                <w:lang w:eastAsia="zh-CN"/>
              </w:rPr>
              <w:t>2</w:t>
            </w:r>
            <w:r>
              <w:rPr>
                <w:rFonts w:eastAsiaTheme="minorEastAsia"/>
                <w:lang w:eastAsia="zh-CN"/>
              </w:rPr>
              <w:t xml:space="preserve"> 2020 Oct </w:t>
            </w:r>
            <w:r w:rsidRPr="00262BF1">
              <w:rPr>
                <w:rFonts w:eastAsiaTheme="minorEastAsia"/>
                <w:i/>
                <w:iCs/>
                <w:lang w:eastAsia="zh-CN"/>
              </w:rPr>
              <w:t>T</w:t>
            </w:r>
            <w:r>
              <w:rPr>
                <w:rFonts w:eastAsiaTheme="minorEastAsia"/>
                <w:lang w:eastAsia="zh-CN"/>
              </w:rPr>
              <w:t xml:space="preserve"> distribution</w:t>
            </w:r>
          </w:p>
        </w:tc>
      </w:tr>
    </w:tbl>
    <w:p w14:paraId="31B24BA6" w14:textId="07C18A8D" w:rsidR="00CB7CE5" w:rsidRPr="00072CCF" w:rsidRDefault="00CB7CE5" w:rsidP="00CB7CE5">
      <w:pPr>
        <w:ind w:firstLineChars="200" w:firstLine="480"/>
        <w:rPr>
          <w:rFonts w:eastAsiaTheme="minorEastAsia"/>
          <w:lang w:eastAsia="zh-CN"/>
        </w:rPr>
      </w:pPr>
      <w:r w:rsidRPr="00072CCF">
        <w:rPr>
          <w:rFonts w:eastAsiaTheme="minorEastAsia"/>
          <w:lang w:eastAsia="zh-CN"/>
        </w:rPr>
        <w:t>Comparing the results between 2020 and 2070, we can get that Sea surface temperature rose overall in 50 years, and the isotherm moved northeast. The average rise per point is about 0.5 °C.</w:t>
      </w:r>
    </w:p>
    <w:p w14:paraId="58B8B83F" w14:textId="3CF8ED2D" w:rsidR="00CB7CE5" w:rsidRPr="00072CCF" w:rsidRDefault="00CB7CE5" w:rsidP="00CB7CE5">
      <w:pPr>
        <w:ind w:firstLineChars="200" w:firstLine="480"/>
        <w:rPr>
          <w:rFonts w:eastAsiaTheme="minorEastAsia"/>
          <w:lang w:eastAsia="zh-CN"/>
        </w:rPr>
      </w:pPr>
      <w:r w:rsidRPr="00072CCF">
        <w:rPr>
          <w:rFonts w:eastAsiaTheme="minorEastAsia"/>
          <w:lang w:eastAsia="zh-CN"/>
        </w:rPr>
        <w:t>Respectively, it is predicted that the area will migrate to the northeast of Norway, the northwestern Faroe Islands, and Iceland within 50 years. Therefore, the areas where the two fish are most likely to live are probably in the areas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7CE5" w:rsidRPr="00072CCF" w14:paraId="0E2FC2A9" w14:textId="77777777" w:rsidTr="00EE0A81">
        <w:tc>
          <w:tcPr>
            <w:tcW w:w="8296" w:type="dxa"/>
          </w:tcPr>
          <w:p w14:paraId="520468A7" w14:textId="5E78DE46" w:rsidR="00CB7CE5" w:rsidRPr="00072CCF" w:rsidRDefault="00CB7CE5" w:rsidP="00EE0A81">
            <w:pPr>
              <w:jc w:val="center"/>
            </w:pPr>
            <w:r w:rsidRPr="00072CCF">
              <w:rPr>
                <w:rFonts w:ascii="宋体" w:eastAsia="宋体" w:hAnsi="宋体" w:cs="宋体"/>
                <w:noProof/>
                <w:sz w:val="22"/>
              </w:rPr>
              <w:lastRenderedPageBreak/>
              <w:drawing>
                <wp:inline distT="0" distB="0" distL="0" distR="0" wp14:anchorId="5DF3FCAB" wp14:editId="1E2FA3D8">
                  <wp:extent cx="2098826" cy="2194560"/>
                  <wp:effectExtent l="0" t="0" r="0" b="0"/>
                  <wp:docPr id="35" name="图片 35" descr="https://uploader.shimo.im/f/hrAy1uyy2UQgsyDI.bmp!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er.shimo.im/f/hrAy1uyy2UQgsyDI.bmp!thumbnai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2032" cy="2218824"/>
                          </a:xfrm>
                          <a:prstGeom prst="rect">
                            <a:avLst/>
                          </a:prstGeom>
                          <a:noFill/>
                          <a:ln>
                            <a:noFill/>
                          </a:ln>
                        </pic:spPr>
                      </pic:pic>
                    </a:graphicData>
                  </a:graphic>
                </wp:inline>
              </w:drawing>
            </w:r>
          </w:p>
        </w:tc>
      </w:tr>
      <w:tr w:rsidR="00CB7CE5" w:rsidRPr="00072CCF" w14:paraId="41A430C9" w14:textId="77777777" w:rsidTr="00EE0A81">
        <w:tc>
          <w:tcPr>
            <w:tcW w:w="8296" w:type="dxa"/>
          </w:tcPr>
          <w:p w14:paraId="594B87C3" w14:textId="205615D2" w:rsidR="00CB7CE5" w:rsidRPr="00262BF1" w:rsidRDefault="00CB7CE5" w:rsidP="00262BF1">
            <w:pPr>
              <w:jc w:val="center"/>
              <w:rPr>
                <w:rFonts w:eastAsiaTheme="minorEastAsia" w:hint="eastAsia"/>
                <w:lang w:eastAsia="zh-CN"/>
              </w:rPr>
            </w:pPr>
            <w:r w:rsidRPr="00072CCF">
              <w:rPr>
                <w:rFonts w:eastAsiaTheme="minorEastAsia" w:hint="eastAsia"/>
                <w:lang w:eastAsia="zh-CN"/>
              </w:rPr>
              <w:t>F</w:t>
            </w:r>
            <w:r w:rsidRPr="00072CCF">
              <w:rPr>
                <w:rFonts w:eastAsiaTheme="minorEastAsia"/>
                <w:lang w:eastAsia="zh-CN"/>
              </w:rPr>
              <w:t>igure</w:t>
            </w:r>
            <w:r w:rsidR="00123793">
              <w:rPr>
                <w:rFonts w:eastAsiaTheme="minorEastAsia"/>
                <w:lang w:eastAsia="zh-CN"/>
              </w:rPr>
              <w:t xml:space="preserve"> 13</w:t>
            </w:r>
            <w:r w:rsidR="00262BF1">
              <w:rPr>
                <w:rFonts w:eastAsiaTheme="minorEastAsia"/>
                <w:lang w:eastAsia="zh-CN"/>
              </w:rPr>
              <w:t xml:space="preserve"> M</w:t>
            </w:r>
            <w:r w:rsidR="00262BF1" w:rsidRPr="00262BF1">
              <w:rPr>
                <w:rFonts w:eastAsiaTheme="minorEastAsia"/>
                <w:lang w:eastAsia="zh-CN"/>
              </w:rPr>
              <w:t>ost likely locations of two fish species</w:t>
            </w:r>
          </w:p>
        </w:tc>
      </w:tr>
    </w:tbl>
    <w:p w14:paraId="41867BF7" w14:textId="5F4E7FD5" w:rsidR="009C674E" w:rsidRPr="00072CCF" w:rsidRDefault="00345962" w:rsidP="009C674E">
      <w:pPr>
        <w:pStyle w:val="2"/>
        <w:rPr>
          <w:sz w:val="28"/>
          <w:szCs w:val="28"/>
        </w:rPr>
      </w:pPr>
      <w:bookmarkStart w:id="12" w:name="_Toc32874219"/>
      <w:r w:rsidRPr="00072CCF">
        <w:rPr>
          <w:rStyle w:val="ql-author-22415920"/>
          <w:sz w:val="28"/>
          <w:szCs w:val="28"/>
        </w:rPr>
        <w:t>3.2 Temperature-Location Model (TL)</w:t>
      </w:r>
      <w:bookmarkEnd w:id="12"/>
    </w:p>
    <w:p w14:paraId="40E304DC" w14:textId="618AE4B2" w:rsidR="00345962" w:rsidRPr="00072CCF" w:rsidRDefault="00345962" w:rsidP="00C304C0">
      <w:pPr>
        <w:pStyle w:val="3"/>
        <w:rPr>
          <w:rStyle w:val="ql-author-22415920"/>
          <w:szCs w:val="24"/>
        </w:rPr>
      </w:pPr>
      <w:bookmarkStart w:id="13" w:name="_Toc32874220"/>
      <w:r w:rsidRPr="00072CCF">
        <w:rPr>
          <w:rStyle w:val="ql-author-22415920"/>
          <w:szCs w:val="24"/>
        </w:rPr>
        <w:t>3.2.1 Local Assumption</w:t>
      </w:r>
      <w:bookmarkEnd w:id="13"/>
    </w:p>
    <w:p w14:paraId="0BF18C8D" w14:textId="77777777" w:rsidR="009C674E" w:rsidRPr="00072CCF" w:rsidRDefault="009C674E" w:rsidP="009C674E">
      <w:pPr>
        <w:pStyle w:val="ac"/>
        <w:numPr>
          <w:ilvl w:val="0"/>
          <w:numId w:val="8"/>
        </w:numPr>
        <w:ind w:firstLineChars="0"/>
      </w:pPr>
      <w:r w:rsidRPr="00072CCF">
        <w:t>Fish schools are more likely to appear at more suitable temperatures.</w:t>
      </w:r>
    </w:p>
    <w:p w14:paraId="539C9019" w14:textId="77777777" w:rsidR="009C674E" w:rsidRPr="00072CCF" w:rsidRDefault="009C674E" w:rsidP="009C674E">
      <w:pPr>
        <w:pStyle w:val="ac"/>
        <w:numPr>
          <w:ilvl w:val="0"/>
          <w:numId w:val="8"/>
        </w:numPr>
        <w:ind w:firstLineChars="0"/>
      </w:pPr>
      <w:r w:rsidRPr="00072CCF">
        <w:t>At the optimum temperature, the schools of fish gather densely in a circular area</w:t>
      </w:r>
    </w:p>
    <w:p w14:paraId="1110691C" w14:textId="77777777" w:rsidR="009C674E" w:rsidRPr="00072CCF" w:rsidRDefault="009C674E" w:rsidP="009C674E">
      <w:pPr>
        <w:pStyle w:val="ac"/>
        <w:numPr>
          <w:ilvl w:val="0"/>
          <w:numId w:val="8"/>
        </w:numPr>
        <w:ind w:firstLineChars="0"/>
      </w:pPr>
      <w:r w:rsidRPr="00072CCF">
        <w:t>At present (i.e. 2020), the temperature around Scottish fishing grounds is relatively suitable for two species of fish.</w:t>
      </w:r>
    </w:p>
    <w:p w14:paraId="28746418" w14:textId="131420DA" w:rsidR="009C674E" w:rsidRPr="00072CCF" w:rsidRDefault="009C674E" w:rsidP="009C674E">
      <w:pPr>
        <w:pStyle w:val="ac"/>
        <w:numPr>
          <w:ilvl w:val="0"/>
          <w:numId w:val="8"/>
        </w:numPr>
        <w:ind w:firstLineChars="0"/>
      </w:pPr>
      <w:r w:rsidRPr="00072CCF">
        <w:t>Fish migrate seasonally and periodically.</w:t>
      </w:r>
    </w:p>
    <w:p w14:paraId="152C7C1E" w14:textId="56A0501C" w:rsidR="00C304C0" w:rsidRPr="00072CCF" w:rsidRDefault="00C304C0" w:rsidP="00C304C0">
      <w:pPr>
        <w:pStyle w:val="3"/>
        <w:rPr>
          <w:rFonts w:eastAsiaTheme="minorEastAsia"/>
          <w:lang w:eastAsia="zh-CN"/>
        </w:rPr>
      </w:pPr>
      <w:bookmarkStart w:id="14" w:name="_Toc32874221"/>
      <w:r w:rsidRPr="00072CCF">
        <w:rPr>
          <w:rFonts w:eastAsiaTheme="minorEastAsia"/>
          <w:lang w:eastAsia="zh-CN"/>
        </w:rPr>
        <w:t>3.2.2 Construction and Solution</w:t>
      </w:r>
      <w:bookmarkEnd w:id="14"/>
    </w:p>
    <w:p w14:paraId="3A39DEED" w14:textId="77777777" w:rsidR="009C674E" w:rsidRPr="00072CCF" w:rsidRDefault="009C674E" w:rsidP="009C674E">
      <w:pPr>
        <w:ind w:firstLineChars="200" w:firstLine="480"/>
        <w:rPr>
          <w:rFonts w:eastAsiaTheme="minorEastAsia"/>
          <w:lang w:eastAsia="zh-CN"/>
        </w:rPr>
      </w:pPr>
      <w:r w:rsidRPr="00072CCF">
        <w:rPr>
          <w:rFonts w:eastAsiaTheme="minorEastAsia"/>
          <w:lang w:eastAsia="zh-CN"/>
        </w:rPr>
        <w:t>There is a difference in the optimal temperature of life between Herring and Mackerel. Herring is in deeper water, about 7°C, and Mackerel is also in deeper water, about 5°C.</w:t>
      </w:r>
    </w:p>
    <w:p w14:paraId="202B3BCA" w14:textId="441EB28B" w:rsidR="009C674E" w:rsidRPr="00072CCF" w:rsidRDefault="009C674E" w:rsidP="009C674E">
      <w:pPr>
        <w:ind w:firstLineChars="200" w:firstLine="480"/>
        <w:rPr>
          <w:rFonts w:eastAsiaTheme="minorEastAsia"/>
          <w:lang w:eastAsia="zh-CN"/>
        </w:rPr>
      </w:pPr>
      <w:r w:rsidRPr="00072CCF">
        <w:rPr>
          <w:rFonts w:eastAsiaTheme="minorEastAsia"/>
          <w:lang w:eastAsia="zh-CN"/>
        </w:rPr>
        <w:t>The water temperature model in Model 1 is the value at shallow water. From deep water to shallow water, it may still be regarded as the optimal temperature difference that is still 2°C.</w:t>
      </w:r>
    </w:p>
    <w:p w14:paraId="3139C374" w14:textId="77777777" w:rsidR="009C674E" w:rsidRPr="00072CCF" w:rsidRDefault="009C674E" w:rsidP="009C674E">
      <w:pPr>
        <w:ind w:firstLineChars="200" w:firstLine="480"/>
        <w:rPr>
          <w:rFonts w:eastAsiaTheme="minorEastAsia"/>
          <w:lang w:eastAsia="zh-CN"/>
        </w:rPr>
      </w:pPr>
      <w:r w:rsidRPr="00072CCF">
        <w:rPr>
          <w:rFonts w:eastAsiaTheme="minorEastAsia"/>
          <w:lang w:eastAsia="zh-CN"/>
        </w:rPr>
        <w:t>The optimal temperature difference between the two makes the route different during the migration process. The direction of travel during the migration of the two is considered to be along the gradient of the temperature change, that is, the direction of the perpendicular of the isotherm.</w:t>
      </w:r>
    </w:p>
    <w:p w14:paraId="2533E01C" w14:textId="77777777" w:rsidR="009C674E" w:rsidRPr="00072CCF" w:rsidRDefault="009C674E" w:rsidP="009C674E">
      <w:pPr>
        <w:ind w:firstLineChars="200" w:firstLine="480"/>
        <w:rPr>
          <w:rFonts w:eastAsiaTheme="minorEastAsia"/>
          <w:lang w:eastAsia="zh-CN"/>
        </w:rPr>
      </w:pPr>
      <w:r w:rsidRPr="00072CCF">
        <w:rPr>
          <w:rFonts w:eastAsiaTheme="minorEastAsia"/>
          <w:lang w:eastAsia="zh-CN"/>
        </w:rPr>
        <w:t>As the temperature rises, the school of fish will migrate to the lower surrounding waters.</w:t>
      </w:r>
    </w:p>
    <w:p w14:paraId="1E3B5F0B" w14:textId="77777777" w:rsidR="009C674E" w:rsidRPr="00072CCF" w:rsidRDefault="009C674E" w:rsidP="009C674E">
      <w:pPr>
        <w:ind w:firstLineChars="200" w:firstLine="480"/>
        <w:rPr>
          <w:rFonts w:eastAsiaTheme="minorEastAsia"/>
          <w:lang w:eastAsia="zh-CN"/>
        </w:rPr>
      </w:pPr>
      <w:r w:rsidRPr="00072CCF">
        <w:rPr>
          <w:rFonts w:eastAsiaTheme="minorEastAsia" w:hint="eastAsia"/>
          <w:lang w:eastAsia="zh-CN"/>
        </w:rPr>
        <w:lastRenderedPageBreak/>
        <w:t>W</w:t>
      </w:r>
      <w:r w:rsidRPr="00072CCF">
        <w:rPr>
          <w:rFonts w:eastAsiaTheme="minorEastAsia"/>
          <w:lang w:eastAsia="zh-CN"/>
        </w:rPr>
        <w:t>e use yield-barycenter method to study the change of the position of the fishing ground, so as to reflect the spatial change of the fish school.</w:t>
      </w:r>
    </w:p>
    <w:p w14:paraId="59F112E7" w14:textId="52582384" w:rsidR="009C674E" w:rsidRPr="00072CCF" w:rsidRDefault="009C674E" w:rsidP="009C674E">
      <w:pPr>
        <w:ind w:firstLineChars="200" w:firstLine="480"/>
        <w:rPr>
          <w:rFonts w:eastAsiaTheme="minorEastAsia"/>
          <w:lang w:eastAsia="zh-CN"/>
        </w:rPr>
      </w:pPr>
      <w:r w:rsidRPr="00072CCF">
        <w:rPr>
          <w:rFonts w:eastAsiaTheme="minorEastAsia"/>
          <w:lang w:eastAsia="zh-CN"/>
        </w:rPr>
        <w:t>Standardize the obtained production statistics and use the following formula to calculate the center of gravity of the catch.</w:t>
      </w:r>
      <m:oMath>
        <m:r>
          <m:rPr>
            <m:sty m:val="p"/>
          </m:rPr>
          <w:rPr>
            <w:rFonts w:ascii="Cambria Math" w:eastAsiaTheme="minorEastAsia" w:hAnsi="Cambria Math"/>
            <w:lang w:eastAsia="zh-CN"/>
          </w:rPr>
          <w:br/>
        </m:r>
      </m:oMath>
      <m:oMathPara>
        <m:oMath>
          <m:r>
            <w:rPr>
              <w:rFonts w:ascii="Cambria Math" w:eastAsiaTheme="minorEastAsia" w:hAnsi="Cambria Math"/>
              <w:lang w:eastAsia="zh-CN"/>
            </w:rPr>
            <m:t>X</m:t>
          </m:r>
          <m:r>
            <m:rPr>
              <m:sty m:val="p"/>
            </m:rPr>
            <w:rPr>
              <w:rFonts w:ascii="Cambria Math" w:eastAsiaTheme="minorEastAsia" w:hAnsi="Cambria Math"/>
              <w:lang w:eastAsia="zh-CN"/>
            </w:rPr>
            <m:t>=</m:t>
          </m:r>
          <m:f>
            <m:fPr>
              <m:ctrlPr>
                <w:rPr>
                  <w:rFonts w:ascii="Cambria Math" w:eastAsiaTheme="minorEastAsia" w:hAnsi="Cambria Math"/>
                  <w:lang w:eastAsia="zh-CN"/>
                </w:rPr>
              </m:ctrlPr>
            </m:fPr>
            <m:num>
              <m:nary>
                <m:naryPr>
                  <m:chr m:val="∑"/>
                  <m:limLoc m:val="undOvr"/>
                  <m:ctrlPr>
                    <w:rPr>
                      <w:rFonts w:ascii="Cambria Math" w:eastAsiaTheme="minorEastAsia" w:hAnsi="Cambria Math"/>
                      <w:i/>
                      <w:lang w:eastAsia="zh-CN"/>
                    </w:rPr>
                  </m:ctrlPr>
                </m:naryPr>
                <m:sub>
                  <m:r>
                    <w:rPr>
                      <w:rFonts w:ascii="Cambria Math" w:eastAsiaTheme="minorEastAsia" w:hAnsi="Cambria Math"/>
                      <w:lang w:eastAsia="zh-CN"/>
                    </w:rPr>
                    <m:t>1</m:t>
                  </m:r>
                </m:sub>
                <m:sup>
                  <m:r>
                    <w:rPr>
                      <w:rFonts w:ascii="Cambria Math" w:eastAsiaTheme="minorEastAsia" w:hAnsi="Cambria Math"/>
                      <w:lang w:eastAsia="zh-CN"/>
                    </w:rPr>
                    <m:t>n</m:t>
                  </m:r>
                </m:sup>
                <m:e>
                  <m:r>
                    <w:rPr>
                      <w:rFonts w:ascii="Cambria Math" w:eastAsiaTheme="minorEastAsia" w:hAnsi="Cambria Math"/>
                      <w:lang w:eastAsia="zh-CN"/>
                    </w:rPr>
                    <m:t>Ci*Xi</m:t>
                  </m:r>
                </m:e>
              </m:nary>
            </m:num>
            <m:den>
              <m:nary>
                <m:naryPr>
                  <m:chr m:val="∑"/>
                  <m:limLoc m:val="undOvr"/>
                  <m:ctrlPr>
                    <w:rPr>
                      <w:rFonts w:ascii="Cambria Math" w:eastAsiaTheme="minorEastAsia" w:hAnsi="Cambria Math"/>
                      <w:i/>
                      <w:lang w:eastAsia="zh-CN"/>
                    </w:rPr>
                  </m:ctrlPr>
                </m:naryPr>
                <m:sub>
                  <m:r>
                    <w:rPr>
                      <w:rFonts w:ascii="Cambria Math" w:eastAsiaTheme="minorEastAsia" w:hAnsi="Cambria Math"/>
                      <w:lang w:eastAsia="zh-CN"/>
                    </w:rPr>
                    <m:t>1</m:t>
                  </m:r>
                </m:sub>
                <m:sup>
                  <m:r>
                    <w:rPr>
                      <w:rFonts w:ascii="Cambria Math" w:eastAsiaTheme="minorEastAsia" w:hAnsi="Cambria Math"/>
                      <w:lang w:eastAsia="zh-CN"/>
                    </w:rPr>
                    <m:t>n</m:t>
                  </m:r>
                </m:sup>
                <m:e>
                  <m:r>
                    <w:rPr>
                      <w:rFonts w:ascii="Cambria Math" w:eastAsiaTheme="minorEastAsia" w:hAnsi="Cambria Math"/>
                      <w:lang w:eastAsia="zh-CN"/>
                    </w:rPr>
                    <m:t>Ci</m:t>
                  </m:r>
                </m:e>
              </m:nary>
            </m:den>
          </m:f>
        </m:oMath>
      </m:oMathPara>
    </w:p>
    <w:p w14:paraId="6B1F04AA" w14:textId="232CFE79" w:rsidR="009C674E" w:rsidRPr="00072CCF" w:rsidRDefault="008301BA" w:rsidP="009C674E">
      <w:pPr>
        <w:rPr>
          <w:rFonts w:eastAsiaTheme="minorEastAsia"/>
          <w:lang w:eastAsia="zh-CN"/>
        </w:rPr>
      </w:pPr>
      <m:oMathPara>
        <m:oMath>
          <m:r>
            <w:rPr>
              <w:rFonts w:ascii="Cambria Math" w:eastAsiaTheme="minorEastAsia" w:hAnsi="Cambria Math"/>
              <w:lang w:eastAsia="zh-CN"/>
            </w:rPr>
            <m:t>Y</m:t>
          </m:r>
          <m:r>
            <m:rPr>
              <m:sty m:val="p"/>
            </m:rPr>
            <w:rPr>
              <w:rFonts w:ascii="Cambria Math" w:eastAsiaTheme="minorEastAsia" w:hAnsi="Cambria Math"/>
              <w:lang w:eastAsia="zh-CN"/>
            </w:rPr>
            <m:t>=</m:t>
          </m:r>
          <m:f>
            <m:fPr>
              <m:ctrlPr>
                <w:rPr>
                  <w:rFonts w:ascii="Cambria Math" w:eastAsiaTheme="minorEastAsia" w:hAnsi="Cambria Math"/>
                  <w:lang w:eastAsia="zh-CN"/>
                </w:rPr>
              </m:ctrlPr>
            </m:fPr>
            <m:num>
              <m:nary>
                <m:naryPr>
                  <m:chr m:val="∑"/>
                  <m:limLoc m:val="undOvr"/>
                  <m:ctrlPr>
                    <w:rPr>
                      <w:rFonts w:ascii="Cambria Math" w:eastAsiaTheme="minorEastAsia" w:hAnsi="Cambria Math"/>
                      <w:i/>
                      <w:lang w:eastAsia="zh-CN"/>
                    </w:rPr>
                  </m:ctrlPr>
                </m:naryPr>
                <m:sub>
                  <m:r>
                    <w:rPr>
                      <w:rFonts w:ascii="Cambria Math" w:eastAsiaTheme="minorEastAsia" w:hAnsi="Cambria Math"/>
                      <w:lang w:eastAsia="zh-CN"/>
                    </w:rPr>
                    <m:t>1</m:t>
                  </m:r>
                </m:sub>
                <m:sup>
                  <m:r>
                    <w:rPr>
                      <w:rFonts w:ascii="Cambria Math" w:eastAsiaTheme="minorEastAsia" w:hAnsi="Cambria Math"/>
                      <w:lang w:eastAsia="zh-CN"/>
                    </w:rPr>
                    <m:t>n</m:t>
                  </m:r>
                </m:sup>
                <m:e>
                  <m:r>
                    <w:rPr>
                      <w:rFonts w:ascii="Cambria Math" w:eastAsiaTheme="minorEastAsia" w:hAnsi="Cambria Math"/>
                      <w:lang w:eastAsia="zh-CN"/>
                    </w:rPr>
                    <m:t>Ci*Yi</m:t>
                  </m:r>
                </m:e>
              </m:nary>
            </m:num>
            <m:den>
              <m:nary>
                <m:naryPr>
                  <m:chr m:val="∑"/>
                  <m:limLoc m:val="undOvr"/>
                  <m:ctrlPr>
                    <w:rPr>
                      <w:rFonts w:ascii="Cambria Math" w:eastAsiaTheme="minorEastAsia" w:hAnsi="Cambria Math"/>
                      <w:i/>
                      <w:lang w:eastAsia="zh-CN"/>
                    </w:rPr>
                  </m:ctrlPr>
                </m:naryPr>
                <m:sub>
                  <m:r>
                    <w:rPr>
                      <w:rFonts w:ascii="Cambria Math" w:eastAsiaTheme="minorEastAsia" w:hAnsi="Cambria Math"/>
                      <w:lang w:eastAsia="zh-CN"/>
                    </w:rPr>
                    <m:t>1</m:t>
                  </m:r>
                </m:sub>
                <m:sup>
                  <m:r>
                    <w:rPr>
                      <w:rFonts w:ascii="Cambria Math" w:eastAsiaTheme="minorEastAsia" w:hAnsi="Cambria Math"/>
                      <w:lang w:eastAsia="zh-CN"/>
                    </w:rPr>
                    <m:t>n</m:t>
                  </m:r>
                </m:sup>
                <m:e>
                  <m:r>
                    <w:rPr>
                      <w:rFonts w:ascii="Cambria Math" w:eastAsiaTheme="minorEastAsia" w:hAnsi="Cambria Math"/>
                      <w:lang w:eastAsia="zh-CN"/>
                    </w:rPr>
                    <m:t>Ci</m:t>
                  </m:r>
                </m:e>
              </m:nary>
            </m:den>
          </m:f>
        </m:oMath>
      </m:oMathPara>
    </w:p>
    <w:p w14:paraId="24DBCE6F" w14:textId="77777777" w:rsidR="009C674E" w:rsidRPr="00072CCF" w:rsidRDefault="009C674E" w:rsidP="009C674E">
      <w:pPr>
        <w:ind w:firstLineChars="200" w:firstLine="480"/>
        <w:rPr>
          <w:rFonts w:eastAsiaTheme="minorEastAsia"/>
          <w:lang w:eastAsia="zh-CN"/>
        </w:rPr>
      </w:pPr>
      <w:r w:rsidRPr="00072CCF">
        <w:rPr>
          <w:rFonts w:eastAsiaTheme="minorEastAsia"/>
          <w:lang w:eastAsia="zh-CN"/>
        </w:rPr>
        <w:t xml:space="preserve">In the formula: </w:t>
      </w:r>
      <w:r w:rsidRPr="00072CCF">
        <w:rPr>
          <w:rFonts w:eastAsiaTheme="minorEastAsia"/>
          <w:i/>
          <w:iCs/>
          <w:lang w:eastAsia="zh-CN"/>
        </w:rPr>
        <w:t>X</w:t>
      </w:r>
      <w:r w:rsidRPr="00072CCF">
        <w:rPr>
          <w:rFonts w:eastAsiaTheme="minorEastAsia"/>
          <w:lang w:eastAsia="zh-CN"/>
        </w:rPr>
        <w:t xml:space="preserve"> and </w:t>
      </w:r>
      <w:r w:rsidRPr="00072CCF">
        <w:rPr>
          <w:rFonts w:eastAsiaTheme="minorEastAsia"/>
          <w:i/>
          <w:iCs/>
          <w:lang w:eastAsia="zh-CN"/>
        </w:rPr>
        <w:t>Y</w:t>
      </w:r>
      <w:r w:rsidRPr="00072CCF">
        <w:rPr>
          <w:rFonts w:eastAsiaTheme="minorEastAsia"/>
          <w:lang w:eastAsia="zh-CN"/>
        </w:rPr>
        <w:t xml:space="preserve"> </w:t>
      </w:r>
      <w:r w:rsidRPr="00072CCF">
        <w:rPr>
          <w:rFonts w:eastAsiaTheme="minorEastAsia" w:hint="eastAsia"/>
          <w:lang w:eastAsia="zh-CN"/>
        </w:rPr>
        <w:t>re</w:t>
      </w:r>
      <w:r w:rsidRPr="00072CCF">
        <w:rPr>
          <w:rFonts w:eastAsiaTheme="minorEastAsia"/>
          <w:lang w:eastAsia="zh-CN"/>
        </w:rPr>
        <w:t xml:space="preserve">present the longitude and latitude of the barycenter of the production, </w:t>
      </w:r>
      <w:r w:rsidRPr="00072CCF">
        <w:rPr>
          <w:rFonts w:eastAsiaTheme="minorEastAsia"/>
          <w:i/>
          <w:iCs/>
          <w:lang w:eastAsia="zh-CN"/>
        </w:rPr>
        <w:t>Xi</w:t>
      </w:r>
      <w:r w:rsidRPr="00072CCF">
        <w:rPr>
          <w:rFonts w:eastAsiaTheme="minorEastAsia"/>
          <w:lang w:eastAsia="zh-CN"/>
        </w:rPr>
        <w:t xml:space="preserve"> is the longitude of the center point of the </w:t>
      </w:r>
      <m:oMath>
        <m:sSup>
          <m:sSupPr>
            <m:ctrlPr>
              <w:rPr>
                <w:rFonts w:ascii="Cambria Math" w:eastAsiaTheme="minorEastAsia" w:hAnsi="Cambria Math"/>
                <w:lang w:eastAsia="zh-CN"/>
              </w:rPr>
            </m:ctrlPr>
          </m:sSupPr>
          <m:e>
            <m:r>
              <w:rPr>
                <w:rFonts w:ascii="Cambria Math" w:eastAsiaTheme="minorEastAsia" w:hAnsi="Cambria Math"/>
                <w:lang w:eastAsia="zh-CN"/>
              </w:rPr>
              <m:t>i</m:t>
            </m:r>
          </m:e>
          <m:sup>
            <m:r>
              <w:rPr>
                <w:rFonts w:ascii="Cambria Math" w:eastAsiaTheme="minorEastAsia" w:hAnsi="Cambria Math"/>
                <w:lang w:eastAsia="zh-CN"/>
              </w:rPr>
              <m:t>th</m:t>
            </m:r>
          </m:sup>
        </m:sSup>
      </m:oMath>
      <w:r w:rsidRPr="00072CCF">
        <w:rPr>
          <w:rFonts w:eastAsiaTheme="minorEastAsia"/>
          <w:lang w:eastAsia="zh-CN"/>
        </w:rPr>
        <w:t xml:space="preserve"> day, </w:t>
      </w:r>
      <w:r w:rsidRPr="00072CCF">
        <w:rPr>
          <w:rFonts w:eastAsiaTheme="minorEastAsia"/>
          <w:i/>
          <w:iCs/>
          <w:lang w:eastAsia="zh-CN"/>
        </w:rPr>
        <w:t xml:space="preserve">Yi </w:t>
      </w:r>
      <w:r w:rsidRPr="00072CCF">
        <w:rPr>
          <w:rFonts w:eastAsiaTheme="minorEastAsia"/>
          <w:lang w:eastAsia="zh-CN"/>
        </w:rPr>
        <w:t xml:space="preserve">is the latitude of the center point of the </w:t>
      </w:r>
      <m:oMath>
        <m:sSup>
          <m:sSupPr>
            <m:ctrlPr>
              <w:rPr>
                <w:rFonts w:ascii="Cambria Math" w:eastAsiaTheme="minorEastAsia" w:hAnsi="Cambria Math"/>
                <w:lang w:eastAsia="zh-CN"/>
              </w:rPr>
            </m:ctrlPr>
          </m:sSupPr>
          <m:e>
            <m:r>
              <w:rPr>
                <w:rFonts w:ascii="Cambria Math" w:eastAsiaTheme="minorEastAsia" w:hAnsi="Cambria Math"/>
                <w:lang w:eastAsia="zh-CN"/>
              </w:rPr>
              <m:t>i</m:t>
            </m:r>
          </m:e>
          <m:sup>
            <m:r>
              <w:rPr>
                <w:rFonts w:ascii="Cambria Math" w:eastAsiaTheme="minorEastAsia" w:hAnsi="Cambria Math"/>
                <w:lang w:eastAsia="zh-CN"/>
              </w:rPr>
              <m:t>th</m:t>
            </m:r>
          </m:sup>
        </m:sSup>
      </m:oMath>
      <w:r w:rsidRPr="00072CCF">
        <w:rPr>
          <w:rFonts w:eastAsiaTheme="minorEastAsia"/>
          <w:lang w:eastAsia="zh-CN"/>
        </w:rPr>
        <w:t xml:space="preserve"> day, and </w:t>
      </w:r>
      <w:r w:rsidRPr="00072CCF">
        <w:rPr>
          <w:rFonts w:eastAsiaTheme="minorEastAsia"/>
          <w:i/>
          <w:iCs/>
          <w:lang w:eastAsia="zh-CN"/>
        </w:rPr>
        <w:t>Ci</w:t>
      </w:r>
      <w:r w:rsidRPr="00072CCF">
        <w:rPr>
          <w:rFonts w:eastAsiaTheme="minorEastAsia"/>
          <w:lang w:eastAsia="zh-CN"/>
        </w:rPr>
        <w:t xml:space="preserve"> is the output of the </w:t>
      </w:r>
      <m:oMath>
        <m:sSup>
          <m:sSupPr>
            <m:ctrlPr>
              <w:rPr>
                <w:rFonts w:ascii="Cambria Math" w:eastAsiaTheme="minorEastAsia" w:hAnsi="Cambria Math"/>
                <w:lang w:eastAsia="zh-CN"/>
              </w:rPr>
            </m:ctrlPr>
          </m:sSupPr>
          <m:e>
            <m:r>
              <w:rPr>
                <w:rFonts w:ascii="Cambria Math" w:eastAsiaTheme="minorEastAsia" w:hAnsi="Cambria Math"/>
                <w:lang w:eastAsia="zh-CN"/>
              </w:rPr>
              <m:t>i</m:t>
            </m:r>
          </m:e>
          <m:sup>
            <m:r>
              <w:rPr>
                <w:rFonts w:ascii="Cambria Math" w:eastAsiaTheme="minorEastAsia" w:hAnsi="Cambria Math"/>
                <w:lang w:eastAsia="zh-CN"/>
              </w:rPr>
              <m:t>th</m:t>
            </m:r>
          </m:sup>
        </m:sSup>
      </m:oMath>
      <w:r w:rsidRPr="00072CCF">
        <w:rPr>
          <w:rFonts w:eastAsiaTheme="minorEastAsia"/>
          <w:lang w:eastAsia="zh-CN"/>
        </w:rPr>
        <w:t xml:space="preserve"> day.</w:t>
      </w:r>
      <w:r w:rsidRPr="00072CCF">
        <w:rPr>
          <w:rFonts w:eastAsiaTheme="minorEastAsia"/>
          <w:vertAlign w:val="superscript"/>
          <w:lang w:eastAsia="zh-CN"/>
        </w:rPr>
        <w:t xml:space="preserve"> [2]</w:t>
      </w:r>
    </w:p>
    <w:p w14:paraId="6CCDA773" w14:textId="77777777" w:rsidR="009C674E" w:rsidRPr="00072CCF" w:rsidRDefault="009C674E" w:rsidP="009C674E">
      <w:pPr>
        <w:ind w:firstLineChars="200" w:firstLine="480"/>
        <w:rPr>
          <w:rFonts w:eastAsiaTheme="minorEastAsia"/>
          <w:lang w:eastAsia="zh-CN"/>
        </w:rPr>
      </w:pPr>
      <w:r w:rsidRPr="00072CCF">
        <w:rPr>
          <w:rFonts w:eastAsiaTheme="minorEastAsia"/>
          <w:lang w:eastAsia="zh-CN"/>
        </w:rPr>
        <w:t>According to the yield-barycenter method, the Scottish fishing grounds are roughly distributed around 40</w:t>
      </w:r>
      <w:r w:rsidRPr="00072CCF">
        <w:rPr>
          <w:rFonts w:eastAsiaTheme="minorEastAsia" w:hint="eastAsia"/>
          <w:lang w:eastAsia="zh-CN"/>
        </w:rPr>
        <w:t>°</w:t>
      </w:r>
      <w:r w:rsidRPr="00072CCF">
        <w:rPr>
          <w:rFonts w:eastAsiaTheme="minorEastAsia"/>
          <w:lang w:eastAsia="zh-CN"/>
        </w:rPr>
        <w:t>N and 70°W.</w:t>
      </w:r>
    </w:p>
    <w:p w14:paraId="2CC7D5DC" w14:textId="43373351" w:rsidR="009C674E" w:rsidRPr="00072CCF" w:rsidRDefault="009C674E" w:rsidP="009C674E">
      <w:pPr>
        <w:ind w:firstLineChars="200" w:firstLine="480"/>
        <w:rPr>
          <w:rFonts w:eastAsiaTheme="minorEastAsia"/>
          <w:lang w:eastAsia="zh-CN"/>
        </w:rPr>
      </w:pPr>
      <w:r w:rsidRPr="00072CCF">
        <w:rPr>
          <w:rFonts w:eastAsiaTheme="minorEastAsia"/>
          <w:lang w:eastAsia="zh-CN"/>
        </w:rPr>
        <w:t xml:space="preserve">Using the obtained historical data, a schematic diagram of the positions of the two fishes in the last year is drawn in </w:t>
      </w:r>
      <w:r w:rsidR="0065054D" w:rsidRPr="00072CCF">
        <w:rPr>
          <w:rFonts w:eastAsiaTheme="minorEastAsia"/>
          <w:lang w:eastAsia="zh-CN"/>
        </w:rPr>
        <w:t>bottom-left figure.</w:t>
      </w:r>
    </w:p>
    <w:p w14:paraId="710F915E" w14:textId="39CA9206" w:rsidR="009C674E" w:rsidRPr="00072CCF" w:rsidRDefault="009C674E" w:rsidP="009C674E">
      <w:pPr>
        <w:ind w:firstLineChars="200" w:firstLine="480"/>
        <w:rPr>
          <w:rFonts w:eastAsiaTheme="minorEastAsia"/>
          <w:lang w:eastAsia="zh-CN"/>
        </w:rPr>
      </w:pPr>
      <w:r w:rsidRPr="00072CCF">
        <w:rPr>
          <w:rFonts w:eastAsiaTheme="minorEastAsia"/>
          <w:lang w:eastAsia="zh-CN"/>
        </w:rPr>
        <w:t xml:space="preserve">Using model one, the possible fish school locations in January, April, July, and October in 50 years are predicted, and the predicted migratory routes of the two fish are drawn </w:t>
      </w:r>
      <w:r w:rsidR="0065054D" w:rsidRPr="00072CCF">
        <w:rPr>
          <w:rFonts w:eastAsiaTheme="minorEastAsia"/>
          <w:lang w:eastAsia="zh-CN"/>
        </w:rPr>
        <w:t>in bottom-left figure.</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127"/>
      </w:tblGrid>
      <w:tr w:rsidR="009C674E" w:rsidRPr="00072CCF" w14:paraId="7FC5625E" w14:textId="77777777" w:rsidTr="0065054D">
        <w:trPr>
          <w:jc w:val="center"/>
        </w:trPr>
        <w:tc>
          <w:tcPr>
            <w:tcW w:w="4179" w:type="dxa"/>
          </w:tcPr>
          <w:p w14:paraId="747D73BE" w14:textId="5F0C874F" w:rsidR="009C674E" w:rsidRPr="00072CCF" w:rsidRDefault="009C674E" w:rsidP="00EE0A81">
            <w:pPr>
              <w:jc w:val="center"/>
              <w:rPr>
                <w:rFonts w:eastAsiaTheme="minorEastAsia"/>
                <w:lang w:eastAsia="zh-CN"/>
              </w:rPr>
            </w:pPr>
            <w:r w:rsidRPr="00072CCF">
              <w:rPr>
                <w:rFonts w:ascii="宋体" w:eastAsia="宋体" w:hAnsi="宋体" w:cs="宋体"/>
                <w:noProof/>
                <w:sz w:val="22"/>
              </w:rPr>
              <w:drawing>
                <wp:inline distT="0" distB="0" distL="0" distR="0" wp14:anchorId="7EAFC008" wp14:editId="53596356">
                  <wp:extent cx="2546427" cy="2667000"/>
                  <wp:effectExtent l="0" t="0" r="6350" b="0"/>
                  <wp:docPr id="22" name="图片 22" descr="https://uploader.shimo.im/f/rXmbEn8o8MYvdxpN.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er.shimo.im/f/rXmbEn8o8MYvdxpN.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987" cy="2692723"/>
                          </a:xfrm>
                          <a:prstGeom prst="rect">
                            <a:avLst/>
                          </a:prstGeom>
                          <a:noFill/>
                          <a:ln>
                            <a:noFill/>
                          </a:ln>
                        </pic:spPr>
                      </pic:pic>
                    </a:graphicData>
                  </a:graphic>
                </wp:inline>
              </w:drawing>
            </w:r>
          </w:p>
        </w:tc>
        <w:tc>
          <w:tcPr>
            <w:tcW w:w="4127" w:type="dxa"/>
          </w:tcPr>
          <w:p w14:paraId="0BCE2DF2" w14:textId="1885491A" w:rsidR="009C674E" w:rsidRPr="00072CCF" w:rsidRDefault="009C674E" w:rsidP="00EE0A81">
            <w:pPr>
              <w:jc w:val="center"/>
              <w:rPr>
                <w:rFonts w:eastAsiaTheme="minorEastAsia"/>
                <w:lang w:eastAsia="zh-CN"/>
              </w:rPr>
            </w:pPr>
            <w:r w:rsidRPr="00072CCF">
              <w:rPr>
                <w:rFonts w:ascii="宋体" w:eastAsia="宋体" w:hAnsi="宋体" w:cs="宋体"/>
                <w:noProof/>
                <w:sz w:val="22"/>
              </w:rPr>
              <w:drawing>
                <wp:inline distT="0" distB="0" distL="0" distR="0" wp14:anchorId="4C521D19" wp14:editId="597A4BD9">
                  <wp:extent cx="2519661" cy="2650490"/>
                  <wp:effectExtent l="0" t="0" r="0" b="0"/>
                  <wp:docPr id="23" name="图片 23" descr="https://uploader.shimo.im/f/SOBdZLBENMEWJyB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er.shimo.im/f/SOBdZLBENMEWJyBm.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6668" cy="2689419"/>
                          </a:xfrm>
                          <a:prstGeom prst="rect">
                            <a:avLst/>
                          </a:prstGeom>
                          <a:noFill/>
                          <a:ln>
                            <a:noFill/>
                          </a:ln>
                        </pic:spPr>
                      </pic:pic>
                    </a:graphicData>
                  </a:graphic>
                </wp:inline>
              </w:drawing>
            </w:r>
          </w:p>
        </w:tc>
      </w:tr>
      <w:tr w:rsidR="009C674E" w:rsidRPr="00072CCF" w14:paraId="05D2DDF6" w14:textId="77777777" w:rsidTr="0065054D">
        <w:trPr>
          <w:jc w:val="center"/>
        </w:trPr>
        <w:tc>
          <w:tcPr>
            <w:tcW w:w="4179" w:type="dxa"/>
          </w:tcPr>
          <w:p w14:paraId="525BBEF6" w14:textId="4E8CBC44" w:rsidR="009C674E" w:rsidRPr="00072CCF" w:rsidRDefault="009C674E" w:rsidP="00EE0A81">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w:t>
            </w:r>
            <w:r w:rsidR="00123793">
              <w:rPr>
                <w:rFonts w:eastAsiaTheme="minorEastAsia"/>
                <w:lang w:eastAsia="zh-CN"/>
              </w:rPr>
              <w:t xml:space="preserve">14 </w:t>
            </w:r>
            <w:r w:rsidR="00262BF1">
              <w:rPr>
                <w:rFonts w:eastAsiaTheme="minorEastAsia"/>
                <w:lang w:eastAsia="zh-CN"/>
              </w:rPr>
              <w:t>C</w:t>
            </w:r>
            <w:r w:rsidR="00262BF1" w:rsidRPr="00262BF1">
              <w:rPr>
                <w:rFonts w:eastAsiaTheme="minorEastAsia"/>
                <w:lang w:eastAsia="zh-CN"/>
              </w:rPr>
              <w:t>urrent migratory route</w:t>
            </w:r>
            <w:r w:rsidR="00262BF1" w:rsidRPr="00262BF1">
              <w:rPr>
                <w:rFonts w:eastAsiaTheme="minorEastAsia"/>
                <w:lang w:eastAsia="zh-CN"/>
              </w:rPr>
              <w:tab/>
            </w:r>
          </w:p>
        </w:tc>
        <w:tc>
          <w:tcPr>
            <w:tcW w:w="4127" w:type="dxa"/>
          </w:tcPr>
          <w:p w14:paraId="24B9C54D" w14:textId="216D8D7A" w:rsidR="009C674E" w:rsidRPr="00072CCF" w:rsidRDefault="009C674E" w:rsidP="00EE0A81">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w:t>
            </w:r>
            <w:r w:rsidR="00123793">
              <w:rPr>
                <w:rFonts w:eastAsiaTheme="minorEastAsia"/>
                <w:lang w:eastAsia="zh-CN"/>
              </w:rPr>
              <w:t xml:space="preserve">15 </w:t>
            </w:r>
            <w:r w:rsidR="00262BF1">
              <w:rPr>
                <w:rFonts w:eastAsiaTheme="minorEastAsia"/>
                <w:lang w:eastAsia="zh-CN"/>
              </w:rPr>
              <w:t>P</w:t>
            </w:r>
            <w:r w:rsidR="00262BF1" w:rsidRPr="00262BF1">
              <w:rPr>
                <w:rFonts w:eastAsiaTheme="minorEastAsia"/>
                <w:lang w:eastAsia="zh-CN"/>
              </w:rPr>
              <w:t>redicted migratory route</w:t>
            </w:r>
          </w:p>
        </w:tc>
      </w:tr>
    </w:tbl>
    <w:p w14:paraId="07AF0706" w14:textId="77777777" w:rsidR="0065054D" w:rsidRPr="00072CCF" w:rsidRDefault="0065054D" w:rsidP="0065054D">
      <w:pPr>
        <w:ind w:firstLineChars="200" w:firstLine="480"/>
        <w:rPr>
          <w:rFonts w:eastAsiaTheme="minorEastAsia"/>
          <w:lang w:eastAsia="zh-CN"/>
        </w:rPr>
      </w:pPr>
      <w:r w:rsidRPr="00072CCF">
        <w:rPr>
          <w:rFonts w:eastAsiaTheme="minorEastAsia"/>
          <w:lang w:eastAsia="zh-CN"/>
        </w:rPr>
        <w:t>It can be found that the fishery will move west and north. In summer, autumn reaches farthest north near the Faroe Islands. </w:t>
      </w:r>
    </w:p>
    <w:p w14:paraId="6B8A363B" w14:textId="77777777" w:rsidR="0065054D" w:rsidRPr="00072CCF" w:rsidRDefault="0065054D" w:rsidP="0065054D">
      <w:pPr>
        <w:pStyle w:val="ac"/>
        <w:numPr>
          <w:ilvl w:val="0"/>
          <w:numId w:val="10"/>
        </w:numPr>
        <w:ind w:firstLineChars="0"/>
        <w:rPr>
          <w:rFonts w:eastAsiaTheme="minorEastAsia"/>
          <w:lang w:eastAsia="zh-CN"/>
        </w:rPr>
      </w:pPr>
      <w:r w:rsidRPr="00072CCF">
        <w:rPr>
          <w:rFonts w:eastAsiaTheme="minorEastAsia"/>
          <w:lang w:eastAsia="zh-CN"/>
        </w:rPr>
        <w:t>For the optimistic situation, that is, when the temperature rises slowly, the school of fish migration is not large.</w:t>
      </w:r>
    </w:p>
    <w:p w14:paraId="1605A827" w14:textId="77777777" w:rsidR="0065054D" w:rsidRPr="00072CCF" w:rsidRDefault="0065054D" w:rsidP="0065054D">
      <w:pPr>
        <w:pStyle w:val="ac"/>
        <w:numPr>
          <w:ilvl w:val="0"/>
          <w:numId w:val="10"/>
        </w:numPr>
        <w:ind w:firstLineChars="0"/>
        <w:rPr>
          <w:rFonts w:eastAsiaTheme="minorEastAsia"/>
          <w:lang w:eastAsia="zh-CN"/>
        </w:rPr>
      </w:pPr>
      <w:r w:rsidRPr="00072CCF">
        <w:rPr>
          <w:rFonts w:eastAsiaTheme="minorEastAsia"/>
          <w:lang w:eastAsia="zh-CN"/>
        </w:rPr>
        <w:lastRenderedPageBreak/>
        <w:t>For the pessimistic situation, the school of fish moved away from the North Sea and moved towards Iceland.</w:t>
      </w:r>
    </w:p>
    <w:p w14:paraId="5F2E2EAB" w14:textId="3D0C9DCA" w:rsidR="009C674E" w:rsidRPr="00072CCF" w:rsidRDefault="0065054D" w:rsidP="0065054D">
      <w:pPr>
        <w:ind w:firstLineChars="200" w:firstLine="480"/>
        <w:rPr>
          <w:rFonts w:eastAsiaTheme="minorEastAsia"/>
          <w:iCs/>
          <w:lang w:eastAsia="zh-CN"/>
        </w:rPr>
      </w:pPr>
      <w:r w:rsidRPr="00072CCF">
        <w:rPr>
          <w:rFonts w:eastAsiaTheme="minorEastAsia"/>
          <w:lang w:eastAsia="zh-CN"/>
        </w:rPr>
        <w:t>Both two extreme situations above may occur, but the probability is small.</w:t>
      </w:r>
      <w:r w:rsidRPr="00072CCF">
        <w:rPr>
          <w:rFonts w:eastAsiaTheme="minorEastAsia" w:hint="eastAsia"/>
          <w:lang w:eastAsia="zh-CN"/>
        </w:rPr>
        <w:t xml:space="preserve"> </w:t>
      </w:r>
      <w:r w:rsidRPr="00072CCF">
        <w:rPr>
          <w:rFonts w:eastAsiaTheme="minorEastAsia"/>
          <w:lang w:eastAsia="zh-CN"/>
        </w:rPr>
        <w:t xml:space="preserve">Taking an observation point as an example, the temperature-probability image at a time point is shown in the figure. It can be considered that the temperature </w:t>
      </w:r>
      <w:r w:rsidRPr="00072CCF">
        <w:rPr>
          <w:rFonts w:eastAsiaTheme="minorEastAsia"/>
          <w:i/>
          <w:iCs/>
          <w:lang w:eastAsia="zh-CN"/>
        </w:rPr>
        <w:t>T</w:t>
      </w:r>
      <w:r w:rsidRPr="00072CCF">
        <w:rPr>
          <w:rFonts w:eastAsiaTheme="minorEastAsia"/>
          <w:lang w:eastAsia="zh-CN"/>
        </w:rPr>
        <w:t xml:space="preserve"> follows a normal distribution, </w:t>
      </w:r>
      <m:oMath>
        <m:r>
          <w:rPr>
            <w:rFonts w:ascii="Cambria Math" w:eastAsiaTheme="minorEastAsia" w:hAnsi="Cambria Math"/>
            <w:lang w:eastAsia="zh-CN"/>
          </w:rPr>
          <m:t>T~N(μ,</m:t>
        </m:r>
        <m:sSup>
          <m:sSupPr>
            <m:ctrlPr>
              <w:rPr>
                <w:rFonts w:ascii="Cambria Math" w:eastAsiaTheme="minorEastAsia" w:hAnsi="Cambria Math"/>
                <w:i/>
                <w:iCs/>
                <w:lang w:eastAsia="zh-CN"/>
              </w:rPr>
            </m:ctrlPr>
          </m:sSupPr>
          <m:e>
            <m:r>
              <w:rPr>
                <w:rFonts w:ascii="Cambria Math" w:eastAsiaTheme="minorEastAsia" w:hAnsi="Cambria Math"/>
                <w:lang w:eastAsia="zh-CN"/>
              </w:rPr>
              <m:t>σ</m:t>
            </m:r>
          </m:e>
          <m:sup>
            <m:r>
              <w:rPr>
                <w:rFonts w:ascii="Cambria Math" w:eastAsiaTheme="minorEastAsia" w:hAnsi="Cambria Math"/>
                <w:lang w:eastAsia="zh-CN"/>
              </w:rPr>
              <m:t>2</m:t>
            </m:r>
          </m:sup>
        </m:sSup>
        <m:r>
          <w:rPr>
            <w:rFonts w:ascii="Cambria Math" w:eastAsiaTheme="minorEastAsia" w:hAnsi="Cambria Math"/>
            <w:lang w:eastAsia="zh-CN"/>
          </w:rPr>
          <m:t>)</m:t>
        </m:r>
      </m:oMath>
      <w:r w:rsidRPr="00072CCF">
        <w:rPr>
          <w:rFonts w:eastAsiaTheme="minorEastAsia" w:hint="eastAsia"/>
          <w:iCs/>
          <w:lang w:eastAsia="zh-CN"/>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5054D" w:rsidRPr="00072CCF" w14:paraId="33FBA8CE" w14:textId="77777777" w:rsidTr="00EE0A81">
        <w:tc>
          <w:tcPr>
            <w:tcW w:w="8296" w:type="dxa"/>
          </w:tcPr>
          <w:p w14:paraId="121E6B00" w14:textId="7D874FEA" w:rsidR="0065054D" w:rsidRPr="00072CCF" w:rsidRDefault="0065054D" w:rsidP="00EE0A81">
            <w:pPr>
              <w:jc w:val="center"/>
            </w:pPr>
            <w:r w:rsidRPr="00072CCF">
              <w:rPr>
                <w:rFonts w:ascii="宋体" w:eastAsia="宋体" w:hAnsi="宋体" w:cs="宋体"/>
                <w:noProof/>
                <w:sz w:val="22"/>
              </w:rPr>
              <w:drawing>
                <wp:inline distT="0" distB="0" distL="0" distR="0" wp14:anchorId="4B11C8B5" wp14:editId="7FB758E6">
                  <wp:extent cx="2743200" cy="2107070"/>
                  <wp:effectExtent l="0" t="0" r="0" b="7620"/>
                  <wp:docPr id="24" name="图片 24" descr="https://uploader.shimo.im/f/lOO59gvwpy43hQq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er.shimo.im/f/lOO59gvwpy43hQqf.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6963" cy="2125322"/>
                          </a:xfrm>
                          <a:prstGeom prst="rect">
                            <a:avLst/>
                          </a:prstGeom>
                          <a:noFill/>
                          <a:ln>
                            <a:noFill/>
                          </a:ln>
                        </pic:spPr>
                      </pic:pic>
                    </a:graphicData>
                  </a:graphic>
                </wp:inline>
              </w:drawing>
            </w:r>
          </w:p>
        </w:tc>
      </w:tr>
      <w:tr w:rsidR="0065054D" w:rsidRPr="00072CCF" w14:paraId="6A7BE414" w14:textId="77777777" w:rsidTr="00EE0A81">
        <w:tc>
          <w:tcPr>
            <w:tcW w:w="8296" w:type="dxa"/>
          </w:tcPr>
          <w:p w14:paraId="5887BD74" w14:textId="0AC75BC7" w:rsidR="0065054D" w:rsidRPr="00072CCF" w:rsidRDefault="0065054D" w:rsidP="00EE0A81">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sidR="00123793">
              <w:rPr>
                <w:rFonts w:eastAsiaTheme="minorEastAsia"/>
                <w:lang w:eastAsia="zh-CN"/>
              </w:rPr>
              <w:t xml:space="preserve"> 16</w:t>
            </w:r>
            <w:r w:rsidR="00377EE8">
              <w:rPr>
                <w:rFonts w:eastAsiaTheme="minorEastAsia"/>
                <w:lang w:eastAsia="zh-CN"/>
              </w:rPr>
              <w:t xml:space="preserve"> </w:t>
            </w:r>
            <w:r w:rsidR="008301BA">
              <w:rPr>
                <w:rFonts w:eastAsiaTheme="minorEastAsia"/>
                <w:lang w:eastAsia="zh-CN"/>
              </w:rPr>
              <w:t>N</w:t>
            </w:r>
            <w:r w:rsidR="008301BA" w:rsidRPr="008301BA">
              <w:rPr>
                <w:rFonts w:eastAsiaTheme="minorEastAsia"/>
                <w:lang w:eastAsia="zh-CN"/>
              </w:rPr>
              <w:t xml:space="preserve">ormal probability plot of </w:t>
            </w:r>
            <w:r w:rsidR="008301BA" w:rsidRPr="008301BA">
              <w:rPr>
                <w:rFonts w:eastAsiaTheme="minorEastAsia"/>
                <w:lang w:eastAsia="zh-CN"/>
              </w:rPr>
              <w:t>temperature</w:t>
            </w:r>
          </w:p>
        </w:tc>
      </w:tr>
    </w:tbl>
    <w:p w14:paraId="59D8CFFE" w14:textId="77777777" w:rsidR="0065054D" w:rsidRPr="00072CCF" w:rsidRDefault="0065054D" w:rsidP="0065054D">
      <w:pPr>
        <w:ind w:firstLineChars="200" w:firstLine="480"/>
        <w:rPr>
          <w:rFonts w:eastAsiaTheme="minorEastAsia"/>
          <w:lang w:eastAsia="zh-CN"/>
        </w:rPr>
      </w:pPr>
      <w:r w:rsidRPr="00072CCF">
        <w:rPr>
          <w:rFonts w:eastAsiaTheme="minorEastAsia"/>
          <w:lang w:eastAsia="zh-CN"/>
        </w:rPr>
        <w:t>All possible temperature-time functions of the observation point over a period of time constitute a random process:</w:t>
      </w:r>
    </w:p>
    <w:p w14:paraId="6DB02CEB" w14:textId="3CC20802" w:rsidR="0065054D" w:rsidRPr="00072CCF" w:rsidRDefault="0065054D" w:rsidP="0065054D">
      <w:pPr>
        <w:ind w:firstLineChars="200" w:firstLine="480"/>
        <w:rPr>
          <w:rFonts w:eastAsiaTheme="minorEastAsia"/>
          <w:lang w:eastAsia="zh-CN"/>
        </w:rPr>
      </w:pPr>
      <m:oMathPara>
        <m:oMath>
          <m:r>
            <m:rPr>
              <m:sty m:val="p"/>
            </m:rPr>
            <w:rPr>
              <w:rFonts w:ascii="Cambria Math" w:eastAsiaTheme="minorEastAsia" w:hAnsi="Cambria Math"/>
              <w:lang w:eastAsia="zh-CN"/>
            </w:rPr>
            <m:t>ξ</m:t>
          </m:r>
          <m:d>
            <m:dPr>
              <m:ctrlPr>
                <w:rPr>
                  <w:rFonts w:ascii="Cambria Math" w:eastAsiaTheme="minorEastAsia" w:hAnsi="Cambria Math"/>
                  <w:lang w:eastAsia="zh-CN"/>
                </w:rPr>
              </m:ctrlPr>
            </m:dPr>
            <m:e>
              <m:r>
                <m:rPr>
                  <m:sty m:val="p"/>
                </m:rPr>
                <w:rPr>
                  <w:rFonts w:ascii="Cambria Math" w:eastAsiaTheme="minorEastAsia" w:hAnsi="Cambria Math"/>
                  <w:lang w:eastAsia="zh-CN"/>
                </w:rPr>
                <m:t>t</m:t>
              </m:r>
            </m:e>
          </m:d>
          <m:r>
            <m:rPr>
              <m:sty m:val="p"/>
            </m:rPr>
            <w:rPr>
              <w:rFonts w:ascii="Cambria Math" w:eastAsiaTheme="minorEastAsia" w:hAnsi="Cambria Math"/>
              <w:lang w:eastAsia="zh-CN"/>
            </w:rPr>
            <m:t>={</m:t>
          </m:r>
          <m:sSub>
            <m:sSubPr>
              <m:ctrlPr>
                <w:rPr>
                  <w:rFonts w:ascii="Cambria Math" w:eastAsiaTheme="minorEastAsia" w:hAnsi="Cambria Math"/>
                  <w:lang w:eastAsia="zh-CN"/>
                </w:rPr>
              </m:ctrlPr>
            </m:sSubPr>
            <m:e>
              <m:r>
                <m:rPr>
                  <m:sty m:val="p"/>
                </m:rPr>
                <w:rPr>
                  <w:rFonts w:ascii="Cambria Math" w:eastAsiaTheme="minorEastAsia" w:hAnsi="Cambria Math"/>
                  <w:lang w:eastAsia="zh-CN"/>
                </w:rPr>
                <m:t>ξ</m:t>
              </m:r>
            </m:e>
            <m:sub>
              <m:r>
                <w:rPr>
                  <w:rFonts w:ascii="Cambria Math" w:eastAsiaTheme="minorEastAsia" w:hAnsi="Cambria Math"/>
                  <w:lang w:eastAsia="zh-CN"/>
                </w:rPr>
                <m:t>1</m:t>
              </m:r>
            </m:sub>
          </m:sSub>
          <m:r>
            <w:rPr>
              <w:rFonts w:ascii="Cambria Math" w:eastAsiaTheme="minorEastAsia" w:hAnsi="Cambria Math"/>
              <w:lang w:eastAsia="zh-CN"/>
            </w:rPr>
            <m:t>(t)</m:t>
          </m:r>
          <m:r>
            <m:rPr>
              <m:sty m:val="p"/>
            </m:rPr>
            <w:rPr>
              <w:rFonts w:ascii="Cambria Math" w:eastAsiaTheme="minorEastAsia" w:hAnsi="Cambria Math"/>
              <w:lang w:eastAsia="zh-CN"/>
            </w:rPr>
            <m:t>,</m:t>
          </m:r>
          <m:sSub>
            <m:sSubPr>
              <m:ctrlPr>
                <w:rPr>
                  <w:rFonts w:ascii="Cambria Math" w:eastAsiaTheme="minorEastAsia" w:hAnsi="Cambria Math"/>
                  <w:lang w:eastAsia="zh-CN"/>
                </w:rPr>
              </m:ctrlPr>
            </m:sSubPr>
            <m:e>
              <m:r>
                <m:rPr>
                  <m:sty m:val="p"/>
                </m:rPr>
                <w:rPr>
                  <w:rFonts w:ascii="Cambria Math" w:eastAsiaTheme="minorEastAsia" w:hAnsi="Cambria Math"/>
                  <w:lang w:eastAsia="zh-CN"/>
                </w:rPr>
                <m:t>ξ</m:t>
              </m:r>
            </m:e>
            <m:sub>
              <m:r>
                <w:rPr>
                  <w:rFonts w:ascii="Cambria Math" w:eastAsiaTheme="minorEastAsia" w:hAnsi="Cambria Math"/>
                  <w:lang w:eastAsia="zh-CN"/>
                </w:rPr>
                <m:t>2</m:t>
              </m:r>
            </m:sub>
          </m:sSub>
          <m:r>
            <w:rPr>
              <w:rFonts w:ascii="Cambria Math" w:eastAsiaTheme="minorEastAsia" w:hAnsi="Cambria Math"/>
              <w:lang w:eastAsia="zh-CN"/>
            </w:rPr>
            <m:t>(t)</m:t>
          </m:r>
          <m:r>
            <m:rPr>
              <m:sty m:val="p"/>
            </m:rPr>
            <w:rPr>
              <w:rFonts w:ascii="Cambria Math" w:eastAsiaTheme="minorEastAsia" w:hAnsi="Cambria Math"/>
              <w:lang w:eastAsia="zh-CN"/>
            </w:rPr>
            <m:t>,…,</m:t>
          </m:r>
          <m:sSub>
            <m:sSubPr>
              <m:ctrlPr>
                <w:rPr>
                  <w:rFonts w:ascii="Cambria Math" w:eastAsiaTheme="minorEastAsia" w:hAnsi="Cambria Math"/>
                  <w:lang w:eastAsia="zh-CN"/>
                </w:rPr>
              </m:ctrlPr>
            </m:sSubPr>
            <m:e>
              <m:r>
                <m:rPr>
                  <m:sty m:val="p"/>
                </m:rPr>
                <w:rPr>
                  <w:rFonts w:ascii="Cambria Math" w:eastAsiaTheme="minorEastAsia" w:hAnsi="Cambria Math"/>
                  <w:lang w:eastAsia="zh-CN"/>
                </w:rPr>
                <m:t>ξ</m:t>
              </m:r>
            </m:e>
            <m:sub>
              <m:r>
                <w:rPr>
                  <w:rFonts w:ascii="Cambria Math" w:eastAsiaTheme="minorEastAsia" w:hAnsi="Cambria Math"/>
                  <w:lang w:eastAsia="zh-CN"/>
                </w:rPr>
                <m:t>n</m:t>
              </m:r>
            </m:sub>
          </m:sSub>
          <m:r>
            <w:rPr>
              <w:rFonts w:ascii="Cambria Math" w:eastAsiaTheme="minorEastAsia" w:hAnsi="Cambria Math"/>
              <w:lang w:eastAsia="zh-CN"/>
            </w:rPr>
            <m:t>(t)</m:t>
          </m:r>
          <m:r>
            <m:rPr>
              <m:sty m:val="p"/>
            </m:rPr>
            <w:rPr>
              <w:rFonts w:ascii="Cambria Math" w:eastAsiaTheme="minorEastAsia" w:hAnsi="Cambria Math"/>
              <w:lang w:eastAsia="zh-CN"/>
            </w:rPr>
            <m:t>}</m:t>
          </m:r>
        </m:oMath>
      </m:oMathPara>
    </w:p>
    <w:p w14:paraId="1AB837EC" w14:textId="4DAB58EC" w:rsidR="0065054D" w:rsidRPr="00072CCF" w:rsidRDefault="0065054D" w:rsidP="00CA1FFD">
      <w:pPr>
        <w:rPr>
          <w:rFonts w:eastAsiaTheme="minorEastAsia"/>
          <w:lang w:eastAsia="zh-CN"/>
        </w:rPr>
      </w:pPr>
      <m:oMathPara>
        <m:oMath>
          <m:r>
            <m:rPr>
              <m:sty m:val="p"/>
            </m:rPr>
            <w:rPr>
              <w:rFonts w:ascii="Cambria Math" w:eastAsiaTheme="minorEastAsia" w:hAnsi="Cambria Math"/>
              <w:lang w:eastAsia="zh-CN"/>
            </w:rPr>
            <m:t>ξ</m:t>
          </m:r>
          <m:d>
            <m:dPr>
              <m:ctrlPr>
                <w:rPr>
                  <w:rFonts w:ascii="Cambria Math" w:eastAsiaTheme="minorEastAsia" w:hAnsi="Cambria Math"/>
                  <w:lang w:eastAsia="zh-CN"/>
                </w:rPr>
              </m:ctrlPr>
            </m:dPr>
            <m:e>
              <m:sSub>
                <m:sSubPr>
                  <m:ctrlPr>
                    <w:rPr>
                      <w:rFonts w:ascii="Cambria Math" w:eastAsiaTheme="minorEastAsia" w:hAnsi="Cambria Math"/>
                      <w:lang w:eastAsia="zh-CN"/>
                    </w:rPr>
                  </m:ctrlPr>
                </m:sSubPr>
                <m:e>
                  <m:r>
                    <w:rPr>
                      <w:rFonts w:ascii="Cambria Math" w:eastAsiaTheme="minorEastAsia" w:hAnsi="Cambria Math"/>
                      <w:lang w:eastAsia="zh-CN"/>
                    </w:rPr>
                    <m:t>t</m:t>
                  </m:r>
                </m:e>
                <m:sub>
                  <m:r>
                    <w:rPr>
                      <w:rFonts w:ascii="Cambria Math" w:eastAsiaTheme="minorEastAsia" w:hAnsi="Cambria Math"/>
                      <w:lang w:eastAsia="zh-CN"/>
                    </w:rPr>
                    <m:t>i</m:t>
                  </m:r>
                </m:sub>
              </m:sSub>
              <m:ctrlPr>
                <w:rPr>
                  <w:rFonts w:ascii="Cambria Math" w:eastAsiaTheme="minorEastAsia" w:hAnsi="Cambria Math"/>
                  <w:i/>
                  <w:lang w:eastAsia="zh-CN"/>
                </w:rPr>
              </m:ctrlPr>
            </m:e>
          </m:d>
          <m:r>
            <w:rPr>
              <w:rFonts w:ascii="Cambria Math" w:eastAsiaTheme="minorEastAsia" w:hAnsi="Cambria Math"/>
              <w:lang w:eastAsia="zh-CN"/>
            </w:rPr>
            <m:t>=</m:t>
          </m:r>
          <m:sSup>
            <m:sSupPr>
              <m:ctrlPr>
                <w:rPr>
                  <w:rFonts w:ascii="Cambria Math" w:eastAsiaTheme="minorEastAsia" w:hAnsi="Cambria Math"/>
                  <w:i/>
                  <w:lang w:eastAsia="zh-CN"/>
                </w:rPr>
              </m:ctrlPr>
            </m:sSupPr>
            <m:e>
              <m:f>
                <m:fPr>
                  <m:ctrlPr>
                    <w:rPr>
                      <w:rFonts w:ascii="Cambria Math" w:eastAsiaTheme="minorEastAsia" w:hAnsi="Cambria Math"/>
                      <w:i/>
                      <w:lang w:eastAsia="zh-CN"/>
                    </w:rPr>
                  </m:ctrlPr>
                </m:fPr>
                <m:num>
                  <m:r>
                    <w:rPr>
                      <w:rFonts w:ascii="Cambria Math" w:eastAsiaTheme="minorEastAsia" w:hAnsi="Cambria Math"/>
                      <w:lang w:eastAsia="zh-CN"/>
                    </w:rPr>
                    <m:t>1</m:t>
                  </m:r>
                </m:num>
                <m:den>
                  <m:rad>
                    <m:radPr>
                      <m:degHide m:val="1"/>
                      <m:ctrlPr>
                        <w:rPr>
                          <w:rFonts w:ascii="Cambria Math" w:eastAsiaTheme="minorEastAsia" w:hAnsi="Cambria Math"/>
                          <w:i/>
                          <w:lang w:eastAsia="zh-CN"/>
                        </w:rPr>
                      </m:ctrlPr>
                    </m:radPr>
                    <m:deg/>
                    <m:e>
                      <m:r>
                        <w:rPr>
                          <w:rFonts w:ascii="Cambria Math" w:eastAsiaTheme="minorEastAsia" w:hAnsi="Cambria Math"/>
                          <w:lang w:eastAsia="zh-CN"/>
                        </w:rPr>
                        <m:t>2π</m:t>
                      </m:r>
                    </m:e>
                  </m:rad>
                  <m:r>
                    <w:rPr>
                      <w:rFonts w:ascii="Cambria Math" w:eastAsiaTheme="minorEastAsia" w:hAnsi="Cambria Math"/>
                      <w:lang w:eastAsia="zh-CN"/>
                    </w:rPr>
                    <m:t>σ</m:t>
                  </m:r>
                </m:den>
              </m:f>
              <m:r>
                <w:rPr>
                  <w:rFonts w:ascii="Cambria Math" w:eastAsiaTheme="minorEastAsia" w:hAnsi="Cambria Math"/>
                  <w:lang w:eastAsia="zh-CN"/>
                </w:rPr>
                <m:t>e</m:t>
              </m:r>
            </m:e>
            <m:sup>
              <m:f>
                <m:fPr>
                  <m:ctrlPr>
                    <w:rPr>
                      <w:rFonts w:ascii="Cambria Math" w:eastAsiaTheme="minorEastAsia" w:hAnsi="Cambria Math"/>
                      <w:i/>
                      <w:lang w:eastAsia="zh-CN"/>
                    </w:rPr>
                  </m:ctrlPr>
                </m:fPr>
                <m:num>
                  <m:sSup>
                    <m:sSupPr>
                      <m:ctrlPr>
                        <w:rPr>
                          <w:rFonts w:ascii="Cambria Math" w:eastAsiaTheme="minorEastAsia" w:hAnsi="Cambria Math"/>
                          <w:i/>
                          <w:lang w:eastAsia="zh-CN"/>
                        </w:rPr>
                      </m:ctrlPr>
                    </m:sSupPr>
                    <m:e>
                      <m:r>
                        <w:rPr>
                          <w:rFonts w:ascii="Cambria Math" w:eastAsiaTheme="minorEastAsia" w:hAnsi="Cambria Math"/>
                          <w:lang w:eastAsia="zh-CN"/>
                        </w:rPr>
                        <m:t>(ti-μi)</m:t>
                      </m:r>
                    </m:e>
                    <m:sup>
                      <m:r>
                        <w:rPr>
                          <w:rFonts w:ascii="Cambria Math" w:eastAsiaTheme="minorEastAsia" w:hAnsi="Cambria Math"/>
                          <w:lang w:eastAsia="zh-CN"/>
                        </w:rPr>
                        <m:t>2</m:t>
                      </m:r>
                    </m:sup>
                  </m:sSup>
                </m:num>
                <m:den>
                  <m:r>
                    <w:rPr>
                      <w:rFonts w:ascii="Cambria Math" w:eastAsiaTheme="minorEastAsia" w:hAnsi="Cambria Math"/>
                      <w:lang w:eastAsia="zh-CN"/>
                    </w:rPr>
                    <m:t>-2</m:t>
                  </m:r>
                  <m:sSup>
                    <m:sSupPr>
                      <m:ctrlPr>
                        <w:rPr>
                          <w:rFonts w:ascii="Cambria Math" w:eastAsiaTheme="minorEastAsia" w:hAnsi="Cambria Math"/>
                          <w:i/>
                          <w:lang w:eastAsia="zh-CN"/>
                        </w:rPr>
                      </m:ctrlPr>
                    </m:sSupPr>
                    <m:e>
                      <m:r>
                        <w:rPr>
                          <w:rFonts w:ascii="Cambria Math" w:eastAsiaTheme="minorEastAsia" w:hAnsi="Cambria Math"/>
                          <w:lang w:eastAsia="zh-CN"/>
                        </w:rPr>
                        <m:t>σ</m:t>
                      </m:r>
                    </m:e>
                    <m:sup>
                      <m:r>
                        <w:rPr>
                          <w:rFonts w:ascii="Cambria Math" w:eastAsiaTheme="minorEastAsia" w:hAnsi="Cambria Math"/>
                          <w:lang w:eastAsia="zh-CN"/>
                        </w:rPr>
                        <m:t>2</m:t>
                      </m:r>
                    </m:sup>
                  </m:sSup>
                </m:den>
              </m:f>
            </m:sup>
          </m:sSup>
        </m:oMath>
      </m:oMathPara>
    </w:p>
    <w:p w14:paraId="284618A6" w14:textId="3BFCA9CB" w:rsidR="0065054D" w:rsidRPr="00072CCF" w:rsidRDefault="0065054D" w:rsidP="0065054D">
      <w:pPr>
        <w:ind w:firstLineChars="200" w:firstLine="480"/>
        <w:rPr>
          <w:rFonts w:eastAsiaTheme="minorEastAsia"/>
          <w:lang w:eastAsia="zh-CN"/>
        </w:rPr>
      </w:pPr>
      <w:r w:rsidRPr="00072CCF">
        <w:rPr>
          <w:rFonts w:eastAsiaTheme="minorEastAsia"/>
          <w:lang w:eastAsia="zh-CN"/>
        </w:rPr>
        <w:t xml:space="preserve">At any time, it can be considered that the temperature at this point is within a range of </w:t>
      </w:r>
      <w:r w:rsidRPr="00072CCF">
        <w:rPr>
          <w:rFonts w:eastAsiaTheme="minorEastAsia"/>
          <w:i/>
          <w:iCs/>
          <w:lang w:eastAsia="zh-CN"/>
        </w:rPr>
        <w:t>(</w:t>
      </w:r>
      <w:proofErr w:type="spellStart"/>
      <w:r w:rsidRPr="00072CCF">
        <w:rPr>
          <w:rFonts w:eastAsiaTheme="minorEastAsia"/>
          <w:i/>
          <w:iCs/>
          <w:lang w:eastAsia="zh-CN"/>
        </w:rPr>
        <w:t>μ-</w:t>
      </w:r>
      <w:proofErr w:type="gramStart"/>
      <w:r w:rsidRPr="00072CCF">
        <w:rPr>
          <w:rFonts w:eastAsiaTheme="minorEastAsia"/>
          <w:i/>
          <w:iCs/>
          <w:lang w:eastAsia="zh-CN"/>
        </w:rPr>
        <w:t>σ,μ</w:t>
      </w:r>
      <w:proofErr w:type="gramEnd"/>
      <w:r w:rsidRPr="00072CCF">
        <w:rPr>
          <w:rFonts w:eastAsiaTheme="minorEastAsia"/>
          <w:i/>
          <w:iCs/>
          <w:lang w:eastAsia="zh-CN"/>
        </w:rPr>
        <w:t>+σ</w:t>
      </w:r>
      <w:proofErr w:type="spellEnd"/>
      <w:r w:rsidRPr="00072CCF">
        <w:rPr>
          <w:rFonts w:eastAsiaTheme="minorEastAsia"/>
          <w:i/>
          <w:iCs/>
          <w:lang w:eastAsia="zh-CN"/>
        </w:rPr>
        <w:t xml:space="preserve">) </w:t>
      </w:r>
      <w:r w:rsidRPr="00072CCF">
        <w:rPr>
          <w:rFonts w:eastAsiaTheme="minorEastAsia"/>
          <w:lang w:eastAsia="zh-CN"/>
        </w:rPr>
        <w:t xml:space="preserve">with great probability. For temperature variables. For </w:t>
      </w:r>
      <m:oMath>
        <m:sSub>
          <m:sSubPr>
            <m:ctrlPr>
              <w:rPr>
                <w:rFonts w:ascii="Cambria Math" w:eastAsiaTheme="minorEastAsia" w:hAnsi="Cambria Math"/>
                <w:lang w:eastAsia="zh-CN"/>
              </w:rPr>
            </m:ctrlPr>
          </m:sSubPr>
          <m:e>
            <m:r>
              <w:rPr>
                <w:rFonts w:ascii="Cambria Math" w:eastAsiaTheme="minorEastAsia" w:hAnsi="Cambria Math"/>
                <w:lang w:eastAsia="zh-CN"/>
              </w:rPr>
              <m:t>T</m:t>
            </m:r>
          </m:e>
          <m:sub>
            <m:r>
              <w:rPr>
                <w:rFonts w:ascii="Cambria Math" w:eastAsiaTheme="minorEastAsia" w:hAnsi="Cambria Math"/>
                <w:lang w:eastAsia="zh-CN"/>
              </w:rPr>
              <m:t>i</m:t>
            </m:r>
          </m:sub>
        </m:sSub>
      </m:oMath>
      <w:r w:rsidRPr="00072CCF">
        <w:rPr>
          <w:rFonts w:eastAsiaTheme="minorEastAsia"/>
          <w:lang w:eastAsia="zh-CN"/>
        </w:rPr>
        <w:t xml:space="preserve"> at various points on the sea, there is </w:t>
      </w:r>
      <m:oMath>
        <m:sSub>
          <m:sSubPr>
            <m:ctrlPr>
              <w:rPr>
                <w:rFonts w:ascii="Cambria Math" w:eastAsiaTheme="minorEastAsia" w:hAnsi="Cambria Math"/>
                <w:lang w:eastAsia="zh-CN"/>
              </w:rPr>
            </m:ctrlPr>
          </m:sSubPr>
          <m:e>
            <m:r>
              <w:rPr>
                <w:rFonts w:ascii="Cambria Math" w:eastAsiaTheme="minorEastAsia" w:hAnsi="Cambria Math"/>
                <w:lang w:eastAsia="zh-CN"/>
              </w:rPr>
              <m:t>T</m:t>
            </m:r>
          </m:e>
          <m:sub>
            <m:r>
              <w:rPr>
                <w:rFonts w:ascii="Cambria Math" w:eastAsiaTheme="minorEastAsia" w:hAnsi="Cambria Math"/>
                <w:lang w:eastAsia="zh-CN"/>
              </w:rPr>
              <m:t>i</m:t>
            </m:r>
          </m:sub>
        </m:sSub>
        <m:r>
          <w:rPr>
            <w:rFonts w:ascii="Cambria Math" w:eastAsiaTheme="minorEastAsia" w:hAnsi="Cambria Math"/>
            <w:lang w:eastAsia="zh-CN"/>
          </w:rPr>
          <m:t>~N(μ,</m:t>
        </m:r>
        <m:sSup>
          <m:sSupPr>
            <m:ctrlPr>
              <w:rPr>
                <w:rFonts w:ascii="Cambria Math" w:eastAsiaTheme="minorEastAsia" w:hAnsi="Cambria Math"/>
                <w:i/>
                <w:lang w:eastAsia="zh-CN"/>
              </w:rPr>
            </m:ctrlPr>
          </m:sSupPr>
          <m:e>
            <m:r>
              <w:rPr>
                <w:rFonts w:ascii="Cambria Math" w:eastAsiaTheme="minorEastAsia" w:hAnsi="Cambria Math"/>
                <w:lang w:eastAsia="zh-CN"/>
              </w:rPr>
              <m:t>σ</m:t>
            </m:r>
          </m:e>
          <m:sup>
            <m:r>
              <w:rPr>
                <w:rFonts w:ascii="Cambria Math" w:eastAsiaTheme="minorEastAsia" w:hAnsi="Cambria Math"/>
                <w:lang w:eastAsia="zh-CN"/>
              </w:rPr>
              <m:t>2</m:t>
            </m:r>
          </m:sup>
        </m:sSup>
        <m:r>
          <w:rPr>
            <w:rFonts w:ascii="Cambria Math" w:eastAsiaTheme="minorEastAsia" w:hAnsi="Cambria Math"/>
            <w:lang w:eastAsia="zh-CN"/>
          </w:rPr>
          <m:t>)</m:t>
        </m:r>
      </m:oMath>
      <w:r w:rsidRPr="00072CCF">
        <w:rPr>
          <w:rFonts w:eastAsiaTheme="minorEastAsia" w:hint="eastAsia"/>
          <w:lang w:eastAsia="zh-CN"/>
        </w:rPr>
        <w:t>,</w:t>
      </w:r>
      <w:r w:rsidRPr="00072CCF">
        <w:rPr>
          <w:rFonts w:eastAsiaTheme="minorEastAsia"/>
          <w:lang w:eastAsia="zh-CN"/>
        </w:rPr>
        <w:t xml:space="preserve"> which obeys the same statistical law.</w:t>
      </w:r>
    </w:p>
    <w:p w14:paraId="242C6FD3" w14:textId="77777777" w:rsidR="0065054D" w:rsidRPr="00072CCF" w:rsidRDefault="0065054D" w:rsidP="0065054D">
      <w:pPr>
        <w:ind w:firstLineChars="200" w:firstLine="480"/>
        <w:rPr>
          <w:rFonts w:eastAsiaTheme="minorEastAsia"/>
          <w:lang w:eastAsia="zh-CN"/>
        </w:rPr>
      </w:pPr>
      <w:r w:rsidRPr="00072CCF">
        <w:rPr>
          <w:rFonts w:eastAsiaTheme="minorEastAsia"/>
          <w:lang w:eastAsia="zh-CN"/>
        </w:rPr>
        <w:t>It can be considered that the probability of the entire temperature change at the peak position of the normal distribution within 50 years is the largest, about 8 degrees Celsius. The linear prediction result of temperature in Model 1 falls within this interval, so it can be considered that the fish migration will be affected by the linear increase of temperature.</w:t>
      </w:r>
    </w:p>
    <w:p w14:paraId="57CAAB1F" w14:textId="77777777" w:rsidR="0065054D" w:rsidRPr="00072CCF" w:rsidRDefault="0065054D" w:rsidP="0065054D">
      <w:pPr>
        <w:ind w:firstLineChars="200" w:firstLine="480"/>
        <w:rPr>
          <w:rFonts w:eastAsiaTheme="minorEastAsia"/>
          <w:lang w:eastAsia="zh-CN"/>
        </w:rPr>
      </w:pPr>
      <w:r w:rsidRPr="00072CCF">
        <w:rPr>
          <w:rFonts w:eastAsiaTheme="minorEastAsia"/>
          <w:lang w:eastAsia="zh-CN"/>
        </w:rPr>
        <w:t>Therefore, for the most likely case, the temperature changes moderately, and the school of fish is still in the coastal area of Scotland in spring and winter, but it will be active in the Faroe Islands and further north in the summer and autumn.</w:t>
      </w:r>
    </w:p>
    <w:p w14:paraId="0DEC0310" w14:textId="77777777" w:rsidR="0065054D" w:rsidRPr="00072CCF" w:rsidRDefault="0065054D" w:rsidP="0065054D">
      <w:pPr>
        <w:ind w:firstLineChars="200" w:firstLine="480"/>
        <w:rPr>
          <w:rFonts w:eastAsiaTheme="minorEastAsia"/>
          <w:lang w:eastAsia="zh-CN"/>
        </w:rPr>
      </w:pPr>
    </w:p>
    <w:p w14:paraId="698122F7" w14:textId="43968E3E" w:rsidR="00C304C0" w:rsidRPr="00072CCF" w:rsidRDefault="00C304C0" w:rsidP="00C304C0">
      <w:pPr>
        <w:pStyle w:val="2"/>
        <w:rPr>
          <w:rFonts w:eastAsia="宋体"/>
          <w:lang w:eastAsia="zh-CN"/>
        </w:rPr>
      </w:pPr>
      <w:bookmarkStart w:id="15" w:name="_Toc32874222"/>
      <w:r w:rsidRPr="00072CCF">
        <w:rPr>
          <w:rFonts w:eastAsia="宋体"/>
          <w:lang w:eastAsia="zh-CN"/>
        </w:rPr>
        <w:lastRenderedPageBreak/>
        <w:t>3.3 Predictive Analysis of Impact on Fishing Company Behavior</w:t>
      </w:r>
      <w:bookmarkEnd w:id="15"/>
    </w:p>
    <w:p w14:paraId="03B4F8CA" w14:textId="3ECDB8C4" w:rsidR="00EE0A81" w:rsidRPr="00072CCF" w:rsidRDefault="00410D09" w:rsidP="00EE0A81">
      <w:pPr>
        <w:ind w:firstLineChars="200" w:firstLine="480"/>
        <w:rPr>
          <w:rFonts w:eastAsia="宋体"/>
          <w:lang w:eastAsia="zh-CN"/>
        </w:rPr>
      </w:pPr>
      <w:r w:rsidRPr="00072CCF">
        <w:rPr>
          <w:rFonts w:eastAsia="宋体"/>
          <w:lang w:eastAsia="zh-CN"/>
        </w:rPr>
        <w:t xml:space="preserve">If the water temperature changed rapidly, the school of fish moved to a place far away from the original Scottish fishing grounds very early. The </w:t>
      </w:r>
      <w:r w:rsidR="00211CDC" w:rsidRPr="00072CCF">
        <w:rPr>
          <w:rFonts w:eastAsia="宋体"/>
          <w:lang w:eastAsia="zh-CN"/>
        </w:rPr>
        <w:t>yield</w:t>
      </w:r>
      <w:r w:rsidRPr="00072CCF">
        <w:rPr>
          <w:rFonts w:eastAsia="宋体"/>
          <w:lang w:eastAsia="zh-CN"/>
        </w:rPr>
        <w:t xml:space="preserve"> of fish caught on the fishing grounds was too small to support small fishing companies.</w:t>
      </w:r>
    </w:p>
    <w:p w14:paraId="4666C960" w14:textId="77777777" w:rsidR="00EE0A81" w:rsidRPr="00072CCF" w:rsidRDefault="00410D09" w:rsidP="00EE0A81">
      <w:pPr>
        <w:ind w:firstLineChars="200" w:firstLine="480"/>
        <w:rPr>
          <w:rFonts w:eastAsia="宋体"/>
          <w:lang w:eastAsia="zh-CN"/>
        </w:rPr>
      </w:pPr>
      <w:r w:rsidRPr="00072CCF">
        <w:rPr>
          <w:rFonts w:eastAsia="宋体"/>
          <w:lang w:eastAsia="zh-CN"/>
        </w:rPr>
        <w:t xml:space="preserve">The model will find out where the fish are moving, and the fishing company will not be able to reap the benefits. </w:t>
      </w:r>
    </w:p>
    <w:p w14:paraId="01DBB9B1" w14:textId="70484B74" w:rsidR="00410D09" w:rsidRPr="00072CCF" w:rsidRDefault="00410D09" w:rsidP="00EE0A81">
      <w:pPr>
        <w:ind w:firstLineChars="200" w:firstLine="480"/>
        <w:rPr>
          <w:rFonts w:eastAsia="宋体"/>
          <w:lang w:eastAsia="zh-CN"/>
        </w:rPr>
      </w:pPr>
      <w:r w:rsidRPr="00072CCF">
        <w:rPr>
          <w:rFonts w:eastAsia="宋体"/>
          <w:lang w:eastAsia="zh-CN"/>
        </w:rPr>
        <w:t>Based on the best and worst predictions of the location and water temperature changes, combined with models one and two, we will give the approximate time of the prediction, so that we can continue to make decisions about whether to change the business model.</w:t>
      </w:r>
    </w:p>
    <w:p w14:paraId="28869A72" w14:textId="0B5B36A8" w:rsidR="00C304C0" w:rsidRPr="00072CCF" w:rsidRDefault="00C304C0" w:rsidP="00C304C0">
      <w:pPr>
        <w:pStyle w:val="3"/>
        <w:rPr>
          <w:rFonts w:eastAsia="宋体"/>
          <w:lang w:eastAsia="zh-CN"/>
        </w:rPr>
      </w:pPr>
      <w:bookmarkStart w:id="16" w:name="_Toc32874223"/>
      <w:r w:rsidRPr="00072CCF">
        <w:rPr>
          <w:rFonts w:eastAsia="宋体"/>
          <w:lang w:eastAsia="zh-CN"/>
        </w:rPr>
        <w:t>3.3.1 Construction and Solution</w:t>
      </w:r>
      <w:bookmarkEnd w:id="16"/>
    </w:p>
    <w:p w14:paraId="5864FE52" w14:textId="51CD8D7C" w:rsidR="00EE0A81" w:rsidRPr="00072CCF" w:rsidRDefault="00EE0A81" w:rsidP="00262BF1">
      <w:pPr>
        <w:ind w:firstLineChars="200" w:firstLine="480"/>
        <w:rPr>
          <w:rFonts w:eastAsia="宋体" w:hint="eastAsia"/>
          <w:lang w:eastAsia="zh-CN"/>
        </w:rPr>
      </w:pPr>
      <w:r w:rsidRPr="00072CCF">
        <w:rPr>
          <w:rFonts w:eastAsia="宋体"/>
          <w:lang w:eastAsia="zh-CN"/>
        </w:rPr>
        <w:t>First, two water temperature prediction models were determined, and two fitting methods were used to predict the sea surface temperature.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0A81" w:rsidRPr="00072CCF" w14:paraId="299FFC43" w14:textId="77777777" w:rsidTr="00EE0A81">
        <w:tc>
          <w:tcPr>
            <w:tcW w:w="8296" w:type="dxa"/>
          </w:tcPr>
          <w:p w14:paraId="357D7937" w14:textId="75ADB99D" w:rsidR="00EE0A81" w:rsidRPr="00072CCF" w:rsidRDefault="00EE0A81" w:rsidP="00EE0A81">
            <w:pPr>
              <w:jc w:val="center"/>
            </w:pPr>
            <w:r w:rsidRPr="00072CCF">
              <w:rPr>
                <w:rFonts w:eastAsia="宋体"/>
                <w:noProof/>
                <w:lang w:eastAsia="zh-CN"/>
              </w:rPr>
              <w:drawing>
                <wp:inline distT="0" distB="0" distL="0" distR="0" wp14:anchorId="24B6B2E0" wp14:editId="115959D3">
                  <wp:extent cx="4968240" cy="1333278"/>
                  <wp:effectExtent l="0" t="0" r="3810" b="635"/>
                  <wp:docPr id="19" name="图片 19" descr="https://uploader.shimo.im/f/96tlquPVWyIudFR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er.shimo.im/f/96tlquPVWyIudFRB.png!thumbn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413" cy="1337886"/>
                          </a:xfrm>
                          <a:prstGeom prst="rect">
                            <a:avLst/>
                          </a:prstGeom>
                          <a:noFill/>
                          <a:ln>
                            <a:noFill/>
                          </a:ln>
                        </pic:spPr>
                      </pic:pic>
                    </a:graphicData>
                  </a:graphic>
                </wp:inline>
              </w:drawing>
            </w:r>
          </w:p>
        </w:tc>
      </w:tr>
      <w:tr w:rsidR="00EE0A81" w:rsidRPr="00072CCF" w14:paraId="25DA3DEC" w14:textId="77777777" w:rsidTr="00EE0A81">
        <w:tc>
          <w:tcPr>
            <w:tcW w:w="8296" w:type="dxa"/>
          </w:tcPr>
          <w:p w14:paraId="799D628A" w14:textId="023BE309" w:rsidR="00EE0A81" w:rsidRPr="00262BF1" w:rsidRDefault="00EE0A81" w:rsidP="00262BF1">
            <w:pPr>
              <w:jc w:val="center"/>
              <w:rPr>
                <w:rFonts w:eastAsiaTheme="minorEastAsia" w:hint="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w:t>
            </w:r>
            <w:r w:rsidR="00377EE8">
              <w:rPr>
                <w:rFonts w:eastAsiaTheme="minorEastAsia"/>
                <w:lang w:eastAsia="zh-CN"/>
              </w:rPr>
              <w:t>17 N</w:t>
            </w:r>
            <w:r w:rsidR="00262BF1" w:rsidRPr="00262BF1">
              <w:rPr>
                <w:rFonts w:eastAsiaTheme="minorEastAsia"/>
                <w:lang w:eastAsia="zh-CN"/>
              </w:rPr>
              <w:t>ormal estimation of sea surface temperature</w:t>
            </w:r>
          </w:p>
        </w:tc>
      </w:tr>
      <w:tr w:rsidR="00EE0A81" w:rsidRPr="00072CCF" w14:paraId="070F06B2" w14:textId="77777777" w:rsidTr="00EE0A81">
        <w:tc>
          <w:tcPr>
            <w:tcW w:w="8296" w:type="dxa"/>
          </w:tcPr>
          <w:p w14:paraId="78664918" w14:textId="79FCE3BF" w:rsidR="00EE0A81" w:rsidRPr="00072CCF" w:rsidRDefault="00EE0A81" w:rsidP="00EE0A81">
            <w:pPr>
              <w:jc w:val="center"/>
            </w:pPr>
            <w:r w:rsidRPr="00072CCF">
              <w:rPr>
                <w:rFonts w:eastAsia="宋体"/>
                <w:noProof/>
                <w:lang w:eastAsia="zh-CN"/>
              </w:rPr>
              <w:drawing>
                <wp:inline distT="0" distB="0" distL="0" distR="0" wp14:anchorId="75BA195C" wp14:editId="71AEDE39">
                  <wp:extent cx="4960620" cy="1316899"/>
                  <wp:effectExtent l="0" t="0" r="0" b="0"/>
                  <wp:docPr id="18" name="图片 18" descr="https://uploader.shimo.im/f/GdT3EV6z5ucJ6AwW.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er.shimo.im/f/GdT3EV6z5ucJ6AwW.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1998" cy="1327884"/>
                          </a:xfrm>
                          <a:prstGeom prst="rect">
                            <a:avLst/>
                          </a:prstGeom>
                          <a:noFill/>
                          <a:ln>
                            <a:noFill/>
                          </a:ln>
                        </pic:spPr>
                      </pic:pic>
                    </a:graphicData>
                  </a:graphic>
                </wp:inline>
              </w:drawing>
            </w:r>
          </w:p>
        </w:tc>
      </w:tr>
      <w:tr w:rsidR="00EE0A81" w:rsidRPr="00072CCF" w14:paraId="6F9CECEF" w14:textId="77777777" w:rsidTr="00EE0A81">
        <w:tc>
          <w:tcPr>
            <w:tcW w:w="8296" w:type="dxa"/>
          </w:tcPr>
          <w:p w14:paraId="6680A092" w14:textId="51CE3052" w:rsidR="00EE0A81" w:rsidRPr="00072CCF" w:rsidRDefault="00EE0A81" w:rsidP="00EE0A81">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w:t>
            </w:r>
            <w:r w:rsidR="00377EE8">
              <w:rPr>
                <w:rFonts w:eastAsiaTheme="minorEastAsia"/>
                <w:lang w:eastAsia="zh-CN"/>
              </w:rPr>
              <w:t xml:space="preserve">18 </w:t>
            </w:r>
            <w:r w:rsidR="00262BF1">
              <w:rPr>
                <w:rFonts w:eastAsiaTheme="minorEastAsia"/>
                <w:lang w:eastAsia="zh-CN"/>
              </w:rPr>
              <w:t>P</w:t>
            </w:r>
            <w:r w:rsidR="00262BF1" w:rsidRPr="00262BF1">
              <w:rPr>
                <w:rFonts w:eastAsiaTheme="minorEastAsia"/>
                <w:lang w:eastAsia="zh-CN"/>
              </w:rPr>
              <w:t>essimistic estimation of sea surface temperature</w:t>
            </w:r>
          </w:p>
        </w:tc>
      </w:tr>
    </w:tbl>
    <w:p w14:paraId="30F51C00" w14:textId="77777777" w:rsidR="00EE0A81" w:rsidRPr="00072CCF" w:rsidRDefault="00EE0A81" w:rsidP="00EE0A81">
      <w:pPr>
        <w:ind w:firstLineChars="200" w:firstLine="480"/>
        <w:rPr>
          <w:rFonts w:eastAsia="宋体"/>
          <w:lang w:eastAsia="zh-CN"/>
        </w:rPr>
      </w:pPr>
      <w:r w:rsidRPr="00072CCF">
        <w:rPr>
          <w:rFonts w:eastAsia="宋体"/>
          <w:lang w:eastAsia="zh-CN"/>
        </w:rPr>
        <w:t xml:space="preserve">From the distribution of points, we can see that the temperature has risen significantly in the past two decades. The possible reason is that decades of rapid </w:t>
      </w:r>
      <w:r w:rsidRPr="00072CCF">
        <w:rPr>
          <w:rFonts w:eastAsia="宋体"/>
          <w:lang w:eastAsia="zh-CN"/>
        </w:rPr>
        <w:lastRenderedPageBreak/>
        <w:t xml:space="preserve">industrial development, massive emissions of greenhouse gases, accelerate the rate of global warming, and caused the sea temperature to rise significantly. </w:t>
      </w:r>
    </w:p>
    <w:p w14:paraId="41B9DA47" w14:textId="28C38803" w:rsidR="00EE0A81" w:rsidRPr="00072CCF" w:rsidRDefault="00EE0A81" w:rsidP="00EE0A81">
      <w:pPr>
        <w:ind w:firstLineChars="200" w:firstLine="480"/>
        <w:rPr>
          <w:rFonts w:eastAsia="宋体"/>
          <w:lang w:eastAsia="zh-CN"/>
        </w:rPr>
      </w:pPr>
      <w:r w:rsidRPr="00072CCF">
        <w:rPr>
          <w:rFonts w:eastAsia="宋体"/>
          <w:lang w:eastAsia="zh-CN"/>
        </w:rPr>
        <w:t xml:space="preserve">If the international influence on global warming is controlled, we use a </w:t>
      </w:r>
      <w:r w:rsidR="004A76D6" w:rsidRPr="00072CCF">
        <w:rPr>
          <w:rFonts w:eastAsia="宋体"/>
          <w:lang w:eastAsia="zh-CN"/>
        </w:rPr>
        <w:t>linear</w:t>
      </w:r>
      <w:r w:rsidRPr="00072CCF">
        <w:rPr>
          <w:rFonts w:eastAsia="宋体"/>
          <w:lang w:eastAsia="zh-CN"/>
        </w:rPr>
        <w:t xml:space="preserve"> function to perform a fitting analysis on sea surface temperature as </w:t>
      </w:r>
      <w:r w:rsidR="004A76D6" w:rsidRPr="00072CCF">
        <w:rPr>
          <w:rFonts w:eastAsia="宋体"/>
          <w:lang w:eastAsia="zh-CN"/>
        </w:rPr>
        <w:t>normal</w:t>
      </w:r>
      <w:r w:rsidRPr="00072CCF">
        <w:rPr>
          <w:rFonts w:eastAsia="宋体"/>
          <w:lang w:eastAsia="zh-CN"/>
        </w:rPr>
        <w:t xml:space="preserve"> estimation.</w:t>
      </w:r>
    </w:p>
    <w:p w14:paraId="0D40E2D7" w14:textId="77777777" w:rsidR="00EE0A81" w:rsidRPr="00072CCF" w:rsidRDefault="00EE0A81" w:rsidP="00EE0A81">
      <w:pPr>
        <w:ind w:firstLineChars="200" w:firstLine="480"/>
        <w:rPr>
          <w:rFonts w:eastAsia="宋体"/>
          <w:lang w:eastAsia="zh-CN"/>
        </w:rPr>
      </w:pPr>
      <w:r w:rsidRPr="00072CCF">
        <w:rPr>
          <w:rFonts w:eastAsia="宋体"/>
          <w:lang w:eastAsia="zh-CN"/>
        </w:rPr>
        <w:t>If we allow the acceleration of global warming, we use a quadratic function to perform a fitting analysis as the worst estimate.</w:t>
      </w:r>
    </w:p>
    <w:p w14:paraId="06CD9B12" w14:textId="77777777" w:rsidR="00EE0A81" w:rsidRPr="00072CCF" w:rsidRDefault="00EE0A81" w:rsidP="00EE0A81">
      <w:pPr>
        <w:ind w:firstLineChars="200" w:firstLine="480"/>
        <w:rPr>
          <w:rFonts w:eastAsia="宋体"/>
          <w:lang w:eastAsia="zh-CN"/>
        </w:rPr>
      </w:pPr>
      <w:r w:rsidRPr="00072CCF">
        <w:rPr>
          <w:rFonts w:eastAsia="宋体"/>
          <w:lang w:eastAsia="zh-CN"/>
        </w:rPr>
        <w:t>After getting the water temperature prediction function at each point, all sample points were fitted using the Thin-Plate Spline interpolation method at one-year intervals to obtain the relationship between sea surface temperature and latitude and longitude.</w:t>
      </w:r>
    </w:p>
    <w:p w14:paraId="76B76C99" w14:textId="04093C26" w:rsidR="00EE0A81" w:rsidRPr="00072CCF" w:rsidRDefault="00EE0A81" w:rsidP="00EE0A81">
      <w:pPr>
        <w:ind w:firstLineChars="200" w:firstLine="480"/>
        <w:rPr>
          <w:rFonts w:eastAsia="宋体"/>
          <w:lang w:eastAsia="zh-CN"/>
        </w:rPr>
      </w:pPr>
      <w:r w:rsidRPr="00072CCF">
        <w:rPr>
          <w:rFonts w:eastAsia="宋体"/>
          <w:lang w:eastAsia="zh-CN"/>
        </w:rPr>
        <w:t xml:space="preserve">Then consider the functions of the distance </w:t>
      </w:r>
      <w:r w:rsidRPr="00072CCF">
        <w:rPr>
          <w:rFonts w:eastAsia="宋体"/>
          <w:i/>
          <w:iCs/>
          <w:lang w:eastAsia="zh-CN"/>
        </w:rPr>
        <w:t>w</w:t>
      </w:r>
      <w:r w:rsidRPr="00072CCF">
        <w:rPr>
          <w:rFonts w:eastAsia="宋体"/>
          <w:lang w:eastAsia="zh-CN"/>
        </w:rPr>
        <w:t xml:space="preserve"> from the shore to the fishing point d, the </w:t>
      </w:r>
      <w:r w:rsidR="00211CDC" w:rsidRPr="00072CCF">
        <w:rPr>
          <w:rFonts w:eastAsia="宋体"/>
          <w:lang w:eastAsia="zh-CN"/>
        </w:rPr>
        <w:t>yield</w:t>
      </w:r>
      <w:r w:rsidRPr="00072CCF">
        <w:rPr>
          <w:rFonts w:eastAsia="宋体"/>
          <w:lang w:eastAsia="zh-CN"/>
        </w:rPr>
        <w:t xml:space="preserve"> of fish </w:t>
      </w:r>
      <w:r w:rsidRPr="00072CCF">
        <w:rPr>
          <w:rFonts w:eastAsia="宋体"/>
          <w:i/>
          <w:iCs/>
          <w:lang w:eastAsia="zh-CN"/>
        </w:rPr>
        <w:t>q</w:t>
      </w:r>
      <w:r w:rsidRPr="00072CCF">
        <w:rPr>
          <w:rFonts w:eastAsia="宋体"/>
          <w:lang w:eastAsia="zh-CN"/>
        </w:rPr>
        <w:t xml:space="preserve">, and the value </w:t>
      </w:r>
      <w:r w:rsidRPr="00072CCF">
        <w:rPr>
          <w:rFonts w:eastAsia="宋体"/>
          <w:i/>
          <w:iCs/>
          <w:lang w:eastAsia="zh-CN"/>
        </w:rPr>
        <w:t>v</w:t>
      </w:r>
      <w:r w:rsidRPr="00072CCF">
        <w:rPr>
          <w:rFonts w:eastAsia="宋体"/>
          <w:lang w:eastAsia="zh-CN"/>
        </w:rPr>
        <w:t xml:space="preserve"> of the fish:</w:t>
      </w:r>
    </w:p>
    <w:p w14:paraId="509A85E6" w14:textId="77777777" w:rsidR="00EE0A81" w:rsidRPr="00072CCF" w:rsidRDefault="00EE0A81" w:rsidP="00EE0A81">
      <w:pPr>
        <w:ind w:firstLineChars="200" w:firstLine="480"/>
        <w:rPr>
          <w:rFonts w:eastAsia="宋体"/>
          <w:lang w:eastAsia="zh-CN"/>
        </w:rPr>
      </w:pPr>
      <w:r w:rsidRPr="00072CCF">
        <w:rPr>
          <w:rFonts w:eastAsia="宋体"/>
          <w:lang w:eastAsia="zh-CN"/>
        </w:rPr>
        <w:t xml:space="preserve">When d is smaller, the time cost is lower and </w:t>
      </w:r>
      <w:r w:rsidRPr="00072CCF">
        <w:rPr>
          <w:rFonts w:eastAsia="宋体"/>
          <w:i/>
          <w:iCs/>
          <w:lang w:eastAsia="zh-CN"/>
        </w:rPr>
        <w:t>w</w:t>
      </w:r>
      <w:r w:rsidRPr="00072CCF">
        <w:rPr>
          <w:rFonts w:eastAsia="宋体"/>
          <w:lang w:eastAsia="zh-CN"/>
        </w:rPr>
        <w:t xml:space="preserve"> is higher; the number </w:t>
      </w:r>
      <w:r w:rsidRPr="00072CCF">
        <w:rPr>
          <w:rFonts w:eastAsia="宋体"/>
          <w:i/>
          <w:iCs/>
          <w:lang w:eastAsia="zh-CN"/>
        </w:rPr>
        <w:t>q</w:t>
      </w:r>
      <w:r w:rsidRPr="00072CCF">
        <w:rPr>
          <w:rFonts w:eastAsia="宋体"/>
          <w:lang w:eastAsia="zh-CN"/>
        </w:rPr>
        <w:t xml:space="preserve"> of fish caught in a single shot is higher, </w:t>
      </w:r>
      <w:r w:rsidRPr="00072CCF">
        <w:rPr>
          <w:rFonts w:eastAsia="宋体"/>
          <w:i/>
          <w:iCs/>
          <w:lang w:eastAsia="zh-CN"/>
        </w:rPr>
        <w:t>w</w:t>
      </w:r>
      <w:r w:rsidRPr="00072CCF">
        <w:rPr>
          <w:rFonts w:eastAsia="宋体"/>
          <w:lang w:eastAsia="zh-CN"/>
        </w:rPr>
        <w:t xml:space="preserve"> is higher; the higher the fish's own value is, the higher </w:t>
      </w:r>
      <w:r w:rsidRPr="00072CCF">
        <w:rPr>
          <w:rFonts w:eastAsia="宋体"/>
          <w:i/>
          <w:iCs/>
          <w:lang w:eastAsia="zh-CN"/>
        </w:rPr>
        <w:t>w</w:t>
      </w:r>
      <w:r w:rsidRPr="00072CCF">
        <w:rPr>
          <w:rFonts w:eastAsia="宋体"/>
          <w:lang w:eastAsia="zh-CN"/>
        </w:rPr>
        <w:t xml:space="preserve"> is.</w:t>
      </w:r>
    </w:p>
    <w:p w14:paraId="1A7700DF" w14:textId="77777777" w:rsidR="00EE0A81" w:rsidRPr="00072CCF" w:rsidRDefault="00EE0A81" w:rsidP="00EE0A81">
      <w:pPr>
        <w:ind w:firstLineChars="200" w:firstLine="480"/>
        <w:rPr>
          <w:rFonts w:eastAsia="宋体"/>
          <w:lang w:eastAsia="zh-CN"/>
        </w:rPr>
      </w:pPr>
      <w:r w:rsidRPr="00072CCF">
        <w:rPr>
          <w:rFonts w:eastAsia="宋体"/>
          <w:lang w:eastAsia="zh-CN"/>
        </w:rPr>
        <w:t xml:space="preserve">Where </w:t>
      </w:r>
      <w:r w:rsidRPr="00072CCF">
        <w:rPr>
          <w:rFonts w:eastAsia="宋体"/>
          <w:i/>
          <w:iCs/>
          <w:lang w:eastAsia="zh-CN"/>
        </w:rPr>
        <w:t>d</w:t>
      </w:r>
      <w:r w:rsidRPr="00072CCF">
        <w:rPr>
          <w:rFonts w:eastAsia="宋体"/>
          <w:lang w:eastAsia="zh-CN"/>
        </w:rPr>
        <w:t xml:space="preserve"> is the amount that changes with temperature, that is, </w:t>
      </w:r>
      <w:r w:rsidRPr="00072CCF">
        <w:rPr>
          <w:rFonts w:eastAsia="宋体"/>
          <w:i/>
          <w:iCs/>
          <w:lang w:eastAsia="zh-CN"/>
        </w:rPr>
        <w:t>d = f (T)</w:t>
      </w:r>
      <w:r w:rsidRPr="00072CCF">
        <w:rPr>
          <w:rFonts w:eastAsia="宋体"/>
          <w:lang w:eastAsia="zh-CN"/>
        </w:rPr>
        <w:t xml:space="preserve">, </w:t>
      </w:r>
      <w:r w:rsidRPr="00072CCF">
        <w:rPr>
          <w:rFonts w:eastAsia="宋体"/>
          <w:i/>
          <w:iCs/>
          <w:lang w:eastAsia="zh-CN"/>
        </w:rPr>
        <w:t>q</w:t>
      </w:r>
      <w:r w:rsidRPr="00072CCF">
        <w:rPr>
          <w:rFonts w:eastAsia="宋体"/>
          <w:lang w:eastAsia="zh-CN"/>
        </w:rPr>
        <w:t xml:space="preserve"> is related to distance, and depends on the position of the fish at the optimal temperature, that is, the higher the </w:t>
      </w:r>
      <w:r w:rsidRPr="00072CCF">
        <w:rPr>
          <w:rFonts w:eastAsia="宋体"/>
          <w:i/>
          <w:iCs/>
          <w:lang w:eastAsia="zh-CN"/>
        </w:rPr>
        <w:t>q</w:t>
      </w:r>
      <w:r w:rsidRPr="00072CCF">
        <w:rPr>
          <w:rFonts w:eastAsia="宋体"/>
          <w:lang w:eastAsia="zh-CN"/>
        </w:rPr>
        <w:t xml:space="preserve"> is when the fish is at the optimal temperature.</w:t>
      </w:r>
    </w:p>
    <w:p w14:paraId="32618E21" w14:textId="0D115C85" w:rsidR="00EE0A81" w:rsidRPr="00072CCF" w:rsidRDefault="00EE0A81" w:rsidP="00EE0A81">
      <w:pPr>
        <w:ind w:firstLineChars="200" w:firstLine="480"/>
        <w:rPr>
          <w:rFonts w:eastAsia="宋体"/>
          <w:lang w:eastAsia="zh-CN"/>
        </w:rPr>
      </w:pPr>
      <w:r w:rsidRPr="00072CCF">
        <w:rPr>
          <w:rFonts w:eastAsia="宋体"/>
          <w:lang w:eastAsia="zh-CN"/>
        </w:rPr>
        <w:t xml:space="preserve">Based on the assumption that fish gathers as a circle, we believe that </w:t>
      </w:r>
      <w:r w:rsidRPr="00072CCF">
        <w:rPr>
          <w:rFonts w:eastAsia="宋体"/>
          <w:i/>
          <w:iCs/>
          <w:lang w:eastAsia="zh-CN"/>
        </w:rPr>
        <w:t>q</w:t>
      </w:r>
      <w:r w:rsidRPr="00072CCF">
        <w:rPr>
          <w:rFonts w:eastAsia="宋体"/>
          <w:lang w:eastAsia="zh-CN"/>
        </w:rPr>
        <w:t xml:space="preserve"> has a maximum value at the center </w:t>
      </w:r>
      <w:r w:rsidRPr="00072CCF">
        <w:rPr>
          <w:rFonts w:eastAsia="宋体"/>
          <w:i/>
          <w:iCs/>
          <w:lang w:eastAsia="zh-CN"/>
        </w:rPr>
        <w:t>O</w:t>
      </w:r>
      <w:r w:rsidRPr="00072CCF">
        <w:rPr>
          <w:rFonts w:eastAsia="宋体"/>
          <w:lang w:eastAsia="zh-CN"/>
        </w:rPr>
        <w:t xml:space="preserve"> of the circle, and the further away from </w:t>
      </w:r>
      <w:r w:rsidRPr="00072CCF">
        <w:rPr>
          <w:rFonts w:eastAsia="宋体"/>
          <w:i/>
          <w:iCs/>
          <w:lang w:eastAsia="zh-CN"/>
        </w:rPr>
        <w:t>O</w:t>
      </w:r>
      <w:r w:rsidRPr="00072CCF">
        <w:rPr>
          <w:rFonts w:eastAsia="宋体"/>
          <w:lang w:eastAsia="zh-CN"/>
        </w:rPr>
        <w:t xml:space="preserve">, the smaller </w:t>
      </w:r>
      <w:r w:rsidRPr="00072CCF">
        <w:rPr>
          <w:rFonts w:eastAsia="宋体"/>
          <w:i/>
          <w:iCs/>
          <w:lang w:eastAsia="zh-CN"/>
        </w:rPr>
        <w:t>q</w:t>
      </w:r>
      <w:r w:rsidRPr="00072CCF">
        <w:rPr>
          <w:rFonts w:eastAsia="宋体"/>
          <w:lang w:eastAsia="zh-CN"/>
        </w:rPr>
        <w:t xml:space="preserve"> is. So, we get:</w:t>
      </w:r>
    </w:p>
    <w:p w14:paraId="1DBC65C8" w14:textId="4C7D86B3" w:rsidR="00EE0A81" w:rsidRPr="00072CCF" w:rsidRDefault="00EE0A81" w:rsidP="00EE0A81">
      <w:pPr>
        <w:rPr>
          <w:rFonts w:eastAsia="宋体"/>
          <w:lang w:eastAsia="zh-CN"/>
        </w:rPr>
      </w:pPr>
      <m:oMathPara>
        <m:oMath>
          <m:r>
            <w:rPr>
              <w:rFonts w:ascii="Cambria Math" w:eastAsia="宋体" w:hAnsi="Cambria Math"/>
              <w:lang w:eastAsia="zh-CN"/>
            </w:rPr>
            <m:t>w</m:t>
          </m:r>
          <m:r>
            <m:rPr>
              <m:sty m:val="p"/>
            </m:rPr>
            <w:rPr>
              <w:rFonts w:ascii="Cambria Math" w:eastAsia="宋体" w:hAnsi="Cambria Math"/>
              <w:lang w:eastAsia="zh-CN"/>
            </w:rPr>
            <m:t>=</m:t>
          </m:r>
          <m:sSub>
            <m:sSubPr>
              <m:ctrlPr>
                <w:rPr>
                  <w:rFonts w:ascii="Cambria Math" w:eastAsia="宋体" w:hAnsi="Cambria Math"/>
                  <w:lang w:eastAsia="zh-CN"/>
                </w:rPr>
              </m:ctrlPr>
            </m:sSubPr>
            <m:e>
              <m:r>
                <w:rPr>
                  <w:rFonts w:ascii="Cambria Math" w:eastAsia="宋体" w:hAnsi="Cambria Math"/>
                  <w:lang w:eastAsia="zh-CN"/>
                </w:rPr>
                <m:t>k</m:t>
              </m:r>
            </m:e>
            <m:sub>
              <m:r>
                <w:rPr>
                  <w:rFonts w:ascii="Cambria Math" w:eastAsia="宋体" w:hAnsi="Cambria Math"/>
                  <w:lang w:eastAsia="zh-CN"/>
                </w:rPr>
                <m:t>1</m:t>
              </m:r>
            </m:sub>
          </m:sSub>
          <m:r>
            <w:rPr>
              <w:rFonts w:ascii="Cambria Math" w:eastAsia="宋体" w:hAnsi="Cambria Math"/>
              <w:lang w:eastAsia="zh-CN"/>
            </w:rPr>
            <m:t>×q×v(t)</m:t>
          </m:r>
        </m:oMath>
      </m:oMathPara>
    </w:p>
    <w:p w14:paraId="1F00E1DE" w14:textId="0BECFD41" w:rsidR="00EE0A81" w:rsidRPr="00072CCF" w:rsidRDefault="00EE0A81" w:rsidP="00EE0A81">
      <w:pPr>
        <w:ind w:firstLineChars="200" w:firstLine="480"/>
        <w:rPr>
          <w:rFonts w:eastAsia="宋体"/>
          <w:lang w:eastAsia="zh-CN"/>
        </w:rPr>
      </w:pPr>
      <w:r w:rsidRPr="00072CCF">
        <w:rPr>
          <w:rFonts w:eastAsia="宋体"/>
          <w:lang w:eastAsia="zh-CN"/>
        </w:rPr>
        <w:t xml:space="preserve">Where </w:t>
      </w:r>
      <m:oMath>
        <m:sSub>
          <m:sSubPr>
            <m:ctrlPr>
              <w:rPr>
                <w:rFonts w:ascii="Cambria Math" w:eastAsia="宋体" w:hAnsi="Cambria Math"/>
                <w:lang w:eastAsia="zh-CN"/>
              </w:rPr>
            </m:ctrlPr>
          </m:sSubPr>
          <m:e>
            <m:r>
              <w:rPr>
                <w:rFonts w:ascii="Cambria Math" w:eastAsia="宋体" w:hAnsi="Cambria Math"/>
                <w:lang w:eastAsia="zh-CN"/>
              </w:rPr>
              <m:t>k</m:t>
            </m:r>
          </m:e>
          <m:sub>
            <m:r>
              <w:rPr>
                <w:rFonts w:ascii="Cambria Math" w:eastAsia="宋体" w:hAnsi="Cambria Math"/>
                <w:lang w:eastAsia="zh-CN"/>
              </w:rPr>
              <m:t>1</m:t>
            </m:r>
          </m:sub>
        </m:sSub>
      </m:oMath>
      <w:r w:rsidRPr="00072CCF">
        <w:rPr>
          <w:rFonts w:eastAsia="宋体"/>
          <w:lang w:eastAsia="zh-CN"/>
        </w:rPr>
        <w:t xml:space="preserve"> is a undetermined coefficient, and </w:t>
      </w:r>
      <m:oMath>
        <m:r>
          <w:rPr>
            <w:rFonts w:ascii="Cambria Math" w:eastAsia="宋体" w:hAnsi="Cambria Math"/>
            <w:lang w:eastAsia="zh-CN"/>
          </w:rPr>
          <m:t>v(t)</m:t>
        </m:r>
      </m:oMath>
      <w:r w:rsidRPr="00072CCF">
        <w:rPr>
          <w:rFonts w:eastAsia="宋体"/>
          <w:lang w:eastAsia="zh-CN"/>
        </w:rPr>
        <w:t xml:space="preserve"> represents the unit fish price at that </w:t>
      </w:r>
      <w:proofErr w:type="gramStart"/>
      <w:r w:rsidRPr="00072CCF">
        <w:rPr>
          <w:rFonts w:eastAsia="宋体"/>
          <w:lang w:eastAsia="zh-CN"/>
        </w:rPr>
        <w:t>time.</w:t>
      </w:r>
      <w:proofErr w:type="gramEnd"/>
      <w:r w:rsidRPr="00072CCF">
        <w:rPr>
          <w:rFonts w:eastAsia="宋体"/>
          <w:lang w:eastAsia="zh-CN"/>
        </w:rPr>
        <w:t xml:space="preserve"> At the center, the density of the school of fish is considered to be a fixed value, and after a certain distance, it is considered to be an inverse proportional function. Therefore,</w:t>
      </w:r>
    </w:p>
    <w:p w14:paraId="7FE5C54E" w14:textId="7EA9A83E" w:rsidR="00EE0A81" w:rsidRPr="00072CCF" w:rsidRDefault="00EE0A81" w:rsidP="00EE0A81">
      <w:pPr>
        <w:rPr>
          <w:rFonts w:eastAsia="宋体"/>
          <w:lang w:eastAsia="zh-CN"/>
        </w:rPr>
      </w:pPr>
      <m:oMathPara>
        <m:oMath>
          <m:r>
            <w:rPr>
              <w:rFonts w:ascii="Cambria Math" w:eastAsia="宋体" w:hAnsi="Cambria Math"/>
              <w:lang w:eastAsia="zh-CN"/>
            </w:rPr>
            <m:t>q</m:t>
          </m:r>
          <m:r>
            <m:rPr>
              <m:sty m:val="p"/>
            </m:rPr>
            <w:rPr>
              <w:rFonts w:ascii="Cambria Math" w:eastAsia="宋体" w:hAnsi="Cambria Math"/>
              <w:lang w:eastAsia="zh-CN"/>
            </w:rPr>
            <m:t>=min⁡(</m:t>
          </m:r>
          <m:f>
            <m:fPr>
              <m:type m:val="skw"/>
              <m:ctrlPr>
                <w:rPr>
                  <w:rFonts w:ascii="Cambria Math" w:eastAsia="宋体" w:hAnsi="Cambria Math"/>
                  <w:lang w:eastAsia="zh-CN"/>
                </w:rPr>
              </m:ctrlPr>
            </m:fPr>
            <m:num>
              <m:sSub>
                <m:sSubPr>
                  <m:ctrlPr>
                    <w:rPr>
                      <w:rFonts w:ascii="Cambria Math" w:eastAsia="宋体" w:hAnsi="Cambria Math"/>
                      <w:i/>
                      <w:lang w:eastAsia="zh-CN"/>
                    </w:rPr>
                  </m:ctrlPr>
                </m:sSubPr>
                <m:e>
                  <m:r>
                    <w:rPr>
                      <w:rFonts w:ascii="Cambria Math" w:eastAsia="宋体" w:hAnsi="Cambria Math"/>
                      <w:lang w:eastAsia="zh-CN"/>
                    </w:rPr>
                    <m:t>k</m:t>
                  </m:r>
                </m:e>
                <m:sub>
                  <m:r>
                    <w:rPr>
                      <w:rFonts w:ascii="Cambria Math" w:eastAsia="宋体" w:hAnsi="Cambria Math"/>
                      <w:lang w:eastAsia="zh-CN"/>
                    </w:rPr>
                    <m:t>2</m:t>
                  </m:r>
                </m:sub>
              </m:sSub>
            </m:num>
            <m:den>
              <m:r>
                <w:rPr>
                  <w:rFonts w:ascii="Cambria Math" w:eastAsia="宋体" w:hAnsi="Cambria Math"/>
                  <w:lang w:eastAsia="zh-CN"/>
                </w:rPr>
                <m:t>r</m:t>
              </m:r>
            </m:den>
          </m:f>
          <m:r>
            <m:rPr>
              <m:sty m:val="p"/>
            </m:rPr>
            <w:rPr>
              <w:rFonts w:ascii="Cambria Math" w:eastAsia="宋体" w:hAnsi="Cambria Math"/>
              <w:lang w:eastAsia="zh-CN"/>
            </w:rPr>
            <m:t>,const)</m:t>
          </m:r>
        </m:oMath>
      </m:oMathPara>
    </w:p>
    <w:p w14:paraId="266352AB" w14:textId="0ABD1255" w:rsidR="004A76D6" w:rsidRPr="00072CCF" w:rsidRDefault="00EE0A81" w:rsidP="004A76D6">
      <w:pPr>
        <w:ind w:firstLineChars="200" w:firstLine="480"/>
        <w:rPr>
          <w:rFonts w:eastAsia="宋体"/>
          <w:lang w:eastAsia="zh-CN"/>
        </w:rPr>
      </w:pPr>
      <w:r w:rsidRPr="00072CCF">
        <w:rPr>
          <w:rFonts w:eastAsia="宋体"/>
          <w:lang w:eastAsia="zh-CN"/>
        </w:rPr>
        <w:t xml:space="preserve">In the formula, </w:t>
      </w:r>
      <m:oMath>
        <m:sSub>
          <m:sSubPr>
            <m:ctrlPr>
              <w:rPr>
                <w:rFonts w:ascii="Cambria Math" w:eastAsia="宋体" w:hAnsi="Cambria Math"/>
                <w:i/>
                <w:lang w:eastAsia="zh-CN"/>
              </w:rPr>
            </m:ctrlPr>
          </m:sSubPr>
          <m:e>
            <m:r>
              <w:rPr>
                <w:rFonts w:ascii="Cambria Math" w:eastAsia="宋体" w:hAnsi="Cambria Math"/>
                <w:lang w:eastAsia="zh-CN"/>
              </w:rPr>
              <m:t>k</m:t>
            </m:r>
          </m:e>
          <m:sub>
            <m:r>
              <w:rPr>
                <w:rFonts w:ascii="Cambria Math" w:eastAsia="宋体" w:hAnsi="Cambria Math"/>
                <w:lang w:eastAsia="zh-CN"/>
              </w:rPr>
              <m:t>2</m:t>
            </m:r>
          </m:sub>
        </m:sSub>
      </m:oMath>
      <w:r w:rsidRPr="00072CCF">
        <w:rPr>
          <w:rFonts w:eastAsia="宋体"/>
          <w:lang w:eastAsia="zh-CN"/>
        </w:rPr>
        <w:t xml:space="preserve"> is </w:t>
      </w:r>
      <w:r w:rsidR="00262BF1" w:rsidRPr="00072CCF">
        <w:rPr>
          <w:rFonts w:eastAsia="宋体"/>
          <w:lang w:eastAsia="zh-CN"/>
        </w:rPr>
        <w:t>an</w:t>
      </w:r>
      <w:r w:rsidRPr="00072CCF">
        <w:rPr>
          <w:rFonts w:eastAsia="宋体"/>
          <w:lang w:eastAsia="zh-CN"/>
        </w:rPr>
        <w:t xml:space="preserve"> undetermined coefficient.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6D6" w:rsidRPr="00072CCF" w14:paraId="4E548357" w14:textId="77777777" w:rsidTr="00C63998">
        <w:tc>
          <w:tcPr>
            <w:tcW w:w="8296" w:type="dxa"/>
          </w:tcPr>
          <w:p w14:paraId="4B672072" w14:textId="77777777" w:rsidR="004A76D6" w:rsidRPr="00072CCF" w:rsidRDefault="004A76D6" w:rsidP="00C63998">
            <w:pPr>
              <w:jc w:val="center"/>
            </w:pPr>
            <w:r w:rsidRPr="00072CCF">
              <w:rPr>
                <w:rFonts w:eastAsia="宋体"/>
                <w:noProof/>
                <w:lang w:eastAsia="zh-CN"/>
              </w:rPr>
              <w:drawing>
                <wp:inline distT="0" distB="0" distL="0" distR="0" wp14:anchorId="7FEBFFA0" wp14:editId="769FA278">
                  <wp:extent cx="1696575" cy="1348740"/>
                  <wp:effectExtent l="0" t="0" r="0" b="3810"/>
                  <wp:docPr id="20" name="图片 20" descr="https://uploader.shimo.im/f/HXi9ULIw3rQE1P5y.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er.shimo.im/f/HXi9ULIw3rQE1P5y.png!thumbnai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7096" cy="1428652"/>
                          </a:xfrm>
                          <a:prstGeom prst="rect">
                            <a:avLst/>
                          </a:prstGeom>
                          <a:noFill/>
                          <a:ln>
                            <a:noFill/>
                          </a:ln>
                        </pic:spPr>
                      </pic:pic>
                    </a:graphicData>
                  </a:graphic>
                </wp:inline>
              </w:drawing>
            </w:r>
          </w:p>
        </w:tc>
      </w:tr>
      <w:tr w:rsidR="004A76D6" w:rsidRPr="00072CCF" w14:paraId="6CBF3F4B" w14:textId="77777777" w:rsidTr="00C63998">
        <w:tc>
          <w:tcPr>
            <w:tcW w:w="8296" w:type="dxa"/>
          </w:tcPr>
          <w:p w14:paraId="1B3F76DA" w14:textId="5BD733F7" w:rsidR="004A76D6" w:rsidRPr="00262BF1" w:rsidRDefault="004A76D6" w:rsidP="00262BF1">
            <w:pPr>
              <w:jc w:val="center"/>
              <w:rPr>
                <w:rFonts w:eastAsiaTheme="minorEastAsia" w:hint="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w:t>
            </w:r>
            <w:r w:rsidR="00377EE8">
              <w:rPr>
                <w:rFonts w:eastAsiaTheme="minorEastAsia"/>
                <w:lang w:eastAsia="zh-CN"/>
              </w:rPr>
              <w:t xml:space="preserve">19 </w:t>
            </w:r>
            <w:r w:rsidR="00262BF1" w:rsidRPr="00262BF1">
              <w:rPr>
                <w:rFonts w:eastAsiaTheme="minorEastAsia"/>
                <w:lang w:eastAsia="zh-CN"/>
              </w:rPr>
              <w:t>Fish yield vs.</w:t>
            </w:r>
            <w:r w:rsidR="00262BF1" w:rsidRPr="00262BF1">
              <w:rPr>
                <w:rFonts w:eastAsiaTheme="minorEastAsia"/>
                <w:lang w:val="en" w:eastAsia="zh-CN"/>
              </w:rPr>
              <w:t xml:space="preserve"> Fish distance</w:t>
            </w:r>
          </w:p>
        </w:tc>
      </w:tr>
    </w:tbl>
    <w:p w14:paraId="5CF430C3" w14:textId="2355CD32" w:rsidR="00EE0A81" w:rsidRPr="00072CCF" w:rsidRDefault="004A76D6" w:rsidP="004A76D6">
      <w:pPr>
        <w:ind w:firstLineChars="200" w:firstLine="480"/>
        <w:rPr>
          <w:rFonts w:eastAsia="宋体"/>
          <w:lang w:eastAsia="zh-CN"/>
        </w:rPr>
      </w:pPr>
      <w:r w:rsidRPr="00072CCF">
        <w:rPr>
          <w:rFonts w:eastAsia="宋体"/>
          <w:lang w:eastAsia="zh-CN"/>
        </w:rPr>
        <w:lastRenderedPageBreak/>
        <w:t>So,</w:t>
      </w:r>
      <w:r w:rsidR="00EE0A81" w:rsidRPr="00072CCF">
        <w:rPr>
          <w:rFonts w:eastAsia="宋体"/>
          <w:lang w:eastAsia="zh-CN"/>
        </w:rPr>
        <w:t xml:space="preserve"> the company's total revenue is </w:t>
      </w:r>
    </w:p>
    <w:p w14:paraId="49949255" w14:textId="63B3A15F" w:rsidR="00EE0A81" w:rsidRPr="00072CCF" w:rsidRDefault="008301BA" w:rsidP="00EE0A81">
      <w:pPr>
        <w:rPr>
          <w:rFonts w:eastAsia="宋体"/>
          <w:lang w:eastAsia="zh-CN"/>
        </w:rPr>
      </w:pPr>
      <m:oMathPara>
        <m:oMath>
          <m:r>
            <w:rPr>
              <w:rFonts w:ascii="Cambria Math" w:eastAsia="宋体" w:hAnsi="Cambria Math"/>
              <w:lang w:eastAsia="zh-CN"/>
            </w:rPr>
            <m:t>w</m:t>
          </m:r>
          <m:r>
            <m:rPr>
              <m:sty m:val="p"/>
            </m:rPr>
            <w:rPr>
              <w:rFonts w:ascii="Cambria Math" w:eastAsia="宋体" w:hAnsi="Cambria Math"/>
              <w:lang w:eastAsia="zh-CN"/>
            </w:rPr>
            <m:t>=</m:t>
          </m:r>
          <m:sSub>
            <m:sSubPr>
              <m:ctrlPr>
                <w:rPr>
                  <w:rFonts w:ascii="Cambria Math" w:eastAsia="宋体" w:hAnsi="Cambria Math"/>
                  <w:lang w:eastAsia="zh-CN"/>
                </w:rPr>
              </m:ctrlPr>
            </m:sSubPr>
            <m:e>
              <m:r>
                <w:rPr>
                  <w:rFonts w:ascii="Cambria Math" w:eastAsia="宋体" w:hAnsi="Cambria Math"/>
                  <w:lang w:eastAsia="zh-CN"/>
                </w:rPr>
                <m:t>k</m:t>
              </m:r>
            </m:e>
            <m:sub>
              <m:r>
                <w:rPr>
                  <w:rFonts w:ascii="Cambria Math" w:eastAsia="宋体" w:hAnsi="Cambria Math"/>
                  <w:lang w:eastAsia="zh-CN"/>
                </w:rPr>
                <m:t>1</m:t>
              </m:r>
            </m:sub>
          </m:sSub>
          <m:r>
            <w:rPr>
              <w:rFonts w:ascii="Cambria Math" w:eastAsia="宋体" w:hAnsi="Cambria Math"/>
              <w:lang w:eastAsia="zh-CN"/>
            </w:rPr>
            <m:t>×v(t)×</m:t>
          </m:r>
          <m:r>
            <m:rPr>
              <m:sty m:val="p"/>
            </m:rPr>
            <w:rPr>
              <w:rFonts w:ascii="Cambria Math" w:eastAsia="宋体" w:hAnsi="Cambria Math"/>
              <w:lang w:eastAsia="zh-CN"/>
            </w:rPr>
            <m:t>min⁡(</m:t>
          </m:r>
          <m:f>
            <m:fPr>
              <m:type m:val="skw"/>
              <m:ctrlPr>
                <w:rPr>
                  <w:rFonts w:ascii="Cambria Math" w:eastAsia="宋体" w:hAnsi="Cambria Math"/>
                  <w:lang w:eastAsia="zh-CN"/>
                </w:rPr>
              </m:ctrlPr>
            </m:fPr>
            <m:num>
              <m:sSub>
                <m:sSubPr>
                  <m:ctrlPr>
                    <w:rPr>
                      <w:rFonts w:ascii="Cambria Math" w:eastAsia="宋体" w:hAnsi="Cambria Math"/>
                      <w:i/>
                      <w:lang w:eastAsia="zh-CN"/>
                    </w:rPr>
                  </m:ctrlPr>
                </m:sSubPr>
                <m:e>
                  <m:r>
                    <w:rPr>
                      <w:rFonts w:ascii="Cambria Math" w:eastAsia="宋体" w:hAnsi="Cambria Math"/>
                      <w:lang w:eastAsia="zh-CN"/>
                    </w:rPr>
                    <m:t>k</m:t>
                  </m:r>
                </m:e>
                <m:sub>
                  <m:r>
                    <w:rPr>
                      <w:rFonts w:ascii="Cambria Math" w:eastAsia="宋体" w:hAnsi="Cambria Math"/>
                      <w:lang w:eastAsia="zh-CN"/>
                    </w:rPr>
                    <m:t>2</m:t>
                  </m:r>
                </m:sub>
              </m:sSub>
            </m:num>
            <m:den>
              <m:r>
                <w:rPr>
                  <w:rFonts w:ascii="Cambria Math" w:eastAsia="宋体" w:hAnsi="Cambria Math"/>
                  <w:lang w:eastAsia="zh-CN"/>
                </w:rPr>
                <m:t>r</m:t>
              </m:r>
            </m:den>
          </m:f>
          <m:r>
            <m:rPr>
              <m:sty m:val="p"/>
            </m:rPr>
            <w:rPr>
              <w:rFonts w:ascii="Cambria Math" w:eastAsia="宋体" w:hAnsi="Cambria Math"/>
              <w:lang w:eastAsia="zh-CN"/>
            </w:rPr>
            <m:t>,const</m:t>
          </m:r>
          <m:r>
            <m:rPr>
              <m:sty m:val="p"/>
            </m:rPr>
            <w:rPr>
              <w:rFonts w:ascii="Cambria Math" w:eastAsia="宋体" w:hAnsi="Cambria Math"/>
              <w:lang w:eastAsia="zh-CN"/>
            </w:rPr>
            <m:t>ant</m:t>
          </m:r>
          <m:r>
            <m:rPr>
              <m:sty m:val="p"/>
            </m:rPr>
            <w:rPr>
              <w:rFonts w:ascii="Cambria Math" w:eastAsia="宋体" w:hAnsi="Cambria Math"/>
              <w:lang w:eastAsia="zh-CN"/>
            </w:rPr>
            <m:t>)</m:t>
          </m:r>
        </m:oMath>
      </m:oMathPara>
    </w:p>
    <w:p w14:paraId="50B3563C" w14:textId="77777777" w:rsidR="00EE0A81" w:rsidRPr="00072CCF" w:rsidRDefault="00EE0A81" w:rsidP="00EE0A81">
      <w:pPr>
        <w:ind w:firstLineChars="200" w:firstLine="480"/>
        <w:rPr>
          <w:rFonts w:eastAsia="宋体"/>
          <w:lang w:eastAsia="zh-CN"/>
        </w:rPr>
      </w:pPr>
      <w:r w:rsidRPr="00072CCF">
        <w:rPr>
          <w:rFonts w:eastAsia="宋体"/>
          <w:lang w:eastAsia="zh-CN"/>
        </w:rPr>
        <w:t>Investigate the operating cost c, which is related to the unit fuel mileage m and the distance d per trip, and also includes the necessary additional costs ac such as manpower, power, and maintenance.</w:t>
      </w:r>
    </w:p>
    <w:p w14:paraId="56564228" w14:textId="44A989D9" w:rsidR="00EE0A81" w:rsidRPr="00072CCF" w:rsidRDefault="00EE0A81" w:rsidP="00EE0A81">
      <w:pPr>
        <w:rPr>
          <w:rFonts w:eastAsia="宋体"/>
          <w:i/>
          <w:iCs/>
          <w:lang w:eastAsia="zh-CN"/>
        </w:rPr>
      </w:pPr>
      <m:oMathPara>
        <m:oMath>
          <m:r>
            <w:rPr>
              <w:rFonts w:ascii="Cambria Math" w:eastAsia="宋体" w:hAnsi="Cambria Math"/>
              <w:lang w:eastAsia="zh-CN"/>
            </w:rPr>
            <m:t>c=2×m×d+ac</m:t>
          </m:r>
        </m:oMath>
      </m:oMathPara>
    </w:p>
    <w:p w14:paraId="4963477A" w14:textId="77777777" w:rsidR="00EE0A81" w:rsidRPr="00072CCF" w:rsidRDefault="00EE0A81" w:rsidP="00EE0A81">
      <w:pPr>
        <w:ind w:firstLineChars="200" w:firstLine="480"/>
        <w:rPr>
          <w:rFonts w:eastAsia="宋体"/>
          <w:lang w:eastAsia="zh-CN"/>
        </w:rPr>
      </w:pPr>
      <w:r w:rsidRPr="00072CCF">
        <w:rPr>
          <w:rFonts w:eastAsia="宋体"/>
          <w:lang w:eastAsia="zh-CN"/>
        </w:rPr>
        <w:t>Come back and forth, so multiply by 2. To simplify the model, consider the straight-line distance.</w:t>
      </w:r>
    </w:p>
    <w:p w14:paraId="373C2F52" w14:textId="77777777" w:rsidR="004A76D6" w:rsidRPr="00072CCF" w:rsidRDefault="00EE0A81" w:rsidP="004A76D6">
      <w:pPr>
        <w:ind w:firstLineChars="200" w:firstLine="480"/>
        <w:rPr>
          <w:rFonts w:eastAsia="宋体"/>
          <w:lang w:eastAsia="zh-CN"/>
        </w:rPr>
      </w:pPr>
      <w:r w:rsidRPr="00072CCF">
        <w:rPr>
          <w:rFonts w:eastAsia="宋体"/>
          <w:lang w:eastAsia="zh-CN"/>
        </w:rPr>
        <w:t xml:space="preserve">Compare the monthly revenue w with the monthly operating cost </w:t>
      </w:r>
      <w:r w:rsidRPr="00072CCF">
        <w:rPr>
          <w:rFonts w:eastAsia="宋体"/>
          <w:i/>
          <w:iCs/>
          <w:lang w:eastAsia="zh-CN"/>
        </w:rPr>
        <w:t>c</w:t>
      </w:r>
      <w:r w:rsidRPr="00072CCF">
        <w:rPr>
          <w:rFonts w:eastAsia="宋体"/>
          <w:lang w:eastAsia="zh-CN"/>
        </w:rPr>
        <w:t xml:space="preserve">. When the revenue w is not sufficient to support the operating cost, this moment is the time point when nothing is obtained. That is, when </w:t>
      </w:r>
      <w:r w:rsidRPr="00072CCF">
        <w:rPr>
          <w:rFonts w:eastAsia="宋体"/>
          <w:i/>
          <w:iCs/>
          <w:lang w:eastAsia="zh-CN"/>
        </w:rPr>
        <w:t>w &lt; c</w:t>
      </w:r>
      <w:r w:rsidRPr="00072CCF">
        <w:rPr>
          <w:rFonts w:eastAsia="宋体"/>
          <w:lang w:eastAsia="zh-CN"/>
        </w:rPr>
        <w:t>, the fishing company cannot make ends meet, that is, due to the increase in temperature, the position of the school of fish cannot be obtained, and at this time, changes need to be made.</w:t>
      </w:r>
    </w:p>
    <w:p w14:paraId="011FAAD0" w14:textId="77777777" w:rsidR="006136E2" w:rsidRPr="00072CCF" w:rsidRDefault="00EE0A81" w:rsidP="006136E2">
      <w:pPr>
        <w:ind w:firstLineChars="200" w:firstLine="480"/>
        <w:rPr>
          <w:rFonts w:eastAsia="宋体"/>
          <w:lang w:eastAsia="zh-CN"/>
        </w:rPr>
      </w:pPr>
      <w:r w:rsidRPr="00072CCF">
        <w:rPr>
          <w:rFonts w:eastAsia="宋体"/>
          <w:lang w:eastAsia="zh-CN"/>
        </w:rPr>
        <w:t xml:space="preserve">Assume that the small business has 10 people and 1 offshore fishing boat, fishing once a day. It is calculated based on the maximum amount of salvage, regardless of time cost, and calculated based on the average oil price and average wage. When investing in the distance, </w:t>
      </w:r>
      <w:r w:rsidR="006136E2" w:rsidRPr="00072CCF">
        <w:rPr>
          <w:rFonts w:eastAsia="宋体"/>
          <w:lang w:eastAsia="zh-CN"/>
        </w:rPr>
        <w:t>it w</w:t>
      </w:r>
      <w:r w:rsidRPr="00072CCF">
        <w:rPr>
          <w:rFonts w:eastAsia="宋体"/>
          <w:lang w:eastAsia="zh-CN"/>
        </w:rPr>
        <w:t xml:space="preserve">ill not be able to get enough </w:t>
      </w:r>
      <w:r w:rsidR="006136E2" w:rsidRPr="00072CCF">
        <w:rPr>
          <w:rFonts w:eastAsia="宋体"/>
          <w:lang w:eastAsia="zh-CN"/>
        </w:rPr>
        <w:t>profit</w:t>
      </w:r>
      <w:r w:rsidRPr="00072CCF">
        <w:rPr>
          <w:rFonts w:eastAsia="宋体"/>
          <w:lang w:eastAsia="zh-CN"/>
        </w:rPr>
        <w:t>.</w:t>
      </w:r>
    </w:p>
    <w:p w14:paraId="0626C02C" w14:textId="0061DB8B" w:rsidR="006136E2" w:rsidRPr="00072CCF" w:rsidRDefault="00EE0A81" w:rsidP="006136E2">
      <w:pPr>
        <w:ind w:firstLineChars="200" w:firstLine="480"/>
        <w:rPr>
          <w:rFonts w:eastAsia="宋体"/>
          <w:lang w:eastAsia="zh-CN"/>
        </w:rPr>
      </w:pPr>
      <w:r w:rsidRPr="00072CCF">
        <w:rPr>
          <w:rFonts w:eastAsia="宋体"/>
          <w:lang w:eastAsia="zh-CN"/>
        </w:rPr>
        <w:t>Labor costs are wages: 2,000 Euro / person / month</w:t>
      </w:r>
      <w:r w:rsidR="006136E2" w:rsidRPr="00072CCF">
        <w:rPr>
          <w:rFonts w:eastAsia="宋体"/>
          <w:lang w:eastAsia="zh-CN"/>
        </w:rPr>
        <w:t>; c</w:t>
      </w:r>
      <w:r w:rsidRPr="00072CCF">
        <w:rPr>
          <w:rFonts w:eastAsia="宋体"/>
          <w:lang w:eastAsia="zh-CN"/>
        </w:rPr>
        <w:t>ost of monthly repairs: € 10,000</w:t>
      </w:r>
      <w:r w:rsidR="006136E2" w:rsidRPr="00072CCF">
        <w:rPr>
          <w:rFonts w:eastAsia="宋体"/>
          <w:lang w:eastAsia="zh-CN"/>
        </w:rPr>
        <w:t>; t</w:t>
      </w:r>
      <w:r w:rsidRPr="00072CCF">
        <w:rPr>
          <w:rFonts w:eastAsia="宋体"/>
          <w:lang w:eastAsia="zh-CN"/>
        </w:rPr>
        <w:t>he longest journey is 200 nautical miles, about 370km</w:t>
      </w:r>
      <w:r w:rsidR="006136E2" w:rsidRPr="00072CCF">
        <w:rPr>
          <w:rFonts w:eastAsia="宋体"/>
          <w:lang w:eastAsia="zh-CN"/>
        </w:rPr>
        <w:t>; o</w:t>
      </w:r>
      <w:r w:rsidRPr="00072CCF">
        <w:rPr>
          <w:rFonts w:eastAsia="宋体"/>
          <w:lang w:eastAsia="zh-CN"/>
        </w:rPr>
        <w:t>il price: 1 Euro / liter</w:t>
      </w:r>
      <w:r w:rsidR="006136E2" w:rsidRPr="00072CCF">
        <w:rPr>
          <w:rFonts w:eastAsia="宋体"/>
          <w:lang w:eastAsia="zh-CN"/>
        </w:rPr>
        <w:t>; t</w:t>
      </w:r>
      <w:r w:rsidRPr="00072CCF">
        <w:rPr>
          <w:rFonts w:eastAsia="宋体"/>
          <w:lang w:eastAsia="zh-CN"/>
        </w:rPr>
        <w:t>he daily fuel consumption is 200 nautical miles per day and costs about 1,000 Euros with a factor of 5.</w:t>
      </w:r>
      <w:r w:rsidR="006136E2" w:rsidRPr="00072CCF">
        <w:rPr>
          <w:rFonts w:eastAsia="宋体"/>
          <w:lang w:eastAsia="zh-CN"/>
        </w:rPr>
        <w:t xml:space="preserve"> The unit price of two species of fish is around 700 Euros / ton. </w:t>
      </w:r>
      <w:r w:rsidRPr="00072CCF">
        <w:rPr>
          <w:rFonts w:eastAsia="宋体"/>
          <w:lang w:eastAsia="zh-CN"/>
        </w:rPr>
        <w:t>Maximum salvage amount per time: 5,000lb (mackerel), 6,600lb (herring)</w:t>
      </w:r>
      <w:r w:rsidR="006136E2" w:rsidRPr="00072CCF">
        <w:rPr>
          <w:rFonts w:eastAsia="宋体"/>
          <w:lang w:eastAsia="zh-CN"/>
        </w:rPr>
        <w:t>, c</w:t>
      </w:r>
      <w:r w:rsidRPr="00072CCF">
        <w:rPr>
          <w:rFonts w:eastAsia="宋体"/>
          <w:lang w:eastAsia="zh-CN"/>
        </w:rPr>
        <w:t>orresponds to 2.27ton, 2.99</w:t>
      </w:r>
      <w:r w:rsidR="00722401" w:rsidRPr="00072CCF">
        <w:rPr>
          <w:rFonts w:eastAsia="宋体"/>
          <w:lang w:eastAsia="zh-CN"/>
        </w:rPr>
        <w:t>ton.</w:t>
      </w:r>
      <w:r w:rsidR="00722401" w:rsidRPr="00072CCF">
        <w:rPr>
          <w:rFonts w:eastAsia="宋体"/>
          <w:vertAlign w:val="superscript"/>
          <w:lang w:eastAsia="zh-CN"/>
        </w:rPr>
        <w:t xml:space="preserve"> [</w:t>
      </w:r>
      <w:r w:rsidR="006136E2" w:rsidRPr="00072CCF">
        <w:rPr>
          <w:rFonts w:eastAsia="宋体"/>
          <w:vertAlign w:val="superscript"/>
          <w:lang w:eastAsia="zh-CN"/>
        </w:rPr>
        <w:t>3</w:t>
      </w:r>
      <w:r w:rsidR="00A011A4">
        <w:rPr>
          <w:rFonts w:eastAsia="宋体"/>
          <w:vertAlign w:val="superscript"/>
          <w:lang w:eastAsia="zh-CN"/>
        </w:rPr>
        <w:t>, 4</w:t>
      </w:r>
      <w:r w:rsidR="006136E2" w:rsidRPr="00072CCF">
        <w:rPr>
          <w:rFonts w:eastAsia="宋体"/>
          <w:vertAlign w:val="superscript"/>
          <w:lang w:eastAsia="zh-CN"/>
        </w:rPr>
        <w:t>]</w:t>
      </w:r>
    </w:p>
    <w:p w14:paraId="4B408767" w14:textId="77777777" w:rsidR="006136E2" w:rsidRPr="00072CCF" w:rsidRDefault="00EE0A81" w:rsidP="006136E2">
      <w:pPr>
        <w:ind w:firstLineChars="200" w:firstLine="480"/>
        <w:rPr>
          <w:rFonts w:eastAsia="宋体"/>
          <w:lang w:eastAsia="zh-CN"/>
        </w:rPr>
      </w:pPr>
      <w:r w:rsidRPr="00072CCF">
        <w:rPr>
          <w:rFonts w:eastAsia="宋体"/>
          <w:lang w:eastAsia="zh-CN"/>
        </w:rPr>
        <w:t>Therefore, the operating cost</w:t>
      </w:r>
      <w:r w:rsidR="006136E2" w:rsidRPr="00072CCF">
        <w:rPr>
          <w:rFonts w:eastAsia="宋体"/>
          <w:lang w:eastAsia="zh-CN"/>
        </w:rPr>
        <w:t>:</w:t>
      </w:r>
    </w:p>
    <w:p w14:paraId="780E5745" w14:textId="2FBD63D0" w:rsidR="00211CDC" w:rsidRPr="00072CCF" w:rsidRDefault="006136E2" w:rsidP="00211CDC">
      <w:pPr>
        <w:jc w:val="center"/>
        <w:rPr>
          <w:rFonts w:eastAsia="宋体"/>
          <w:lang w:eastAsia="zh-CN"/>
        </w:rPr>
      </w:pPr>
      <m:oMath>
        <m:r>
          <w:rPr>
            <w:rFonts w:ascii="Cambria Math" w:eastAsia="宋体" w:hAnsi="Cambria Math"/>
            <w:lang w:eastAsia="zh-CN"/>
          </w:rPr>
          <m:t>c</m:t>
        </m:r>
        <m:r>
          <m:rPr>
            <m:sty m:val="p"/>
          </m:rPr>
          <w:rPr>
            <w:rFonts w:ascii="Cambria Math" w:eastAsia="宋体" w:hAnsi="Cambria Math"/>
            <w:lang w:eastAsia="zh-CN"/>
          </w:rPr>
          <m:t>=5×</m:t>
        </m:r>
        <m:r>
          <w:rPr>
            <w:rFonts w:ascii="Cambria Math" w:eastAsia="宋体" w:hAnsi="Cambria Math"/>
            <w:lang w:eastAsia="zh-CN"/>
          </w:rPr>
          <m:t>d</m:t>
        </m:r>
        <m:r>
          <m:rPr>
            <m:sty m:val="p"/>
          </m:rPr>
          <w:rPr>
            <w:rFonts w:ascii="Cambria Math" w:eastAsia="宋体" w:hAnsi="Cambria Math"/>
            <w:lang w:eastAsia="zh-CN"/>
          </w:rPr>
          <m:t>×30 days+2000×10+10000=150</m:t>
        </m:r>
        <m:r>
          <w:rPr>
            <w:rFonts w:ascii="Cambria Math" w:eastAsia="宋体" w:hAnsi="Cambria Math"/>
            <w:lang w:eastAsia="zh-CN"/>
          </w:rPr>
          <m:t>d</m:t>
        </m:r>
        <m:r>
          <m:rPr>
            <m:sty m:val="p"/>
          </m:rPr>
          <w:rPr>
            <w:rFonts w:ascii="Cambria Math" w:eastAsia="宋体" w:hAnsi="Cambria Math"/>
            <w:lang w:eastAsia="zh-CN"/>
          </w:rPr>
          <m:t>+30000</m:t>
        </m:r>
      </m:oMath>
      <w:r w:rsidR="00EE0A81" w:rsidRPr="00072CCF">
        <w:rPr>
          <w:rFonts w:eastAsia="宋体"/>
          <w:lang w:eastAsia="zh-CN"/>
        </w:rPr>
        <w:t xml:space="preserve"> Euros / month</w:t>
      </w:r>
    </w:p>
    <w:p w14:paraId="2FBEFB09" w14:textId="77777777" w:rsidR="00211CDC" w:rsidRPr="00072CCF" w:rsidRDefault="00EE0A81" w:rsidP="006136E2">
      <w:pPr>
        <w:ind w:firstLineChars="200" w:firstLine="480"/>
        <w:rPr>
          <w:rFonts w:eastAsia="宋体"/>
          <w:lang w:eastAsia="zh-CN"/>
        </w:rPr>
      </w:pPr>
      <w:r w:rsidRPr="00072CCF">
        <w:rPr>
          <w:rFonts w:eastAsia="宋体"/>
          <w:lang w:eastAsia="zh-CN"/>
        </w:rPr>
        <w:t>Calculate the best estimate under optimistic conditions with an average maximum catch of 2.5</w:t>
      </w:r>
      <w:r w:rsidRPr="00072CCF">
        <w:rPr>
          <w:rFonts w:eastAsia="宋体"/>
          <w:i/>
          <w:iCs/>
          <w:lang w:eastAsia="zh-CN"/>
        </w:rPr>
        <w:t>t</w:t>
      </w:r>
      <w:r w:rsidRPr="00072CCF">
        <w:rPr>
          <w:rFonts w:eastAsia="宋体"/>
          <w:lang w:eastAsia="zh-CN"/>
        </w:rPr>
        <w:t>, and get a return</w:t>
      </w:r>
      <w:r w:rsidR="00211CDC" w:rsidRPr="00072CCF">
        <w:rPr>
          <w:rFonts w:eastAsia="宋体"/>
          <w:lang w:eastAsia="zh-CN"/>
        </w:rPr>
        <w:t xml:space="preserve">: </w:t>
      </w:r>
    </w:p>
    <w:p w14:paraId="3C15EBFD" w14:textId="77777777" w:rsidR="00211CDC" w:rsidRPr="00072CCF" w:rsidRDefault="00EE0A81" w:rsidP="00211CDC">
      <w:pPr>
        <w:jc w:val="center"/>
        <w:rPr>
          <w:rFonts w:eastAsia="宋体"/>
          <w:lang w:eastAsia="zh-CN"/>
        </w:rPr>
      </w:pPr>
      <w:r w:rsidRPr="00072CCF">
        <w:rPr>
          <w:rFonts w:eastAsia="宋体"/>
          <w:i/>
          <w:iCs/>
          <w:lang w:eastAsia="zh-CN"/>
        </w:rPr>
        <w:t>w</w:t>
      </w:r>
      <w:r w:rsidRPr="00072CCF">
        <w:rPr>
          <w:rFonts w:eastAsia="宋体"/>
          <w:lang w:eastAsia="zh-CN"/>
        </w:rPr>
        <w:t xml:space="preserve">= 2.5 </w:t>
      </w:r>
      <m:oMath>
        <m:r>
          <m:rPr>
            <m:sty m:val="p"/>
          </m:rPr>
          <w:rPr>
            <w:rFonts w:ascii="Cambria Math" w:eastAsia="宋体" w:hAnsi="Cambria Math"/>
            <w:lang w:eastAsia="zh-CN"/>
          </w:rPr>
          <m:t>×</m:t>
        </m:r>
      </m:oMath>
      <w:r w:rsidRPr="00072CCF">
        <w:rPr>
          <w:rFonts w:eastAsia="宋体"/>
          <w:lang w:eastAsia="zh-CN"/>
        </w:rPr>
        <w:t xml:space="preserve"> 700 </w:t>
      </w:r>
      <m:oMath>
        <m:r>
          <m:rPr>
            <m:sty m:val="p"/>
          </m:rPr>
          <w:rPr>
            <w:rFonts w:ascii="Cambria Math" w:eastAsia="宋体" w:hAnsi="Cambria Math"/>
            <w:lang w:eastAsia="zh-CN"/>
          </w:rPr>
          <m:t>×</m:t>
        </m:r>
      </m:oMath>
      <w:r w:rsidRPr="00072CCF">
        <w:rPr>
          <w:rFonts w:eastAsia="宋体"/>
          <w:lang w:eastAsia="zh-CN"/>
        </w:rPr>
        <w:t xml:space="preserve"> 30 = 52500 Euros</w:t>
      </w:r>
    </w:p>
    <w:p w14:paraId="3B9F2847" w14:textId="77777777" w:rsidR="00211CDC" w:rsidRPr="00072CCF" w:rsidRDefault="00EE0A81" w:rsidP="00211CDC">
      <w:pPr>
        <w:ind w:firstLineChars="200" w:firstLine="480"/>
        <w:rPr>
          <w:rFonts w:eastAsia="宋体"/>
          <w:lang w:eastAsia="zh-CN"/>
        </w:rPr>
      </w:pPr>
      <w:r w:rsidRPr="00072CCF">
        <w:rPr>
          <w:rFonts w:eastAsia="宋体"/>
          <w:lang w:eastAsia="zh-CN"/>
        </w:rPr>
        <w:t>If w&gt; c, the solution is d&gt; 150 nautical miles, at which point the revenue and expenditure are just in balance.</w:t>
      </w:r>
    </w:p>
    <w:p w14:paraId="6EAB13AF" w14:textId="40EAA409" w:rsidR="00EE0A81" w:rsidRPr="00072CCF" w:rsidRDefault="00EE0A81" w:rsidP="00211CDC">
      <w:pPr>
        <w:ind w:firstLineChars="200" w:firstLine="480"/>
        <w:rPr>
          <w:rFonts w:eastAsia="宋体"/>
          <w:lang w:eastAsia="zh-CN"/>
        </w:rPr>
      </w:pPr>
      <w:r w:rsidRPr="00072CCF">
        <w:rPr>
          <w:rFonts w:eastAsia="宋体"/>
          <w:lang w:eastAsia="zh-CN"/>
        </w:rPr>
        <w:t>Considering that as a company, a lot of profit is needed, and this is just an optimistic estimate, so d should actually be far less than 150 nautical miles, that is, approximately less than 100 nautical miles in order to obtain a considerable income.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1FFD" w:rsidRPr="00072CCF" w14:paraId="1677BC60" w14:textId="77777777" w:rsidTr="00C63998">
        <w:tc>
          <w:tcPr>
            <w:tcW w:w="8296" w:type="dxa"/>
          </w:tcPr>
          <w:p w14:paraId="4C9BF7A1" w14:textId="41FEA865" w:rsidR="00CA1FFD" w:rsidRPr="00072CCF" w:rsidRDefault="00CA1FFD" w:rsidP="00C63998">
            <w:pPr>
              <w:jc w:val="center"/>
            </w:pPr>
            <w:r w:rsidRPr="00072CCF">
              <w:rPr>
                <w:rFonts w:eastAsia="宋体"/>
                <w:noProof/>
                <w:lang w:eastAsia="zh-CN"/>
              </w:rPr>
              <w:lastRenderedPageBreak/>
              <w:drawing>
                <wp:inline distT="0" distB="0" distL="0" distR="0" wp14:anchorId="618F04AE" wp14:editId="75AA5934">
                  <wp:extent cx="3672682" cy="2255520"/>
                  <wp:effectExtent l="0" t="0" r="4445" b="0"/>
                  <wp:docPr id="26" name="图片 26" descr="https://uploader.shimo.im/f/umUqVvR2cmApXYIz.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er.shimo.im/f/umUqVvR2cmApXYIz.png!thumbnai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3203" cy="2268122"/>
                          </a:xfrm>
                          <a:prstGeom prst="rect">
                            <a:avLst/>
                          </a:prstGeom>
                          <a:noFill/>
                          <a:ln>
                            <a:noFill/>
                          </a:ln>
                        </pic:spPr>
                      </pic:pic>
                    </a:graphicData>
                  </a:graphic>
                </wp:inline>
              </w:drawing>
            </w:r>
          </w:p>
        </w:tc>
      </w:tr>
      <w:tr w:rsidR="00CA1FFD" w:rsidRPr="00072CCF" w14:paraId="4637D18D" w14:textId="77777777" w:rsidTr="00C63998">
        <w:tc>
          <w:tcPr>
            <w:tcW w:w="8296" w:type="dxa"/>
          </w:tcPr>
          <w:p w14:paraId="0A825D09" w14:textId="79303D39" w:rsidR="00CA1FFD" w:rsidRPr="00262BF1" w:rsidRDefault="00CA1FFD" w:rsidP="00262BF1">
            <w:pPr>
              <w:jc w:val="center"/>
              <w:rPr>
                <w:rFonts w:eastAsiaTheme="minorEastAsia" w:hint="eastAsia"/>
                <w:lang w:eastAsia="zh-CN"/>
              </w:rPr>
            </w:pPr>
            <w:r w:rsidRPr="00072CCF">
              <w:rPr>
                <w:rFonts w:eastAsiaTheme="minorEastAsia" w:hint="eastAsia"/>
                <w:lang w:eastAsia="zh-CN"/>
              </w:rPr>
              <w:t>F</w:t>
            </w:r>
            <w:r w:rsidRPr="00072CCF">
              <w:rPr>
                <w:rFonts w:eastAsiaTheme="minorEastAsia"/>
                <w:lang w:eastAsia="zh-CN"/>
              </w:rPr>
              <w:t>igure</w:t>
            </w:r>
            <w:r w:rsidR="00262BF1">
              <w:rPr>
                <w:rFonts w:eastAsiaTheme="minorEastAsia"/>
                <w:lang w:eastAsia="zh-CN"/>
              </w:rPr>
              <w:t xml:space="preserve"> </w:t>
            </w:r>
            <w:r w:rsidR="00377EE8">
              <w:rPr>
                <w:rFonts w:eastAsiaTheme="minorEastAsia"/>
                <w:lang w:eastAsia="zh-CN"/>
              </w:rPr>
              <w:t xml:space="preserve">20 </w:t>
            </w:r>
            <w:r w:rsidR="00262BF1" w:rsidRPr="00262BF1">
              <w:rPr>
                <w:rFonts w:eastAsiaTheme="minorEastAsia"/>
                <w:lang w:eastAsia="zh-CN"/>
              </w:rPr>
              <w:t>The longest distance to make a profit</w:t>
            </w:r>
          </w:p>
        </w:tc>
      </w:tr>
    </w:tbl>
    <w:p w14:paraId="78AC7B32" w14:textId="77777777" w:rsidR="00CA1FFD" w:rsidRPr="00072CCF" w:rsidRDefault="00CA1FFD" w:rsidP="00CA1FFD">
      <w:pPr>
        <w:ind w:firstLineChars="200" w:firstLine="480"/>
        <w:rPr>
          <w:rFonts w:eastAsia="宋体"/>
          <w:lang w:eastAsia="zh-CN"/>
        </w:rPr>
      </w:pPr>
      <w:r w:rsidRPr="00072CCF">
        <w:rPr>
          <w:rFonts w:eastAsia="宋体"/>
          <w:lang w:eastAsia="zh-CN"/>
        </w:rPr>
        <w:t xml:space="preserve">In the figure above, the radius of </w:t>
      </w:r>
      <w:r w:rsidR="00EE0A81" w:rsidRPr="00072CCF">
        <w:rPr>
          <w:rFonts w:eastAsia="宋体"/>
          <w:lang w:eastAsia="zh-CN"/>
        </w:rPr>
        <w:t xml:space="preserve">red circle </w:t>
      </w:r>
      <w:r w:rsidRPr="00072CCF">
        <w:rPr>
          <w:rFonts w:eastAsia="宋体"/>
          <w:lang w:eastAsia="zh-CN"/>
        </w:rPr>
        <w:t xml:space="preserve">is </w:t>
      </w:r>
      <w:r w:rsidR="00EE0A81" w:rsidRPr="00072CCF">
        <w:rPr>
          <w:rFonts w:eastAsia="宋体"/>
          <w:lang w:eastAsia="zh-CN"/>
        </w:rPr>
        <w:t>150nmi</w:t>
      </w:r>
      <w:r w:rsidRPr="00072CCF">
        <w:rPr>
          <w:rFonts w:eastAsia="宋体" w:hint="eastAsia"/>
          <w:lang w:eastAsia="zh-CN"/>
        </w:rPr>
        <w:t>,</w:t>
      </w:r>
      <w:r w:rsidRPr="00072CCF">
        <w:rPr>
          <w:rFonts w:eastAsia="宋体"/>
          <w:lang w:eastAsia="zh-CN"/>
        </w:rPr>
        <w:t xml:space="preserve"> the radius of </w:t>
      </w:r>
      <w:r w:rsidR="00EE0A81" w:rsidRPr="00072CCF">
        <w:rPr>
          <w:rFonts w:eastAsia="宋体"/>
          <w:lang w:eastAsia="zh-CN"/>
        </w:rPr>
        <w:t>green circle</w:t>
      </w:r>
      <w:r w:rsidRPr="00072CCF">
        <w:rPr>
          <w:rFonts w:eastAsia="宋体"/>
          <w:lang w:eastAsia="zh-CN"/>
        </w:rPr>
        <w:t xml:space="preserve"> is </w:t>
      </w:r>
      <w:r w:rsidR="00EE0A81" w:rsidRPr="00072CCF">
        <w:rPr>
          <w:rFonts w:eastAsia="宋体"/>
          <w:lang w:eastAsia="zh-CN"/>
        </w:rPr>
        <w:t>100nmi</w:t>
      </w:r>
      <w:r w:rsidRPr="00072CCF">
        <w:rPr>
          <w:rFonts w:eastAsia="宋体" w:hint="eastAsia"/>
          <w:lang w:eastAsia="zh-CN"/>
        </w:rPr>
        <w:t>.</w:t>
      </w:r>
    </w:p>
    <w:p w14:paraId="35C5BF1F" w14:textId="77777777" w:rsidR="00CA1FFD" w:rsidRPr="00072CCF" w:rsidRDefault="00EE0A81" w:rsidP="00CA1FFD">
      <w:pPr>
        <w:ind w:firstLineChars="200" w:firstLine="480"/>
        <w:rPr>
          <w:rFonts w:eastAsia="宋体"/>
          <w:lang w:eastAsia="zh-CN"/>
        </w:rPr>
      </w:pPr>
      <w:r w:rsidRPr="00072CCF">
        <w:rPr>
          <w:rFonts w:eastAsia="宋体"/>
          <w:lang w:eastAsia="zh-CN"/>
        </w:rPr>
        <w:t>This indicates that based on the assumptions of the current model, when fish schools move from the original Scottish fishing ground to Shetland, the company in Scotland will not be able to survive normally.</w:t>
      </w:r>
    </w:p>
    <w:p w14:paraId="39805C6B" w14:textId="77777777" w:rsidR="00CA1FFD" w:rsidRPr="00072CCF" w:rsidRDefault="00EE0A81" w:rsidP="00CA1FFD">
      <w:pPr>
        <w:ind w:firstLineChars="200" w:firstLine="480"/>
        <w:rPr>
          <w:rFonts w:eastAsia="宋体"/>
          <w:lang w:eastAsia="zh-CN"/>
        </w:rPr>
      </w:pPr>
      <w:r w:rsidRPr="00072CCF">
        <w:rPr>
          <w:rFonts w:eastAsia="宋体"/>
          <w:lang w:eastAsia="zh-CN"/>
        </w:rPr>
        <w:t>Based on the previously established temperature-time</w:t>
      </w:r>
      <w:r w:rsidR="00CA1FFD" w:rsidRPr="00072CCF">
        <w:rPr>
          <w:rFonts w:eastAsia="宋体"/>
          <w:lang w:eastAsia="zh-CN"/>
        </w:rPr>
        <w:t xml:space="preserve"> </w:t>
      </w:r>
      <w:r w:rsidRPr="00072CCF">
        <w:rPr>
          <w:rFonts w:eastAsia="宋体"/>
          <w:lang w:eastAsia="zh-CN"/>
        </w:rPr>
        <w:t>(TT) model, optimistic / pessimistic estimation of the time required for this process, still take the optimal temperature for survival of the two fish around 10°C.</w:t>
      </w:r>
    </w:p>
    <w:p w14:paraId="2E4F5182" w14:textId="77777777" w:rsidR="00CA1FFD" w:rsidRPr="00072CCF" w:rsidRDefault="00EE0A81" w:rsidP="00CA1FFD">
      <w:pPr>
        <w:ind w:firstLineChars="200" w:firstLine="480"/>
        <w:rPr>
          <w:rFonts w:eastAsia="宋体"/>
          <w:lang w:eastAsia="zh-CN"/>
        </w:rPr>
      </w:pPr>
      <w:r w:rsidRPr="00072CCF">
        <w:rPr>
          <w:rFonts w:eastAsia="宋体"/>
          <w:lang w:eastAsia="zh-CN"/>
        </w:rPr>
        <w:t>Optimistic situation: According to the previous assumptions, for the optimistic situation, the migration distance of the school of fish is not large, and most of them are still within the range of the current fishery. Therefore, under the condition that the other conditions are not changed, it can be considered that the operation of fishery companies has not been greatly affected. It will remain profitable for 50 years.</w:t>
      </w:r>
    </w:p>
    <w:p w14:paraId="46DD153D" w14:textId="2A84A3B9" w:rsidR="00CA1FFD" w:rsidRPr="00072CCF" w:rsidRDefault="00EE0A81" w:rsidP="00CA1FFD">
      <w:pPr>
        <w:ind w:firstLineChars="200" w:firstLine="480"/>
        <w:rPr>
          <w:rFonts w:eastAsia="宋体"/>
          <w:lang w:eastAsia="zh-CN"/>
        </w:rPr>
      </w:pPr>
      <w:r w:rsidRPr="00072CCF">
        <w:rPr>
          <w:rFonts w:eastAsia="宋体"/>
          <w:lang w:eastAsia="zh-CN"/>
        </w:rPr>
        <w:t>General case: Fitting by linear growth of temperature</w:t>
      </w:r>
      <w:r w:rsidR="00CA1FFD" w:rsidRPr="00072CCF">
        <w:rPr>
          <w:rFonts w:eastAsia="宋体"/>
          <w:lang w:eastAsia="zh-CN"/>
        </w:rPr>
        <w:t>.</w:t>
      </w:r>
    </w:p>
    <w:p w14:paraId="5C7169C5" w14:textId="1863C72F" w:rsidR="00EE0A81" w:rsidRPr="00072CCF" w:rsidRDefault="00EE0A81" w:rsidP="00CA1FFD">
      <w:pPr>
        <w:ind w:firstLineChars="200" w:firstLine="480"/>
        <w:rPr>
          <w:rFonts w:eastAsia="宋体"/>
          <w:lang w:eastAsia="zh-CN"/>
        </w:rPr>
      </w:pPr>
      <w:r w:rsidRPr="00072CCF">
        <w:rPr>
          <w:rFonts w:eastAsia="宋体"/>
          <w:lang w:eastAsia="zh-CN"/>
        </w:rPr>
        <w:t>The temperature-time equation is:</w:t>
      </w:r>
    </w:p>
    <w:p w14:paraId="05F38D2D" w14:textId="7D429598" w:rsidR="00EE0A81" w:rsidRPr="00072CCF" w:rsidRDefault="00EE0A81" w:rsidP="00CA1FFD">
      <w:pPr>
        <w:jc w:val="center"/>
        <w:rPr>
          <w:rFonts w:eastAsia="宋体"/>
          <w:lang w:eastAsia="zh-CN"/>
        </w:rPr>
      </w:pPr>
      <w:r w:rsidRPr="00072CCF">
        <w:rPr>
          <w:rFonts w:eastAsia="宋体"/>
          <w:i/>
          <w:iCs/>
          <w:lang w:eastAsia="zh-CN"/>
        </w:rPr>
        <w:t>T (t)</w:t>
      </w:r>
      <w:r w:rsidRPr="00072CCF">
        <w:rPr>
          <w:rFonts w:eastAsia="宋体"/>
          <w:lang w:eastAsia="zh-CN"/>
        </w:rPr>
        <w:t xml:space="preserve"> = 0.004026</w:t>
      </w:r>
      <w:r w:rsidR="008301BA">
        <w:rPr>
          <w:rFonts w:eastAsia="宋体"/>
          <w:lang w:eastAsia="zh-CN"/>
        </w:rPr>
        <w:t xml:space="preserve"> </w:t>
      </w:r>
      <w:r w:rsidRPr="00072CCF">
        <w:rPr>
          <w:rFonts w:eastAsia="宋体"/>
          <w:i/>
          <w:iCs/>
          <w:lang w:eastAsia="zh-CN"/>
        </w:rPr>
        <w:t>t</w:t>
      </w:r>
      <w:r w:rsidRPr="00072CCF">
        <w:rPr>
          <w:rFonts w:eastAsia="宋体"/>
          <w:lang w:eastAsia="zh-CN"/>
        </w:rPr>
        <w:t xml:space="preserve"> + 1.727</w:t>
      </w:r>
    </w:p>
    <w:p w14:paraId="37D68570" w14:textId="77777777" w:rsidR="00CA1FFD" w:rsidRPr="00072CCF" w:rsidRDefault="00EE0A81" w:rsidP="00CA1FFD">
      <w:pPr>
        <w:ind w:firstLineChars="200" w:firstLine="480"/>
        <w:rPr>
          <w:rFonts w:eastAsia="宋体"/>
          <w:lang w:eastAsia="zh-CN"/>
        </w:rPr>
      </w:pPr>
      <w:r w:rsidRPr="00072CCF">
        <w:rPr>
          <w:rFonts w:eastAsia="宋体"/>
          <w:i/>
          <w:iCs/>
          <w:lang w:eastAsia="zh-CN"/>
        </w:rPr>
        <w:t>t</w:t>
      </w:r>
      <w:r w:rsidRPr="00072CCF">
        <w:rPr>
          <w:rFonts w:eastAsia="宋体"/>
          <w:lang w:eastAsia="zh-CN"/>
        </w:rPr>
        <w:t xml:space="preserve"> represents year</w:t>
      </w:r>
      <w:r w:rsidRPr="00072CCF">
        <w:rPr>
          <w:rFonts w:eastAsia="宋体" w:hint="eastAsia"/>
          <w:lang w:eastAsia="zh-CN"/>
        </w:rPr>
        <w:t>,</w:t>
      </w:r>
      <w:r w:rsidRPr="00072CCF">
        <w:rPr>
          <w:rFonts w:eastAsia="宋体"/>
          <w:i/>
          <w:iCs/>
          <w:lang w:eastAsia="zh-CN"/>
        </w:rPr>
        <w:t xml:space="preserve"> T (t)</w:t>
      </w:r>
      <w:r w:rsidRPr="00072CCF">
        <w:rPr>
          <w:rFonts w:eastAsia="宋体"/>
          <w:lang w:eastAsia="zh-CN"/>
        </w:rPr>
        <w:t xml:space="preserve"> represents </w:t>
      </w:r>
      <w:r w:rsidR="00CA1FFD" w:rsidRPr="00072CCF">
        <w:rPr>
          <w:rFonts w:eastAsia="宋体"/>
          <w:lang w:eastAsia="zh-CN"/>
        </w:rPr>
        <w:t>temperature</w:t>
      </w:r>
      <w:r w:rsidRPr="00072CCF">
        <w:rPr>
          <w:rFonts w:eastAsia="宋体"/>
          <w:lang w:eastAsia="zh-CN"/>
        </w:rPr>
        <w:t xml:space="preserve"> in </w:t>
      </w:r>
      <w:r w:rsidR="00CA1FFD" w:rsidRPr="00072CCF">
        <w:rPr>
          <w:rFonts w:eastAsia="宋体"/>
          <w:lang w:eastAsia="zh-CN"/>
        </w:rPr>
        <w:t xml:space="preserve">the </w:t>
      </w:r>
      <w:r w:rsidRPr="00072CCF">
        <w:rPr>
          <w:rFonts w:eastAsia="宋体"/>
          <w:lang w:eastAsia="zh-CN"/>
        </w:rPr>
        <w:t>year</w:t>
      </w:r>
      <w:r w:rsidR="00CA1FFD" w:rsidRPr="00072CCF">
        <w:rPr>
          <w:rFonts w:eastAsia="宋体"/>
          <w:lang w:eastAsia="zh-CN"/>
        </w:rPr>
        <w:t xml:space="preserve"> </w:t>
      </w:r>
      <w:r w:rsidR="00CA1FFD" w:rsidRPr="00072CCF">
        <w:rPr>
          <w:rFonts w:eastAsia="宋体"/>
          <w:i/>
          <w:iCs/>
          <w:lang w:eastAsia="zh-CN"/>
        </w:rPr>
        <w:t>t</w:t>
      </w:r>
      <w:r w:rsidRPr="00072CCF">
        <w:rPr>
          <w:rFonts w:eastAsia="宋体" w:hint="eastAsia"/>
          <w:lang w:eastAsia="zh-CN"/>
        </w:rPr>
        <w:t>.</w:t>
      </w:r>
      <w:r w:rsidRPr="00072CCF">
        <w:rPr>
          <w:rFonts w:eastAsia="宋体"/>
          <w:lang w:eastAsia="zh-CN"/>
        </w:rPr>
        <w:t xml:space="preserve"> Solve </w:t>
      </w:r>
      <w:r w:rsidRPr="00072CCF">
        <w:rPr>
          <w:rFonts w:eastAsia="宋体"/>
          <w:i/>
          <w:iCs/>
          <w:lang w:eastAsia="zh-CN"/>
        </w:rPr>
        <w:t>t</w:t>
      </w:r>
      <w:r w:rsidRPr="00072CCF">
        <w:rPr>
          <w:rFonts w:eastAsia="宋体"/>
          <w:lang w:eastAsia="zh-CN"/>
        </w:rPr>
        <w:t xml:space="preserve"> = 2044</w:t>
      </w:r>
      <w:r w:rsidR="00CA1FFD" w:rsidRPr="00072CCF">
        <w:rPr>
          <w:rFonts w:eastAsia="宋体" w:hint="eastAsia"/>
          <w:lang w:eastAsia="zh-CN"/>
        </w:rPr>
        <w:t>.</w:t>
      </w:r>
      <w:r w:rsidR="00CA1FFD" w:rsidRPr="00072CCF">
        <w:rPr>
          <w:rFonts w:eastAsia="宋体"/>
          <w:lang w:eastAsia="zh-CN"/>
        </w:rPr>
        <w:t xml:space="preserve"> </w:t>
      </w:r>
      <w:r w:rsidRPr="00072CCF">
        <w:rPr>
          <w:rFonts w:eastAsia="宋体"/>
          <w:lang w:eastAsia="zh-CN"/>
        </w:rPr>
        <w:t>The company can continue to operate until 2044</w:t>
      </w:r>
      <w:r w:rsidR="00CA1FFD" w:rsidRPr="00072CCF">
        <w:rPr>
          <w:rFonts w:eastAsia="宋体"/>
          <w:lang w:eastAsia="zh-CN"/>
        </w:rPr>
        <w:t>.</w:t>
      </w:r>
    </w:p>
    <w:p w14:paraId="6298BC0C" w14:textId="18730A41" w:rsidR="00CA1FFD" w:rsidRPr="00072CCF" w:rsidRDefault="00EE0A81" w:rsidP="00CA1FFD">
      <w:pPr>
        <w:ind w:firstLineChars="200" w:firstLine="480"/>
        <w:rPr>
          <w:rFonts w:eastAsia="宋体"/>
          <w:lang w:eastAsia="zh-CN"/>
        </w:rPr>
      </w:pPr>
      <w:r w:rsidRPr="00072CCF">
        <w:rPr>
          <w:rFonts w:eastAsia="宋体"/>
          <w:lang w:eastAsia="zh-CN"/>
        </w:rPr>
        <w:t>Pessimistic: Fitting by quadratic growth of temperature</w:t>
      </w:r>
      <w:r w:rsidR="00CA1FFD" w:rsidRPr="00072CCF">
        <w:rPr>
          <w:rFonts w:eastAsia="宋体"/>
          <w:lang w:eastAsia="zh-CN"/>
        </w:rPr>
        <w:t>.</w:t>
      </w:r>
    </w:p>
    <w:p w14:paraId="0F036821" w14:textId="4B2EEF22" w:rsidR="00EE0A81" w:rsidRPr="00072CCF" w:rsidRDefault="00EE0A81" w:rsidP="00CA1FFD">
      <w:pPr>
        <w:ind w:firstLineChars="200" w:firstLine="480"/>
        <w:rPr>
          <w:rFonts w:eastAsia="宋体"/>
          <w:lang w:eastAsia="zh-CN"/>
        </w:rPr>
      </w:pPr>
      <w:r w:rsidRPr="00072CCF">
        <w:rPr>
          <w:rFonts w:eastAsia="宋体"/>
          <w:lang w:eastAsia="zh-CN"/>
        </w:rPr>
        <w:t>The resulting temperature-time equation is:</w:t>
      </w:r>
    </w:p>
    <w:p w14:paraId="415A10CF" w14:textId="744A1941" w:rsidR="00CA1FFD" w:rsidRPr="00072CCF" w:rsidRDefault="00EE0A81" w:rsidP="00CA1FFD">
      <w:pPr>
        <w:jc w:val="center"/>
        <w:rPr>
          <w:rFonts w:eastAsia="宋体"/>
          <w:lang w:eastAsia="zh-CN"/>
        </w:rPr>
      </w:pPr>
      <w:r w:rsidRPr="00072CCF">
        <w:rPr>
          <w:rFonts w:eastAsia="宋体"/>
          <w:i/>
          <w:iCs/>
          <w:lang w:eastAsia="zh-CN"/>
        </w:rPr>
        <w:t>T (t)</w:t>
      </w:r>
      <w:r w:rsidRPr="00072CCF">
        <w:rPr>
          <w:rFonts w:eastAsia="宋体"/>
          <w:lang w:eastAsia="zh-CN"/>
        </w:rPr>
        <w:t xml:space="preserve"> = 5.409</w:t>
      </w:r>
      <m:oMath>
        <m:r>
          <w:rPr>
            <w:rFonts w:ascii="Cambria Math" w:eastAsia="宋体" w:hAnsi="Cambria Math"/>
            <w:lang w:eastAsia="zh-CN"/>
          </w:rPr>
          <m:t xml:space="preserve"> </m:t>
        </m:r>
        <m:r>
          <m:rPr>
            <m:sty m:val="p"/>
          </m:rPr>
          <w:rPr>
            <w:rFonts w:ascii="Cambria Math" w:eastAsia="宋体" w:hAnsi="Cambria Math"/>
            <w:lang w:eastAsia="zh-CN"/>
          </w:rPr>
          <m:t>×</m:t>
        </m:r>
        <m:sSup>
          <m:sSupPr>
            <m:ctrlPr>
              <w:rPr>
                <w:rFonts w:ascii="Cambria Math" w:eastAsia="宋体" w:hAnsi="Cambria Math"/>
                <w:lang w:eastAsia="zh-CN"/>
              </w:rPr>
            </m:ctrlPr>
          </m:sSupPr>
          <m:e>
            <m:r>
              <m:rPr>
                <m:sty m:val="p"/>
              </m:rPr>
              <w:rPr>
                <w:rFonts w:ascii="Cambria Math" w:eastAsia="宋体" w:hAnsi="Cambria Math"/>
                <w:lang w:eastAsia="zh-CN"/>
              </w:rPr>
              <m:t>10</m:t>
            </m:r>
          </m:e>
          <m:sup>
            <m:r>
              <w:rPr>
                <w:rFonts w:ascii="Cambria Math" w:eastAsia="宋体" w:hAnsi="Cambria Math"/>
                <w:lang w:eastAsia="zh-CN"/>
              </w:rPr>
              <m:t>-5</m:t>
            </m:r>
          </m:sup>
        </m:sSup>
        <m:r>
          <w:rPr>
            <w:rFonts w:ascii="Cambria Math" w:eastAsia="宋体" w:hAnsi="Cambria Math"/>
            <w:lang w:eastAsia="zh-CN"/>
          </w:rPr>
          <m:t>×</m:t>
        </m:r>
        <m:sSup>
          <m:sSupPr>
            <m:ctrlPr>
              <w:rPr>
                <w:rFonts w:ascii="Cambria Math" w:eastAsia="宋体" w:hAnsi="Cambria Math"/>
                <w:i/>
                <w:lang w:eastAsia="zh-CN"/>
              </w:rPr>
            </m:ctrlPr>
          </m:sSupPr>
          <m:e>
            <m:r>
              <w:rPr>
                <w:rFonts w:ascii="Cambria Math" w:eastAsia="宋体" w:hAnsi="Cambria Math"/>
                <w:lang w:eastAsia="zh-CN"/>
              </w:rPr>
              <m:t>t</m:t>
            </m:r>
          </m:e>
          <m:sup>
            <m:r>
              <w:rPr>
                <w:rFonts w:ascii="Cambria Math" w:eastAsia="宋体" w:hAnsi="Cambria Math"/>
                <w:lang w:eastAsia="zh-CN"/>
              </w:rPr>
              <m:t>2</m:t>
            </m:r>
          </m:sup>
        </m:sSup>
        <m:r>
          <m:rPr>
            <m:sty m:val="p"/>
          </m:rPr>
          <w:rPr>
            <w:rFonts w:ascii="Cambria Math" w:eastAsia="宋体" w:hAnsi="Cambria Math"/>
            <w:lang w:eastAsia="zh-CN"/>
          </w:rPr>
          <m:t>-</m:t>
        </m:r>
      </m:oMath>
      <w:r w:rsidRPr="00072CCF">
        <w:rPr>
          <w:rFonts w:eastAsia="宋体"/>
          <w:lang w:eastAsia="zh-CN"/>
        </w:rPr>
        <w:t>0.2063</w:t>
      </w:r>
      <w:r w:rsidR="008301BA">
        <w:rPr>
          <w:rFonts w:eastAsia="宋体"/>
          <w:lang w:eastAsia="zh-CN"/>
        </w:rPr>
        <w:t xml:space="preserve"> </w:t>
      </w:r>
      <w:r w:rsidRPr="00262BF1">
        <w:rPr>
          <w:rFonts w:eastAsia="宋体"/>
          <w:i/>
          <w:iCs/>
          <w:lang w:eastAsia="zh-CN"/>
        </w:rPr>
        <w:t>t</w:t>
      </w:r>
      <w:r w:rsidRPr="00072CCF">
        <w:rPr>
          <w:rFonts w:eastAsia="宋体"/>
          <w:lang w:eastAsia="zh-CN"/>
        </w:rPr>
        <w:t xml:space="preserve"> + 202.1</w:t>
      </w:r>
    </w:p>
    <w:p w14:paraId="53F50EA3" w14:textId="77777777" w:rsidR="00CA1FFD" w:rsidRPr="00072CCF" w:rsidRDefault="00EE0A81" w:rsidP="00CA1FFD">
      <w:pPr>
        <w:ind w:firstLineChars="200" w:firstLine="480"/>
        <w:rPr>
          <w:rFonts w:eastAsia="宋体"/>
          <w:lang w:eastAsia="zh-CN"/>
        </w:rPr>
      </w:pPr>
      <w:r w:rsidRPr="00072CCF">
        <w:rPr>
          <w:rFonts w:eastAsia="宋体"/>
          <w:lang w:eastAsia="zh-CN"/>
        </w:rPr>
        <w:t>Solve t = 2029</w:t>
      </w:r>
      <w:r w:rsidR="00CA1FFD" w:rsidRPr="00072CCF">
        <w:rPr>
          <w:rFonts w:eastAsia="宋体" w:hint="eastAsia"/>
          <w:lang w:eastAsia="zh-CN"/>
        </w:rPr>
        <w:t>.</w:t>
      </w:r>
      <w:r w:rsidR="00CA1FFD" w:rsidRPr="00072CCF">
        <w:rPr>
          <w:rFonts w:eastAsia="宋体"/>
          <w:lang w:eastAsia="zh-CN"/>
        </w:rPr>
        <w:t xml:space="preserve"> </w:t>
      </w:r>
      <w:r w:rsidRPr="00072CCF">
        <w:rPr>
          <w:rFonts w:eastAsia="宋体"/>
          <w:lang w:eastAsia="zh-CN"/>
        </w:rPr>
        <w:t>The company can only continue to operate until 2029</w:t>
      </w:r>
      <w:r w:rsidR="00CA1FFD" w:rsidRPr="00072CCF">
        <w:rPr>
          <w:rFonts w:eastAsia="宋体" w:hint="eastAsia"/>
          <w:lang w:eastAsia="zh-CN"/>
        </w:rPr>
        <w:t>.</w:t>
      </w:r>
    </w:p>
    <w:p w14:paraId="454C78D0" w14:textId="7B3F7195" w:rsidR="00EE0A81" w:rsidRPr="00072CCF" w:rsidRDefault="00EE0A81" w:rsidP="00CA1FFD">
      <w:pPr>
        <w:ind w:firstLineChars="200" w:firstLine="480"/>
        <w:rPr>
          <w:rFonts w:eastAsia="宋体"/>
          <w:lang w:eastAsia="zh-CN"/>
        </w:rPr>
      </w:pPr>
      <w:r w:rsidRPr="00072CCF">
        <w:rPr>
          <w:rFonts w:eastAsia="宋体"/>
          <w:lang w:eastAsia="zh-CN"/>
        </w:rPr>
        <w:lastRenderedPageBreak/>
        <w:t xml:space="preserve">In fact, the main fishing site of herring and </w:t>
      </w:r>
      <w:r w:rsidR="006136E2" w:rsidRPr="00072CCF">
        <w:rPr>
          <w:rFonts w:eastAsia="宋体"/>
          <w:lang w:eastAsia="zh-CN"/>
        </w:rPr>
        <w:t>mackerel</w:t>
      </w:r>
      <w:r w:rsidRPr="00072CCF">
        <w:rPr>
          <w:rFonts w:eastAsia="宋体"/>
          <w:lang w:eastAsia="zh-CN"/>
        </w:rPr>
        <w:t xml:space="preserve"> is Shetland. Based on the above considerations, it is necessary for Scottish fishing companies to take measures to ensure that they still have good returns within 50 years.</w:t>
      </w:r>
    </w:p>
    <w:p w14:paraId="740E8857" w14:textId="7C426E01" w:rsidR="00C304C0" w:rsidRPr="00072CCF" w:rsidRDefault="00C304C0" w:rsidP="00C304C0">
      <w:pPr>
        <w:pStyle w:val="2"/>
        <w:rPr>
          <w:rFonts w:eastAsia="宋体"/>
          <w:lang w:eastAsia="zh-CN"/>
        </w:rPr>
      </w:pPr>
      <w:bookmarkStart w:id="17" w:name="_Toc32874224"/>
      <w:r w:rsidRPr="00072CCF">
        <w:rPr>
          <w:rFonts w:eastAsia="宋体"/>
          <w:lang w:eastAsia="zh-CN"/>
        </w:rPr>
        <w:t>3.4 Feasible Strategy Analysis</w:t>
      </w:r>
      <w:bookmarkEnd w:id="17"/>
    </w:p>
    <w:p w14:paraId="1B83191F" w14:textId="1BE2954F" w:rsidR="00CA1FFD" w:rsidRPr="00072CCF" w:rsidRDefault="00CA1FFD" w:rsidP="004B4AB7">
      <w:pPr>
        <w:ind w:firstLineChars="100" w:firstLine="240"/>
      </w:pPr>
      <w:r w:rsidRPr="00072CCF">
        <w:rPr>
          <w:rStyle w:val="ql-author-22376499"/>
          <w:rFonts w:cs="Times New Roman"/>
        </w:rPr>
        <w:t>According to the results of Model Three, after a period of time, the small fishing company will eventually have nothing to fish and the fish will move north. If it wants to make a profit, it must adopt a change in business model.</w:t>
      </w:r>
    </w:p>
    <w:p w14:paraId="7FBC042C" w14:textId="0EAA1448" w:rsidR="00C304C0" w:rsidRPr="00072CCF" w:rsidRDefault="00C304C0" w:rsidP="00C304C0">
      <w:pPr>
        <w:pStyle w:val="3"/>
        <w:rPr>
          <w:rFonts w:eastAsia="宋体"/>
          <w:lang w:eastAsia="zh-CN"/>
        </w:rPr>
      </w:pPr>
      <w:bookmarkStart w:id="18" w:name="_Toc32874225"/>
      <w:r w:rsidRPr="00072CCF">
        <w:rPr>
          <w:rFonts w:eastAsia="宋体"/>
          <w:lang w:eastAsia="zh-CN"/>
        </w:rPr>
        <w:t>3.4.1 Relocating from Current Position</w:t>
      </w:r>
      <w:bookmarkEnd w:id="18"/>
    </w:p>
    <w:p w14:paraId="72D92F5F" w14:textId="2A377CDA" w:rsidR="00330B8B" w:rsidRPr="00072CCF" w:rsidRDefault="00330B8B" w:rsidP="004B4AB7">
      <w:pPr>
        <w:ind w:firstLineChars="200" w:firstLine="480"/>
        <w:rPr>
          <w:rStyle w:val="ql-author-22376499"/>
          <w:rFonts w:cs="Times New Roman"/>
          <w:szCs w:val="24"/>
        </w:rPr>
      </w:pPr>
      <w:r w:rsidRPr="00072CCF">
        <w:rPr>
          <w:rStyle w:val="ql-author-22376499"/>
          <w:rFonts w:cs="Times New Roman"/>
          <w:szCs w:val="24"/>
        </w:rPr>
        <w:t>Part or all of the fishing company's assets are relocated from the current location in the Scottish port to a location where both fish species are migrating. The additional cost of relocating the assets is</w:t>
      </w:r>
      <w:r w:rsidR="004B4AB7" w:rsidRPr="00072CCF">
        <w:rPr>
          <w:rStyle w:val="ql-author-22376499"/>
          <w:rFonts w:cs="Times New Roman"/>
          <w:szCs w:val="24"/>
        </w:rPr>
        <w:t>:</w:t>
      </w:r>
    </w:p>
    <w:p w14:paraId="5DB9C1B2" w14:textId="5B092E25" w:rsidR="004B4AB7" w:rsidRPr="00072CCF" w:rsidRDefault="004B4AB7" w:rsidP="004B4AB7">
      <w:pPr>
        <w:rPr>
          <w:rStyle w:val="ql-author-22376499"/>
          <w:rFonts w:cs="Times New Roman"/>
          <w:szCs w:val="24"/>
        </w:rPr>
      </w:pPr>
      <m:oMathPara>
        <m:oMath>
          <m:r>
            <w:rPr>
              <w:rFonts w:ascii="Cambria Math" w:hAnsi="Cambria Math"/>
              <w:szCs w:val="24"/>
            </w:rPr>
            <m:t>C</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0</m:t>
              </m:r>
            </m:sub>
          </m:sSub>
          <m:r>
            <w:rPr>
              <w:rFonts w:ascii="Cambria Math" w:hAnsi="Cambria Math"/>
              <w:szCs w:val="24"/>
            </w:rPr>
            <m:t>+K×R</m:t>
          </m:r>
        </m:oMath>
      </m:oMathPara>
    </w:p>
    <w:p w14:paraId="0A12CA0F" w14:textId="77777777" w:rsidR="004B4AB7" w:rsidRPr="00072CCF" w:rsidRDefault="00330B8B" w:rsidP="004B4AB7">
      <w:pPr>
        <w:ind w:firstLineChars="200" w:firstLine="480"/>
        <w:rPr>
          <w:rStyle w:val="ql-author-22376499"/>
          <w:rFonts w:cs="Times New Roman"/>
          <w:szCs w:val="24"/>
        </w:rPr>
      </w:pPr>
      <w:r w:rsidRPr="00072CCF">
        <w:rPr>
          <w:rStyle w:val="ql-author-22376499"/>
          <w:rFonts w:cs="Times New Roman"/>
          <w:szCs w:val="24"/>
        </w:rPr>
        <w:t>Where K is the parameter, R is the relocation distance, and C0 is the other costs including the construction of a new building.</w:t>
      </w:r>
    </w:p>
    <w:p w14:paraId="567B2726" w14:textId="04DCF83A" w:rsidR="004B4AB7" w:rsidRPr="00072CCF" w:rsidRDefault="00330B8B" w:rsidP="004B4AB7">
      <w:pPr>
        <w:ind w:firstLineChars="200" w:firstLine="480"/>
        <w:rPr>
          <w:rStyle w:val="ql-author-22376499"/>
          <w:rFonts w:cs="Times New Roman"/>
          <w:szCs w:val="24"/>
        </w:rPr>
      </w:pPr>
      <w:r w:rsidRPr="00072CCF">
        <w:rPr>
          <w:rStyle w:val="ql-author-22376499"/>
          <w:rFonts w:cs="Times New Roman"/>
          <w:szCs w:val="24"/>
        </w:rPr>
        <w:t xml:space="preserve">We consider whether the relocated investment can recover the principal and turn a profit in a short period of time (such as within five years), assuming that the company sails 30 times a year, taking </w:t>
      </w:r>
      <w:r w:rsidRPr="00072CCF">
        <w:rPr>
          <w:rStyle w:val="ql-author-22376499"/>
          <w:rFonts w:cs="Times New Roman"/>
          <w:i/>
          <w:iCs/>
          <w:szCs w:val="24"/>
        </w:rPr>
        <w:t>T</w:t>
      </w:r>
      <w:r w:rsidRPr="00072CCF">
        <w:rPr>
          <w:rStyle w:val="ql-author-22376499"/>
          <w:rFonts w:cs="Times New Roman"/>
          <w:szCs w:val="24"/>
        </w:rPr>
        <w:t xml:space="preserve"> = 5</w:t>
      </w:r>
      <m:oMath>
        <m:r>
          <w:rPr>
            <w:rStyle w:val="ql-author-22376499"/>
            <w:rFonts w:ascii="Cambria Math" w:hAnsi="Cambria Math" w:cs="Times New Roman"/>
            <w:szCs w:val="24"/>
          </w:rPr>
          <m:t xml:space="preserve"> </m:t>
        </m:r>
        <m:r>
          <m:rPr>
            <m:sty m:val="p"/>
          </m:rPr>
          <w:rPr>
            <w:rFonts w:ascii="Cambria Math" w:hAnsi="Cambria Math"/>
            <w:szCs w:val="24"/>
          </w:rPr>
          <m:t>×</m:t>
        </m:r>
        <m:r>
          <w:rPr>
            <w:rStyle w:val="ql-author-22376499"/>
            <w:rFonts w:ascii="Cambria Math" w:hAnsi="Cambria Math" w:cs="Times New Roman"/>
            <w:szCs w:val="24"/>
          </w:rPr>
          <m:t>30</m:t>
        </m:r>
      </m:oMath>
      <w:r w:rsidRPr="00072CCF">
        <w:rPr>
          <w:rStyle w:val="ql-author-22376499"/>
          <w:rFonts w:cs="Times New Roman"/>
          <w:szCs w:val="24"/>
        </w:rPr>
        <w:t>. Then use the formula given in Model 3 to find the difference in operating costs before and after the relocation</w:t>
      </w:r>
    </w:p>
    <w:p w14:paraId="5CC8F3ED" w14:textId="77777777" w:rsidR="004B4AB7" w:rsidRPr="00072CCF" w:rsidRDefault="004B4AB7" w:rsidP="004B4AB7">
      <w:pPr>
        <w:rPr>
          <w:rFonts w:cs="Times New Roman"/>
          <w:szCs w:val="24"/>
        </w:rPr>
      </w:pPr>
      <m:oMathPara>
        <m:oMath>
          <m:r>
            <w:rPr>
              <w:rFonts w:ascii="Cambria Math" w:hAnsi="Cambria Math"/>
              <w:szCs w:val="24"/>
            </w:rPr>
            <m:t>C</m:t>
          </m:r>
          <m:r>
            <m:rPr>
              <m:sty m:val="p"/>
            </m:rPr>
            <w:rPr>
              <w:rFonts w:ascii="Cambria Math" w:hAnsi="Cambria Math"/>
              <w:szCs w:val="24"/>
            </w:rPr>
            <m:t>=2×</m:t>
          </m:r>
          <m:r>
            <w:rPr>
              <w:rFonts w:ascii="Cambria Math" w:hAnsi="Cambria Math"/>
              <w:szCs w:val="24"/>
            </w:rPr>
            <m:t>m</m:t>
          </m:r>
          <m:r>
            <m:rPr>
              <m:sty m:val="p"/>
            </m:rPr>
            <w:rPr>
              <w:rFonts w:ascii="Cambria Math" w:hAnsi="Cambria Math"/>
              <w:szCs w:val="24"/>
            </w:rPr>
            <m:t>×(</m:t>
          </m:r>
          <m:r>
            <w:rPr>
              <w:rFonts w:ascii="Cambria Math" w:hAnsi="Cambria Math"/>
              <w:szCs w:val="24"/>
            </w:rPr>
            <m:t>d</m:t>
          </m:r>
          <m:r>
            <m:rPr>
              <m:sty m:val="p"/>
            </m:rPr>
            <w:rPr>
              <w:rFonts w:ascii="Cambria Math" w:hAnsi="Cambria Math"/>
              <w:szCs w:val="24"/>
            </w:rPr>
            <m:t>-</m:t>
          </m:r>
          <m:r>
            <w:rPr>
              <w:rFonts w:ascii="Cambria Math" w:hAnsi="Cambria Math"/>
              <w:szCs w:val="24"/>
            </w:rPr>
            <m:t>d_new</m:t>
          </m:r>
          <m:r>
            <m:rPr>
              <m:sty m:val="p"/>
            </m:rPr>
            <w:rPr>
              <w:rFonts w:ascii="Cambria Math" w:hAnsi="Cambria Math"/>
              <w:szCs w:val="24"/>
            </w:rPr>
            <m:t>)</m:t>
          </m:r>
        </m:oMath>
      </m:oMathPara>
    </w:p>
    <w:p w14:paraId="4035B624" w14:textId="77777777" w:rsidR="004B4AB7" w:rsidRPr="00072CCF" w:rsidRDefault="00330B8B" w:rsidP="004B4AB7">
      <w:pPr>
        <w:ind w:firstLineChars="200" w:firstLine="480"/>
        <w:rPr>
          <w:rStyle w:val="ql-author-22376499"/>
          <w:rFonts w:cs="Times New Roman"/>
          <w:szCs w:val="24"/>
        </w:rPr>
      </w:pPr>
      <w:r w:rsidRPr="00072CCF">
        <w:rPr>
          <w:rStyle w:val="ql-author-22376499"/>
          <w:rFonts w:cs="Times New Roman"/>
          <w:szCs w:val="24"/>
        </w:rPr>
        <w:t xml:space="preserve">Where m is the cost of fuel consumption per unit distance, and d is the </w:t>
      </w:r>
      <w:r w:rsidR="004B4AB7" w:rsidRPr="00072CCF">
        <w:rPr>
          <w:rStyle w:val="ql-author-22376499"/>
          <w:rFonts w:cs="Times New Roman"/>
          <w:szCs w:val="24"/>
        </w:rPr>
        <w:t>straight-line</w:t>
      </w:r>
      <w:r w:rsidRPr="00072CCF">
        <w:rPr>
          <w:rStyle w:val="ql-author-22376499"/>
          <w:rFonts w:cs="Times New Roman"/>
          <w:szCs w:val="24"/>
        </w:rPr>
        <w:t xml:space="preserve"> distance from the company's starting point to the fishing point, c is the reduced navigation cost after relocation than before relocation. </w:t>
      </w:r>
    </w:p>
    <w:p w14:paraId="42895203" w14:textId="0B9A798C" w:rsidR="00330B8B" w:rsidRPr="00072CCF" w:rsidRDefault="00330B8B" w:rsidP="004B4AB7">
      <w:pPr>
        <w:ind w:firstLineChars="200" w:firstLine="480"/>
        <w:rPr>
          <w:rStyle w:val="ql-author-22376499"/>
          <w:rFonts w:cs="Times New Roman"/>
          <w:szCs w:val="24"/>
        </w:rPr>
      </w:pPr>
      <w:r w:rsidRPr="00072CCF">
        <w:rPr>
          <w:rStyle w:val="ql-author-22376499"/>
          <w:rFonts w:cs="Times New Roman"/>
          <w:szCs w:val="24"/>
        </w:rPr>
        <w:t xml:space="preserve">Compare </w:t>
      </w:r>
      <w:r w:rsidRPr="00072CCF">
        <w:rPr>
          <w:rStyle w:val="ql-author-22376499"/>
          <w:rFonts w:cs="Times New Roman"/>
          <w:i/>
          <w:iCs/>
          <w:szCs w:val="24"/>
        </w:rPr>
        <w:t>C</w:t>
      </w:r>
      <w:r w:rsidRPr="00072CCF">
        <w:rPr>
          <w:rStyle w:val="ql-author-22376499"/>
          <w:rFonts w:cs="Times New Roman"/>
          <w:szCs w:val="24"/>
        </w:rPr>
        <w:t xml:space="preserve"> with </w:t>
      </w:r>
      <m:oMath>
        <m:r>
          <w:rPr>
            <w:rFonts w:ascii="Cambria Math" w:hAnsi="Cambria Math"/>
            <w:szCs w:val="24"/>
          </w:rPr>
          <m:t>T</m:t>
        </m:r>
        <m:r>
          <m:rPr>
            <m:sty m:val="p"/>
          </m:rPr>
          <w:rPr>
            <w:rFonts w:ascii="Cambria Math" w:hAnsi="Cambria Math"/>
            <w:szCs w:val="24"/>
          </w:rPr>
          <m:t>×</m:t>
        </m:r>
        <m:r>
          <w:rPr>
            <w:rFonts w:ascii="Cambria Math" w:hAnsi="Cambria Math"/>
            <w:szCs w:val="24"/>
          </w:rPr>
          <m:t>∆c</m:t>
        </m:r>
      </m:oMath>
      <w:r w:rsidRPr="00072CCF">
        <w:rPr>
          <w:rStyle w:val="ql-author-22376499"/>
          <w:rFonts w:cs="Times New Roman"/>
          <w:szCs w:val="24"/>
        </w:rPr>
        <w:t xml:space="preserve">. If C is greater than </w:t>
      </w:r>
      <m:oMath>
        <m:r>
          <w:rPr>
            <w:rFonts w:ascii="Cambria Math" w:hAnsi="Cambria Math"/>
            <w:szCs w:val="24"/>
          </w:rPr>
          <m:t>T</m:t>
        </m:r>
        <m:r>
          <m:rPr>
            <m:sty m:val="p"/>
          </m:rPr>
          <w:rPr>
            <w:rFonts w:ascii="Cambria Math" w:hAnsi="Cambria Math"/>
            <w:szCs w:val="24"/>
          </w:rPr>
          <m:t>×</m:t>
        </m:r>
        <m:r>
          <w:rPr>
            <w:rFonts w:ascii="Cambria Math" w:hAnsi="Cambria Math"/>
            <w:szCs w:val="24"/>
          </w:rPr>
          <m:t>∆c</m:t>
        </m:r>
      </m:oMath>
      <w:r w:rsidRPr="00072CCF">
        <w:rPr>
          <w:rStyle w:val="ql-author-22376499"/>
          <w:rFonts w:cs="Times New Roman"/>
          <w:szCs w:val="24"/>
        </w:rPr>
        <w:t xml:space="preserve"> by any means, this strategy cannot make the company obtain considerable profits in a short period of time. If this strategy is not good, on the contrary, you can find a R to make </w:t>
      </w:r>
      <m:oMath>
        <m:r>
          <w:rPr>
            <w:rFonts w:ascii="Cambria Math" w:hAnsi="Cambria Math"/>
            <w:szCs w:val="24"/>
          </w:rPr>
          <m:t>T</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C</m:t>
        </m:r>
      </m:oMath>
      <w:r w:rsidRPr="00072CCF">
        <w:rPr>
          <w:rStyle w:val="ql-author-22376499"/>
          <w:rFonts w:cs="Times New Roman"/>
          <w:szCs w:val="24"/>
        </w:rPr>
        <w:t xml:space="preserve"> the largest, which is the new address of the company after the relocation. (The relationship of </w:t>
      </w:r>
      <w:r w:rsidRPr="00072CCF">
        <w:rPr>
          <w:rStyle w:val="ql-author-22376499"/>
          <w:rFonts w:cs="Times New Roman"/>
          <w:i/>
          <w:iCs/>
          <w:szCs w:val="24"/>
        </w:rPr>
        <w:t>r_new</w:t>
      </w:r>
      <w:r w:rsidRPr="00072CCF">
        <w:rPr>
          <w:rStyle w:val="ql-author-22376499"/>
          <w:rFonts w:cs="Times New Roman"/>
          <w:szCs w:val="24"/>
        </w:rPr>
        <w:t xml:space="preserve">, </w:t>
      </w:r>
      <w:r w:rsidRPr="00072CCF">
        <w:rPr>
          <w:rStyle w:val="ql-author-22376499"/>
          <w:rFonts w:cs="Times New Roman"/>
          <w:i/>
          <w:iCs/>
          <w:szCs w:val="24"/>
        </w:rPr>
        <w:t>R</w:t>
      </w:r>
      <w:r w:rsidRPr="00072CCF">
        <w:rPr>
          <w:rStyle w:val="ql-author-22376499"/>
          <w:rFonts w:cs="Times New Roman"/>
          <w:szCs w:val="24"/>
        </w:rPr>
        <w:t xml:space="preserve">, </w:t>
      </w:r>
      <w:r w:rsidRPr="00072CCF">
        <w:rPr>
          <w:rStyle w:val="ql-author-22376499"/>
          <w:rFonts w:cs="Times New Roman"/>
          <w:i/>
          <w:iCs/>
          <w:szCs w:val="24"/>
        </w:rPr>
        <w:t>r</w:t>
      </w:r>
      <w:r w:rsidRPr="00072CCF">
        <w:rPr>
          <w:rStyle w:val="ql-author-22376499"/>
          <w:rFonts w:cs="Times New Roman"/>
          <w:szCs w:val="24"/>
        </w:rPr>
        <w:t xml:space="preserve"> can be derived from the cosine theorem).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4AB7" w:rsidRPr="00072CCF" w14:paraId="68DF3053" w14:textId="77777777" w:rsidTr="00C63998">
        <w:tc>
          <w:tcPr>
            <w:tcW w:w="8296" w:type="dxa"/>
          </w:tcPr>
          <w:p w14:paraId="0BFFA164" w14:textId="6DA7BE57" w:rsidR="004B4AB7" w:rsidRPr="00072CCF" w:rsidRDefault="004B4AB7" w:rsidP="00C63998">
            <w:pPr>
              <w:jc w:val="center"/>
            </w:pPr>
            <w:r w:rsidRPr="00072CCF">
              <w:rPr>
                <w:rStyle w:val="ql-author-22376499"/>
                <w:noProof/>
              </w:rPr>
              <w:lastRenderedPageBreak/>
              <w:drawing>
                <wp:inline distT="0" distB="0" distL="0" distR="0" wp14:anchorId="573E126E" wp14:editId="779569E8">
                  <wp:extent cx="1935480" cy="1658417"/>
                  <wp:effectExtent l="0" t="0" r="7620" b="0"/>
                  <wp:docPr id="16" name="图片 16" descr="https://uploader.shimo.im/f/FfyNFcarCkk5A0z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er.shimo.im/f/FfyNFcarCkk5A0zX.png!thumbnai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7838" cy="1669006"/>
                          </a:xfrm>
                          <a:prstGeom prst="rect">
                            <a:avLst/>
                          </a:prstGeom>
                          <a:noFill/>
                          <a:ln>
                            <a:noFill/>
                          </a:ln>
                        </pic:spPr>
                      </pic:pic>
                    </a:graphicData>
                  </a:graphic>
                </wp:inline>
              </w:drawing>
            </w:r>
          </w:p>
        </w:tc>
      </w:tr>
      <w:tr w:rsidR="004B4AB7" w:rsidRPr="00072CCF" w14:paraId="23C2417B" w14:textId="77777777" w:rsidTr="00C63998">
        <w:tc>
          <w:tcPr>
            <w:tcW w:w="8296" w:type="dxa"/>
          </w:tcPr>
          <w:p w14:paraId="554DC66E" w14:textId="459EABA5" w:rsidR="004B4AB7" w:rsidRPr="00072CCF" w:rsidRDefault="004B4AB7" w:rsidP="00262BF1">
            <w:pPr>
              <w:jc w:val="center"/>
              <w:rPr>
                <w:rFonts w:eastAsiaTheme="minorEastAsia" w:hint="eastAsia"/>
                <w:lang w:eastAsia="zh-CN"/>
              </w:rPr>
            </w:pPr>
            <w:r w:rsidRPr="00072CCF">
              <w:rPr>
                <w:rFonts w:eastAsiaTheme="minorEastAsia" w:hint="eastAsia"/>
                <w:lang w:eastAsia="zh-CN"/>
              </w:rPr>
              <w:t>F</w:t>
            </w:r>
            <w:r w:rsidRPr="00072CCF">
              <w:rPr>
                <w:rFonts w:eastAsiaTheme="minorEastAsia"/>
                <w:lang w:eastAsia="zh-CN"/>
              </w:rPr>
              <w:t xml:space="preserve">igure </w:t>
            </w:r>
            <w:r w:rsidR="00377EE8">
              <w:rPr>
                <w:rFonts w:eastAsiaTheme="minorEastAsia"/>
                <w:lang w:eastAsia="zh-CN"/>
              </w:rPr>
              <w:t xml:space="preserve">21 </w:t>
            </w:r>
            <w:r w:rsidR="00262BF1">
              <w:rPr>
                <w:rFonts w:eastAsiaTheme="minorEastAsia"/>
                <w:lang w:eastAsia="zh-CN"/>
              </w:rPr>
              <w:t>C</w:t>
            </w:r>
            <w:proofErr w:type="spellStart"/>
            <w:r w:rsidR="00262BF1" w:rsidRPr="00262BF1">
              <w:rPr>
                <w:rFonts w:eastAsiaTheme="minorEastAsia"/>
                <w:lang w:val="en" w:eastAsia="zh-CN"/>
              </w:rPr>
              <w:t>ompany</w:t>
            </w:r>
            <w:proofErr w:type="spellEnd"/>
            <w:r w:rsidR="00262BF1" w:rsidRPr="00262BF1">
              <w:rPr>
                <w:rFonts w:eastAsiaTheme="minorEastAsia"/>
                <w:lang w:val="en" w:eastAsia="zh-CN"/>
              </w:rPr>
              <w:t xml:space="preserve"> relocation</w:t>
            </w:r>
          </w:p>
        </w:tc>
      </w:tr>
    </w:tbl>
    <w:p w14:paraId="76618761" w14:textId="77777777" w:rsidR="004B4AB7" w:rsidRPr="00072CCF" w:rsidRDefault="004B4AB7" w:rsidP="004B4AB7">
      <w:pPr>
        <w:ind w:firstLineChars="200" w:firstLine="480"/>
        <w:rPr>
          <w:rStyle w:val="ql-author-22376499"/>
          <w:rFonts w:cs="Times New Roman"/>
          <w:szCs w:val="24"/>
        </w:rPr>
      </w:pPr>
      <w:r w:rsidRPr="00072CCF">
        <w:rPr>
          <w:rStyle w:val="ql-author-22376499"/>
          <w:rFonts w:cs="Times New Roman"/>
          <w:i/>
          <w:iCs/>
          <w:szCs w:val="24"/>
        </w:rPr>
        <w:t>C</w:t>
      </w:r>
      <w:r w:rsidRPr="00072CCF">
        <w:rPr>
          <w:rStyle w:val="ql-author-22376499"/>
          <w:rFonts w:cs="Times New Roman"/>
          <w:i/>
          <w:iCs/>
          <w:szCs w:val="24"/>
          <w:vertAlign w:val="subscript"/>
        </w:rPr>
        <w:t>0</w:t>
      </w:r>
      <w:r w:rsidRPr="00072CCF">
        <w:rPr>
          <w:rStyle w:val="ql-author-22376499"/>
          <w:rFonts w:cs="Times New Roman"/>
          <w:szCs w:val="24"/>
        </w:rPr>
        <w:t xml:space="preserve"> = 100,000 Euros</w:t>
      </w:r>
      <w:r w:rsidRPr="00072CCF">
        <w:rPr>
          <w:rStyle w:val="ql-author-22376499"/>
          <w:rFonts w:eastAsiaTheme="minorEastAsia" w:cs="Times New Roman" w:hint="eastAsia"/>
          <w:szCs w:val="24"/>
          <w:lang w:eastAsia="zh-CN"/>
        </w:rPr>
        <w:t>,</w:t>
      </w:r>
      <w:r w:rsidRPr="00072CCF">
        <w:rPr>
          <w:rStyle w:val="ql-author-22376499"/>
          <w:rFonts w:eastAsiaTheme="minorEastAsia" w:cs="Times New Roman"/>
          <w:szCs w:val="24"/>
          <w:lang w:eastAsia="zh-CN"/>
        </w:rPr>
        <w:t xml:space="preserve"> </w:t>
      </w:r>
      <w:r w:rsidRPr="00072CCF">
        <w:rPr>
          <w:rStyle w:val="ql-author-22376499"/>
          <w:rFonts w:cs="Times New Roman"/>
          <w:i/>
          <w:iCs/>
          <w:szCs w:val="24"/>
        </w:rPr>
        <w:t>K</w:t>
      </w:r>
      <w:r w:rsidRPr="00072CCF">
        <w:rPr>
          <w:rStyle w:val="ql-author-22376499"/>
          <w:rFonts w:cs="Times New Roman"/>
          <w:szCs w:val="24"/>
        </w:rPr>
        <w:t xml:space="preserve"> = 1000 Euros / nautical mile</w:t>
      </w:r>
    </w:p>
    <w:p w14:paraId="3965D90B" w14:textId="77777777" w:rsidR="004B4AB7" w:rsidRPr="00072CCF" w:rsidRDefault="004B4AB7" w:rsidP="004B4AB7">
      <w:pPr>
        <w:ind w:firstLineChars="200" w:firstLine="480"/>
        <w:rPr>
          <w:rStyle w:val="ql-author-22376499"/>
          <w:rFonts w:cs="Times New Roman"/>
          <w:szCs w:val="24"/>
        </w:rPr>
      </w:pPr>
      <w:r w:rsidRPr="00072CCF">
        <w:rPr>
          <w:rStyle w:val="ql-author-22376499"/>
          <w:rFonts w:cs="Times New Roman"/>
          <w:szCs w:val="24"/>
        </w:rPr>
        <w:t xml:space="preserve">Suppose the original site of the company is in Edinburgh and go to the No. 1 position in Model 1 for fishing, </w:t>
      </w:r>
      <w:r w:rsidRPr="00072CCF">
        <w:rPr>
          <w:rStyle w:val="ql-author-22376499"/>
          <w:rFonts w:cs="Times New Roman"/>
          <w:i/>
          <w:iCs/>
          <w:szCs w:val="24"/>
        </w:rPr>
        <w:t>θ</w:t>
      </w:r>
      <w:r w:rsidRPr="00072CCF">
        <w:rPr>
          <w:rStyle w:val="ql-author-22376499"/>
          <w:rFonts w:cs="Times New Roman"/>
          <w:szCs w:val="24"/>
        </w:rPr>
        <w:t xml:space="preserve"> = 0, </w:t>
      </w:r>
      <w:r w:rsidRPr="00072CCF">
        <w:rPr>
          <w:rStyle w:val="ql-author-22376499"/>
          <w:rFonts w:cs="Times New Roman"/>
          <w:i/>
          <w:iCs/>
          <w:szCs w:val="24"/>
        </w:rPr>
        <w:t>r</w:t>
      </w:r>
      <w:r w:rsidRPr="00072CCF">
        <w:rPr>
          <w:rStyle w:val="ql-author-22376499"/>
          <w:rFonts w:cs="Times New Roman"/>
          <w:szCs w:val="24"/>
        </w:rPr>
        <w:t xml:space="preserve"> = 200 nautical miles.</w:t>
      </w:r>
    </w:p>
    <w:p w14:paraId="0F200DEE" w14:textId="77777777" w:rsidR="004B4AB7" w:rsidRPr="00072CCF" w:rsidRDefault="004B4AB7" w:rsidP="004B4AB7">
      <w:pPr>
        <w:ind w:firstLineChars="200" w:firstLine="480"/>
        <w:rPr>
          <w:rStyle w:val="ql-author-22376499"/>
          <w:rFonts w:cs="Times New Roman"/>
          <w:szCs w:val="24"/>
        </w:rPr>
      </w:pPr>
      <w:r w:rsidRPr="00072CCF">
        <w:rPr>
          <w:rStyle w:val="ql-author-22376499"/>
          <w:rFonts w:cs="Times New Roman"/>
          <w:szCs w:val="24"/>
        </w:rPr>
        <w:t xml:space="preserve">As a result, </w:t>
      </w:r>
      <w:r w:rsidRPr="00072CCF">
        <w:rPr>
          <w:rStyle w:val="ql-author-22376499"/>
          <w:rFonts w:cs="Times New Roman"/>
          <w:i/>
          <w:iCs/>
          <w:szCs w:val="24"/>
        </w:rPr>
        <w:t>C</w:t>
      </w:r>
      <w:r w:rsidRPr="00072CCF">
        <w:rPr>
          <w:rStyle w:val="ql-author-22376499"/>
          <w:rFonts w:cs="Times New Roman"/>
          <w:szCs w:val="24"/>
        </w:rPr>
        <w:t xml:space="preserve"> and</w:t>
      </w:r>
      <m:oMath>
        <m:r>
          <m:rPr>
            <m:sty m:val="p"/>
          </m:rPr>
          <w:rPr>
            <w:rStyle w:val="ql-author-22376499"/>
            <w:rFonts w:ascii="Cambria Math" w:hAnsi="Cambria Math" w:cs="Times New Roman"/>
            <w:szCs w:val="24"/>
          </w:rPr>
          <m:t xml:space="preserve"> </m:t>
        </m:r>
        <m:r>
          <w:rPr>
            <w:rFonts w:ascii="Cambria Math" w:hAnsi="Cambria Math"/>
          </w:rPr>
          <m:t>T</m:t>
        </m:r>
        <m:r>
          <m:rPr>
            <m:sty m:val="p"/>
          </m:rPr>
          <w:rPr>
            <w:rFonts w:ascii="Cambria Math" w:hAnsi="Cambria Math"/>
          </w:rPr>
          <m:t>×</m:t>
        </m:r>
        <m:r>
          <w:rPr>
            <w:rFonts w:ascii="Cambria Math" w:hAnsi="Cambria Math"/>
          </w:rPr>
          <m:t>∆c</m:t>
        </m:r>
      </m:oMath>
      <w:r w:rsidRPr="00072CCF">
        <w:rPr>
          <w:rStyle w:val="ql-author-22376499"/>
          <w:rFonts w:cs="Times New Roman"/>
          <w:szCs w:val="24"/>
        </w:rPr>
        <w:t xml:space="preserve"> can only be achieved when </w:t>
      </w:r>
      <w:r w:rsidRPr="00072CCF">
        <w:rPr>
          <w:rStyle w:val="ql-author-22376499"/>
          <w:rFonts w:cs="Times New Roman"/>
          <w:i/>
          <w:iCs/>
          <w:szCs w:val="24"/>
        </w:rPr>
        <w:t>R</w:t>
      </w:r>
      <w:r w:rsidRPr="00072CCF">
        <w:rPr>
          <w:rStyle w:val="ql-author-22376499"/>
          <w:rFonts w:cs="Times New Roman"/>
          <w:szCs w:val="24"/>
        </w:rPr>
        <w:t xml:space="preserve"> = 200 nautical miles.</w:t>
      </w:r>
    </w:p>
    <w:p w14:paraId="2DD8D7BD" w14:textId="5BC32A7E" w:rsidR="00330B8B" w:rsidRPr="00072CCF" w:rsidRDefault="004B4AB7" w:rsidP="004B4AB7">
      <w:pPr>
        <w:ind w:firstLineChars="200" w:firstLine="480"/>
        <w:rPr>
          <w:rFonts w:cs="Times New Roman"/>
          <w:szCs w:val="24"/>
        </w:rPr>
      </w:pPr>
      <w:r w:rsidRPr="00072CCF">
        <w:rPr>
          <w:rStyle w:val="ql-author-22376499"/>
          <w:rFonts w:cs="Times New Roman"/>
          <w:szCs w:val="24"/>
        </w:rPr>
        <w:t>Based on this assumption, this strategy cannot allow companies to obtain considerable profits in a short period of time. It should use a different business strategy or further reduce the relocation expenses and operating costs.</w:t>
      </w:r>
    </w:p>
    <w:p w14:paraId="72E69ACA" w14:textId="1775E5E1" w:rsidR="00C304C0" w:rsidRPr="00072CCF" w:rsidRDefault="00C304C0" w:rsidP="00C304C0">
      <w:pPr>
        <w:pStyle w:val="3"/>
        <w:rPr>
          <w:rFonts w:eastAsia="宋体"/>
          <w:lang w:eastAsia="zh-CN"/>
        </w:rPr>
      </w:pPr>
      <w:bookmarkStart w:id="19" w:name="_Toc32874226"/>
      <w:r w:rsidRPr="00072CCF">
        <w:rPr>
          <w:rFonts w:eastAsia="宋体"/>
          <w:lang w:eastAsia="zh-CN"/>
        </w:rPr>
        <w:t>3.4.2 Using Non-land-based Support</w:t>
      </w:r>
      <w:bookmarkEnd w:id="19"/>
    </w:p>
    <w:p w14:paraId="603DE65D" w14:textId="77777777" w:rsidR="00C63998" w:rsidRPr="00072CCF" w:rsidRDefault="00C63998" w:rsidP="00C63998">
      <w:pPr>
        <w:ind w:firstLineChars="200" w:firstLine="480"/>
        <w:rPr>
          <w:rFonts w:eastAsia="宋体"/>
          <w:lang w:eastAsia="zh-CN"/>
        </w:rPr>
      </w:pPr>
      <w:r w:rsidRPr="00072CCF">
        <w:rPr>
          <w:rFonts w:eastAsia="宋体"/>
          <w:lang w:eastAsia="zh-CN"/>
        </w:rPr>
        <w:t>With a small percentage of small fishing vessels, these vessels can operate for a period of time without land-based support, while still ensuring the freshness and quality of the catch. Let the function of fish freshness as a function of fishing time be</w:t>
      </w:r>
    </w:p>
    <w:p w14:paraId="0CA3441D" w14:textId="763DCC5E" w:rsidR="00C63998" w:rsidRPr="00072CCF" w:rsidRDefault="00C63998" w:rsidP="00C63998">
      <w:pPr>
        <w:rPr>
          <w:rFonts w:eastAsia="宋体"/>
          <w:lang w:eastAsia="zh-CN"/>
        </w:rPr>
      </w:pPr>
      <w:r w:rsidRPr="00072CCF">
        <w:rPr>
          <w:rFonts w:eastAsia="宋体"/>
          <w:lang w:eastAsia="zh-CN"/>
        </w:rPr>
        <w:t>                                                      </w:t>
      </w:r>
      <m:oMath>
        <m:r>
          <w:rPr>
            <w:rFonts w:ascii="Cambria Math" w:eastAsia="宋体" w:hAnsi="Cambria Math"/>
            <w:lang w:eastAsia="zh-CN"/>
          </w:rPr>
          <m:t>h</m:t>
        </m:r>
        <m:r>
          <m:rPr>
            <m:sty m:val="p"/>
          </m:rPr>
          <w:rPr>
            <w:rFonts w:ascii="Cambria Math" w:eastAsia="宋体" w:hAnsi="Cambria Math"/>
            <w:lang w:eastAsia="zh-CN"/>
          </w:rPr>
          <m:t>=</m:t>
        </m:r>
        <m:sSup>
          <m:sSupPr>
            <m:ctrlPr>
              <w:rPr>
                <w:rFonts w:ascii="Cambria Math" w:eastAsia="宋体" w:hAnsi="Cambria Math"/>
                <w:i/>
                <w:lang w:eastAsia="zh-CN"/>
              </w:rPr>
            </m:ctrlPr>
          </m:sSupPr>
          <m:e>
            <m:r>
              <w:rPr>
                <w:rFonts w:ascii="Cambria Math" w:eastAsia="宋体" w:hAnsi="Cambria Math"/>
                <w:lang w:eastAsia="zh-CN"/>
              </w:rPr>
              <m:t>a</m:t>
            </m:r>
          </m:e>
          <m:sup>
            <m:r>
              <w:rPr>
                <w:rFonts w:ascii="Cambria Math" w:eastAsia="宋体" w:hAnsi="Cambria Math"/>
                <w:lang w:eastAsia="zh-CN"/>
              </w:rPr>
              <m:t>t</m:t>
            </m:r>
          </m:sup>
        </m:sSup>
        <m:r>
          <w:rPr>
            <w:rFonts w:ascii="Cambria Math" w:eastAsia="宋体" w:hAnsi="Cambria Math"/>
            <w:lang w:eastAsia="zh-CN"/>
          </w:rPr>
          <m:t xml:space="preserve">        (0&lt;a&lt;1)</m:t>
        </m:r>
      </m:oMath>
    </w:p>
    <w:p w14:paraId="4E7E9FDF" w14:textId="21B7361A" w:rsidR="00C63998" w:rsidRPr="00072CCF" w:rsidRDefault="00C63998" w:rsidP="00C63998">
      <w:pPr>
        <w:ind w:firstLineChars="200" w:firstLine="480"/>
        <w:rPr>
          <w:rFonts w:eastAsia="宋体"/>
          <w:lang w:eastAsia="zh-CN"/>
        </w:rPr>
      </w:pPr>
      <w:r w:rsidRPr="00072CCF">
        <w:rPr>
          <w:rFonts w:eastAsia="宋体"/>
          <w:lang w:eastAsia="zh-CN"/>
        </w:rPr>
        <w:t xml:space="preserve">The relationship between value and freshness is </w:t>
      </w:r>
    </w:p>
    <w:p w14:paraId="6AC7FA96" w14:textId="20C15630" w:rsidR="00C63998" w:rsidRPr="00072CCF" w:rsidRDefault="00C63998" w:rsidP="00C63998">
      <w:pPr>
        <w:rPr>
          <w:rFonts w:eastAsia="宋体"/>
          <w:lang w:eastAsia="zh-CN"/>
        </w:rPr>
      </w:pPr>
      <m:oMathPara>
        <m:oMath>
          <m:r>
            <w:rPr>
              <w:rFonts w:ascii="Cambria Math" w:eastAsia="宋体" w:hAnsi="Cambria Math"/>
              <w:lang w:eastAsia="zh-CN"/>
            </w:rPr>
            <m:t>p</m:t>
          </m:r>
          <m:r>
            <m:rPr>
              <m:sty m:val="p"/>
            </m:rPr>
            <w:rPr>
              <w:rFonts w:ascii="Cambria Math" w:eastAsia="宋体" w:hAnsi="Cambria Math"/>
              <w:lang w:eastAsia="zh-CN"/>
            </w:rPr>
            <m:t>=</m:t>
          </m:r>
          <m:sSub>
            <m:sSubPr>
              <m:ctrlPr>
                <w:rPr>
                  <w:rFonts w:ascii="Cambria Math" w:eastAsia="宋体" w:hAnsi="Cambria Math"/>
                  <w:lang w:eastAsia="zh-CN"/>
                </w:rPr>
              </m:ctrlPr>
            </m:sSubPr>
            <m:e>
              <m:r>
                <w:rPr>
                  <w:rFonts w:ascii="Cambria Math" w:eastAsia="宋体" w:hAnsi="Cambria Math"/>
                  <w:lang w:eastAsia="zh-CN"/>
                </w:rPr>
                <m:t>p</m:t>
              </m:r>
            </m:e>
            <m:sub>
              <m:r>
                <w:rPr>
                  <w:rFonts w:ascii="Cambria Math" w:eastAsia="宋体" w:hAnsi="Cambria Math"/>
                  <w:lang w:eastAsia="zh-CN"/>
                </w:rPr>
                <m:t>0</m:t>
              </m:r>
            </m:sub>
          </m:sSub>
          <m:r>
            <w:rPr>
              <w:rFonts w:ascii="Cambria Math" w:eastAsia="宋体" w:hAnsi="Cambria Math"/>
              <w:lang w:eastAsia="zh-CN"/>
            </w:rPr>
            <m:t>×h</m:t>
          </m:r>
        </m:oMath>
      </m:oMathPara>
    </w:p>
    <w:p w14:paraId="14E53EC3" w14:textId="2A74ED4D" w:rsidR="00C63998" w:rsidRPr="00072CCF" w:rsidRDefault="00C63998" w:rsidP="00C63998">
      <w:pPr>
        <w:ind w:firstLineChars="200" w:firstLine="480"/>
        <w:rPr>
          <w:rFonts w:eastAsia="宋体"/>
          <w:lang w:eastAsia="zh-CN"/>
        </w:rPr>
      </w:pPr>
      <w:r w:rsidRPr="00072CCF">
        <w:rPr>
          <w:rFonts w:eastAsia="宋体"/>
          <w:lang w:eastAsia="zh-CN"/>
        </w:rPr>
        <w:t xml:space="preserve">Value is sale price </w:t>
      </w:r>
      <m:oMath>
        <m:r>
          <m:rPr>
            <m:sty m:val="p"/>
          </m:rPr>
          <w:rPr>
            <w:rFonts w:ascii="Cambria Math" w:eastAsia="宋体" w:hAnsi="Cambria Math"/>
            <w:lang w:eastAsia="zh-CN"/>
          </w:rPr>
          <m:t>×</m:t>
        </m:r>
      </m:oMath>
      <w:r w:rsidRPr="00072CCF">
        <w:rPr>
          <w:rFonts w:eastAsia="宋体"/>
          <w:lang w:eastAsia="zh-CN"/>
        </w:rPr>
        <w:t xml:space="preserve"> catch </w:t>
      </w:r>
    </w:p>
    <w:p w14:paraId="39A57277" w14:textId="5FC672E9" w:rsidR="00C63998" w:rsidRPr="00072CCF" w:rsidRDefault="00C63998" w:rsidP="00C63998">
      <w:pPr>
        <w:rPr>
          <w:rFonts w:eastAsia="宋体"/>
          <w:lang w:eastAsia="zh-CN"/>
        </w:rPr>
      </w:pPr>
      <m:oMathPara>
        <m:oMath>
          <m:r>
            <w:rPr>
              <w:rFonts w:ascii="Cambria Math" w:eastAsia="宋体" w:hAnsi="Cambria Math"/>
              <w:lang w:eastAsia="zh-CN"/>
            </w:rPr>
            <m:t>v</m:t>
          </m:r>
          <m:r>
            <m:rPr>
              <m:sty m:val="p"/>
            </m:rPr>
            <w:rPr>
              <w:rFonts w:ascii="Cambria Math" w:eastAsia="宋体" w:hAnsi="Cambria Math"/>
              <w:lang w:eastAsia="zh-CN"/>
            </w:rPr>
            <m:t>=</m:t>
          </m:r>
          <m:r>
            <w:rPr>
              <w:rFonts w:ascii="Cambria Math" w:eastAsia="宋体" w:hAnsi="Cambria Math"/>
              <w:lang w:eastAsia="zh-CN"/>
            </w:rPr>
            <m:t>p</m:t>
          </m:r>
          <m:r>
            <m:rPr>
              <m:sty m:val="p"/>
            </m:rPr>
            <w:rPr>
              <w:rFonts w:ascii="Cambria Math" w:eastAsia="宋体" w:hAnsi="Cambria Math"/>
              <w:lang w:eastAsia="zh-CN"/>
            </w:rPr>
            <m:t>×</m:t>
          </m:r>
          <m:r>
            <w:rPr>
              <w:rFonts w:ascii="Cambria Math" w:eastAsia="宋体" w:hAnsi="Cambria Math"/>
              <w:lang w:eastAsia="zh-CN"/>
            </w:rPr>
            <m:t>q</m:t>
          </m:r>
        </m:oMath>
      </m:oMathPara>
    </w:p>
    <w:p w14:paraId="1B251ED7" w14:textId="7F53C7DF" w:rsidR="00C63998" w:rsidRPr="00072CCF" w:rsidRDefault="00C63998" w:rsidP="00C63998">
      <w:pPr>
        <w:ind w:firstLineChars="200" w:firstLine="480"/>
        <w:rPr>
          <w:rFonts w:eastAsia="宋体"/>
          <w:lang w:eastAsia="zh-CN"/>
        </w:rPr>
      </w:pPr>
      <w:r w:rsidRPr="00072CCF">
        <w:rPr>
          <w:rFonts w:eastAsia="宋体"/>
          <w:lang w:eastAsia="zh-CN"/>
        </w:rPr>
        <w:t xml:space="preserve">The use cost of the new refrigeration equipment is </w:t>
      </w:r>
      <m:oMath>
        <m:r>
          <m:rPr>
            <m:sty m:val="p"/>
          </m:rPr>
          <w:rPr>
            <w:rFonts w:ascii="Cambria Math" w:eastAsia="宋体" w:hAnsi="Cambria Math"/>
            <w:lang w:eastAsia="zh-CN"/>
          </w:rPr>
          <w:br/>
        </m:r>
      </m:oMath>
      <m:oMathPara>
        <m:oMath>
          <m:r>
            <w:rPr>
              <w:rFonts w:ascii="Cambria Math" w:eastAsia="宋体" w:hAnsi="Cambria Math"/>
              <w:lang w:eastAsia="zh-CN"/>
            </w:rPr>
            <m:t>c</m:t>
          </m:r>
          <m:r>
            <m:rPr>
              <m:sty m:val="p"/>
            </m:rPr>
            <w:rPr>
              <w:rFonts w:ascii="Cambria Math" w:eastAsia="宋体" w:hAnsi="Cambria Math"/>
              <w:lang w:eastAsia="zh-CN"/>
            </w:rPr>
            <m:t>=</m:t>
          </m:r>
          <m:r>
            <w:rPr>
              <w:rFonts w:ascii="Cambria Math" w:eastAsia="宋体" w:hAnsi="Cambria Math"/>
              <w:lang w:eastAsia="zh-CN"/>
            </w:rPr>
            <m:t>k</m:t>
          </m:r>
          <m:r>
            <m:rPr>
              <m:sty m:val="p"/>
            </m:rPr>
            <w:rPr>
              <w:rFonts w:ascii="Cambria Math" w:eastAsia="宋体" w:hAnsi="Cambria Math"/>
              <w:lang w:eastAsia="zh-CN"/>
            </w:rPr>
            <m:t>×</m:t>
          </m:r>
          <m:r>
            <w:rPr>
              <w:rFonts w:ascii="Cambria Math" w:eastAsia="宋体" w:hAnsi="Cambria Math"/>
              <w:lang w:eastAsia="zh-CN"/>
            </w:rPr>
            <m:t>t</m:t>
          </m:r>
        </m:oMath>
      </m:oMathPara>
    </w:p>
    <w:p w14:paraId="7A1CEF40" w14:textId="77777777" w:rsidR="00C63998" w:rsidRPr="00072CCF" w:rsidRDefault="00C63998" w:rsidP="00C63998">
      <w:pPr>
        <w:ind w:firstLineChars="200" w:firstLine="480"/>
        <w:rPr>
          <w:rFonts w:eastAsia="宋体"/>
          <w:lang w:eastAsia="zh-CN"/>
        </w:rPr>
      </w:pPr>
      <w:r w:rsidRPr="00072CCF">
        <w:rPr>
          <w:rFonts w:eastAsia="宋体"/>
          <w:i/>
          <w:iCs/>
          <w:lang w:eastAsia="zh-CN"/>
        </w:rPr>
        <w:t>k</w:t>
      </w:r>
      <w:r w:rsidRPr="00072CCF">
        <w:rPr>
          <w:rFonts w:eastAsia="宋体"/>
          <w:lang w:eastAsia="zh-CN"/>
        </w:rPr>
        <w:t xml:space="preserve"> is the parameter and </w:t>
      </w:r>
      <w:r w:rsidRPr="00072CCF">
        <w:rPr>
          <w:rFonts w:eastAsia="宋体"/>
          <w:i/>
          <w:iCs/>
          <w:lang w:eastAsia="zh-CN"/>
        </w:rPr>
        <w:t>t</w:t>
      </w:r>
      <w:r w:rsidRPr="00072CCF">
        <w:rPr>
          <w:rFonts w:eastAsia="宋体"/>
          <w:lang w:eastAsia="zh-CN"/>
        </w:rPr>
        <w:t xml:space="preserve"> </w:t>
      </w:r>
      <w:proofErr w:type="gramStart"/>
      <w:r w:rsidRPr="00072CCF">
        <w:rPr>
          <w:rFonts w:eastAsia="宋体"/>
          <w:lang w:eastAsia="zh-CN"/>
        </w:rPr>
        <w:t>is</w:t>
      </w:r>
      <w:proofErr w:type="gramEnd"/>
      <w:r w:rsidRPr="00072CCF">
        <w:rPr>
          <w:rFonts w:eastAsia="宋体"/>
          <w:lang w:eastAsia="zh-CN"/>
        </w:rPr>
        <w:t xml:space="preserve"> the sailing time.</w:t>
      </w:r>
    </w:p>
    <w:p w14:paraId="43135F96" w14:textId="77777777" w:rsidR="00C63998" w:rsidRPr="00072CCF" w:rsidRDefault="00C63998" w:rsidP="00C63998">
      <w:pPr>
        <w:ind w:firstLineChars="200" w:firstLine="480"/>
        <w:rPr>
          <w:rFonts w:eastAsia="宋体"/>
          <w:lang w:eastAsia="zh-CN"/>
        </w:rPr>
      </w:pPr>
      <w:r w:rsidRPr="00072CCF">
        <w:rPr>
          <w:rFonts w:eastAsia="宋体"/>
          <w:lang w:eastAsia="zh-CN"/>
        </w:rPr>
        <w:t xml:space="preserve">Using the results of model three, compare the price situation of using refrigeration equipment and not using refrigeration equipment, </w:t>
      </w:r>
      <w:r w:rsidRPr="00072CCF">
        <w:rPr>
          <w:rFonts w:eastAsia="宋体"/>
          <w:i/>
          <w:iCs/>
          <w:lang w:eastAsia="zh-CN"/>
        </w:rPr>
        <w:t>v</w:t>
      </w:r>
      <w:r w:rsidRPr="00072CCF">
        <w:rPr>
          <w:rFonts w:eastAsia="宋体"/>
          <w:lang w:eastAsia="zh-CN"/>
        </w:rPr>
        <w:t xml:space="preserve"> and </w:t>
      </w:r>
      <w:proofErr w:type="spellStart"/>
      <w:r w:rsidRPr="00072CCF">
        <w:rPr>
          <w:rFonts w:eastAsia="宋体"/>
          <w:i/>
          <w:iCs/>
          <w:lang w:eastAsia="zh-CN"/>
        </w:rPr>
        <w:t>v_new</w:t>
      </w:r>
      <w:proofErr w:type="spellEnd"/>
      <w:r w:rsidRPr="00072CCF">
        <w:rPr>
          <w:rFonts w:eastAsia="宋体"/>
          <w:lang w:eastAsia="zh-CN"/>
        </w:rPr>
        <w:t xml:space="preserve">, let </w:t>
      </w:r>
      <w:r w:rsidRPr="00072CCF">
        <w:rPr>
          <w:rFonts w:eastAsia="宋体"/>
          <w:i/>
          <w:iCs/>
          <w:lang w:eastAsia="zh-CN"/>
        </w:rPr>
        <w:t>a</w:t>
      </w:r>
      <w:r w:rsidRPr="00072CCF">
        <w:rPr>
          <w:rFonts w:eastAsia="宋体"/>
          <w:lang w:eastAsia="zh-CN"/>
        </w:rPr>
        <w:t xml:space="preserve"> = 0.5 / day when refrigeration equipment is not used, and </w:t>
      </w:r>
      <w:r w:rsidRPr="00072CCF">
        <w:rPr>
          <w:rFonts w:eastAsia="宋体"/>
          <w:i/>
          <w:iCs/>
          <w:lang w:eastAsia="zh-CN"/>
        </w:rPr>
        <w:t>a</w:t>
      </w:r>
      <w:r w:rsidRPr="00072CCF">
        <w:rPr>
          <w:rFonts w:eastAsia="宋体"/>
          <w:lang w:eastAsia="zh-CN"/>
        </w:rPr>
        <w:t xml:space="preserve"> = 0.8 / day when refrigeration equipment is used.</w:t>
      </w:r>
    </w:p>
    <w:p w14:paraId="3140D1F9" w14:textId="77777777" w:rsidR="00C63998" w:rsidRPr="00072CCF" w:rsidRDefault="00C63998" w:rsidP="00C63998">
      <w:pPr>
        <w:ind w:firstLineChars="200" w:firstLine="480"/>
        <w:rPr>
          <w:rFonts w:eastAsia="宋体"/>
          <w:lang w:eastAsia="zh-CN"/>
        </w:rPr>
      </w:pPr>
      <w:r w:rsidRPr="00072CCF">
        <w:rPr>
          <w:rFonts w:eastAsia="宋体"/>
          <w:lang w:eastAsia="zh-CN"/>
        </w:rPr>
        <w:lastRenderedPageBreak/>
        <w:t xml:space="preserve">Take </w:t>
      </w:r>
      <w:r w:rsidRPr="00072CCF">
        <w:rPr>
          <w:rFonts w:eastAsia="宋体"/>
          <w:i/>
          <w:iCs/>
          <w:lang w:eastAsia="zh-CN"/>
        </w:rPr>
        <w:t>k</w:t>
      </w:r>
      <w:r w:rsidRPr="00072CCF">
        <w:rPr>
          <w:rFonts w:eastAsia="宋体"/>
          <w:lang w:eastAsia="zh-CN"/>
        </w:rPr>
        <w:t xml:space="preserve"> = 1000 Euros / day, </w:t>
      </w:r>
      <w:r w:rsidRPr="00072CCF">
        <w:rPr>
          <w:rFonts w:eastAsia="宋体"/>
          <w:i/>
          <w:iCs/>
          <w:lang w:eastAsia="zh-CN"/>
        </w:rPr>
        <w:t>d</w:t>
      </w:r>
      <w:r w:rsidRPr="00072CCF">
        <w:rPr>
          <w:rFonts w:eastAsia="宋体"/>
          <w:lang w:eastAsia="zh-CN"/>
        </w:rPr>
        <w:t xml:space="preserve"> = 200 nautical miles, the price is 700 Euros / ton when refrigerating equipment is not used, and the catch is 2.5 tons. Suppose it sail for 2 days after fishing.</w:t>
      </w:r>
    </w:p>
    <w:p w14:paraId="2100A907" w14:textId="07FE3C05" w:rsidR="00C63998" w:rsidRPr="00072CCF" w:rsidRDefault="00C63998" w:rsidP="00C63998">
      <w:pPr>
        <w:ind w:firstLineChars="200" w:firstLine="480"/>
        <w:rPr>
          <w:rFonts w:eastAsia="宋体"/>
          <w:lang w:eastAsia="zh-CN"/>
        </w:rPr>
      </w:pPr>
      <w:r w:rsidRPr="00072CCF">
        <w:rPr>
          <w:rFonts w:eastAsia="宋体"/>
          <w:lang w:eastAsia="zh-CN"/>
        </w:rPr>
        <w:t xml:space="preserve">It is calculated that the price of the refrigeration equipment is 1792 </w:t>
      </w:r>
      <w:r w:rsidR="008301BA">
        <w:rPr>
          <w:rFonts w:eastAsia="宋体"/>
          <w:lang w:eastAsia="zh-CN"/>
        </w:rPr>
        <w:t>E</w:t>
      </w:r>
      <w:r w:rsidRPr="00072CCF">
        <w:rPr>
          <w:rFonts w:eastAsia="宋体"/>
          <w:lang w:eastAsia="zh-CN"/>
        </w:rPr>
        <w:t xml:space="preserve">uros / ton, the fishing value is increased by 2,730 </w:t>
      </w:r>
      <w:r w:rsidR="008301BA">
        <w:rPr>
          <w:rFonts w:eastAsia="宋体"/>
          <w:lang w:eastAsia="zh-CN"/>
        </w:rPr>
        <w:t>E</w:t>
      </w:r>
      <w:r w:rsidRPr="00072CCF">
        <w:rPr>
          <w:rFonts w:eastAsia="宋体"/>
          <w:lang w:eastAsia="zh-CN"/>
        </w:rPr>
        <w:t xml:space="preserve">uros, and the cost of refrigeration equipment is 2,000 </w:t>
      </w:r>
      <w:r w:rsidR="008301BA">
        <w:rPr>
          <w:rFonts w:eastAsia="宋体"/>
          <w:lang w:eastAsia="zh-CN"/>
        </w:rPr>
        <w:t>E</w:t>
      </w:r>
      <w:r w:rsidRPr="00072CCF">
        <w:rPr>
          <w:rFonts w:eastAsia="宋体"/>
          <w:lang w:eastAsia="zh-CN"/>
        </w:rPr>
        <w:t>uros. Using refrigeration equipment to improve the freshness of fish is a strategy that can obtain greater benefits.</w:t>
      </w:r>
    </w:p>
    <w:p w14:paraId="41DB7F46" w14:textId="0733B3A4" w:rsidR="00C304C0" w:rsidRPr="00072CCF" w:rsidRDefault="00C304C0" w:rsidP="00C304C0">
      <w:pPr>
        <w:pStyle w:val="3"/>
        <w:rPr>
          <w:rFonts w:eastAsia="宋体"/>
          <w:lang w:eastAsia="zh-CN"/>
        </w:rPr>
      </w:pPr>
      <w:bookmarkStart w:id="20" w:name="_Toc32874227"/>
      <w:r w:rsidRPr="00072CCF">
        <w:rPr>
          <w:rFonts w:eastAsia="宋体"/>
          <w:lang w:eastAsia="zh-CN"/>
        </w:rPr>
        <w:t>3.4.3 Territorial Waters Issue</w:t>
      </w:r>
      <w:bookmarkEnd w:id="20"/>
    </w:p>
    <w:p w14:paraId="37BDE422" w14:textId="77777777" w:rsidR="00C63998" w:rsidRPr="00072CCF" w:rsidRDefault="00C63998" w:rsidP="00C63998">
      <w:pPr>
        <w:ind w:firstLineChars="200" w:firstLine="480"/>
        <w:rPr>
          <w:rFonts w:eastAsia="宋体"/>
          <w:lang w:eastAsia="zh-CN"/>
        </w:rPr>
      </w:pPr>
      <w:r w:rsidRPr="00072CCF">
        <w:rPr>
          <w:rFonts w:eastAsia="宋体"/>
          <w:lang w:eastAsia="zh-CN"/>
        </w:rPr>
        <w:t>According to our model's predictions, fishing sites will not enter the territorial sea of other countries such as Iceland and Norway over the next 50 years.</w:t>
      </w:r>
    </w:p>
    <w:p w14:paraId="5A4D9379" w14:textId="14CB580F" w:rsidR="00C63998" w:rsidRPr="00072CCF" w:rsidRDefault="00C63998" w:rsidP="00C63998">
      <w:pPr>
        <w:ind w:firstLineChars="200" w:firstLine="480"/>
        <w:rPr>
          <w:rFonts w:eastAsia="宋体"/>
          <w:lang w:eastAsia="zh-CN"/>
        </w:rPr>
      </w:pPr>
      <w:r w:rsidRPr="00072CCF">
        <w:rPr>
          <w:rFonts w:eastAsia="宋体"/>
          <w:lang w:eastAsia="zh-CN"/>
        </w:rPr>
        <w:t>However, if some proportion of the fishery moves into the territorial waters of another country, like neighboring countries Norway and Iceland, it may cause trouble. For example, in the case of serious violations, fishing boats and catches will be confiscated.</w:t>
      </w:r>
    </w:p>
    <w:p w14:paraId="6D1F6D35" w14:textId="4557FEAE" w:rsidR="00C63998" w:rsidRPr="00072CCF" w:rsidRDefault="00C63998" w:rsidP="00C63998">
      <w:pPr>
        <w:ind w:firstLineChars="200" w:firstLine="480"/>
        <w:rPr>
          <w:rFonts w:eastAsia="宋体"/>
          <w:lang w:eastAsia="zh-CN"/>
        </w:rPr>
      </w:pPr>
      <w:r w:rsidRPr="00072CCF">
        <w:rPr>
          <w:rFonts w:eastAsia="宋体"/>
          <w:lang w:eastAsia="zh-CN"/>
        </w:rPr>
        <w:t>In order to protect the interests of fishery companies, we suggest as follows:</w:t>
      </w:r>
    </w:p>
    <w:p w14:paraId="2DDFCB72" w14:textId="340543B5" w:rsidR="00C63998" w:rsidRPr="00072CCF" w:rsidRDefault="00C63998" w:rsidP="00C63998">
      <w:pPr>
        <w:pStyle w:val="ac"/>
        <w:numPr>
          <w:ilvl w:val="0"/>
          <w:numId w:val="11"/>
        </w:numPr>
        <w:ind w:firstLineChars="0"/>
        <w:rPr>
          <w:rFonts w:eastAsia="宋体"/>
          <w:lang w:eastAsia="zh-CN"/>
        </w:rPr>
      </w:pPr>
      <w:r w:rsidRPr="00072CCF">
        <w:rPr>
          <w:rFonts w:eastAsia="宋体"/>
          <w:lang w:eastAsia="zh-CN"/>
        </w:rPr>
        <w:t>Before every fishing trip</w:t>
      </w:r>
      <w:r w:rsidR="00072CCF" w:rsidRPr="00072CCF">
        <w:rPr>
          <w:rFonts w:eastAsia="宋体" w:hint="eastAsia"/>
          <w:lang w:eastAsia="zh-CN"/>
        </w:rPr>
        <w:t>,</w:t>
      </w:r>
      <w:r w:rsidR="00072CCF" w:rsidRPr="00072CCF">
        <w:rPr>
          <w:rFonts w:eastAsia="宋体"/>
          <w:lang w:eastAsia="zh-CN"/>
        </w:rPr>
        <w:t xml:space="preserve"> </w:t>
      </w:r>
      <w:r w:rsidRPr="00072CCF">
        <w:rPr>
          <w:rFonts w:eastAsia="宋体"/>
          <w:lang w:eastAsia="zh-CN"/>
        </w:rPr>
        <w:t>care about the weather and plan the route</w:t>
      </w:r>
      <w:r w:rsidR="00072CCF" w:rsidRPr="00072CCF">
        <w:rPr>
          <w:rFonts w:eastAsia="宋体"/>
          <w:lang w:eastAsia="zh-CN"/>
        </w:rPr>
        <w:t>.</w:t>
      </w:r>
    </w:p>
    <w:p w14:paraId="6B9DF001" w14:textId="77777777" w:rsidR="00072CCF" w:rsidRPr="00072CCF" w:rsidRDefault="00C63998" w:rsidP="00C63998">
      <w:pPr>
        <w:pStyle w:val="ac"/>
        <w:numPr>
          <w:ilvl w:val="0"/>
          <w:numId w:val="11"/>
        </w:numPr>
        <w:ind w:firstLineChars="0"/>
        <w:rPr>
          <w:rFonts w:eastAsia="宋体"/>
          <w:lang w:eastAsia="zh-CN"/>
        </w:rPr>
      </w:pPr>
      <w:r w:rsidRPr="00072CCF">
        <w:rPr>
          <w:rFonts w:eastAsia="宋体"/>
          <w:lang w:eastAsia="zh-CN"/>
        </w:rPr>
        <w:t>When a fishing boat enters the territorial sea of another country, just transit and move out, but not catch any fish.</w:t>
      </w:r>
    </w:p>
    <w:p w14:paraId="657F553F" w14:textId="3881EE40" w:rsidR="00C63998" w:rsidRPr="00072CCF" w:rsidRDefault="00C63998" w:rsidP="00C63998">
      <w:pPr>
        <w:pStyle w:val="ac"/>
        <w:numPr>
          <w:ilvl w:val="0"/>
          <w:numId w:val="11"/>
        </w:numPr>
        <w:ind w:firstLineChars="0"/>
        <w:rPr>
          <w:rFonts w:eastAsia="宋体"/>
          <w:lang w:eastAsia="zh-CN"/>
        </w:rPr>
      </w:pPr>
      <w:r w:rsidRPr="00072CCF">
        <w:rPr>
          <w:rFonts w:eastAsia="宋体"/>
          <w:lang w:eastAsia="zh-CN"/>
        </w:rPr>
        <w:t>Fishermen and companies should follow the United Nations Convention on the Law of the Sea and territorial sea laws of related countries, make profit within the sphere permitted by law</w:t>
      </w:r>
      <w:r w:rsidRPr="00072CCF">
        <w:rPr>
          <w:rFonts w:eastAsia="宋体"/>
          <w:lang w:eastAsia="zh-CN"/>
        </w:rPr>
        <w:t>，</w:t>
      </w:r>
      <w:r w:rsidRPr="00072CCF">
        <w:rPr>
          <w:rFonts w:eastAsia="宋体"/>
          <w:lang w:eastAsia="zh-CN"/>
        </w:rPr>
        <w:t>and use the law to protect your legitimate rights and interests, avoid disputes and conflicts.</w:t>
      </w:r>
    </w:p>
    <w:p w14:paraId="4145B4C0" w14:textId="4E98919F" w:rsidR="00C304C0" w:rsidRPr="00072CCF" w:rsidRDefault="00C304C0" w:rsidP="00C304C0">
      <w:pPr>
        <w:pStyle w:val="1"/>
        <w:rPr>
          <w:rFonts w:eastAsia="宋体"/>
          <w:lang w:eastAsia="zh-CN"/>
        </w:rPr>
      </w:pPr>
      <w:bookmarkStart w:id="21" w:name="_Toc32874228"/>
      <w:r w:rsidRPr="00072CCF">
        <w:rPr>
          <w:rFonts w:eastAsia="宋体"/>
          <w:lang w:eastAsia="zh-CN"/>
        </w:rPr>
        <w:t>4</w:t>
      </w:r>
      <w:r w:rsidRPr="00072CCF">
        <w:rPr>
          <w:rFonts w:eastAsia="宋体"/>
          <w:lang w:eastAsia="zh-CN"/>
        </w:rPr>
        <w:tab/>
        <w:t>Sensitivity Analysis</w:t>
      </w:r>
      <w:bookmarkEnd w:id="21"/>
    </w:p>
    <w:p w14:paraId="6F3E0F2D" w14:textId="6C35BE51" w:rsidR="0018611B" w:rsidRPr="00072CCF" w:rsidRDefault="0018611B" w:rsidP="0018611B">
      <w:pPr>
        <w:ind w:firstLineChars="200" w:firstLine="480"/>
        <w:rPr>
          <w:rFonts w:eastAsia="宋体"/>
          <w:lang w:eastAsia="zh-CN"/>
        </w:rPr>
      </w:pPr>
      <w:r w:rsidRPr="00072CCF">
        <w:rPr>
          <w:rFonts w:eastAsia="宋体"/>
          <w:lang w:eastAsia="zh-CN"/>
        </w:rPr>
        <w:t>In predictive analysis of impact o</w:t>
      </w:r>
      <w:r w:rsidR="00C46A5D" w:rsidRPr="00072CCF">
        <w:rPr>
          <w:rFonts w:eastAsia="宋体" w:hint="eastAsia"/>
          <w:lang w:eastAsia="zh-CN"/>
        </w:rPr>
        <w:t>n</w:t>
      </w:r>
      <w:r w:rsidRPr="00072CCF">
        <w:rPr>
          <w:rFonts w:eastAsia="宋体"/>
          <w:lang w:eastAsia="zh-CN"/>
        </w:rPr>
        <w:t xml:space="preserve"> fishing company behavior, we make simple assignments to parameters in the company's operating costs. </w:t>
      </w:r>
    </w:p>
    <w:p w14:paraId="4E176D55" w14:textId="7F1DCFB7" w:rsidR="0018611B" w:rsidRDefault="0018611B" w:rsidP="00072CCF">
      <w:pPr>
        <w:ind w:firstLineChars="200" w:firstLine="480"/>
        <w:rPr>
          <w:rFonts w:eastAsia="宋体"/>
          <w:lang w:eastAsia="zh-CN"/>
        </w:rPr>
      </w:pPr>
      <w:r w:rsidRPr="00072CCF">
        <w:rPr>
          <w:rFonts w:eastAsia="宋体"/>
          <w:lang w:eastAsia="zh-CN"/>
        </w:rPr>
        <w:t xml:space="preserve">Ignoring the influence of factors such as prices, the factor that has the biggest impact on the fishery company's cost is the distance traveled by fishing boats. Considering the change in actual distance, we increase the value of </w:t>
      </w:r>
      <w:r w:rsidRPr="00072CCF">
        <w:rPr>
          <w:rFonts w:eastAsia="宋体"/>
          <w:i/>
          <w:iCs/>
          <w:lang w:eastAsia="zh-CN"/>
        </w:rPr>
        <w:t>d</w:t>
      </w:r>
      <w:r w:rsidRPr="00072CCF">
        <w:rPr>
          <w:rFonts w:eastAsia="宋体"/>
          <w:lang w:eastAsia="zh-CN"/>
        </w:rPr>
        <w:t>.</w:t>
      </w:r>
      <w:r w:rsidRPr="00072CCF">
        <w:rPr>
          <w:rFonts w:eastAsia="宋体"/>
          <w:b/>
          <w:bCs/>
          <w:lang w:eastAsia="zh-CN"/>
        </w:rPr>
        <w:t xml:space="preserve"> </w:t>
      </w:r>
      <w:r w:rsidRPr="00072CCF">
        <w:rPr>
          <w:rFonts w:eastAsia="宋体"/>
          <w:lang w:eastAsia="zh-CN"/>
        </w:rPr>
        <w:t>As showed below, it can be found that there is no significant change in the company's cost.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0674" w:rsidRPr="00072CCF" w14:paraId="7755BB7F" w14:textId="77777777" w:rsidTr="00722401">
        <w:tc>
          <w:tcPr>
            <w:tcW w:w="8296" w:type="dxa"/>
          </w:tcPr>
          <w:p w14:paraId="5FCDDAF4" w14:textId="363019A0" w:rsidR="00B30674" w:rsidRPr="00072CCF" w:rsidRDefault="00B30674" w:rsidP="00722401">
            <w:pPr>
              <w:jc w:val="center"/>
            </w:pPr>
            <w:r w:rsidRPr="00B30674">
              <w:rPr>
                <w:noProof/>
              </w:rPr>
              <w:lastRenderedPageBreak/>
              <w:drawing>
                <wp:inline distT="0" distB="0" distL="0" distR="0" wp14:anchorId="4D5B2AD4" wp14:editId="06CCFA17">
                  <wp:extent cx="3124200" cy="234333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1819" cy="2364055"/>
                          </a:xfrm>
                          <a:prstGeom prst="rect">
                            <a:avLst/>
                          </a:prstGeom>
                          <a:noFill/>
                          <a:ln>
                            <a:noFill/>
                          </a:ln>
                        </pic:spPr>
                      </pic:pic>
                    </a:graphicData>
                  </a:graphic>
                </wp:inline>
              </w:drawing>
            </w:r>
          </w:p>
        </w:tc>
      </w:tr>
      <w:tr w:rsidR="00B30674" w:rsidRPr="00072CCF" w14:paraId="3937772F" w14:textId="77777777" w:rsidTr="00722401">
        <w:tc>
          <w:tcPr>
            <w:tcW w:w="8296" w:type="dxa"/>
          </w:tcPr>
          <w:p w14:paraId="2F06F6D1" w14:textId="08984D6A" w:rsidR="00B30674" w:rsidRPr="00072CCF" w:rsidRDefault="00B30674" w:rsidP="00722401">
            <w:pPr>
              <w:jc w:val="center"/>
              <w:rPr>
                <w:rFonts w:eastAsiaTheme="minorEastAsia"/>
                <w:lang w:eastAsia="zh-CN"/>
              </w:rPr>
            </w:pPr>
            <w:r w:rsidRPr="00072CCF">
              <w:rPr>
                <w:rFonts w:eastAsiaTheme="minorEastAsia" w:hint="eastAsia"/>
                <w:lang w:eastAsia="zh-CN"/>
              </w:rPr>
              <w:t>F</w:t>
            </w:r>
            <w:r w:rsidRPr="00072CCF">
              <w:rPr>
                <w:rFonts w:eastAsiaTheme="minorEastAsia"/>
                <w:lang w:eastAsia="zh-CN"/>
              </w:rPr>
              <w:t xml:space="preserve">igure </w:t>
            </w:r>
            <w:r w:rsidR="00377EE8">
              <w:rPr>
                <w:rFonts w:eastAsiaTheme="minorEastAsia"/>
                <w:lang w:eastAsia="zh-CN"/>
              </w:rPr>
              <w:t xml:space="preserve">22 </w:t>
            </w:r>
            <w:r w:rsidR="008301BA" w:rsidRPr="008301BA">
              <w:rPr>
                <w:rFonts w:eastAsiaTheme="minorEastAsia"/>
                <w:lang w:eastAsia="zh-CN"/>
              </w:rPr>
              <w:t>Influence of different distances on the cost model</w:t>
            </w:r>
          </w:p>
        </w:tc>
      </w:tr>
    </w:tbl>
    <w:p w14:paraId="48ECBAD9" w14:textId="3AD91561" w:rsidR="00C304C0" w:rsidRPr="00072CCF" w:rsidRDefault="00C304C0" w:rsidP="00C304C0">
      <w:pPr>
        <w:pStyle w:val="1"/>
        <w:rPr>
          <w:rFonts w:eastAsia="宋体"/>
          <w:lang w:eastAsia="zh-CN"/>
        </w:rPr>
      </w:pPr>
      <w:bookmarkStart w:id="22" w:name="_Toc32874229"/>
      <w:r w:rsidRPr="00072CCF">
        <w:rPr>
          <w:rFonts w:eastAsia="宋体"/>
          <w:lang w:eastAsia="zh-CN"/>
        </w:rPr>
        <w:t>5</w:t>
      </w:r>
      <w:r w:rsidRPr="00072CCF">
        <w:rPr>
          <w:rFonts w:eastAsia="宋体"/>
          <w:lang w:eastAsia="zh-CN"/>
        </w:rPr>
        <w:tab/>
        <w:t>Strengths and Weaknesses</w:t>
      </w:r>
      <w:bookmarkEnd w:id="22"/>
    </w:p>
    <w:p w14:paraId="18E6D4B3" w14:textId="0F03AADD" w:rsidR="00C304C0" w:rsidRPr="00072CCF" w:rsidRDefault="00C304C0" w:rsidP="00C304C0">
      <w:pPr>
        <w:pStyle w:val="2"/>
        <w:rPr>
          <w:rFonts w:eastAsia="宋体"/>
          <w:lang w:eastAsia="zh-CN"/>
        </w:rPr>
      </w:pPr>
      <w:bookmarkStart w:id="23" w:name="_Toc32874230"/>
      <w:r w:rsidRPr="00072CCF">
        <w:rPr>
          <w:rFonts w:eastAsia="宋体"/>
          <w:lang w:eastAsia="zh-CN"/>
        </w:rPr>
        <w:t>5.1 Strengths</w:t>
      </w:r>
      <w:bookmarkEnd w:id="23"/>
    </w:p>
    <w:p w14:paraId="7CAD946D" w14:textId="77777777" w:rsidR="0018611B" w:rsidRPr="00072CCF" w:rsidRDefault="0018611B" w:rsidP="0018611B">
      <w:pPr>
        <w:pStyle w:val="ac"/>
        <w:numPr>
          <w:ilvl w:val="0"/>
          <w:numId w:val="4"/>
        </w:numPr>
        <w:ind w:firstLineChars="0"/>
        <w:rPr>
          <w:rStyle w:val="ql-author-22376499"/>
          <w:rFonts w:eastAsiaTheme="minorEastAsia"/>
          <w:szCs w:val="24"/>
          <w:lang w:eastAsia="zh-CN"/>
        </w:rPr>
      </w:pPr>
      <w:r w:rsidRPr="00072CCF">
        <w:rPr>
          <w:rStyle w:val="ql-author-22376499"/>
          <w:szCs w:val="24"/>
        </w:rPr>
        <w:t>Our model is concise and powerful. By processing the temperature of the North Atlantic Fisheries in the past, selecting feature points, and using different methods of regression, we make a variety of predictions for future temperature changes.</w:t>
      </w:r>
    </w:p>
    <w:p w14:paraId="7A9CBF81" w14:textId="7AE62A23" w:rsidR="0018611B" w:rsidRPr="00072CCF" w:rsidRDefault="0018611B" w:rsidP="0018611B">
      <w:pPr>
        <w:pStyle w:val="ac"/>
        <w:numPr>
          <w:ilvl w:val="0"/>
          <w:numId w:val="4"/>
        </w:numPr>
        <w:ind w:firstLineChars="0"/>
        <w:rPr>
          <w:rStyle w:val="ql-author-22376499"/>
          <w:rFonts w:eastAsiaTheme="minorEastAsia"/>
          <w:szCs w:val="24"/>
          <w:lang w:eastAsia="zh-CN"/>
        </w:rPr>
      </w:pPr>
      <w:r w:rsidRPr="00072CCF">
        <w:rPr>
          <w:rStyle w:val="ql-author-22376499"/>
          <w:szCs w:val="24"/>
        </w:rPr>
        <w:t xml:space="preserve">A large number of images are combined to visually analyze the sea temperature in </w:t>
      </w:r>
      <w:r w:rsidR="009C0480" w:rsidRPr="00072CCF">
        <w:rPr>
          <w:rStyle w:val="ql-author-22376499"/>
          <w:szCs w:val="24"/>
        </w:rPr>
        <w:t>the North</w:t>
      </w:r>
      <w:r w:rsidRPr="00072CCF">
        <w:rPr>
          <w:rStyle w:val="ql-author-22376499"/>
          <w:szCs w:val="24"/>
        </w:rPr>
        <w:t xml:space="preserve"> Atlantic Fisheries, taking into account the impact of different seasons on temperature, rather than simply predicting the annual average temperature without special distinction, and clearly giving the migration route of the two fish. It also shows that our model is close to reality and has high credibility.</w:t>
      </w:r>
    </w:p>
    <w:p w14:paraId="1ABE9DA7" w14:textId="14C984A0" w:rsidR="0018611B" w:rsidRPr="00072CCF" w:rsidRDefault="0018611B" w:rsidP="0018611B">
      <w:pPr>
        <w:pStyle w:val="ac"/>
        <w:numPr>
          <w:ilvl w:val="0"/>
          <w:numId w:val="4"/>
        </w:numPr>
        <w:ind w:firstLineChars="0"/>
        <w:rPr>
          <w:rFonts w:eastAsiaTheme="minorEastAsia"/>
          <w:szCs w:val="24"/>
          <w:lang w:eastAsia="zh-CN"/>
        </w:rPr>
      </w:pPr>
      <w:r w:rsidRPr="00072CCF">
        <w:rPr>
          <w:rStyle w:val="ql-author-22376499"/>
          <w:szCs w:val="24"/>
        </w:rPr>
        <w:t xml:space="preserve">After predicting the migration trend of fish schools in the future, and querying relevant information, we conducted a comprehensive economic modeling of the operating methods of fishing </w:t>
      </w:r>
      <w:r w:rsidR="009C0480" w:rsidRPr="00072CCF">
        <w:rPr>
          <w:rStyle w:val="ql-author-22376499"/>
          <w:szCs w:val="24"/>
        </w:rPr>
        <w:t>companies and</w:t>
      </w:r>
      <w:r w:rsidRPr="00072CCF">
        <w:rPr>
          <w:rStyle w:val="ql-author-22376499"/>
          <w:szCs w:val="24"/>
        </w:rPr>
        <w:t xml:space="preserve"> discussed possible changes in business models in the face of fish school migration.</w:t>
      </w:r>
    </w:p>
    <w:p w14:paraId="7367364B" w14:textId="11F19ED5" w:rsidR="00C304C0" w:rsidRPr="00072CCF" w:rsidRDefault="00C304C0" w:rsidP="00C304C0">
      <w:pPr>
        <w:pStyle w:val="2"/>
        <w:rPr>
          <w:rFonts w:eastAsia="宋体"/>
          <w:lang w:eastAsia="zh-CN"/>
        </w:rPr>
      </w:pPr>
      <w:bookmarkStart w:id="24" w:name="_Toc32874231"/>
      <w:r w:rsidRPr="00072CCF">
        <w:rPr>
          <w:rFonts w:eastAsia="宋体"/>
          <w:lang w:eastAsia="zh-CN"/>
        </w:rPr>
        <w:t>5.2 Weaknesses</w:t>
      </w:r>
      <w:bookmarkEnd w:id="24"/>
    </w:p>
    <w:p w14:paraId="7BA29AD0" w14:textId="77777777" w:rsidR="009C0480" w:rsidRPr="00072CCF" w:rsidRDefault="009C0480" w:rsidP="009C0480">
      <w:pPr>
        <w:pStyle w:val="ac"/>
        <w:numPr>
          <w:ilvl w:val="0"/>
          <w:numId w:val="5"/>
        </w:numPr>
        <w:ind w:firstLineChars="0"/>
        <w:rPr>
          <w:rFonts w:eastAsia="宋体"/>
          <w:lang w:eastAsia="zh-CN"/>
        </w:rPr>
      </w:pPr>
      <w:r w:rsidRPr="00072CCF">
        <w:rPr>
          <w:rFonts w:eastAsia="宋体"/>
          <w:lang w:eastAsia="zh-CN"/>
        </w:rPr>
        <w:t>The selection of feature points in the temperature-space model is limited (only 10 points), and our research is limited to a relatively small range. Part of the fitting result has a certain deviation from the actual.</w:t>
      </w:r>
    </w:p>
    <w:p w14:paraId="7D670766" w14:textId="4FBE4E0A" w:rsidR="009C0480" w:rsidRPr="00072CCF" w:rsidRDefault="009C0480" w:rsidP="009C0480">
      <w:pPr>
        <w:pStyle w:val="ac"/>
        <w:numPr>
          <w:ilvl w:val="0"/>
          <w:numId w:val="5"/>
        </w:numPr>
        <w:ind w:firstLineChars="0"/>
        <w:rPr>
          <w:rFonts w:eastAsia="宋体"/>
          <w:lang w:eastAsia="zh-CN"/>
        </w:rPr>
      </w:pPr>
      <w:r w:rsidRPr="00072CCF">
        <w:rPr>
          <w:rFonts w:eastAsia="宋体"/>
          <w:lang w:eastAsia="zh-CN"/>
        </w:rPr>
        <w:lastRenderedPageBreak/>
        <w:t>Fish food, ocean currents and other factors are ignored. In practice, there is more than one factor influencing temperature. These need to be considered.</w:t>
      </w:r>
    </w:p>
    <w:p w14:paraId="6829E5CC" w14:textId="224D6B0C" w:rsidR="00C304C0" w:rsidRPr="00072CCF" w:rsidRDefault="00C304C0" w:rsidP="00C304C0">
      <w:pPr>
        <w:pStyle w:val="2"/>
        <w:rPr>
          <w:rFonts w:eastAsia="宋体"/>
          <w:lang w:eastAsia="zh-CN"/>
        </w:rPr>
      </w:pPr>
      <w:bookmarkStart w:id="25" w:name="_Toc32874232"/>
      <w:r w:rsidRPr="00072CCF">
        <w:rPr>
          <w:rFonts w:eastAsia="宋体"/>
          <w:lang w:eastAsia="zh-CN"/>
        </w:rPr>
        <w:t>5.3 Future work</w:t>
      </w:r>
      <w:bookmarkEnd w:id="25"/>
    </w:p>
    <w:p w14:paraId="3A4D5217" w14:textId="77777777" w:rsidR="00832FB6" w:rsidRPr="00072CCF" w:rsidRDefault="00832FB6" w:rsidP="00832FB6">
      <w:pPr>
        <w:pStyle w:val="ac"/>
        <w:numPr>
          <w:ilvl w:val="0"/>
          <w:numId w:val="6"/>
        </w:numPr>
        <w:ind w:firstLineChars="0"/>
        <w:rPr>
          <w:rFonts w:eastAsia="宋体"/>
          <w:lang w:eastAsia="zh-CN"/>
        </w:rPr>
      </w:pPr>
      <w:r w:rsidRPr="00072CCF">
        <w:rPr>
          <w:rFonts w:eastAsia="宋体"/>
          <w:lang w:eastAsia="zh-CN"/>
        </w:rPr>
        <w:t>For the temperature prediction model, we will combine existing models such as CO</w:t>
      </w:r>
      <w:r w:rsidRPr="00072CCF">
        <w:rPr>
          <w:rFonts w:eastAsia="宋体"/>
          <w:vertAlign w:val="subscript"/>
          <w:lang w:eastAsia="zh-CN"/>
        </w:rPr>
        <w:t>2</w:t>
      </w:r>
      <w:r w:rsidRPr="00072CCF">
        <w:rPr>
          <w:rFonts w:eastAsia="宋体"/>
          <w:lang w:eastAsia="zh-CN"/>
        </w:rPr>
        <w:t xml:space="preserve"> changes and related policies for comprehensive consideration, not just based on past data sets.</w:t>
      </w:r>
    </w:p>
    <w:p w14:paraId="51DF7F06" w14:textId="77777777" w:rsidR="002F12AD" w:rsidRPr="00072CCF" w:rsidRDefault="00832FB6" w:rsidP="00832FB6">
      <w:pPr>
        <w:pStyle w:val="ac"/>
        <w:numPr>
          <w:ilvl w:val="0"/>
          <w:numId w:val="6"/>
        </w:numPr>
        <w:ind w:firstLineChars="0"/>
        <w:rPr>
          <w:rFonts w:eastAsia="宋体"/>
          <w:lang w:eastAsia="zh-CN"/>
        </w:rPr>
      </w:pPr>
      <w:r w:rsidRPr="00072CCF">
        <w:rPr>
          <w:rFonts w:eastAsia="宋体"/>
          <w:lang w:eastAsia="zh-CN"/>
        </w:rPr>
        <w:t>For the model of temperature vs. space, we will combine all data points to make relevant visualization programs that dynamically change to better and more accurately predict the temperature situation in the space range.</w:t>
      </w:r>
    </w:p>
    <w:p w14:paraId="66C8EA66" w14:textId="77777777" w:rsidR="002F12AD" w:rsidRPr="00072CCF" w:rsidRDefault="00832FB6" w:rsidP="00832FB6">
      <w:pPr>
        <w:pStyle w:val="ac"/>
        <w:numPr>
          <w:ilvl w:val="0"/>
          <w:numId w:val="6"/>
        </w:numPr>
        <w:ind w:firstLineChars="0"/>
        <w:rPr>
          <w:rFonts w:eastAsia="宋体"/>
          <w:lang w:eastAsia="zh-CN"/>
        </w:rPr>
      </w:pPr>
      <w:r w:rsidRPr="00072CCF">
        <w:rPr>
          <w:rFonts w:eastAsia="宋体"/>
          <w:lang w:eastAsia="zh-CN"/>
        </w:rPr>
        <w:t>The model for temperature to fish migration will refer to more literature, introduce more variables, and quantify the migratory behavior of fish in a better way.</w:t>
      </w:r>
    </w:p>
    <w:p w14:paraId="0F1062F6" w14:textId="3BBBA1F9" w:rsidR="00832FB6" w:rsidRPr="00262BF1" w:rsidRDefault="00832FB6" w:rsidP="00832FB6">
      <w:pPr>
        <w:pStyle w:val="ac"/>
        <w:numPr>
          <w:ilvl w:val="0"/>
          <w:numId w:val="6"/>
        </w:numPr>
        <w:ind w:firstLineChars="0"/>
        <w:rPr>
          <w:rFonts w:eastAsia="宋体" w:hint="eastAsia"/>
          <w:lang w:eastAsia="zh-CN"/>
        </w:rPr>
      </w:pPr>
      <w:r w:rsidRPr="00072CCF">
        <w:rPr>
          <w:rFonts w:eastAsia="宋体"/>
          <w:lang w:eastAsia="zh-CN"/>
        </w:rPr>
        <w:t>Improve the economic model, add more considerations, build a multi-objective optimization model, and make more comprehensive recommendations.</w:t>
      </w:r>
    </w:p>
    <w:p w14:paraId="3EA319AF" w14:textId="07F6ACB8" w:rsidR="00C304C0" w:rsidRPr="00072CCF" w:rsidRDefault="00C304C0" w:rsidP="003B0326">
      <w:pPr>
        <w:pStyle w:val="1"/>
        <w:rPr>
          <w:rFonts w:eastAsia="宋体"/>
          <w:lang w:eastAsia="zh-CN"/>
        </w:rPr>
      </w:pPr>
      <w:bookmarkStart w:id="26" w:name="_Toc32874233"/>
      <w:r w:rsidRPr="00072CCF">
        <w:rPr>
          <w:rFonts w:eastAsia="宋体"/>
          <w:lang w:eastAsia="zh-CN"/>
        </w:rPr>
        <w:t>6</w:t>
      </w:r>
      <w:r w:rsidRPr="00072CCF">
        <w:rPr>
          <w:rFonts w:eastAsia="宋体"/>
          <w:lang w:eastAsia="zh-CN"/>
        </w:rPr>
        <w:tab/>
        <w:t>Conclusion</w:t>
      </w:r>
      <w:bookmarkEnd w:id="26"/>
    </w:p>
    <w:p w14:paraId="3657B025" w14:textId="103F8CED" w:rsidR="003B0326" w:rsidRPr="00072CCF" w:rsidRDefault="003B0326" w:rsidP="003B0326">
      <w:pPr>
        <w:ind w:firstLineChars="200" w:firstLine="480"/>
        <w:rPr>
          <w:rFonts w:eastAsia="宋体"/>
          <w:lang w:eastAsia="zh-CN"/>
        </w:rPr>
      </w:pPr>
      <w:r w:rsidRPr="00072CCF">
        <w:rPr>
          <w:rFonts w:eastAsia="宋体"/>
          <w:lang w:eastAsia="zh-CN"/>
        </w:rPr>
        <w:t>In this paper, we make an analysis and prediction of the most likely location of mackerel and herring in North Atlantic Fishery over the next 50 years. Besides, we analyze the impact of fish moving on small fishery companies and analyze possible approaches for them to profit. Here we conclude our findings.</w:t>
      </w:r>
    </w:p>
    <w:p w14:paraId="7B4689D6" w14:textId="04DE5367" w:rsidR="003B0326" w:rsidRPr="00072CCF" w:rsidRDefault="003B0326" w:rsidP="003B0326">
      <w:pPr>
        <w:ind w:firstLineChars="200" w:firstLine="480"/>
        <w:rPr>
          <w:rFonts w:eastAsia="宋体"/>
          <w:lang w:eastAsia="zh-CN"/>
        </w:rPr>
      </w:pPr>
      <w:r w:rsidRPr="00072CCF">
        <w:rPr>
          <w:rFonts w:eastAsia="宋体"/>
          <w:lang w:eastAsia="zh-CN"/>
        </w:rPr>
        <w:t xml:space="preserve">Firstly, as to find the most likely locations for two fish species, we establish the Time-Temperatures Model and Temperature-Location Model. It is referred that two fish species may move towards Norway in the northeast, Faroe Islands and Iceland in the northwest over the next 50 years. </w:t>
      </w:r>
    </w:p>
    <w:p w14:paraId="511B0306" w14:textId="77777777" w:rsidR="003B0326" w:rsidRPr="00072CCF" w:rsidRDefault="003B0326" w:rsidP="003B0326">
      <w:pPr>
        <w:ind w:firstLineChars="200" w:firstLine="480"/>
        <w:rPr>
          <w:rFonts w:eastAsia="宋体"/>
          <w:lang w:eastAsia="zh-CN"/>
        </w:rPr>
      </w:pPr>
      <w:r w:rsidRPr="00072CCF">
        <w:rPr>
          <w:rFonts w:eastAsia="宋体"/>
          <w:lang w:eastAsia="zh-CN"/>
        </w:rPr>
        <w:t>Secondly, the impact of this change on business of small fishery companies, under three predictions are analyzed, and we concluded the best case is 50 years later, the worst case is in 2029, and most likely time is in 2044.</w:t>
      </w:r>
    </w:p>
    <w:p w14:paraId="18BD1C75" w14:textId="1511A536" w:rsidR="003B0326" w:rsidRPr="00072CCF" w:rsidRDefault="003B0326" w:rsidP="003B0326">
      <w:pPr>
        <w:ind w:firstLineChars="200" w:firstLine="480"/>
        <w:rPr>
          <w:rFonts w:eastAsia="宋体"/>
          <w:lang w:eastAsia="zh-CN"/>
        </w:rPr>
      </w:pPr>
      <w:r w:rsidRPr="00072CCF">
        <w:rPr>
          <w:rFonts w:eastAsia="宋体"/>
          <w:lang w:eastAsia="zh-CN"/>
        </w:rPr>
        <w:t xml:space="preserve">Then, </w:t>
      </w:r>
      <w:r w:rsidR="00DB5235" w:rsidRPr="00072CCF">
        <w:rPr>
          <w:rFonts w:eastAsia="宋体"/>
          <w:lang w:eastAsia="zh-CN"/>
        </w:rPr>
        <w:t>in</w:t>
      </w:r>
      <w:r w:rsidRPr="00072CCF">
        <w:rPr>
          <w:rFonts w:eastAsia="宋体"/>
          <w:lang w:eastAsia="zh-CN"/>
        </w:rPr>
        <w:t xml:space="preserve"> order to enable fishery companies to make profits in the future, we discuss possible strategies models and conclude that using fresh-keeping equipment on board can improve the quality of the fish and thus the profit. And we talk about potential territorial waters issue.</w:t>
      </w:r>
    </w:p>
    <w:p w14:paraId="4910EDD5" w14:textId="00A3022D" w:rsidR="00C304C0" w:rsidRPr="00072CCF" w:rsidRDefault="003B0326" w:rsidP="00B30674">
      <w:pPr>
        <w:ind w:firstLineChars="200" w:firstLine="480"/>
        <w:rPr>
          <w:rFonts w:ascii="宋体" w:eastAsia="宋体" w:hAnsi="宋体" w:cs="宋体"/>
          <w:sz w:val="32"/>
          <w:szCs w:val="32"/>
          <w:lang w:eastAsia="zh-CN"/>
        </w:rPr>
      </w:pPr>
      <w:r w:rsidRPr="00072CCF">
        <w:rPr>
          <w:rFonts w:eastAsia="宋体"/>
          <w:lang w:eastAsia="zh-CN"/>
        </w:rPr>
        <w:t>At last, we conduct an analysis of sensitivity, strengths and weakness of our model, and further expand it to make our model and method more reasonable and practical.</w:t>
      </w:r>
      <w:r w:rsidR="00C304C0" w:rsidRPr="00072CCF">
        <w:rPr>
          <w:rFonts w:ascii="宋体" w:eastAsia="宋体" w:hAnsi="宋体" w:cs="宋体"/>
          <w:sz w:val="32"/>
          <w:szCs w:val="32"/>
          <w:lang w:eastAsia="zh-CN"/>
        </w:rPr>
        <w:br w:type="page"/>
      </w:r>
    </w:p>
    <w:p w14:paraId="68C72529" w14:textId="026190C7" w:rsidR="00C304C0" w:rsidRPr="00072CCF" w:rsidRDefault="00C304C0" w:rsidP="00C304C0">
      <w:pPr>
        <w:pStyle w:val="1"/>
        <w:rPr>
          <w:rFonts w:eastAsia="宋体"/>
          <w:lang w:eastAsia="zh-CN"/>
        </w:rPr>
      </w:pPr>
      <w:bookmarkStart w:id="27" w:name="_Toc32874234"/>
      <w:r w:rsidRPr="00072CCF">
        <w:rPr>
          <w:rFonts w:eastAsia="宋体"/>
          <w:lang w:eastAsia="zh-CN"/>
        </w:rPr>
        <w:lastRenderedPageBreak/>
        <w:t>References</w:t>
      </w:r>
      <w:bookmarkEnd w:id="27"/>
    </w:p>
    <w:p w14:paraId="0F8481B4" w14:textId="40FECEC3" w:rsidR="00C304C0" w:rsidRPr="00072CCF" w:rsidRDefault="008D6E35" w:rsidP="008D6E35">
      <w:pPr>
        <w:rPr>
          <w:rStyle w:val="ab"/>
          <w:color w:val="auto"/>
          <w:szCs w:val="24"/>
          <w:u w:val="none"/>
        </w:rPr>
      </w:pPr>
      <w:r w:rsidRPr="00072CCF">
        <w:rPr>
          <w:rFonts w:eastAsiaTheme="minorEastAsia"/>
          <w:szCs w:val="24"/>
          <w:lang w:eastAsia="zh-CN"/>
        </w:rPr>
        <w:t xml:space="preserve">[1] </w:t>
      </w:r>
      <w:r w:rsidRPr="00A011A4">
        <w:rPr>
          <w:szCs w:val="24"/>
        </w:rPr>
        <w:t>Rayner, N. A.; Parker, D. E.; Horton, E. B.; Folland, C. K.; Alexander, L. V.; Rowell, D. P.; Kent, E. C.; Kaplan, A. (2003) Global analyses of sea surface temperature, sea ice, and night marine air temperature since the late nineteenth century J. Geophys. Res.Vol. 108, No. D14, 4407 10.1029/2002JD</w:t>
      </w:r>
      <w:proofErr w:type="gramStart"/>
      <w:r w:rsidRPr="00A011A4">
        <w:rPr>
          <w:szCs w:val="24"/>
        </w:rPr>
        <w:t>002670  (</w:t>
      </w:r>
      <w:proofErr w:type="gramEnd"/>
      <w:r w:rsidRPr="00A011A4">
        <w:rPr>
          <w:szCs w:val="24"/>
        </w:rPr>
        <w:t>pdf ~9Mb)</w:t>
      </w:r>
    </w:p>
    <w:p w14:paraId="2595B600" w14:textId="08AF9C72" w:rsidR="009C674E" w:rsidRPr="00072CCF" w:rsidRDefault="009C674E" w:rsidP="008D6E35">
      <w:pPr>
        <w:rPr>
          <w:rFonts w:eastAsiaTheme="minorEastAsia"/>
          <w:szCs w:val="24"/>
          <w:lang w:eastAsia="zh-CN"/>
        </w:rPr>
      </w:pPr>
      <w:r w:rsidRPr="00072CCF">
        <w:rPr>
          <w:rFonts w:eastAsiaTheme="minorEastAsia" w:hint="eastAsia"/>
          <w:szCs w:val="24"/>
          <w:lang w:eastAsia="zh-CN"/>
        </w:rPr>
        <w:t>[</w:t>
      </w:r>
      <w:r w:rsidRPr="00072CCF">
        <w:rPr>
          <w:rFonts w:eastAsiaTheme="minorEastAsia"/>
          <w:szCs w:val="24"/>
          <w:lang w:eastAsia="zh-CN"/>
        </w:rPr>
        <w:t>2] TANG Feng-</w:t>
      </w:r>
      <w:proofErr w:type="spellStart"/>
      <w:r w:rsidRPr="00072CCF">
        <w:rPr>
          <w:rFonts w:eastAsiaTheme="minorEastAsia"/>
          <w:szCs w:val="24"/>
          <w:lang w:eastAsia="zh-CN"/>
        </w:rPr>
        <w:t>hua</w:t>
      </w:r>
      <w:proofErr w:type="spellEnd"/>
      <w:r w:rsidRPr="00072CCF">
        <w:rPr>
          <w:rFonts w:eastAsiaTheme="minorEastAsia"/>
          <w:szCs w:val="24"/>
          <w:lang w:eastAsia="zh-CN"/>
        </w:rPr>
        <w:t>, FAN Wei, WU Yu-</w:t>
      </w:r>
      <w:proofErr w:type="spellStart"/>
      <w:r w:rsidRPr="00072CCF">
        <w:rPr>
          <w:rFonts w:eastAsiaTheme="minorEastAsia"/>
          <w:szCs w:val="24"/>
          <w:lang w:eastAsia="zh-CN"/>
        </w:rPr>
        <w:t>mei</w:t>
      </w:r>
      <w:proofErr w:type="spellEnd"/>
      <w:r w:rsidRPr="00072CCF">
        <w:rPr>
          <w:rFonts w:eastAsiaTheme="minorEastAsia"/>
          <w:szCs w:val="24"/>
          <w:lang w:eastAsia="zh-CN"/>
        </w:rPr>
        <w:t>, SHI Yun-</w:t>
      </w:r>
      <w:proofErr w:type="spellStart"/>
      <w:r w:rsidRPr="00072CCF">
        <w:rPr>
          <w:rFonts w:eastAsiaTheme="minorEastAsia"/>
          <w:szCs w:val="24"/>
          <w:lang w:eastAsia="zh-CN"/>
        </w:rPr>
        <w:t>rong</w:t>
      </w:r>
      <w:proofErr w:type="spellEnd"/>
      <w:r w:rsidRPr="00072CCF">
        <w:rPr>
          <w:rFonts w:eastAsiaTheme="minorEastAsia"/>
          <w:szCs w:val="24"/>
          <w:lang w:eastAsia="zh-CN"/>
        </w:rPr>
        <w:t>, YUE D</w:t>
      </w:r>
      <w:r w:rsidR="00262BF1">
        <w:rPr>
          <w:rFonts w:eastAsiaTheme="minorEastAsia"/>
          <w:szCs w:val="24"/>
          <w:lang w:eastAsia="zh-CN"/>
        </w:rPr>
        <w:t>o</w:t>
      </w:r>
      <w:r w:rsidRPr="00072CCF">
        <w:rPr>
          <w:rFonts w:eastAsiaTheme="minorEastAsia"/>
          <w:szCs w:val="24"/>
          <w:lang w:eastAsia="zh-CN"/>
        </w:rPr>
        <w:t xml:space="preserve">ng-dong, CUI </w:t>
      </w:r>
      <w:proofErr w:type="spellStart"/>
      <w:r w:rsidRPr="00072CCF">
        <w:rPr>
          <w:rFonts w:eastAsiaTheme="minorEastAsia"/>
          <w:szCs w:val="24"/>
          <w:lang w:eastAsia="zh-CN"/>
        </w:rPr>
        <w:t>Xue-sen</w:t>
      </w:r>
      <w:proofErr w:type="spellEnd"/>
      <w:r w:rsidRPr="00072CCF">
        <w:rPr>
          <w:rFonts w:eastAsiaTheme="minorEastAsia"/>
          <w:szCs w:val="24"/>
          <w:lang w:eastAsia="zh-CN"/>
        </w:rPr>
        <w:t>.</w:t>
      </w:r>
      <w:r w:rsidR="00262BF1">
        <w:rPr>
          <w:rFonts w:eastAsiaTheme="minorEastAsia"/>
          <w:szCs w:val="24"/>
          <w:lang w:eastAsia="zh-CN"/>
        </w:rPr>
        <w:t xml:space="preserve"> </w:t>
      </w:r>
      <w:r w:rsidRPr="00072CCF">
        <w:rPr>
          <w:rFonts w:eastAsiaTheme="minorEastAsia"/>
          <w:szCs w:val="24"/>
          <w:lang w:eastAsia="zh-CN"/>
        </w:rPr>
        <w:t>Seasonal Changes of Relationship Between Marine Environment an</w:t>
      </w:r>
      <w:r w:rsidR="008376D3">
        <w:rPr>
          <w:rFonts w:eastAsiaTheme="minorEastAsia"/>
          <w:szCs w:val="24"/>
          <w:lang w:eastAsia="zh-CN"/>
        </w:rPr>
        <w:t>d</w:t>
      </w:r>
      <w:r w:rsidRPr="00072CCF">
        <w:rPr>
          <w:rFonts w:eastAsiaTheme="minorEastAsia"/>
          <w:szCs w:val="24"/>
          <w:lang w:eastAsia="zh-CN"/>
        </w:rPr>
        <w:t xml:space="preserve"> Squid Fishing Resources in North Pacific Ocean.</w:t>
      </w:r>
      <w:r w:rsidR="008376D3">
        <w:rPr>
          <w:rFonts w:eastAsiaTheme="minorEastAsia"/>
          <w:szCs w:val="24"/>
          <w:lang w:eastAsia="zh-CN"/>
        </w:rPr>
        <w:t xml:space="preserve"> </w:t>
      </w:r>
      <w:r w:rsidRPr="00072CCF">
        <w:rPr>
          <w:rFonts w:eastAsiaTheme="minorEastAsia"/>
          <w:szCs w:val="24"/>
          <w:lang w:eastAsia="zh-CN"/>
        </w:rPr>
        <w:t>Journal of Agricultural Resources and Environment,</w:t>
      </w:r>
      <w:r w:rsidR="008376D3">
        <w:rPr>
          <w:rFonts w:eastAsiaTheme="minorEastAsia"/>
          <w:szCs w:val="24"/>
          <w:lang w:eastAsia="zh-CN"/>
        </w:rPr>
        <w:t xml:space="preserve"> </w:t>
      </w:r>
      <w:r w:rsidRPr="00072CCF">
        <w:rPr>
          <w:rFonts w:eastAsiaTheme="minorEastAsia"/>
          <w:szCs w:val="24"/>
          <w:lang w:eastAsia="zh-CN"/>
        </w:rPr>
        <w:t>2015,</w:t>
      </w:r>
      <w:r w:rsidR="008376D3">
        <w:rPr>
          <w:rFonts w:eastAsiaTheme="minorEastAsia"/>
          <w:szCs w:val="24"/>
          <w:lang w:eastAsia="zh-CN"/>
        </w:rPr>
        <w:t xml:space="preserve"> </w:t>
      </w:r>
      <w:r w:rsidRPr="00072CCF">
        <w:rPr>
          <w:rFonts w:eastAsiaTheme="minorEastAsia"/>
          <w:szCs w:val="24"/>
          <w:lang w:eastAsia="zh-CN"/>
        </w:rPr>
        <w:t>32(03):</w:t>
      </w:r>
      <w:r w:rsidR="008376D3">
        <w:rPr>
          <w:rFonts w:eastAsiaTheme="minorEastAsia"/>
          <w:szCs w:val="24"/>
          <w:lang w:eastAsia="zh-CN"/>
        </w:rPr>
        <w:t xml:space="preserve"> </w:t>
      </w:r>
      <w:r w:rsidRPr="00072CCF">
        <w:rPr>
          <w:rFonts w:eastAsiaTheme="minorEastAsia"/>
          <w:szCs w:val="24"/>
          <w:lang w:eastAsia="zh-CN"/>
        </w:rPr>
        <w:t>242-249.</w:t>
      </w:r>
    </w:p>
    <w:p w14:paraId="2C937E54" w14:textId="6EA9A23F" w:rsidR="00A011A4" w:rsidRDefault="006136E2" w:rsidP="008D6E35">
      <w:pPr>
        <w:rPr>
          <w:rFonts w:eastAsia="宋体"/>
          <w:lang w:eastAsia="zh-CN"/>
        </w:rPr>
      </w:pPr>
      <w:r w:rsidRPr="00072CCF">
        <w:rPr>
          <w:rFonts w:eastAsiaTheme="minorEastAsia" w:hint="eastAsia"/>
          <w:szCs w:val="24"/>
          <w:lang w:eastAsia="zh-CN"/>
        </w:rPr>
        <w:t>[</w:t>
      </w:r>
      <w:r w:rsidRPr="00072CCF">
        <w:rPr>
          <w:rFonts w:eastAsiaTheme="minorEastAsia"/>
          <w:szCs w:val="24"/>
          <w:lang w:eastAsia="zh-CN"/>
        </w:rPr>
        <w:t xml:space="preserve">3] </w:t>
      </w:r>
      <w:r w:rsidR="00A011A4" w:rsidRPr="00A011A4">
        <w:rPr>
          <w:rFonts w:eastAsia="宋体"/>
          <w:lang w:eastAsia="zh-CN"/>
        </w:rPr>
        <w:t>https://www.fisheries.noaa.gov/species/atlantic-mackerel#commercial</w:t>
      </w:r>
    </w:p>
    <w:p w14:paraId="6267DD8C" w14:textId="3407DC19" w:rsidR="006136E2" w:rsidRPr="00072CCF" w:rsidRDefault="00A011A4" w:rsidP="008D6E35">
      <w:pPr>
        <w:rPr>
          <w:rFonts w:eastAsia="宋体"/>
          <w:lang w:eastAsia="zh-CN"/>
        </w:rPr>
      </w:pPr>
      <w:r>
        <w:rPr>
          <w:rFonts w:eastAsia="宋体"/>
          <w:lang w:eastAsia="zh-CN"/>
        </w:rPr>
        <w:t xml:space="preserve">[4] </w:t>
      </w:r>
      <w:r w:rsidR="006136E2" w:rsidRPr="00072CCF">
        <w:rPr>
          <w:rFonts w:eastAsia="宋体"/>
          <w:lang w:eastAsia="zh-CN"/>
        </w:rPr>
        <w:t>https://www.fisheries.noaa.gov/species/atlantic-herring#commercial</w:t>
      </w:r>
    </w:p>
    <w:sectPr w:rsidR="006136E2" w:rsidRPr="00072CCF" w:rsidSect="00D125AB">
      <w:headerReference w:type="default" r:id="rId32"/>
      <w:type w:val="continuous"/>
      <w:pgSz w:w="11906" w:h="16838"/>
      <w:pgMar w:top="1440" w:right="1800" w:bottom="1440" w:left="1800" w:header="851" w:footer="992" w:gutter="0"/>
      <w:pgNumType w:start="3"/>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3A9A9" w14:textId="77777777" w:rsidR="00184DB7" w:rsidRDefault="00184DB7">
      <w:r>
        <w:separator/>
      </w:r>
    </w:p>
  </w:endnote>
  <w:endnote w:type="continuationSeparator" w:id="0">
    <w:p w14:paraId="619A35B7" w14:textId="77777777" w:rsidR="00184DB7" w:rsidRDefault="00184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6A206" w14:textId="77777777" w:rsidR="00184DB7" w:rsidRDefault="00184DB7">
      <w:r>
        <w:separator/>
      </w:r>
    </w:p>
  </w:footnote>
  <w:footnote w:type="continuationSeparator" w:id="0">
    <w:p w14:paraId="32C593FD" w14:textId="77777777" w:rsidR="00184DB7" w:rsidRDefault="00184D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3C01B" w14:textId="6E03114E" w:rsidR="00722401" w:rsidRDefault="00722401">
    <w:pPr>
      <w:pStyle w:val="a3"/>
      <w:jc w:val="right"/>
    </w:pPr>
  </w:p>
  <w:p w14:paraId="04593C8D" w14:textId="4D1EE6A9" w:rsidR="00722401" w:rsidRDefault="00722401" w:rsidP="00EE0A8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804667"/>
      <w:docPartObj>
        <w:docPartGallery w:val="Page Numbers (Top of Page)"/>
        <w:docPartUnique/>
      </w:docPartObj>
    </w:sdtPr>
    <w:sdtContent>
      <w:p w14:paraId="57A32AE6" w14:textId="77777777" w:rsidR="00722401" w:rsidRDefault="00722401">
        <w:pPr>
          <w:pStyle w:val="a3"/>
          <w:jc w:val="right"/>
        </w:pPr>
        <w:r>
          <w:rPr>
            <w:lang w:val="zh-CN" w:eastAsia="zh-CN"/>
          </w:rPr>
          <w:t xml:space="preserve"> </w:t>
        </w:r>
        <w:r>
          <w:rPr>
            <w:b/>
            <w:bCs/>
            <w:szCs w:val="24"/>
          </w:rPr>
          <w:fldChar w:fldCharType="begin"/>
        </w:r>
        <w:r>
          <w:rPr>
            <w:b/>
            <w:bCs/>
          </w:rPr>
          <w:instrText>PAGE</w:instrText>
        </w:r>
        <w:r>
          <w:rPr>
            <w:b/>
            <w:bCs/>
            <w:szCs w:val="24"/>
          </w:rPr>
          <w:fldChar w:fldCharType="separate"/>
        </w:r>
        <w:r>
          <w:rPr>
            <w:b/>
            <w:bCs/>
            <w:lang w:val="zh-CN" w:eastAsia="zh-CN"/>
          </w:rPr>
          <w:t>2</w:t>
        </w:r>
        <w:r>
          <w:rPr>
            <w:b/>
            <w:bCs/>
            <w:szCs w:val="24"/>
          </w:rPr>
          <w:fldChar w:fldCharType="end"/>
        </w:r>
        <w:r>
          <w:rPr>
            <w:lang w:val="zh-CN" w:eastAsia="zh-CN"/>
          </w:rPr>
          <w:t xml:space="preserve"> / </w:t>
        </w:r>
        <w:r>
          <w:rPr>
            <w:b/>
            <w:bCs/>
            <w:szCs w:val="24"/>
          </w:rPr>
          <w:fldChar w:fldCharType="begin"/>
        </w:r>
        <w:r>
          <w:rPr>
            <w:b/>
            <w:bCs/>
          </w:rPr>
          <w:instrText>NUMPAGES</w:instrText>
        </w:r>
        <w:r>
          <w:rPr>
            <w:b/>
            <w:bCs/>
            <w:szCs w:val="24"/>
          </w:rPr>
          <w:fldChar w:fldCharType="separate"/>
        </w:r>
        <w:r>
          <w:rPr>
            <w:b/>
            <w:bCs/>
            <w:lang w:val="zh-CN" w:eastAsia="zh-CN"/>
          </w:rPr>
          <w:t>2</w:t>
        </w:r>
        <w:r>
          <w:rPr>
            <w:b/>
            <w:bCs/>
            <w:szCs w:val="24"/>
          </w:rPr>
          <w:fldChar w:fldCharType="end"/>
        </w:r>
      </w:p>
    </w:sdtContent>
  </w:sdt>
  <w:p w14:paraId="29B1B0D8" w14:textId="77777777" w:rsidR="00722401" w:rsidRDefault="00722401" w:rsidP="00EE0A81">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2DEB7" w14:textId="3DCAC32D" w:rsidR="00722401" w:rsidRPr="00D125AB" w:rsidRDefault="00722401" w:rsidP="00145EAE">
    <w:pPr>
      <w:pStyle w:val="a3"/>
      <w:ind w:right="240"/>
      <w:jc w:val="right"/>
      <w:rPr>
        <w:rFonts w:cs="Times New Roman"/>
        <w:szCs w:val="24"/>
      </w:rPr>
    </w:pPr>
    <w:r w:rsidRPr="00D125AB">
      <w:rPr>
        <w:noProof/>
      </w:rPr>
      <mc:AlternateContent>
        <mc:Choice Requires="wps">
          <w:drawing>
            <wp:anchor distT="0" distB="0" distL="114300" distR="114300" simplePos="0" relativeHeight="251659264" behindDoc="0" locked="0" layoutInCell="1" allowOverlap="1" wp14:anchorId="7249BBF0" wp14:editId="6A6F216A">
              <wp:simplePos x="0" y="0"/>
              <wp:positionH relativeFrom="column">
                <wp:posOffset>-1202267</wp:posOffset>
              </wp:positionH>
              <wp:positionV relativeFrom="paragraph">
                <wp:posOffset>255482</wp:posOffset>
              </wp:positionV>
              <wp:extent cx="7704455"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770445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C90087" id="直接连接符 10"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4.65pt,20.1pt" to="51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" strokecolor="black [3200]" strokeweight="1pt">
              <v:stroke joinstyle="miter"/>
            </v:line>
          </w:pict>
        </mc:Fallback>
      </mc:AlternateContent>
    </w:r>
    <w:sdt>
      <w:sdtPr>
        <w:id w:val="1164981351"/>
        <w:docPartObj>
          <w:docPartGallery w:val="Page Numbers (Top of Page)"/>
          <w:docPartUnique/>
        </w:docPartObj>
      </w:sdtPr>
      <w:sdtEndPr>
        <w:rPr>
          <w:rFonts w:cs="Times New Roman"/>
          <w:szCs w:val="24"/>
        </w:rPr>
      </w:sdtEndPr>
      <w:sdtContent>
        <w:r w:rsidRPr="00D125AB">
          <w:t>Team # 2018561</w:t>
        </w:r>
        <w:r>
          <w:t xml:space="preserve"> </w:t>
        </w:r>
        <w:r w:rsidRPr="00D125AB">
          <w:t xml:space="preserve">                                                   </w:t>
        </w:r>
        <w:r w:rsidRPr="00D125AB">
          <w:rPr>
            <w:rFonts w:eastAsiaTheme="minorEastAsia" w:cs="Times New Roman"/>
            <w:szCs w:val="24"/>
            <w:lang w:eastAsia="zh-CN"/>
          </w:rPr>
          <w:t>Page</w:t>
        </w:r>
        <w:r w:rsidRPr="00D125AB">
          <w:rPr>
            <w:rFonts w:cs="Times New Roman"/>
            <w:szCs w:val="24"/>
            <w:lang w:val="zh-CN" w:eastAsia="zh-CN"/>
          </w:rPr>
          <w:t xml:space="preserve"> </w:t>
        </w:r>
        <w:r w:rsidRPr="00D125AB">
          <w:rPr>
            <w:rFonts w:cs="Times New Roman"/>
            <w:szCs w:val="24"/>
          </w:rPr>
          <w:fldChar w:fldCharType="begin"/>
        </w:r>
        <w:r w:rsidRPr="00D125AB">
          <w:rPr>
            <w:rFonts w:cs="Times New Roman"/>
            <w:szCs w:val="24"/>
          </w:rPr>
          <w:instrText>PAGE</w:instrText>
        </w:r>
        <w:r w:rsidRPr="00D125AB">
          <w:rPr>
            <w:rFonts w:cs="Times New Roman"/>
            <w:szCs w:val="24"/>
          </w:rPr>
          <w:fldChar w:fldCharType="separate"/>
        </w:r>
        <w:r w:rsidRPr="00D125AB">
          <w:rPr>
            <w:rFonts w:cs="Times New Roman"/>
            <w:szCs w:val="24"/>
            <w:lang w:val="zh-CN" w:eastAsia="zh-CN"/>
          </w:rPr>
          <w:t>2</w:t>
        </w:r>
        <w:r w:rsidRPr="00D125AB">
          <w:rPr>
            <w:rFonts w:cs="Times New Roman"/>
            <w:szCs w:val="24"/>
          </w:rPr>
          <w:fldChar w:fldCharType="end"/>
        </w:r>
        <w:r w:rsidRPr="00D125AB">
          <w:rPr>
            <w:rFonts w:cs="Times New Roman"/>
            <w:szCs w:val="24"/>
          </w:rPr>
          <w:t xml:space="preserve"> of 23</w:t>
        </w:r>
      </w:sdtContent>
    </w:sdt>
  </w:p>
  <w:p w14:paraId="1BD6F636" w14:textId="3E191249" w:rsidR="00722401" w:rsidRPr="00D125AB" w:rsidRDefault="00722401" w:rsidP="00EE0A8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1125"/>
    <w:multiLevelType w:val="multilevel"/>
    <w:tmpl w:val="B20E5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4D348A"/>
    <w:multiLevelType w:val="hybridMultilevel"/>
    <w:tmpl w:val="99A6E3B6"/>
    <w:lvl w:ilvl="0" w:tplc="453C7D78">
      <w:start w:val="2"/>
      <w:numFmt w:val="bullet"/>
      <w:lvlText w:val="·"/>
      <w:lvlJc w:val="left"/>
      <w:pPr>
        <w:ind w:left="1320" w:hanging="360"/>
      </w:pPr>
      <w:rPr>
        <w:rFonts w:ascii="宋体" w:eastAsia="宋体" w:hAnsi="宋体" w:cstheme="minorBidi" w:hint="eastAsia"/>
      </w:rPr>
    </w:lvl>
    <w:lvl w:ilvl="1" w:tplc="453C7D78">
      <w:start w:val="2"/>
      <w:numFmt w:val="bullet"/>
      <w:lvlText w:val="·"/>
      <w:lvlJc w:val="left"/>
      <w:pPr>
        <w:ind w:left="1320" w:hanging="420"/>
      </w:pPr>
      <w:rPr>
        <w:rFonts w:ascii="宋体" w:eastAsia="宋体" w:hAnsi="宋体" w:cstheme="minorBidi" w:hint="eastAsia"/>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4150573"/>
    <w:multiLevelType w:val="hybridMultilevel"/>
    <w:tmpl w:val="60D66ECA"/>
    <w:lvl w:ilvl="0" w:tplc="453C7D78">
      <w:start w:val="2"/>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FB5D91"/>
    <w:multiLevelType w:val="hybridMultilevel"/>
    <w:tmpl w:val="97A4F94A"/>
    <w:lvl w:ilvl="0" w:tplc="D286D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882B3B"/>
    <w:multiLevelType w:val="hybridMultilevel"/>
    <w:tmpl w:val="839EE2FA"/>
    <w:lvl w:ilvl="0" w:tplc="453C7D78">
      <w:start w:val="2"/>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C6920D0"/>
    <w:multiLevelType w:val="hybridMultilevel"/>
    <w:tmpl w:val="EAE047DE"/>
    <w:lvl w:ilvl="0" w:tplc="453C7D78">
      <w:start w:val="2"/>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0C96270"/>
    <w:multiLevelType w:val="hybridMultilevel"/>
    <w:tmpl w:val="7D662F9C"/>
    <w:lvl w:ilvl="0" w:tplc="453C7D78">
      <w:start w:val="2"/>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3B20A93"/>
    <w:multiLevelType w:val="hybridMultilevel"/>
    <w:tmpl w:val="D60E4ECE"/>
    <w:lvl w:ilvl="0" w:tplc="BB621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2B0BED"/>
    <w:multiLevelType w:val="hybridMultilevel"/>
    <w:tmpl w:val="55B0C086"/>
    <w:lvl w:ilvl="0" w:tplc="453C7D78">
      <w:start w:val="2"/>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FB20B9C"/>
    <w:multiLevelType w:val="hybridMultilevel"/>
    <w:tmpl w:val="C25C0078"/>
    <w:lvl w:ilvl="0" w:tplc="D8003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C76E05"/>
    <w:multiLevelType w:val="hybridMultilevel"/>
    <w:tmpl w:val="00922B66"/>
    <w:lvl w:ilvl="0" w:tplc="453C7D78">
      <w:start w:val="2"/>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64C942FE"/>
    <w:multiLevelType w:val="hybridMultilevel"/>
    <w:tmpl w:val="ADE80AA6"/>
    <w:lvl w:ilvl="0" w:tplc="453C7D78">
      <w:start w:val="2"/>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1"/>
  </w:num>
  <w:num w:numId="4">
    <w:abstractNumId w:val="5"/>
  </w:num>
  <w:num w:numId="5">
    <w:abstractNumId w:val="8"/>
  </w:num>
  <w:num w:numId="6">
    <w:abstractNumId w:val="11"/>
  </w:num>
  <w:num w:numId="7">
    <w:abstractNumId w:val="9"/>
  </w:num>
  <w:num w:numId="8">
    <w:abstractNumId w:val="4"/>
  </w:num>
  <w:num w:numId="9">
    <w:abstractNumId w:val="3"/>
  </w:num>
  <w:num w:numId="10">
    <w:abstractNumId w:val="6"/>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7E6"/>
    <w:rsid w:val="00072CCF"/>
    <w:rsid w:val="00081CC9"/>
    <w:rsid w:val="00123793"/>
    <w:rsid w:val="00145EAE"/>
    <w:rsid w:val="00184DB7"/>
    <w:rsid w:val="0018611B"/>
    <w:rsid w:val="00211CDC"/>
    <w:rsid w:val="002553B2"/>
    <w:rsid w:val="00262BF1"/>
    <w:rsid w:val="002F12AD"/>
    <w:rsid w:val="00330B8B"/>
    <w:rsid w:val="00345962"/>
    <w:rsid w:val="00377EE8"/>
    <w:rsid w:val="003B0326"/>
    <w:rsid w:val="00410879"/>
    <w:rsid w:val="00410D09"/>
    <w:rsid w:val="00415666"/>
    <w:rsid w:val="00433F26"/>
    <w:rsid w:val="004A76D6"/>
    <w:rsid w:val="004B4AB7"/>
    <w:rsid w:val="00542FCB"/>
    <w:rsid w:val="005C2A3F"/>
    <w:rsid w:val="005D0C23"/>
    <w:rsid w:val="006136E2"/>
    <w:rsid w:val="0062250F"/>
    <w:rsid w:val="0065054D"/>
    <w:rsid w:val="006508F9"/>
    <w:rsid w:val="006B3F8C"/>
    <w:rsid w:val="00722401"/>
    <w:rsid w:val="007A0614"/>
    <w:rsid w:val="007C397C"/>
    <w:rsid w:val="008301BA"/>
    <w:rsid w:val="00832FB6"/>
    <w:rsid w:val="008376D3"/>
    <w:rsid w:val="00882520"/>
    <w:rsid w:val="008D6E35"/>
    <w:rsid w:val="008E7145"/>
    <w:rsid w:val="008F5F79"/>
    <w:rsid w:val="009607E6"/>
    <w:rsid w:val="00970D56"/>
    <w:rsid w:val="0099472F"/>
    <w:rsid w:val="009B145A"/>
    <w:rsid w:val="009B748F"/>
    <w:rsid w:val="009C0480"/>
    <w:rsid w:val="009C674E"/>
    <w:rsid w:val="00A011A4"/>
    <w:rsid w:val="00A467F8"/>
    <w:rsid w:val="00A65796"/>
    <w:rsid w:val="00A74F40"/>
    <w:rsid w:val="00B259A7"/>
    <w:rsid w:val="00B30674"/>
    <w:rsid w:val="00B35803"/>
    <w:rsid w:val="00B52C37"/>
    <w:rsid w:val="00B62CA1"/>
    <w:rsid w:val="00BB32EE"/>
    <w:rsid w:val="00C304C0"/>
    <w:rsid w:val="00C44684"/>
    <w:rsid w:val="00C46A5D"/>
    <w:rsid w:val="00C54F78"/>
    <w:rsid w:val="00C603EB"/>
    <w:rsid w:val="00C63998"/>
    <w:rsid w:val="00CA1FFD"/>
    <w:rsid w:val="00CB7CE5"/>
    <w:rsid w:val="00D125AB"/>
    <w:rsid w:val="00D66079"/>
    <w:rsid w:val="00DB5235"/>
    <w:rsid w:val="00E05F4F"/>
    <w:rsid w:val="00E84FA4"/>
    <w:rsid w:val="00EB2D55"/>
    <w:rsid w:val="00EE0A81"/>
    <w:rsid w:val="00EE337D"/>
    <w:rsid w:val="00F13416"/>
    <w:rsid w:val="00FB7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596E6"/>
  <w15:chartTrackingRefBased/>
  <w15:docId w15:val="{0B51E256-4D65-4C00-B65F-2C9C04F03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4AB7"/>
    <w:pPr>
      <w:spacing w:before="120" w:after="120"/>
    </w:pPr>
    <w:rPr>
      <w:rFonts w:ascii="Times New Roman" w:eastAsia="Times New Roman" w:hAnsi="Times New Roman"/>
      <w:kern w:val="0"/>
      <w:sz w:val="24"/>
      <w:lang w:eastAsia="en-US"/>
    </w:rPr>
  </w:style>
  <w:style w:type="paragraph" w:styleId="1">
    <w:name w:val="heading 1"/>
    <w:basedOn w:val="a"/>
    <w:next w:val="a"/>
    <w:link w:val="10"/>
    <w:uiPriority w:val="9"/>
    <w:qFormat/>
    <w:rsid w:val="003459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5962"/>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C304C0"/>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C304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5F4F"/>
    <w:pPr>
      <w:tabs>
        <w:tab w:val="center" w:pos="4320"/>
        <w:tab w:val="right" w:pos="8640"/>
      </w:tabs>
    </w:pPr>
  </w:style>
  <w:style w:type="character" w:customStyle="1" w:styleId="a4">
    <w:name w:val="页眉 字符"/>
    <w:basedOn w:val="a0"/>
    <w:link w:val="a3"/>
    <w:uiPriority w:val="99"/>
    <w:rsid w:val="00E05F4F"/>
    <w:rPr>
      <w:rFonts w:eastAsiaTheme="minorHAnsi"/>
      <w:kern w:val="0"/>
      <w:sz w:val="22"/>
      <w:lang w:eastAsia="en-US"/>
    </w:rPr>
  </w:style>
  <w:style w:type="character" w:styleId="a5">
    <w:name w:val="page number"/>
    <w:basedOn w:val="a0"/>
    <w:uiPriority w:val="99"/>
    <w:semiHidden/>
    <w:unhideWhenUsed/>
    <w:rsid w:val="00E05F4F"/>
  </w:style>
  <w:style w:type="table" w:styleId="a6">
    <w:name w:val="Table Grid"/>
    <w:basedOn w:val="a1"/>
    <w:uiPriority w:val="59"/>
    <w:rsid w:val="00E05F4F"/>
    <w:rPr>
      <w:rFonts w:ascii="Times New Roman" w:hAnsi="Times New Roman" w:cs="Times New Roman"/>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a0"/>
    <w:rsid w:val="00E05F4F"/>
  </w:style>
  <w:style w:type="paragraph" w:customStyle="1" w:styleId="ql-align-left">
    <w:name w:val="ql-align-left"/>
    <w:basedOn w:val="a"/>
    <w:rsid w:val="005D0C23"/>
    <w:pPr>
      <w:spacing w:before="100" w:beforeAutospacing="1" w:after="100" w:afterAutospacing="1"/>
    </w:pPr>
    <w:rPr>
      <w:rFonts w:ascii="宋体" w:eastAsia="宋体" w:hAnsi="宋体" w:cs="宋体"/>
      <w:szCs w:val="24"/>
      <w:lang w:eastAsia="zh-CN"/>
    </w:rPr>
  </w:style>
  <w:style w:type="character" w:customStyle="1" w:styleId="ql-author-22415920">
    <w:name w:val="ql-author-22415920"/>
    <w:basedOn w:val="a0"/>
    <w:rsid w:val="005D0C23"/>
  </w:style>
  <w:style w:type="paragraph" w:customStyle="1" w:styleId="ql-long-22415920">
    <w:name w:val="ql-long-22415920"/>
    <w:basedOn w:val="a"/>
    <w:rsid w:val="009B748F"/>
    <w:pPr>
      <w:spacing w:before="100" w:beforeAutospacing="1" w:after="100" w:afterAutospacing="1"/>
    </w:pPr>
    <w:rPr>
      <w:rFonts w:ascii="宋体" w:eastAsia="宋体" w:hAnsi="宋体" w:cs="宋体"/>
      <w:szCs w:val="24"/>
      <w:lang w:eastAsia="zh-CN"/>
    </w:rPr>
  </w:style>
  <w:style w:type="paragraph" w:styleId="a7">
    <w:name w:val="footer"/>
    <w:basedOn w:val="a"/>
    <w:link w:val="a8"/>
    <w:uiPriority w:val="99"/>
    <w:unhideWhenUsed/>
    <w:rsid w:val="00A74F40"/>
    <w:pPr>
      <w:tabs>
        <w:tab w:val="center" w:pos="4153"/>
        <w:tab w:val="right" w:pos="8306"/>
      </w:tabs>
      <w:snapToGrid w:val="0"/>
    </w:pPr>
    <w:rPr>
      <w:sz w:val="18"/>
      <w:szCs w:val="18"/>
    </w:rPr>
  </w:style>
  <w:style w:type="character" w:customStyle="1" w:styleId="a8">
    <w:name w:val="页脚 字符"/>
    <w:basedOn w:val="a0"/>
    <w:link w:val="a7"/>
    <w:uiPriority w:val="99"/>
    <w:rsid w:val="00A74F40"/>
    <w:rPr>
      <w:rFonts w:ascii="Times New Roman" w:eastAsia="Times New Roman" w:hAnsi="Times New Roman"/>
      <w:kern w:val="0"/>
      <w:sz w:val="18"/>
      <w:szCs w:val="18"/>
      <w:lang w:eastAsia="en-US"/>
    </w:rPr>
  </w:style>
  <w:style w:type="character" w:customStyle="1" w:styleId="10">
    <w:name w:val="标题 1 字符"/>
    <w:basedOn w:val="a0"/>
    <w:link w:val="1"/>
    <w:uiPriority w:val="9"/>
    <w:rsid w:val="00345962"/>
    <w:rPr>
      <w:rFonts w:ascii="Times New Roman" w:eastAsia="Times New Roman" w:hAnsi="Times New Roman"/>
      <w:b/>
      <w:bCs/>
      <w:kern w:val="44"/>
      <w:sz w:val="44"/>
      <w:szCs w:val="44"/>
      <w:lang w:eastAsia="en-US"/>
    </w:rPr>
  </w:style>
  <w:style w:type="character" w:customStyle="1" w:styleId="20">
    <w:name w:val="标题 2 字符"/>
    <w:basedOn w:val="a0"/>
    <w:link w:val="2"/>
    <w:uiPriority w:val="9"/>
    <w:rsid w:val="00345962"/>
    <w:rPr>
      <w:rFonts w:ascii="Times New Roman" w:eastAsia="Times New Roman" w:hAnsi="Times New Roman" w:cstheme="majorBidi"/>
      <w:b/>
      <w:bCs/>
      <w:kern w:val="0"/>
      <w:sz w:val="32"/>
      <w:szCs w:val="32"/>
      <w:lang w:eastAsia="en-US"/>
    </w:rPr>
  </w:style>
  <w:style w:type="character" w:customStyle="1" w:styleId="30">
    <w:name w:val="标题 3 字符"/>
    <w:basedOn w:val="a0"/>
    <w:link w:val="3"/>
    <w:uiPriority w:val="9"/>
    <w:rsid w:val="00C304C0"/>
    <w:rPr>
      <w:rFonts w:ascii="Times New Roman" w:eastAsia="Times New Roman" w:hAnsi="Times New Roman"/>
      <w:b/>
      <w:bCs/>
      <w:kern w:val="0"/>
      <w:sz w:val="24"/>
      <w:szCs w:val="32"/>
      <w:lang w:eastAsia="en-US"/>
    </w:rPr>
  </w:style>
  <w:style w:type="paragraph" w:styleId="a9">
    <w:name w:val="Title"/>
    <w:basedOn w:val="a"/>
    <w:next w:val="a"/>
    <w:link w:val="aa"/>
    <w:uiPriority w:val="10"/>
    <w:qFormat/>
    <w:rsid w:val="00345962"/>
    <w:pPr>
      <w:spacing w:before="240" w:after="60"/>
      <w:jc w:val="center"/>
      <w:outlineLvl w:val="0"/>
    </w:pPr>
    <w:rPr>
      <w:rFonts w:cstheme="majorBidi"/>
      <w:b/>
      <w:bCs/>
      <w:sz w:val="25"/>
      <w:szCs w:val="32"/>
    </w:rPr>
  </w:style>
  <w:style w:type="character" w:customStyle="1" w:styleId="aa">
    <w:name w:val="标题 字符"/>
    <w:basedOn w:val="a0"/>
    <w:link w:val="a9"/>
    <w:uiPriority w:val="10"/>
    <w:rsid w:val="00345962"/>
    <w:rPr>
      <w:rFonts w:ascii="Times New Roman" w:eastAsia="Times New Roman" w:hAnsi="Times New Roman" w:cstheme="majorBidi"/>
      <w:b/>
      <w:bCs/>
      <w:kern w:val="0"/>
      <w:sz w:val="25"/>
      <w:szCs w:val="32"/>
      <w:lang w:eastAsia="en-US"/>
    </w:rPr>
  </w:style>
  <w:style w:type="character" w:customStyle="1" w:styleId="40">
    <w:name w:val="标题 4 字符"/>
    <w:basedOn w:val="a0"/>
    <w:link w:val="4"/>
    <w:uiPriority w:val="9"/>
    <w:rsid w:val="00C304C0"/>
    <w:rPr>
      <w:rFonts w:asciiTheme="majorHAnsi" w:eastAsiaTheme="majorEastAsia" w:hAnsiTheme="majorHAnsi" w:cstheme="majorBidi"/>
      <w:b/>
      <w:bCs/>
      <w:kern w:val="0"/>
      <w:sz w:val="28"/>
      <w:szCs w:val="28"/>
      <w:lang w:eastAsia="en-US"/>
    </w:rPr>
  </w:style>
  <w:style w:type="paragraph" w:styleId="TOC">
    <w:name w:val="TOC Heading"/>
    <w:basedOn w:val="1"/>
    <w:next w:val="a"/>
    <w:uiPriority w:val="39"/>
    <w:unhideWhenUsed/>
    <w:qFormat/>
    <w:rsid w:val="00C54F78"/>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1">
    <w:name w:val="toc 1"/>
    <w:basedOn w:val="a"/>
    <w:next w:val="a"/>
    <w:autoRedefine/>
    <w:uiPriority w:val="39"/>
    <w:unhideWhenUsed/>
    <w:rsid w:val="00C54F78"/>
  </w:style>
  <w:style w:type="paragraph" w:styleId="TOC2">
    <w:name w:val="toc 2"/>
    <w:basedOn w:val="a"/>
    <w:next w:val="a"/>
    <w:autoRedefine/>
    <w:uiPriority w:val="39"/>
    <w:unhideWhenUsed/>
    <w:rsid w:val="00C54F78"/>
    <w:pPr>
      <w:ind w:leftChars="200" w:left="420"/>
    </w:pPr>
  </w:style>
  <w:style w:type="paragraph" w:styleId="TOC3">
    <w:name w:val="toc 3"/>
    <w:basedOn w:val="a"/>
    <w:next w:val="a"/>
    <w:autoRedefine/>
    <w:uiPriority w:val="39"/>
    <w:unhideWhenUsed/>
    <w:rsid w:val="00C54F78"/>
    <w:pPr>
      <w:ind w:leftChars="400" w:left="840"/>
    </w:pPr>
  </w:style>
  <w:style w:type="character" w:styleId="ab">
    <w:name w:val="Hyperlink"/>
    <w:basedOn w:val="a0"/>
    <w:uiPriority w:val="99"/>
    <w:unhideWhenUsed/>
    <w:rsid w:val="00C54F78"/>
    <w:rPr>
      <w:color w:val="0563C1" w:themeColor="hyperlink"/>
      <w:u w:val="single"/>
    </w:rPr>
  </w:style>
  <w:style w:type="paragraph" w:customStyle="1" w:styleId="ql-text-indent-1">
    <w:name w:val="ql-text-indent-1"/>
    <w:basedOn w:val="a"/>
    <w:rsid w:val="00A65796"/>
    <w:pPr>
      <w:spacing w:before="100" w:beforeAutospacing="1" w:after="100" w:afterAutospacing="1"/>
    </w:pPr>
    <w:rPr>
      <w:rFonts w:ascii="宋体" w:eastAsia="宋体" w:hAnsi="宋体" w:cs="宋体"/>
      <w:szCs w:val="24"/>
      <w:lang w:eastAsia="zh-CN"/>
    </w:rPr>
  </w:style>
  <w:style w:type="paragraph" w:styleId="ac">
    <w:name w:val="List Paragraph"/>
    <w:basedOn w:val="a"/>
    <w:uiPriority w:val="34"/>
    <w:qFormat/>
    <w:rsid w:val="00B35803"/>
    <w:pPr>
      <w:ind w:firstLineChars="200" w:firstLine="420"/>
    </w:pPr>
  </w:style>
  <w:style w:type="paragraph" w:customStyle="1" w:styleId="ql-long-22376499">
    <w:name w:val="ql-long-22376499"/>
    <w:basedOn w:val="a"/>
    <w:rsid w:val="0018611B"/>
    <w:pPr>
      <w:spacing w:before="100" w:beforeAutospacing="1" w:after="100" w:afterAutospacing="1"/>
    </w:pPr>
    <w:rPr>
      <w:rFonts w:ascii="宋体" w:eastAsia="宋体" w:hAnsi="宋体" w:cs="宋体"/>
      <w:szCs w:val="24"/>
      <w:lang w:eastAsia="zh-CN"/>
    </w:rPr>
  </w:style>
  <w:style w:type="character" w:customStyle="1" w:styleId="ql-author-22376499">
    <w:name w:val="ql-author-22376499"/>
    <w:basedOn w:val="a0"/>
    <w:rsid w:val="0018611B"/>
  </w:style>
  <w:style w:type="character" w:styleId="ad">
    <w:name w:val="Unresolved Mention"/>
    <w:basedOn w:val="a0"/>
    <w:uiPriority w:val="99"/>
    <w:semiHidden/>
    <w:unhideWhenUsed/>
    <w:rsid w:val="00542FCB"/>
    <w:rPr>
      <w:color w:val="605E5C"/>
      <w:shd w:val="clear" w:color="auto" w:fill="E1DFDD"/>
    </w:rPr>
  </w:style>
  <w:style w:type="paragraph" w:styleId="ae">
    <w:name w:val="caption"/>
    <w:basedOn w:val="a"/>
    <w:next w:val="a"/>
    <w:uiPriority w:val="35"/>
    <w:unhideWhenUsed/>
    <w:qFormat/>
    <w:rsid w:val="006136E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477">
      <w:bodyDiv w:val="1"/>
      <w:marLeft w:val="0"/>
      <w:marRight w:val="0"/>
      <w:marTop w:val="0"/>
      <w:marBottom w:val="0"/>
      <w:divBdr>
        <w:top w:val="none" w:sz="0" w:space="0" w:color="auto"/>
        <w:left w:val="none" w:sz="0" w:space="0" w:color="auto"/>
        <w:bottom w:val="none" w:sz="0" w:space="0" w:color="auto"/>
        <w:right w:val="none" w:sz="0" w:space="0" w:color="auto"/>
      </w:divBdr>
    </w:div>
    <w:div w:id="17388585">
      <w:bodyDiv w:val="1"/>
      <w:marLeft w:val="0"/>
      <w:marRight w:val="0"/>
      <w:marTop w:val="0"/>
      <w:marBottom w:val="0"/>
      <w:divBdr>
        <w:top w:val="none" w:sz="0" w:space="0" w:color="auto"/>
        <w:left w:val="none" w:sz="0" w:space="0" w:color="auto"/>
        <w:bottom w:val="none" w:sz="0" w:space="0" w:color="auto"/>
        <w:right w:val="none" w:sz="0" w:space="0" w:color="auto"/>
      </w:divBdr>
      <w:divsChild>
        <w:div w:id="477262215">
          <w:marLeft w:val="0"/>
          <w:marRight w:val="0"/>
          <w:marTop w:val="0"/>
          <w:marBottom w:val="0"/>
          <w:divBdr>
            <w:top w:val="none" w:sz="0" w:space="0" w:color="auto"/>
            <w:left w:val="none" w:sz="0" w:space="0" w:color="auto"/>
            <w:bottom w:val="none" w:sz="0" w:space="0" w:color="auto"/>
            <w:right w:val="none" w:sz="0" w:space="0" w:color="auto"/>
          </w:divBdr>
        </w:div>
      </w:divsChild>
    </w:div>
    <w:div w:id="46801430">
      <w:bodyDiv w:val="1"/>
      <w:marLeft w:val="0"/>
      <w:marRight w:val="0"/>
      <w:marTop w:val="0"/>
      <w:marBottom w:val="0"/>
      <w:divBdr>
        <w:top w:val="none" w:sz="0" w:space="0" w:color="auto"/>
        <w:left w:val="none" w:sz="0" w:space="0" w:color="auto"/>
        <w:bottom w:val="none" w:sz="0" w:space="0" w:color="auto"/>
        <w:right w:val="none" w:sz="0" w:space="0" w:color="auto"/>
      </w:divBdr>
    </w:div>
    <w:div w:id="56057306">
      <w:bodyDiv w:val="1"/>
      <w:marLeft w:val="0"/>
      <w:marRight w:val="0"/>
      <w:marTop w:val="0"/>
      <w:marBottom w:val="0"/>
      <w:divBdr>
        <w:top w:val="none" w:sz="0" w:space="0" w:color="auto"/>
        <w:left w:val="none" w:sz="0" w:space="0" w:color="auto"/>
        <w:bottom w:val="none" w:sz="0" w:space="0" w:color="auto"/>
        <w:right w:val="none" w:sz="0" w:space="0" w:color="auto"/>
      </w:divBdr>
      <w:divsChild>
        <w:div w:id="121652759">
          <w:marLeft w:val="0"/>
          <w:marRight w:val="0"/>
          <w:marTop w:val="0"/>
          <w:marBottom w:val="0"/>
          <w:divBdr>
            <w:top w:val="none" w:sz="0" w:space="0" w:color="auto"/>
            <w:left w:val="none" w:sz="0" w:space="0" w:color="auto"/>
            <w:bottom w:val="none" w:sz="0" w:space="0" w:color="auto"/>
            <w:right w:val="none" w:sz="0" w:space="0" w:color="auto"/>
          </w:divBdr>
        </w:div>
      </w:divsChild>
    </w:div>
    <w:div w:id="73284818">
      <w:bodyDiv w:val="1"/>
      <w:marLeft w:val="0"/>
      <w:marRight w:val="0"/>
      <w:marTop w:val="0"/>
      <w:marBottom w:val="0"/>
      <w:divBdr>
        <w:top w:val="none" w:sz="0" w:space="0" w:color="auto"/>
        <w:left w:val="none" w:sz="0" w:space="0" w:color="auto"/>
        <w:bottom w:val="none" w:sz="0" w:space="0" w:color="auto"/>
        <w:right w:val="none" w:sz="0" w:space="0" w:color="auto"/>
      </w:divBdr>
    </w:div>
    <w:div w:id="81075659">
      <w:bodyDiv w:val="1"/>
      <w:marLeft w:val="0"/>
      <w:marRight w:val="0"/>
      <w:marTop w:val="0"/>
      <w:marBottom w:val="0"/>
      <w:divBdr>
        <w:top w:val="none" w:sz="0" w:space="0" w:color="auto"/>
        <w:left w:val="none" w:sz="0" w:space="0" w:color="auto"/>
        <w:bottom w:val="none" w:sz="0" w:space="0" w:color="auto"/>
        <w:right w:val="none" w:sz="0" w:space="0" w:color="auto"/>
      </w:divBdr>
    </w:div>
    <w:div w:id="86075766">
      <w:bodyDiv w:val="1"/>
      <w:marLeft w:val="0"/>
      <w:marRight w:val="0"/>
      <w:marTop w:val="0"/>
      <w:marBottom w:val="0"/>
      <w:divBdr>
        <w:top w:val="none" w:sz="0" w:space="0" w:color="auto"/>
        <w:left w:val="none" w:sz="0" w:space="0" w:color="auto"/>
        <w:bottom w:val="none" w:sz="0" w:space="0" w:color="auto"/>
        <w:right w:val="none" w:sz="0" w:space="0" w:color="auto"/>
      </w:divBdr>
    </w:div>
    <w:div w:id="96797719">
      <w:bodyDiv w:val="1"/>
      <w:marLeft w:val="0"/>
      <w:marRight w:val="0"/>
      <w:marTop w:val="0"/>
      <w:marBottom w:val="0"/>
      <w:divBdr>
        <w:top w:val="none" w:sz="0" w:space="0" w:color="auto"/>
        <w:left w:val="none" w:sz="0" w:space="0" w:color="auto"/>
        <w:bottom w:val="none" w:sz="0" w:space="0" w:color="auto"/>
        <w:right w:val="none" w:sz="0" w:space="0" w:color="auto"/>
      </w:divBdr>
    </w:div>
    <w:div w:id="113721862">
      <w:bodyDiv w:val="1"/>
      <w:marLeft w:val="0"/>
      <w:marRight w:val="0"/>
      <w:marTop w:val="0"/>
      <w:marBottom w:val="0"/>
      <w:divBdr>
        <w:top w:val="none" w:sz="0" w:space="0" w:color="auto"/>
        <w:left w:val="none" w:sz="0" w:space="0" w:color="auto"/>
        <w:bottom w:val="none" w:sz="0" w:space="0" w:color="auto"/>
        <w:right w:val="none" w:sz="0" w:space="0" w:color="auto"/>
      </w:divBdr>
    </w:div>
    <w:div w:id="118694910">
      <w:bodyDiv w:val="1"/>
      <w:marLeft w:val="0"/>
      <w:marRight w:val="0"/>
      <w:marTop w:val="0"/>
      <w:marBottom w:val="0"/>
      <w:divBdr>
        <w:top w:val="none" w:sz="0" w:space="0" w:color="auto"/>
        <w:left w:val="none" w:sz="0" w:space="0" w:color="auto"/>
        <w:bottom w:val="none" w:sz="0" w:space="0" w:color="auto"/>
        <w:right w:val="none" w:sz="0" w:space="0" w:color="auto"/>
      </w:divBdr>
      <w:divsChild>
        <w:div w:id="654145624">
          <w:marLeft w:val="0"/>
          <w:marRight w:val="0"/>
          <w:marTop w:val="0"/>
          <w:marBottom w:val="0"/>
          <w:divBdr>
            <w:top w:val="none" w:sz="0" w:space="0" w:color="auto"/>
            <w:left w:val="none" w:sz="0" w:space="0" w:color="auto"/>
            <w:bottom w:val="none" w:sz="0" w:space="0" w:color="auto"/>
            <w:right w:val="none" w:sz="0" w:space="0" w:color="auto"/>
          </w:divBdr>
        </w:div>
      </w:divsChild>
    </w:div>
    <w:div w:id="137765698">
      <w:bodyDiv w:val="1"/>
      <w:marLeft w:val="0"/>
      <w:marRight w:val="0"/>
      <w:marTop w:val="0"/>
      <w:marBottom w:val="0"/>
      <w:divBdr>
        <w:top w:val="none" w:sz="0" w:space="0" w:color="auto"/>
        <w:left w:val="none" w:sz="0" w:space="0" w:color="auto"/>
        <w:bottom w:val="none" w:sz="0" w:space="0" w:color="auto"/>
        <w:right w:val="none" w:sz="0" w:space="0" w:color="auto"/>
      </w:divBdr>
    </w:div>
    <w:div w:id="147790248">
      <w:bodyDiv w:val="1"/>
      <w:marLeft w:val="0"/>
      <w:marRight w:val="0"/>
      <w:marTop w:val="0"/>
      <w:marBottom w:val="0"/>
      <w:divBdr>
        <w:top w:val="none" w:sz="0" w:space="0" w:color="auto"/>
        <w:left w:val="none" w:sz="0" w:space="0" w:color="auto"/>
        <w:bottom w:val="none" w:sz="0" w:space="0" w:color="auto"/>
        <w:right w:val="none" w:sz="0" w:space="0" w:color="auto"/>
      </w:divBdr>
    </w:div>
    <w:div w:id="177501498">
      <w:bodyDiv w:val="1"/>
      <w:marLeft w:val="0"/>
      <w:marRight w:val="0"/>
      <w:marTop w:val="0"/>
      <w:marBottom w:val="0"/>
      <w:divBdr>
        <w:top w:val="none" w:sz="0" w:space="0" w:color="auto"/>
        <w:left w:val="none" w:sz="0" w:space="0" w:color="auto"/>
        <w:bottom w:val="none" w:sz="0" w:space="0" w:color="auto"/>
        <w:right w:val="none" w:sz="0" w:space="0" w:color="auto"/>
      </w:divBdr>
    </w:div>
    <w:div w:id="193736450">
      <w:bodyDiv w:val="1"/>
      <w:marLeft w:val="0"/>
      <w:marRight w:val="0"/>
      <w:marTop w:val="0"/>
      <w:marBottom w:val="0"/>
      <w:divBdr>
        <w:top w:val="none" w:sz="0" w:space="0" w:color="auto"/>
        <w:left w:val="none" w:sz="0" w:space="0" w:color="auto"/>
        <w:bottom w:val="none" w:sz="0" w:space="0" w:color="auto"/>
        <w:right w:val="none" w:sz="0" w:space="0" w:color="auto"/>
      </w:divBdr>
    </w:div>
    <w:div w:id="232083824">
      <w:bodyDiv w:val="1"/>
      <w:marLeft w:val="0"/>
      <w:marRight w:val="0"/>
      <w:marTop w:val="0"/>
      <w:marBottom w:val="0"/>
      <w:divBdr>
        <w:top w:val="none" w:sz="0" w:space="0" w:color="auto"/>
        <w:left w:val="none" w:sz="0" w:space="0" w:color="auto"/>
        <w:bottom w:val="none" w:sz="0" w:space="0" w:color="auto"/>
        <w:right w:val="none" w:sz="0" w:space="0" w:color="auto"/>
      </w:divBdr>
      <w:divsChild>
        <w:div w:id="1798061211">
          <w:marLeft w:val="0"/>
          <w:marRight w:val="0"/>
          <w:marTop w:val="0"/>
          <w:marBottom w:val="0"/>
          <w:divBdr>
            <w:top w:val="none" w:sz="0" w:space="0" w:color="auto"/>
            <w:left w:val="none" w:sz="0" w:space="0" w:color="auto"/>
            <w:bottom w:val="none" w:sz="0" w:space="0" w:color="auto"/>
            <w:right w:val="none" w:sz="0" w:space="0" w:color="auto"/>
          </w:divBdr>
        </w:div>
      </w:divsChild>
    </w:div>
    <w:div w:id="251400861">
      <w:bodyDiv w:val="1"/>
      <w:marLeft w:val="0"/>
      <w:marRight w:val="0"/>
      <w:marTop w:val="0"/>
      <w:marBottom w:val="0"/>
      <w:divBdr>
        <w:top w:val="none" w:sz="0" w:space="0" w:color="auto"/>
        <w:left w:val="none" w:sz="0" w:space="0" w:color="auto"/>
        <w:bottom w:val="none" w:sz="0" w:space="0" w:color="auto"/>
        <w:right w:val="none" w:sz="0" w:space="0" w:color="auto"/>
      </w:divBdr>
    </w:div>
    <w:div w:id="269973184">
      <w:bodyDiv w:val="1"/>
      <w:marLeft w:val="0"/>
      <w:marRight w:val="0"/>
      <w:marTop w:val="0"/>
      <w:marBottom w:val="0"/>
      <w:divBdr>
        <w:top w:val="none" w:sz="0" w:space="0" w:color="auto"/>
        <w:left w:val="none" w:sz="0" w:space="0" w:color="auto"/>
        <w:bottom w:val="none" w:sz="0" w:space="0" w:color="auto"/>
        <w:right w:val="none" w:sz="0" w:space="0" w:color="auto"/>
      </w:divBdr>
    </w:div>
    <w:div w:id="276642454">
      <w:bodyDiv w:val="1"/>
      <w:marLeft w:val="0"/>
      <w:marRight w:val="0"/>
      <w:marTop w:val="0"/>
      <w:marBottom w:val="0"/>
      <w:divBdr>
        <w:top w:val="none" w:sz="0" w:space="0" w:color="auto"/>
        <w:left w:val="none" w:sz="0" w:space="0" w:color="auto"/>
        <w:bottom w:val="none" w:sz="0" w:space="0" w:color="auto"/>
        <w:right w:val="none" w:sz="0" w:space="0" w:color="auto"/>
      </w:divBdr>
    </w:div>
    <w:div w:id="319160338">
      <w:bodyDiv w:val="1"/>
      <w:marLeft w:val="0"/>
      <w:marRight w:val="0"/>
      <w:marTop w:val="0"/>
      <w:marBottom w:val="0"/>
      <w:divBdr>
        <w:top w:val="none" w:sz="0" w:space="0" w:color="auto"/>
        <w:left w:val="none" w:sz="0" w:space="0" w:color="auto"/>
        <w:bottom w:val="none" w:sz="0" w:space="0" w:color="auto"/>
        <w:right w:val="none" w:sz="0" w:space="0" w:color="auto"/>
      </w:divBdr>
    </w:div>
    <w:div w:id="322468671">
      <w:bodyDiv w:val="1"/>
      <w:marLeft w:val="0"/>
      <w:marRight w:val="0"/>
      <w:marTop w:val="0"/>
      <w:marBottom w:val="0"/>
      <w:divBdr>
        <w:top w:val="none" w:sz="0" w:space="0" w:color="auto"/>
        <w:left w:val="none" w:sz="0" w:space="0" w:color="auto"/>
        <w:bottom w:val="none" w:sz="0" w:space="0" w:color="auto"/>
        <w:right w:val="none" w:sz="0" w:space="0" w:color="auto"/>
      </w:divBdr>
      <w:divsChild>
        <w:div w:id="1335038254">
          <w:marLeft w:val="0"/>
          <w:marRight w:val="0"/>
          <w:marTop w:val="0"/>
          <w:marBottom w:val="0"/>
          <w:divBdr>
            <w:top w:val="none" w:sz="0" w:space="0" w:color="auto"/>
            <w:left w:val="none" w:sz="0" w:space="0" w:color="auto"/>
            <w:bottom w:val="none" w:sz="0" w:space="0" w:color="auto"/>
            <w:right w:val="none" w:sz="0" w:space="0" w:color="auto"/>
          </w:divBdr>
        </w:div>
      </w:divsChild>
    </w:div>
    <w:div w:id="323557951">
      <w:bodyDiv w:val="1"/>
      <w:marLeft w:val="0"/>
      <w:marRight w:val="0"/>
      <w:marTop w:val="0"/>
      <w:marBottom w:val="0"/>
      <w:divBdr>
        <w:top w:val="none" w:sz="0" w:space="0" w:color="auto"/>
        <w:left w:val="none" w:sz="0" w:space="0" w:color="auto"/>
        <w:bottom w:val="none" w:sz="0" w:space="0" w:color="auto"/>
        <w:right w:val="none" w:sz="0" w:space="0" w:color="auto"/>
      </w:divBdr>
    </w:div>
    <w:div w:id="365835961">
      <w:bodyDiv w:val="1"/>
      <w:marLeft w:val="0"/>
      <w:marRight w:val="0"/>
      <w:marTop w:val="0"/>
      <w:marBottom w:val="0"/>
      <w:divBdr>
        <w:top w:val="none" w:sz="0" w:space="0" w:color="auto"/>
        <w:left w:val="none" w:sz="0" w:space="0" w:color="auto"/>
        <w:bottom w:val="none" w:sz="0" w:space="0" w:color="auto"/>
        <w:right w:val="none" w:sz="0" w:space="0" w:color="auto"/>
      </w:divBdr>
    </w:div>
    <w:div w:id="369302857">
      <w:bodyDiv w:val="1"/>
      <w:marLeft w:val="0"/>
      <w:marRight w:val="0"/>
      <w:marTop w:val="0"/>
      <w:marBottom w:val="0"/>
      <w:divBdr>
        <w:top w:val="none" w:sz="0" w:space="0" w:color="auto"/>
        <w:left w:val="none" w:sz="0" w:space="0" w:color="auto"/>
        <w:bottom w:val="none" w:sz="0" w:space="0" w:color="auto"/>
        <w:right w:val="none" w:sz="0" w:space="0" w:color="auto"/>
      </w:divBdr>
      <w:divsChild>
        <w:div w:id="810947883">
          <w:marLeft w:val="0"/>
          <w:marRight w:val="0"/>
          <w:marTop w:val="0"/>
          <w:marBottom w:val="0"/>
          <w:divBdr>
            <w:top w:val="none" w:sz="0" w:space="0" w:color="auto"/>
            <w:left w:val="none" w:sz="0" w:space="0" w:color="auto"/>
            <w:bottom w:val="none" w:sz="0" w:space="0" w:color="auto"/>
            <w:right w:val="none" w:sz="0" w:space="0" w:color="auto"/>
          </w:divBdr>
        </w:div>
      </w:divsChild>
    </w:div>
    <w:div w:id="418870331">
      <w:bodyDiv w:val="1"/>
      <w:marLeft w:val="0"/>
      <w:marRight w:val="0"/>
      <w:marTop w:val="0"/>
      <w:marBottom w:val="0"/>
      <w:divBdr>
        <w:top w:val="none" w:sz="0" w:space="0" w:color="auto"/>
        <w:left w:val="none" w:sz="0" w:space="0" w:color="auto"/>
        <w:bottom w:val="none" w:sz="0" w:space="0" w:color="auto"/>
        <w:right w:val="none" w:sz="0" w:space="0" w:color="auto"/>
      </w:divBdr>
    </w:div>
    <w:div w:id="443161738">
      <w:bodyDiv w:val="1"/>
      <w:marLeft w:val="0"/>
      <w:marRight w:val="0"/>
      <w:marTop w:val="0"/>
      <w:marBottom w:val="0"/>
      <w:divBdr>
        <w:top w:val="none" w:sz="0" w:space="0" w:color="auto"/>
        <w:left w:val="none" w:sz="0" w:space="0" w:color="auto"/>
        <w:bottom w:val="none" w:sz="0" w:space="0" w:color="auto"/>
        <w:right w:val="none" w:sz="0" w:space="0" w:color="auto"/>
      </w:divBdr>
      <w:divsChild>
        <w:div w:id="1938902245">
          <w:marLeft w:val="0"/>
          <w:marRight w:val="0"/>
          <w:marTop w:val="0"/>
          <w:marBottom w:val="0"/>
          <w:divBdr>
            <w:top w:val="none" w:sz="0" w:space="0" w:color="auto"/>
            <w:left w:val="none" w:sz="0" w:space="0" w:color="auto"/>
            <w:bottom w:val="none" w:sz="0" w:space="0" w:color="auto"/>
            <w:right w:val="none" w:sz="0" w:space="0" w:color="auto"/>
          </w:divBdr>
        </w:div>
      </w:divsChild>
    </w:div>
    <w:div w:id="468791177">
      <w:bodyDiv w:val="1"/>
      <w:marLeft w:val="0"/>
      <w:marRight w:val="0"/>
      <w:marTop w:val="0"/>
      <w:marBottom w:val="0"/>
      <w:divBdr>
        <w:top w:val="none" w:sz="0" w:space="0" w:color="auto"/>
        <w:left w:val="none" w:sz="0" w:space="0" w:color="auto"/>
        <w:bottom w:val="none" w:sz="0" w:space="0" w:color="auto"/>
        <w:right w:val="none" w:sz="0" w:space="0" w:color="auto"/>
      </w:divBdr>
    </w:div>
    <w:div w:id="484052636">
      <w:bodyDiv w:val="1"/>
      <w:marLeft w:val="0"/>
      <w:marRight w:val="0"/>
      <w:marTop w:val="0"/>
      <w:marBottom w:val="0"/>
      <w:divBdr>
        <w:top w:val="none" w:sz="0" w:space="0" w:color="auto"/>
        <w:left w:val="none" w:sz="0" w:space="0" w:color="auto"/>
        <w:bottom w:val="none" w:sz="0" w:space="0" w:color="auto"/>
        <w:right w:val="none" w:sz="0" w:space="0" w:color="auto"/>
      </w:divBdr>
    </w:div>
    <w:div w:id="486869022">
      <w:bodyDiv w:val="1"/>
      <w:marLeft w:val="0"/>
      <w:marRight w:val="0"/>
      <w:marTop w:val="0"/>
      <w:marBottom w:val="0"/>
      <w:divBdr>
        <w:top w:val="none" w:sz="0" w:space="0" w:color="auto"/>
        <w:left w:val="none" w:sz="0" w:space="0" w:color="auto"/>
        <w:bottom w:val="none" w:sz="0" w:space="0" w:color="auto"/>
        <w:right w:val="none" w:sz="0" w:space="0" w:color="auto"/>
      </w:divBdr>
      <w:divsChild>
        <w:div w:id="134757367">
          <w:marLeft w:val="0"/>
          <w:marRight w:val="0"/>
          <w:marTop w:val="0"/>
          <w:marBottom w:val="0"/>
          <w:divBdr>
            <w:top w:val="none" w:sz="0" w:space="0" w:color="auto"/>
            <w:left w:val="none" w:sz="0" w:space="0" w:color="auto"/>
            <w:bottom w:val="none" w:sz="0" w:space="0" w:color="auto"/>
            <w:right w:val="none" w:sz="0" w:space="0" w:color="auto"/>
          </w:divBdr>
        </w:div>
        <w:div w:id="523598434">
          <w:marLeft w:val="0"/>
          <w:marRight w:val="0"/>
          <w:marTop w:val="0"/>
          <w:marBottom w:val="0"/>
          <w:divBdr>
            <w:top w:val="none" w:sz="0" w:space="0" w:color="auto"/>
            <w:left w:val="none" w:sz="0" w:space="0" w:color="auto"/>
            <w:bottom w:val="none" w:sz="0" w:space="0" w:color="auto"/>
            <w:right w:val="none" w:sz="0" w:space="0" w:color="auto"/>
          </w:divBdr>
        </w:div>
      </w:divsChild>
    </w:div>
    <w:div w:id="497699345">
      <w:bodyDiv w:val="1"/>
      <w:marLeft w:val="0"/>
      <w:marRight w:val="0"/>
      <w:marTop w:val="0"/>
      <w:marBottom w:val="0"/>
      <w:divBdr>
        <w:top w:val="none" w:sz="0" w:space="0" w:color="auto"/>
        <w:left w:val="none" w:sz="0" w:space="0" w:color="auto"/>
        <w:bottom w:val="none" w:sz="0" w:space="0" w:color="auto"/>
        <w:right w:val="none" w:sz="0" w:space="0" w:color="auto"/>
      </w:divBdr>
    </w:div>
    <w:div w:id="516693544">
      <w:bodyDiv w:val="1"/>
      <w:marLeft w:val="0"/>
      <w:marRight w:val="0"/>
      <w:marTop w:val="0"/>
      <w:marBottom w:val="0"/>
      <w:divBdr>
        <w:top w:val="none" w:sz="0" w:space="0" w:color="auto"/>
        <w:left w:val="none" w:sz="0" w:space="0" w:color="auto"/>
        <w:bottom w:val="none" w:sz="0" w:space="0" w:color="auto"/>
        <w:right w:val="none" w:sz="0" w:space="0" w:color="auto"/>
      </w:divBdr>
    </w:div>
    <w:div w:id="533271928">
      <w:bodyDiv w:val="1"/>
      <w:marLeft w:val="0"/>
      <w:marRight w:val="0"/>
      <w:marTop w:val="0"/>
      <w:marBottom w:val="0"/>
      <w:divBdr>
        <w:top w:val="none" w:sz="0" w:space="0" w:color="auto"/>
        <w:left w:val="none" w:sz="0" w:space="0" w:color="auto"/>
        <w:bottom w:val="none" w:sz="0" w:space="0" w:color="auto"/>
        <w:right w:val="none" w:sz="0" w:space="0" w:color="auto"/>
      </w:divBdr>
      <w:divsChild>
        <w:div w:id="746658528">
          <w:marLeft w:val="0"/>
          <w:marRight w:val="0"/>
          <w:marTop w:val="0"/>
          <w:marBottom w:val="0"/>
          <w:divBdr>
            <w:top w:val="none" w:sz="0" w:space="0" w:color="auto"/>
            <w:left w:val="none" w:sz="0" w:space="0" w:color="auto"/>
            <w:bottom w:val="none" w:sz="0" w:space="0" w:color="auto"/>
            <w:right w:val="none" w:sz="0" w:space="0" w:color="auto"/>
          </w:divBdr>
        </w:div>
      </w:divsChild>
    </w:div>
    <w:div w:id="533273971">
      <w:bodyDiv w:val="1"/>
      <w:marLeft w:val="0"/>
      <w:marRight w:val="0"/>
      <w:marTop w:val="0"/>
      <w:marBottom w:val="0"/>
      <w:divBdr>
        <w:top w:val="none" w:sz="0" w:space="0" w:color="auto"/>
        <w:left w:val="none" w:sz="0" w:space="0" w:color="auto"/>
        <w:bottom w:val="none" w:sz="0" w:space="0" w:color="auto"/>
        <w:right w:val="none" w:sz="0" w:space="0" w:color="auto"/>
      </w:divBdr>
      <w:divsChild>
        <w:div w:id="1287391880">
          <w:marLeft w:val="0"/>
          <w:marRight w:val="0"/>
          <w:marTop w:val="0"/>
          <w:marBottom w:val="0"/>
          <w:divBdr>
            <w:top w:val="none" w:sz="0" w:space="0" w:color="auto"/>
            <w:left w:val="none" w:sz="0" w:space="0" w:color="auto"/>
            <w:bottom w:val="none" w:sz="0" w:space="0" w:color="auto"/>
            <w:right w:val="none" w:sz="0" w:space="0" w:color="auto"/>
          </w:divBdr>
        </w:div>
      </w:divsChild>
    </w:div>
    <w:div w:id="534662503">
      <w:bodyDiv w:val="1"/>
      <w:marLeft w:val="0"/>
      <w:marRight w:val="0"/>
      <w:marTop w:val="0"/>
      <w:marBottom w:val="0"/>
      <w:divBdr>
        <w:top w:val="none" w:sz="0" w:space="0" w:color="auto"/>
        <w:left w:val="none" w:sz="0" w:space="0" w:color="auto"/>
        <w:bottom w:val="none" w:sz="0" w:space="0" w:color="auto"/>
        <w:right w:val="none" w:sz="0" w:space="0" w:color="auto"/>
      </w:divBdr>
    </w:div>
    <w:div w:id="573005703">
      <w:bodyDiv w:val="1"/>
      <w:marLeft w:val="0"/>
      <w:marRight w:val="0"/>
      <w:marTop w:val="0"/>
      <w:marBottom w:val="0"/>
      <w:divBdr>
        <w:top w:val="none" w:sz="0" w:space="0" w:color="auto"/>
        <w:left w:val="none" w:sz="0" w:space="0" w:color="auto"/>
        <w:bottom w:val="none" w:sz="0" w:space="0" w:color="auto"/>
        <w:right w:val="none" w:sz="0" w:space="0" w:color="auto"/>
      </w:divBdr>
    </w:div>
    <w:div w:id="575825969">
      <w:bodyDiv w:val="1"/>
      <w:marLeft w:val="0"/>
      <w:marRight w:val="0"/>
      <w:marTop w:val="0"/>
      <w:marBottom w:val="0"/>
      <w:divBdr>
        <w:top w:val="none" w:sz="0" w:space="0" w:color="auto"/>
        <w:left w:val="none" w:sz="0" w:space="0" w:color="auto"/>
        <w:bottom w:val="none" w:sz="0" w:space="0" w:color="auto"/>
        <w:right w:val="none" w:sz="0" w:space="0" w:color="auto"/>
      </w:divBdr>
    </w:div>
    <w:div w:id="586228866">
      <w:bodyDiv w:val="1"/>
      <w:marLeft w:val="0"/>
      <w:marRight w:val="0"/>
      <w:marTop w:val="0"/>
      <w:marBottom w:val="0"/>
      <w:divBdr>
        <w:top w:val="none" w:sz="0" w:space="0" w:color="auto"/>
        <w:left w:val="none" w:sz="0" w:space="0" w:color="auto"/>
        <w:bottom w:val="none" w:sz="0" w:space="0" w:color="auto"/>
        <w:right w:val="none" w:sz="0" w:space="0" w:color="auto"/>
      </w:divBdr>
    </w:div>
    <w:div w:id="599997141">
      <w:bodyDiv w:val="1"/>
      <w:marLeft w:val="0"/>
      <w:marRight w:val="0"/>
      <w:marTop w:val="0"/>
      <w:marBottom w:val="0"/>
      <w:divBdr>
        <w:top w:val="none" w:sz="0" w:space="0" w:color="auto"/>
        <w:left w:val="none" w:sz="0" w:space="0" w:color="auto"/>
        <w:bottom w:val="none" w:sz="0" w:space="0" w:color="auto"/>
        <w:right w:val="none" w:sz="0" w:space="0" w:color="auto"/>
      </w:divBdr>
      <w:divsChild>
        <w:div w:id="1156873506">
          <w:marLeft w:val="0"/>
          <w:marRight w:val="0"/>
          <w:marTop w:val="0"/>
          <w:marBottom w:val="0"/>
          <w:divBdr>
            <w:top w:val="none" w:sz="0" w:space="0" w:color="auto"/>
            <w:left w:val="none" w:sz="0" w:space="0" w:color="auto"/>
            <w:bottom w:val="none" w:sz="0" w:space="0" w:color="auto"/>
            <w:right w:val="none" w:sz="0" w:space="0" w:color="auto"/>
          </w:divBdr>
        </w:div>
      </w:divsChild>
    </w:div>
    <w:div w:id="624846726">
      <w:bodyDiv w:val="1"/>
      <w:marLeft w:val="0"/>
      <w:marRight w:val="0"/>
      <w:marTop w:val="0"/>
      <w:marBottom w:val="0"/>
      <w:divBdr>
        <w:top w:val="none" w:sz="0" w:space="0" w:color="auto"/>
        <w:left w:val="none" w:sz="0" w:space="0" w:color="auto"/>
        <w:bottom w:val="none" w:sz="0" w:space="0" w:color="auto"/>
        <w:right w:val="none" w:sz="0" w:space="0" w:color="auto"/>
      </w:divBdr>
    </w:div>
    <w:div w:id="630748289">
      <w:bodyDiv w:val="1"/>
      <w:marLeft w:val="0"/>
      <w:marRight w:val="0"/>
      <w:marTop w:val="0"/>
      <w:marBottom w:val="0"/>
      <w:divBdr>
        <w:top w:val="none" w:sz="0" w:space="0" w:color="auto"/>
        <w:left w:val="none" w:sz="0" w:space="0" w:color="auto"/>
        <w:bottom w:val="none" w:sz="0" w:space="0" w:color="auto"/>
        <w:right w:val="none" w:sz="0" w:space="0" w:color="auto"/>
      </w:divBdr>
    </w:div>
    <w:div w:id="642584419">
      <w:bodyDiv w:val="1"/>
      <w:marLeft w:val="0"/>
      <w:marRight w:val="0"/>
      <w:marTop w:val="0"/>
      <w:marBottom w:val="0"/>
      <w:divBdr>
        <w:top w:val="none" w:sz="0" w:space="0" w:color="auto"/>
        <w:left w:val="none" w:sz="0" w:space="0" w:color="auto"/>
        <w:bottom w:val="none" w:sz="0" w:space="0" w:color="auto"/>
        <w:right w:val="none" w:sz="0" w:space="0" w:color="auto"/>
      </w:divBdr>
    </w:div>
    <w:div w:id="662780133">
      <w:bodyDiv w:val="1"/>
      <w:marLeft w:val="0"/>
      <w:marRight w:val="0"/>
      <w:marTop w:val="0"/>
      <w:marBottom w:val="0"/>
      <w:divBdr>
        <w:top w:val="none" w:sz="0" w:space="0" w:color="auto"/>
        <w:left w:val="none" w:sz="0" w:space="0" w:color="auto"/>
        <w:bottom w:val="none" w:sz="0" w:space="0" w:color="auto"/>
        <w:right w:val="none" w:sz="0" w:space="0" w:color="auto"/>
      </w:divBdr>
    </w:div>
    <w:div w:id="680280855">
      <w:bodyDiv w:val="1"/>
      <w:marLeft w:val="0"/>
      <w:marRight w:val="0"/>
      <w:marTop w:val="0"/>
      <w:marBottom w:val="0"/>
      <w:divBdr>
        <w:top w:val="none" w:sz="0" w:space="0" w:color="auto"/>
        <w:left w:val="none" w:sz="0" w:space="0" w:color="auto"/>
        <w:bottom w:val="none" w:sz="0" w:space="0" w:color="auto"/>
        <w:right w:val="none" w:sz="0" w:space="0" w:color="auto"/>
      </w:divBdr>
    </w:div>
    <w:div w:id="708535536">
      <w:bodyDiv w:val="1"/>
      <w:marLeft w:val="0"/>
      <w:marRight w:val="0"/>
      <w:marTop w:val="0"/>
      <w:marBottom w:val="0"/>
      <w:divBdr>
        <w:top w:val="none" w:sz="0" w:space="0" w:color="auto"/>
        <w:left w:val="none" w:sz="0" w:space="0" w:color="auto"/>
        <w:bottom w:val="none" w:sz="0" w:space="0" w:color="auto"/>
        <w:right w:val="none" w:sz="0" w:space="0" w:color="auto"/>
      </w:divBdr>
    </w:div>
    <w:div w:id="731463975">
      <w:bodyDiv w:val="1"/>
      <w:marLeft w:val="0"/>
      <w:marRight w:val="0"/>
      <w:marTop w:val="0"/>
      <w:marBottom w:val="0"/>
      <w:divBdr>
        <w:top w:val="none" w:sz="0" w:space="0" w:color="auto"/>
        <w:left w:val="none" w:sz="0" w:space="0" w:color="auto"/>
        <w:bottom w:val="none" w:sz="0" w:space="0" w:color="auto"/>
        <w:right w:val="none" w:sz="0" w:space="0" w:color="auto"/>
      </w:divBdr>
    </w:div>
    <w:div w:id="737635141">
      <w:bodyDiv w:val="1"/>
      <w:marLeft w:val="0"/>
      <w:marRight w:val="0"/>
      <w:marTop w:val="0"/>
      <w:marBottom w:val="0"/>
      <w:divBdr>
        <w:top w:val="none" w:sz="0" w:space="0" w:color="auto"/>
        <w:left w:val="none" w:sz="0" w:space="0" w:color="auto"/>
        <w:bottom w:val="none" w:sz="0" w:space="0" w:color="auto"/>
        <w:right w:val="none" w:sz="0" w:space="0" w:color="auto"/>
      </w:divBdr>
      <w:divsChild>
        <w:div w:id="1836723598">
          <w:marLeft w:val="0"/>
          <w:marRight w:val="0"/>
          <w:marTop w:val="0"/>
          <w:marBottom w:val="0"/>
          <w:divBdr>
            <w:top w:val="none" w:sz="0" w:space="0" w:color="auto"/>
            <w:left w:val="none" w:sz="0" w:space="0" w:color="auto"/>
            <w:bottom w:val="none" w:sz="0" w:space="0" w:color="auto"/>
            <w:right w:val="none" w:sz="0" w:space="0" w:color="auto"/>
          </w:divBdr>
        </w:div>
      </w:divsChild>
    </w:div>
    <w:div w:id="762804854">
      <w:bodyDiv w:val="1"/>
      <w:marLeft w:val="0"/>
      <w:marRight w:val="0"/>
      <w:marTop w:val="0"/>
      <w:marBottom w:val="0"/>
      <w:divBdr>
        <w:top w:val="none" w:sz="0" w:space="0" w:color="auto"/>
        <w:left w:val="none" w:sz="0" w:space="0" w:color="auto"/>
        <w:bottom w:val="none" w:sz="0" w:space="0" w:color="auto"/>
        <w:right w:val="none" w:sz="0" w:space="0" w:color="auto"/>
      </w:divBdr>
      <w:divsChild>
        <w:div w:id="1645500814">
          <w:marLeft w:val="0"/>
          <w:marRight w:val="0"/>
          <w:marTop w:val="0"/>
          <w:marBottom w:val="0"/>
          <w:divBdr>
            <w:top w:val="none" w:sz="0" w:space="0" w:color="auto"/>
            <w:left w:val="none" w:sz="0" w:space="0" w:color="auto"/>
            <w:bottom w:val="none" w:sz="0" w:space="0" w:color="auto"/>
            <w:right w:val="none" w:sz="0" w:space="0" w:color="auto"/>
          </w:divBdr>
        </w:div>
      </w:divsChild>
    </w:div>
    <w:div w:id="770514198">
      <w:bodyDiv w:val="1"/>
      <w:marLeft w:val="0"/>
      <w:marRight w:val="0"/>
      <w:marTop w:val="0"/>
      <w:marBottom w:val="0"/>
      <w:divBdr>
        <w:top w:val="none" w:sz="0" w:space="0" w:color="auto"/>
        <w:left w:val="none" w:sz="0" w:space="0" w:color="auto"/>
        <w:bottom w:val="none" w:sz="0" w:space="0" w:color="auto"/>
        <w:right w:val="none" w:sz="0" w:space="0" w:color="auto"/>
      </w:divBdr>
    </w:div>
    <w:div w:id="820464375">
      <w:bodyDiv w:val="1"/>
      <w:marLeft w:val="0"/>
      <w:marRight w:val="0"/>
      <w:marTop w:val="0"/>
      <w:marBottom w:val="0"/>
      <w:divBdr>
        <w:top w:val="none" w:sz="0" w:space="0" w:color="auto"/>
        <w:left w:val="none" w:sz="0" w:space="0" w:color="auto"/>
        <w:bottom w:val="none" w:sz="0" w:space="0" w:color="auto"/>
        <w:right w:val="none" w:sz="0" w:space="0" w:color="auto"/>
      </w:divBdr>
    </w:div>
    <w:div w:id="858617997">
      <w:bodyDiv w:val="1"/>
      <w:marLeft w:val="0"/>
      <w:marRight w:val="0"/>
      <w:marTop w:val="0"/>
      <w:marBottom w:val="0"/>
      <w:divBdr>
        <w:top w:val="none" w:sz="0" w:space="0" w:color="auto"/>
        <w:left w:val="none" w:sz="0" w:space="0" w:color="auto"/>
        <w:bottom w:val="none" w:sz="0" w:space="0" w:color="auto"/>
        <w:right w:val="none" w:sz="0" w:space="0" w:color="auto"/>
      </w:divBdr>
      <w:divsChild>
        <w:div w:id="1072659499">
          <w:marLeft w:val="0"/>
          <w:marRight w:val="0"/>
          <w:marTop w:val="0"/>
          <w:marBottom w:val="0"/>
          <w:divBdr>
            <w:top w:val="none" w:sz="0" w:space="0" w:color="auto"/>
            <w:left w:val="none" w:sz="0" w:space="0" w:color="auto"/>
            <w:bottom w:val="none" w:sz="0" w:space="0" w:color="auto"/>
            <w:right w:val="none" w:sz="0" w:space="0" w:color="auto"/>
          </w:divBdr>
        </w:div>
      </w:divsChild>
    </w:div>
    <w:div w:id="890311413">
      <w:bodyDiv w:val="1"/>
      <w:marLeft w:val="0"/>
      <w:marRight w:val="0"/>
      <w:marTop w:val="0"/>
      <w:marBottom w:val="0"/>
      <w:divBdr>
        <w:top w:val="none" w:sz="0" w:space="0" w:color="auto"/>
        <w:left w:val="none" w:sz="0" w:space="0" w:color="auto"/>
        <w:bottom w:val="none" w:sz="0" w:space="0" w:color="auto"/>
        <w:right w:val="none" w:sz="0" w:space="0" w:color="auto"/>
      </w:divBdr>
    </w:div>
    <w:div w:id="934747208">
      <w:bodyDiv w:val="1"/>
      <w:marLeft w:val="0"/>
      <w:marRight w:val="0"/>
      <w:marTop w:val="0"/>
      <w:marBottom w:val="0"/>
      <w:divBdr>
        <w:top w:val="none" w:sz="0" w:space="0" w:color="auto"/>
        <w:left w:val="none" w:sz="0" w:space="0" w:color="auto"/>
        <w:bottom w:val="none" w:sz="0" w:space="0" w:color="auto"/>
        <w:right w:val="none" w:sz="0" w:space="0" w:color="auto"/>
      </w:divBdr>
    </w:div>
    <w:div w:id="948662386">
      <w:bodyDiv w:val="1"/>
      <w:marLeft w:val="0"/>
      <w:marRight w:val="0"/>
      <w:marTop w:val="0"/>
      <w:marBottom w:val="0"/>
      <w:divBdr>
        <w:top w:val="none" w:sz="0" w:space="0" w:color="auto"/>
        <w:left w:val="none" w:sz="0" w:space="0" w:color="auto"/>
        <w:bottom w:val="none" w:sz="0" w:space="0" w:color="auto"/>
        <w:right w:val="none" w:sz="0" w:space="0" w:color="auto"/>
      </w:divBdr>
      <w:divsChild>
        <w:div w:id="2022509353">
          <w:marLeft w:val="0"/>
          <w:marRight w:val="0"/>
          <w:marTop w:val="0"/>
          <w:marBottom w:val="0"/>
          <w:divBdr>
            <w:top w:val="none" w:sz="0" w:space="0" w:color="auto"/>
            <w:left w:val="none" w:sz="0" w:space="0" w:color="auto"/>
            <w:bottom w:val="none" w:sz="0" w:space="0" w:color="auto"/>
            <w:right w:val="none" w:sz="0" w:space="0" w:color="auto"/>
          </w:divBdr>
        </w:div>
      </w:divsChild>
    </w:div>
    <w:div w:id="954093614">
      <w:bodyDiv w:val="1"/>
      <w:marLeft w:val="0"/>
      <w:marRight w:val="0"/>
      <w:marTop w:val="0"/>
      <w:marBottom w:val="0"/>
      <w:divBdr>
        <w:top w:val="none" w:sz="0" w:space="0" w:color="auto"/>
        <w:left w:val="none" w:sz="0" w:space="0" w:color="auto"/>
        <w:bottom w:val="none" w:sz="0" w:space="0" w:color="auto"/>
        <w:right w:val="none" w:sz="0" w:space="0" w:color="auto"/>
      </w:divBdr>
    </w:div>
    <w:div w:id="970086901">
      <w:bodyDiv w:val="1"/>
      <w:marLeft w:val="0"/>
      <w:marRight w:val="0"/>
      <w:marTop w:val="0"/>
      <w:marBottom w:val="0"/>
      <w:divBdr>
        <w:top w:val="none" w:sz="0" w:space="0" w:color="auto"/>
        <w:left w:val="none" w:sz="0" w:space="0" w:color="auto"/>
        <w:bottom w:val="none" w:sz="0" w:space="0" w:color="auto"/>
        <w:right w:val="none" w:sz="0" w:space="0" w:color="auto"/>
      </w:divBdr>
    </w:div>
    <w:div w:id="976642194">
      <w:bodyDiv w:val="1"/>
      <w:marLeft w:val="0"/>
      <w:marRight w:val="0"/>
      <w:marTop w:val="0"/>
      <w:marBottom w:val="0"/>
      <w:divBdr>
        <w:top w:val="none" w:sz="0" w:space="0" w:color="auto"/>
        <w:left w:val="none" w:sz="0" w:space="0" w:color="auto"/>
        <w:bottom w:val="none" w:sz="0" w:space="0" w:color="auto"/>
        <w:right w:val="none" w:sz="0" w:space="0" w:color="auto"/>
      </w:divBdr>
    </w:div>
    <w:div w:id="989478816">
      <w:bodyDiv w:val="1"/>
      <w:marLeft w:val="0"/>
      <w:marRight w:val="0"/>
      <w:marTop w:val="0"/>
      <w:marBottom w:val="0"/>
      <w:divBdr>
        <w:top w:val="none" w:sz="0" w:space="0" w:color="auto"/>
        <w:left w:val="none" w:sz="0" w:space="0" w:color="auto"/>
        <w:bottom w:val="none" w:sz="0" w:space="0" w:color="auto"/>
        <w:right w:val="none" w:sz="0" w:space="0" w:color="auto"/>
      </w:divBdr>
    </w:div>
    <w:div w:id="1007756090">
      <w:bodyDiv w:val="1"/>
      <w:marLeft w:val="0"/>
      <w:marRight w:val="0"/>
      <w:marTop w:val="0"/>
      <w:marBottom w:val="0"/>
      <w:divBdr>
        <w:top w:val="none" w:sz="0" w:space="0" w:color="auto"/>
        <w:left w:val="none" w:sz="0" w:space="0" w:color="auto"/>
        <w:bottom w:val="none" w:sz="0" w:space="0" w:color="auto"/>
        <w:right w:val="none" w:sz="0" w:space="0" w:color="auto"/>
      </w:divBdr>
    </w:div>
    <w:div w:id="1055161794">
      <w:bodyDiv w:val="1"/>
      <w:marLeft w:val="0"/>
      <w:marRight w:val="0"/>
      <w:marTop w:val="0"/>
      <w:marBottom w:val="0"/>
      <w:divBdr>
        <w:top w:val="none" w:sz="0" w:space="0" w:color="auto"/>
        <w:left w:val="none" w:sz="0" w:space="0" w:color="auto"/>
        <w:bottom w:val="none" w:sz="0" w:space="0" w:color="auto"/>
        <w:right w:val="none" w:sz="0" w:space="0" w:color="auto"/>
      </w:divBdr>
      <w:divsChild>
        <w:div w:id="2013876111">
          <w:marLeft w:val="0"/>
          <w:marRight w:val="0"/>
          <w:marTop w:val="0"/>
          <w:marBottom w:val="0"/>
          <w:divBdr>
            <w:top w:val="none" w:sz="0" w:space="0" w:color="auto"/>
            <w:left w:val="none" w:sz="0" w:space="0" w:color="auto"/>
            <w:bottom w:val="none" w:sz="0" w:space="0" w:color="auto"/>
            <w:right w:val="none" w:sz="0" w:space="0" w:color="auto"/>
          </w:divBdr>
        </w:div>
      </w:divsChild>
    </w:div>
    <w:div w:id="1062866589">
      <w:bodyDiv w:val="1"/>
      <w:marLeft w:val="0"/>
      <w:marRight w:val="0"/>
      <w:marTop w:val="0"/>
      <w:marBottom w:val="0"/>
      <w:divBdr>
        <w:top w:val="none" w:sz="0" w:space="0" w:color="auto"/>
        <w:left w:val="none" w:sz="0" w:space="0" w:color="auto"/>
        <w:bottom w:val="none" w:sz="0" w:space="0" w:color="auto"/>
        <w:right w:val="none" w:sz="0" w:space="0" w:color="auto"/>
      </w:divBdr>
    </w:div>
    <w:div w:id="1067340145">
      <w:bodyDiv w:val="1"/>
      <w:marLeft w:val="0"/>
      <w:marRight w:val="0"/>
      <w:marTop w:val="0"/>
      <w:marBottom w:val="0"/>
      <w:divBdr>
        <w:top w:val="none" w:sz="0" w:space="0" w:color="auto"/>
        <w:left w:val="none" w:sz="0" w:space="0" w:color="auto"/>
        <w:bottom w:val="none" w:sz="0" w:space="0" w:color="auto"/>
        <w:right w:val="none" w:sz="0" w:space="0" w:color="auto"/>
      </w:divBdr>
    </w:div>
    <w:div w:id="1119880971">
      <w:bodyDiv w:val="1"/>
      <w:marLeft w:val="0"/>
      <w:marRight w:val="0"/>
      <w:marTop w:val="0"/>
      <w:marBottom w:val="0"/>
      <w:divBdr>
        <w:top w:val="none" w:sz="0" w:space="0" w:color="auto"/>
        <w:left w:val="none" w:sz="0" w:space="0" w:color="auto"/>
        <w:bottom w:val="none" w:sz="0" w:space="0" w:color="auto"/>
        <w:right w:val="none" w:sz="0" w:space="0" w:color="auto"/>
      </w:divBdr>
    </w:div>
    <w:div w:id="1186748643">
      <w:bodyDiv w:val="1"/>
      <w:marLeft w:val="0"/>
      <w:marRight w:val="0"/>
      <w:marTop w:val="0"/>
      <w:marBottom w:val="0"/>
      <w:divBdr>
        <w:top w:val="none" w:sz="0" w:space="0" w:color="auto"/>
        <w:left w:val="none" w:sz="0" w:space="0" w:color="auto"/>
        <w:bottom w:val="none" w:sz="0" w:space="0" w:color="auto"/>
        <w:right w:val="none" w:sz="0" w:space="0" w:color="auto"/>
      </w:divBdr>
    </w:div>
    <w:div w:id="1196195477">
      <w:bodyDiv w:val="1"/>
      <w:marLeft w:val="0"/>
      <w:marRight w:val="0"/>
      <w:marTop w:val="0"/>
      <w:marBottom w:val="0"/>
      <w:divBdr>
        <w:top w:val="none" w:sz="0" w:space="0" w:color="auto"/>
        <w:left w:val="none" w:sz="0" w:space="0" w:color="auto"/>
        <w:bottom w:val="none" w:sz="0" w:space="0" w:color="auto"/>
        <w:right w:val="none" w:sz="0" w:space="0" w:color="auto"/>
      </w:divBdr>
      <w:divsChild>
        <w:div w:id="1308166390">
          <w:marLeft w:val="0"/>
          <w:marRight w:val="0"/>
          <w:marTop w:val="0"/>
          <w:marBottom w:val="0"/>
          <w:divBdr>
            <w:top w:val="none" w:sz="0" w:space="0" w:color="auto"/>
            <w:left w:val="none" w:sz="0" w:space="0" w:color="auto"/>
            <w:bottom w:val="none" w:sz="0" w:space="0" w:color="auto"/>
            <w:right w:val="none" w:sz="0" w:space="0" w:color="auto"/>
          </w:divBdr>
        </w:div>
      </w:divsChild>
    </w:div>
    <w:div w:id="1243760570">
      <w:bodyDiv w:val="1"/>
      <w:marLeft w:val="0"/>
      <w:marRight w:val="0"/>
      <w:marTop w:val="0"/>
      <w:marBottom w:val="0"/>
      <w:divBdr>
        <w:top w:val="none" w:sz="0" w:space="0" w:color="auto"/>
        <w:left w:val="none" w:sz="0" w:space="0" w:color="auto"/>
        <w:bottom w:val="none" w:sz="0" w:space="0" w:color="auto"/>
        <w:right w:val="none" w:sz="0" w:space="0" w:color="auto"/>
      </w:divBdr>
    </w:div>
    <w:div w:id="1251547463">
      <w:bodyDiv w:val="1"/>
      <w:marLeft w:val="0"/>
      <w:marRight w:val="0"/>
      <w:marTop w:val="0"/>
      <w:marBottom w:val="0"/>
      <w:divBdr>
        <w:top w:val="none" w:sz="0" w:space="0" w:color="auto"/>
        <w:left w:val="none" w:sz="0" w:space="0" w:color="auto"/>
        <w:bottom w:val="none" w:sz="0" w:space="0" w:color="auto"/>
        <w:right w:val="none" w:sz="0" w:space="0" w:color="auto"/>
      </w:divBdr>
    </w:div>
    <w:div w:id="1253704323">
      <w:bodyDiv w:val="1"/>
      <w:marLeft w:val="0"/>
      <w:marRight w:val="0"/>
      <w:marTop w:val="0"/>
      <w:marBottom w:val="0"/>
      <w:divBdr>
        <w:top w:val="none" w:sz="0" w:space="0" w:color="auto"/>
        <w:left w:val="none" w:sz="0" w:space="0" w:color="auto"/>
        <w:bottom w:val="none" w:sz="0" w:space="0" w:color="auto"/>
        <w:right w:val="none" w:sz="0" w:space="0" w:color="auto"/>
      </w:divBdr>
    </w:div>
    <w:div w:id="1257328972">
      <w:bodyDiv w:val="1"/>
      <w:marLeft w:val="0"/>
      <w:marRight w:val="0"/>
      <w:marTop w:val="0"/>
      <w:marBottom w:val="0"/>
      <w:divBdr>
        <w:top w:val="none" w:sz="0" w:space="0" w:color="auto"/>
        <w:left w:val="none" w:sz="0" w:space="0" w:color="auto"/>
        <w:bottom w:val="none" w:sz="0" w:space="0" w:color="auto"/>
        <w:right w:val="none" w:sz="0" w:space="0" w:color="auto"/>
      </w:divBdr>
      <w:divsChild>
        <w:div w:id="2001226812">
          <w:marLeft w:val="0"/>
          <w:marRight w:val="0"/>
          <w:marTop w:val="0"/>
          <w:marBottom w:val="0"/>
          <w:divBdr>
            <w:top w:val="none" w:sz="0" w:space="0" w:color="auto"/>
            <w:left w:val="none" w:sz="0" w:space="0" w:color="auto"/>
            <w:bottom w:val="none" w:sz="0" w:space="0" w:color="auto"/>
            <w:right w:val="none" w:sz="0" w:space="0" w:color="auto"/>
          </w:divBdr>
        </w:div>
      </w:divsChild>
    </w:div>
    <w:div w:id="1288731910">
      <w:bodyDiv w:val="1"/>
      <w:marLeft w:val="0"/>
      <w:marRight w:val="0"/>
      <w:marTop w:val="0"/>
      <w:marBottom w:val="0"/>
      <w:divBdr>
        <w:top w:val="none" w:sz="0" w:space="0" w:color="auto"/>
        <w:left w:val="none" w:sz="0" w:space="0" w:color="auto"/>
        <w:bottom w:val="none" w:sz="0" w:space="0" w:color="auto"/>
        <w:right w:val="none" w:sz="0" w:space="0" w:color="auto"/>
      </w:divBdr>
    </w:div>
    <w:div w:id="1322464538">
      <w:bodyDiv w:val="1"/>
      <w:marLeft w:val="0"/>
      <w:marRight w:val="0"/>
      <w:marTop w:val="0"/>
      <w:marBottom w:val="0"/>
      <w:divBdr>
        <w:top w:val="none" w:sz="0" w:space="0" w:color="auto"/>
        <w:left w:val="none" w:sz="0" w:space="0" w:color="auto"/>
        <w:bottom w:val="none" w:sz="0" w:space="0" w:color="auto"/>
        <w:right w:val="none" w:sz="0" w:space="0" w:color="auto"/>
      </w:divBdr>
      <w:divsChild>
        <w:div w:id="1652052652">
          <w:marLeft w:val="0"/>
          <w:marRight w:val="0"/>
          <w:marTop w:val="0"/>
          <w:marBottom w:val="0"/>
          <w:divBdr>
            <w:top w:val="none" w:sz="0" w:space="0" w:color="auto"/>
            <w:left w:val="none" w:sz="0" w:space="0" w:color="auto"/>
            <w:bottom w:val="none" w:sz="0" w:space="0" w:color="auto"/>
            <w:right w:val="none" w:sz="0" w:space="0" w:color="auto"/>
          </w:divBdr>
        </w:div>
        <w:div w:id="579995107">
          <w:marLeft w:val="0"/>
          <w:marRight w:val="0"/>
          <w:marTop w:val="0"/>
          <w:marBottom w:val="0"/>
          <w:divBdr>
            <w:top w:val="none" w:sz="0" w:space="0" w:color="auto"/>
            <w:left w:val="none" w:sz="0" w:space="0" w:color="auto"/>
            <w:bottom w:val="none" w:sz="0" w:space="0" w:color="auto"/>
            <w:right w:val="none" w:sz="0" w:space="0" w:color="auto"/>
          </w:divBdr>
        </w:div>
      </w:divsChild>
    </w:div>
    <w:div w:id="1398478745">
      <w:bodyDiv w:val="1"/>
      <w:marLeft w:val="0"/>
      <w:marRight w:val="0"/>
      <w:marTop w:val="0"/>
      <w:marBottom w:val="0"/>
      <w:divBdr>
        <w:top w:val="none" w:sz="0" w:space="0" w:color="auto"/>
        <w:left w:val="none" w:sz="0" w:space="0" w:color="auto"/>
        <w:bottom w:val="none" w:sz="0" w:space="0" w:color="auto"/>
        <w:right w:val="none" w:sz="0" w:space="0" w:color="auto"/>
      </w:divBdr>
      <w:divsChild>
        <w:div w:id="2049449965">
          <w:marLeft w:val="0"/>
          <w:marRight w:val="0"/>
          <w:marTop w:val="0"/>
          <w:marBottom w:val="0"/>
          <w:divBdr>
            <w:top w:val="none" w:sz="0" w:space="0" w:color="auto"/>
            <w:left w:val="none" w:sz="0" w:space="0" w:color="auto"/>
            <w:bottom w:val="none" w:sz="0" w:space="0" w:color="auto"/>
            <w:right w:val="none" w:sz="0" w:space="0" w:color="auto"/>
          </w:divBdr>
        </w:div>
      </w:divsChild>
    </w:div>
    <w:div w:id="1398555944">
      <w:bodyDiv w:val="1"/>
      <w:marLeft w:val="0"/>
      <w:marRight w:val="0"/>
      <w:marTop w:val="0"/>
      <w:marBottom w:val="0"/>
      <w:divBdr>
        <w:top w:val="none" w:sz="0" w:space="0" w:color="auto"/>
        <w:left w:val="none" w:sz="0" w:space="0" w:color="auto"/>
        <w:bottom w:val="none" w:sz="0" w:space="0" w:color="auto"/>
        <w:right w:val="none" w:sz="0" w:space="0" w:color="auto"/>
      </w:divBdr>
    </w:div>
    <w:div w:id="1399933536">
      <w:bodyDiv w:val="1"/>
      <w:marLeft w:val="0"/>
      <w:marRight w:val="0"/>
      <w:marTop w:val="0"/>
      <w:marBottom w:val="0"/>
      <w:divBdr>
        <w:top w:val="none" w:sz="0" w:space="0" w:color="auto"/>
        <w:left w:val="none" w:sz="0" w:space="0" w:color="auto"/>
        <w:bottom w:val="none" w:sz="0" w:space="0" w:color="auto"/>
        <w:right w:val="none" w:sz="0" w:space="0" w:color="auto"/>
      </w:divBdr>
    </w:div>
    <w:div w:id="1421222830">
      <w:bodyDiv w:val="1"/>
      <w:marLeft w:val="0"/>
      <w:marRight w:val="0"/>
      <w:marTop w:val="0"/>
      <w:marBottom w:val="0"/>
      <w:divBdr>
        <w:top w:val="none" w:sz="0" w:space="0" w:color="auto"/>
        <w:left w:val="none" w:sz="0" w:space="0" w:color="auto"/>
        <w:bottom w:val="none" w:sz="0" w:space="0" w:color="auto"/>
        <w:right w:val="none" w:sz="0" w:space="0" w:color="auto"/>
      </w:divBdr>
    </w:div>
    <w:div w:id="1423454118">
      <w:bodyDiv w:val="1"/>
      <w:marLeft w:val="0"/>
      <w:marRight w:val="0"/>
      <w:marTop w:val="0"/>
      <w:marBottom w:val="0"/>
      <w:divBdr>
        <w:top w:val="none" w:sz="0" w:space="0" w:color="auto"/>
        <w:left w:val="none" w:sz="0" w:space="0" w:color="auto"/>
        <w:bottom w:val="none" w:sz="0" w:space="0" w:color="auto"/>
        <w:right w:val="none" w:sz="0" w:space="0" w:color="auto"/>
      </w:divBdr>
    </w:div>
    <w:div w:id="1437485997">
      <w:bodyDiv w:val="1"/>
      <w:marLeft w:val="0"/>
      <w:marRight w:val="0"/>
      <w:marTop w:val="0"/>
      <w:marBottom w:val="0"/>
      <w:divBdr>
        <w:top w:val="none" w:sz="0" w:space="0" w:color="auto"/>
        <w:left w:val="none" w:sz="0" w:space="0" w:color="auto"/>
        <w:bottom w:val="none" w:sz="0" w:space="0" w:color="auto"/>
        <w:right w:val="none" w:sz="0" w:space="0" w:color="auto"/>
      </w:divBdr>
    </w:div>
    <w:div w:id="1443913570">
      <w:bodyDiv w:val="1"/>
      <w:marLeft w:val="0"/>
      <w:marRight w:val="0"/>
      <w:marTop w:val="0"/>
      <w:marBottom w:val="0"/>
      <w:divBdr>
        <w:top w:val="none" w:sz="0" w:space="0" w:color="auto"/>
        <w:left w:val="none" w:sz="0" w:space="0" w:color="auto"/>
        <w:bottom w:val="none" w:sz="0" w:space="0" w:color="auto"/>
        <w:right w:val="none" w:sz="0" w:space="0" w:color="auto"/>
      </w:divBdr>
    </w:div>
    <w:div w:id="1451437524">
      <w:bodyDiv w:val="1"/>
      <w:marLeft w:val="0"/>
      <w:marRight w:val="0"/>
      <w:marTop w:val="0"/>
      <w:marBottom w:val="0"/>
      <w:divBdr>
        <w:top w:val="none" w:sz="0" w:space="0" w:color="auto"/>
        <w:left w:val="none" w:sz="0" w:space="0" w:color="auto"/>
        <w:bottom w:val="none" w:sz="0" w:space="0" w:color="auto"/>
        <w:right w:val="none" w:sz="0" w:space="0" w:color="auto"/>
      </w:divBdr>
    </w:div>
    <w:div w:id="1452632981">
      <w:bodyDiv w:val="1"/>
      <w:marLeft w:val="0"/>
      <w:marRight w:val="0"/>
      <w:marTop w:val="0"/>
      <w:marBottom w:val="0"/>
      <w:divBdr>
        <w:top w:val="none" w:sz="0" w:space="0" w:color="auto"/>
        <w:left w:val="none" w:sz="0" w:space="0" w:color="auto"/>
        <w:bottom w:val="none" w:sz="0" w:space="0" w:color="auto"/>
        <w:right w:val="none" w:sz="0" w:space="0" w:color="auto"/>
      </w:divBdr>
      <w:divsChild>
        <w:div w:id="444613989">
          <w:marLeft w:val="0"/>
          <w:marRight w:val="0"/>
          <w:marTop w:val="0"/>
          <w:marBottom w:val="0"/>
          <w:divBdr>
            <w:top w:val="none" w:sz="0" w:space="0" w:color="auto"/>
            <w:left w:val="none" w:sz="0" w:space="0" w:color="auto"/>
            <w:bottom w:val="none" w:sz="0" w:space="0" w:color="auto"/>
            <w:right w:val="none" w:sz="0" w:space="0" w:color="auto"/>
          </w:divBdr>
        </w:div>
      </w:divsChild>
    </w:div>
    <w:div w:id="1459029047">
      <w:bodyDiv w:val="1"/>
      <w:marLeft w:val="0"/>
      <w:marRight w:val="0"/>
      <w:marTop w:val="0"/>
      <w:marBottom w:val="0"/>
      <w:divBdr>
        <w:top w:val="none" w:sz="0" w:space="0" w:color="auto"/>
        <w:left w:val="none" w:sz="0" w:space="0" w:color="auto"/>
        <w:bottom w:val="none" w:sz="0" w:space="0" w:color="auto"/>
        <w:right w:val="none" w:sz="0" w:space="0" w:color="auto"/>
      </w:divBdr>
    </w:div>
    <w:div w:id="1471172239">
      <w:bodyDiv w:val="1"/>
      <w:marLeft w:val="0"/>
      <w:marRight w:val="0"/>
      <w:marTop w:val="0"/>
      <w:marBottom w:val="0"/>
      <w:divBdr>
        <w:top w:val="none" w:sz="0" w:space="0" w:color="auto"/>
        <w:left w:val="none" w:sz="0" w:space="0" w:color="auto"/>
        <w:bottom w:val="none" w:sz="0" w:space="0" w:color="auto"/>
        <w:right w:val="none" w:sz="0" w:space="0" w:color="auto"/>
      </w:divBdr>
    </w:div>
    <w:div w:id="1488788526">
      <w:bodyDiv w:val="1"/>
      <w:marLeft w:val="0"/>
      <w:marRight w:val="0"/>
      <w:marTop w:val="0"/>
      <w:marBottom w:val="0"/>
      <w:divBdr>
        <w:top w:val="none" w:sz="0" w:space="0" w:color="auto"/>
        <w:left w:val="none" w:sz="0" w:space="0" w:color="auto"/>
        <w:bottom w:val="none" w:sz="0" w:space="0" w:color="auto"/>
        <w:right w:val="none" w:sz="0" w:space="0" w:color="auto"/>
      </w:divBdr>
      <w:divsChild>
        <w:div w:id="1338923954">
          <w:marLeft w:val="0"/>
          <w:marRight w:val="0"/>
          <w:marTop w:val="0"/>
          <w:marBottom w:val="0"/>
          <w:divBdr>
            <w:top w:val="none" w:sz="0" w:space="0" w:color="auto"/>
            <w:left w:val="none" w:sz="0" w:space="0" w:color="auto"/>
            <w:bottom w:val="none" w:sz="0" w:space="0" w:color="auto"/>
            <w:right w:val="none" w:sz="0" w:space="0" w:color="auto"/>
          </w:divBdr>
        </w:div>
      </w:divsChild>
    </w:div>
    <w:div w:id="1491404081">
      <w:bodyDiv w:val="1"/>
      <w:marLeft w:val="0"/>
      <w:marRight w:val="0"/>
      <w:marTop w:val="0"/>
      <w:marBottom w:val="0"/>
      <w:divBdr>
        <w:top w:val="none" w:sz="0" w:space="0" w:color="auto"/>
        <w:left w:val="none" w:sz="0" w:space="0" w:color="auto"/>
        <w:bottom w:val="none" w:sz="0" w:space="0" w:color="auto"/>
        <w:right w:val="none" w:sz="0" w:space="0" w:color="auto"/>
      </w:divBdr>
      <w:divsChild>
        <w:div w:id="1485393918">
          <w:marLeft w:val="0"/>
          <w:marRight w:val="0"/>
          <w:marTop w:val="0"/>
          <w:marBottom w:val="0"/>
          <w:divBdr>
            <w:top w:val="none" w:sz="0" w:space="0" w:color="auto"/>
            <w:left w:val="none" w:sz="0" w:space="0" w:color="auto"/>
            <w:bottom w:val="none" w:sz="0" w:space="0" w:color="auto"/>
            <w:right w:val="none" w:sz="0" w:space="0" w:color="auto"/>
          </w:divBdr>
        </w:div>
      </w:divsChild>
    </w:div>
    <w:div w:id="1551183295">
      <w:bodyDiv w:val="1"/>
      <w:marLeft w:val="0"/>
      <w:marRight w:val="0"/>
      <w:marTop w:val="0"/>
      <w:marBottom w:val="0"/>
      <w:divBdr>
        <w:top w:val="none" w:sz="0" w:space="0" w:color="auto"/>
        <w:left w:val="none" w:sz="0" w:space="0" w:color="auto"/>
        <w:bottom w:val="none" w:sz="0" w:space="0" w:color="auto"/>
        <w:right w:val="none" w:sz="0" w:space="0" w:color="auto"/>
      </w:divBdr>
    </w:div>
    <w:div w:id="1556774910">
      <w:bodyDiv w:val="1"/>
      <w:marLeft w:val="0"/>
      <w:marRight w:val="0"/>
      <w:marTop w:val="0"/>
      <w:marBottom w:val="0"/>
      <w:divBdr>
        <w:top w:val="none" w:sz="0" w:space="0" w:color="auto"/>
        <w:left w:val="none" w:sz="0" w:space="0" w:color="auto"/>
        <w:bottom w:val="none" w:sz="0" w:space="0" w:color="auto"/>
        <w:right w:val="none" w:sz="0" w:space="0" w:color="auto"/>
      </w:divBdr>
    </w:div>
    <w:div w:id="1560634613">
      <w:bodyDiv w:val="1"/>
      <w:marLeft w:val="0"/>
      <w:marRight w:val="0"/>
      <w:marTop w:val="0"/>
      <w:marBottom w:val="0"/>
      <w:divBdr>
        <w:top w:val="none" w:sz="0" w:space="0" w:color="auto"/>
        <w:left w:val="none" w:sz="0" w:space="0" w:color="auto"/>
        <w:bottom w:val="none" w:sz="0" w:space="0" w:color="auto"/>
        <w:right w:val="none" w:sz="0" w:space="0" w:color="auto"/>
      </w:divBdr>
    </w:div>
    <w:div w:id="1610775342">
      <w:bodyDiv w:val="1"/>
      <w:marLeft w:val="0"/>
      <w:marRight w:val="0"/>
      <w:marTop w:val="0"/>
      <w:marBottom w:val="0"/>
      <w:divBdr>
        <w:top w:val="none" w:sz="0" w:space="0" w:color="auto"/>
        <w:left w:val="none" w:sz="0" w:space="0" w:color="auto"/>
        <w:bottom w:val="none" w:sz="0" w:space="0" w:color="auto"/>
        <w:right w:val="none" w:sz="0" w:space="0" w:color="auto"/>
      </w:divBdr>
    </w:div>
    <w:div w:id="1656445813">
      <w:bodyDiv w:val="1"/>
      <w:marLeft w:val="0"/>
      <w:marRight w:val="0"/>
      <w:marTop w:val="0"/>
      <w:marBottom w:val="0"/>
      <w:divBdr>
        <w:top w:val="none" w:sz="0" w:space="0" w:color="auto"/>
        <w:left w:val="none" w:sz="0" w:space="0" w:color="auto"/>
        <w:bottom w:val="none" w:sz="0" w:space="0" w:color="auto"/>
        <w:right w:val="none" w:sz="0" w:space="0" w:color="auto"/>
      </w:divBdr>
    </w:div>
    <w:div w:id="1663849531">
      <w:bodyDiv w:val="1"/>
      <w:marLeft w:val="0"/>
      <w:marRight w:val="0"/>
      <w:marTop w:val="0"/>
      <w:marBottom w:val="0"/>
      <w:divBdr>
        <w:top w:val="none" w:sz="0" w:space="0" w:color="auto"/>
        <w:left w:val="none" w:sz="0" w:space="0" w:color="auto"/>
        <w:bottom w:val="none" w:sz="0" w:space="0" w:color="auto"/>
        <w:right w:val="none" w:sz="0" w:space="0" w:color="auto"/>
      </w:divBdr>
    </w:div>
    <w:div w:id="1692881023">
      <w:bodyDiv w:val="1"/>
      <w:marLeft w:val="0"/>
      <w:marRight w:val="0"/>
      <w:marTop w:val="0"/>
      <w:marBottom w:val="0"/>
      <w:divBdr>
        <w:top w:val="none" w:sz="0" w:space="0" w:color="auto"/>
        <w:left w:val="none" w:sz="0" w:space="0" w:color="auto"/>
        <w:bottom w:val="none" w:sz="0" w:space="0" w:color="auto"/>
        <w:right w:val="none" w:sz="0" w:space="0" w:color="auto"/>
      </w:divBdr>
    </w:div>
    <w:div w:id="1695423758">
      <w:bodyDiv w:val="1"/>
      <w:marLeft w:val="0"/>
      <w:marRight w:val="0"/>
      <w:marTop w:val="0"/>
      <w:marBottom w:val="0"/>
      <w:divBdr>
        <w:top w:val="none" w:sz="0" w:space="0" w:color="auto"/>
        <w:left w:val="none" w:sz="0" w:space="0" w:color="auto"/>
        <w:bottom w:val="none" w:sz="0" w:space="0" w:color="auto"/>
        <w:right w:val="none" w:sz="0" w:space="0" w:color="auto"/>
      </w:divBdr>
      <w:divsChild>
        <w:div w:id="1137339886">
          <w:marLeft w:val="0"/>
          <w:marRight w:val="0"/>
          <w:marTop w:val="0"/>
          <w:marBottom w:val="0"/>
          <w:divBdr>
            <w:top w:val="none" w:sz="0" w:space="0" w:color="auto"/>
            <w:left w:val="none" w:sz="0" w:space="0" w:color="auto"/>
            <w:bottom w:val="none" w:sz="0" w:space="0" w:color="auto"/>
            <w:right w:val="none" w:sz="0" w:space="0" w:color="auto"/>
          </w:divBdr>
        </w:div>
      </w:divsChild>
    </w:div>
    <w:div w:id="1731151992">
      <w:bodyDiv w:val="1"/>
      <w:marLeft w:val="0"/>
      <w:marRight w:val="0"/>
      <w:marTop w:val="0"/>
      <w:marBottom w:val="0"/>
      <w:divBdr>
        <w:top w:val="none" w:sz="0" w:space="0" w:color="auto"/>
        <w:left w:val="none" w:sz="0" w:space="0" w:color="auto"/>
        <w:bottom w:val="none" w:sz="0" w:space="0" w:color="auto"/>
        <w:right w:val="none" w:sz="0" w:space="0" w:color="auto"/>
      </w:divBdr>
    </w:div>
    <w:div w:id="1747802825">
      <w:bodyDiv w:val="1"/>
      <w:marLeft w:val="0"/>
      <w:marRight w:val="0"/>
      <w:marTop w:val="0"/>
      <w:marBottom w:val="0"/>
      <w:divBdr>
        <w:top w:val="none" w:sz="0" w:space="0" w:color="auto"/>
        <w:left w:val="none" w:sz="0" w:space="0" w:color="auto"/>
        <w:bottom w:val="none" w:sz="0" w:space="0" w:color="auto"/>
        <w:right w:val="none" w:sz="0" w:space="0" w:color="auto"/>
      </w:divBdr>
      <w:divsChild>
        <w:div w:id="484277613">
          <w:marLeft w:val="0"/>
          <w:marRight w:val="0"/>
          <w:marTop w:val="0"/>
          <w:marBottom w:val="0"/>
          <w:divBdr>
            <w:top w:val="none" w:sz="0" w:space="0" w:color="auto"/>
            <w:left w:val="none" w:sz="0" w:space="0" w:color="auto"/>
            <w:bottom w:val="none" w:sz="0" w:space="0" w:color="auto"/>
            <w:right w:val="none" w:sz="0" w:space="0" w:color="auto"/>
          </w:divBdr>
        </w:div>
      </w:divsChild>
    </w:div>
    <w:div w:id="1798446803">
      <w:bodyDiv w:val="1"/>
      <w:marLeft w:val="0"/>
      <w:marRight w:val="0"/>
      <w:marTop w:val="0"/>
      <w:marBottom w:val="0"/>
      <w:divBdr>
        <w:top w:val="none" w:sz="0" w:space="0" w:color="auto"/>
        <w:left w:val="none" w:sz="0" w:space="0" w:color="auto"/>
        <w:bottom w:val="none" w:sz="0" w:space="0" w:color="auto"/>
        <w:right w:val="none" w:sz="0" w:space="0" w:color="auto"/>
      </w:divBdr>
      <w:divsChild>
        <w:div w:id="1258905556">
          <w:marLeft w:val="0"/>
          <w:marRight w:val="0"/>
          <w:marTop w:val="0"/>
          <w:marBottom w:val="0"/>
          <w:divBdr>
            <w:top w:val="none" w:sz="0" w:space="0" w:color="auto"/>
            <w:left w:val="none" w:sz="0" w:space="0" w:color="auto"/>
            <w:bottom w:val="none" w:sz="0" w:space="0" w:color="auto"/>
            <w:right w:val="none" w:sz="0" w:space="0" w:color="auto"/>
          </w:divBdr>
        </w:div>
      </w:divsChild>
    </w:div>
    <w:div w:id="1836603599">
      <w:bodyDiv w:val="1"/>
      <w:marLeft w:val="0"/>
      <w:marRight w:val="0"/>
      <w:marTop w:val="0"/>
      <w:marBottom w:val="0"/>
      <w:divBdr>
        <w:top w:val="none" w:sz="0" w:space="0" w:color="auto"/>
        <w:left w:val="none" w:sz="0" w:space="0" w:color="auto"/>
        <w:bottom w:val="none" w:sz="0" w:space="0" w:color="auto"/>
        <w:right w:val="none" w:sz="0" w:space="0" w:color="auto"/>
      </w:divBdr>
    </w:div>
    <w:div w:id="1858496314">
      <w:bodyDiv w:val="1"/>
      <w:marLeft w:val="0"/>
      <w:marRight w:val="0"/>
      <w:marTop w:val="0"/>
      <w:marBottom w:val="0"/>
      <w:divBdr>
        <w:top w:val="none" w:sz="0" w:space="0" w:color="auto"/>
        <w:left w:val="none" w:sz="0" w:space="0" w:color="auto"/>
        <w:bottom w:val="none" w:sz="0" w:space="0" w:color="auto"/>
        <w:right w:val="none" w:sz="0" w:space="0" w:color="auto"/>
      </w:divBdr>
    </w:div>
    <w:div w:id="1895501625">
      <w:bodyDiv w:val="1"/>
      <w:marLeft w:val="0"/>
      <w:marRight w:val="0"/>
      <w:marTop w:val="0"/>
      <w:marBottom w:val="0"/>
      <w:divBdr>
        <w:top w:val="none" w:sz="0" w:space="0" w:color="auto"/>
        <w:left w:val="none" w:sz="0" w:space="0" w:color="auto"/>
        <w:bottom w:val="none" w:sz="0" w:space="0" w:color="auto"/>
        <w:right w:val="none" w:sz="0" w:space="0" w:color="auto"/>
      </w:divBdr>
      <w:divsChild>
        <w:div w:id="1394936499">
          <w:marLeft w:val="0"/>
          <w:marRight w:val="0"/>
          <w:marTop w:val="0"/>
          <w:marBottom w:val="0"/>
          <w:divBdr>
            <w:top w:val="none" w:sz="0" w:space="0" w:color="auto"/>
            <w:left w:val="none" w:sz="0" w:space="0" w:color="auto"/>
            <w:bottom w:val="none" w:sz="0" w:space="0" w:color="auto"/>
            <w:right w:val="none" w:sz="0" w:space="0" w:color="auto"/>
          </w:divBdr>
        </w:div>
      </w:divsChild>
    </w:div>
    <w:div w:id="1909489391">
      <w:bodyDiv w:val="1"/>
      <w:marLeft w:val="0"/>
      <w:marRight w:val="0"/>
      <w:marTop w:val="0"/>
      <w:marBottom w:val="0"/>
      <w:divBdr>
        <w:top w:val="none" w:sz="0" w:space="0" w:color="auto"/>
        <w:left w:val="none" w:sz="0" w:space="0" w:color="auto"/>
        <w:bottom w:val="none" w:sz="0" w:space="0" w:color="auto"/>
        <w:right w:val="none" w:sz="0" w:space="0" w:color="auto"/>
      </w:divBdr>
      <w:divsChild>
        <w:div w:id="940262401">
          <w:marLeft w:val="0"/>
          <w:marRight w:val="0"/>
          <w:marTop w:val="0"/>
          <w:marBottom w:val="0"/>
          <w:divBdr>
            <w:top w:val="none" w:sz="0" w:space="0" w:color="auto"/>
            <w:left w:val="none" w:sz="0" w:space="0" w:color="auto"/>
            <w:bottom w:val="none" w:sz="0" w:space="0" w:color="auto"/>
            <w:right w:val="none" w:sz="0" w:space="0" w:color="auto"/>
          </w:divBdr>
        </w:div>
      </w:divsChild>
    </w:div>
    <w:div w:id="1926643905">
      <w:bodyDiv w:val="1"/>
      <w:marLeft w:val="0"/>
      <w:marRight w:val="0"/>
      <w:marTop w:val="0"/>
      <w:marBottom w:val="0"/>
      <w:divBdr>
        <w:top w:val="none" w:sz="0" w:space="0" w:color="auto"/>
        <w:left w:val="none" w:sz="0" w:space="0" w:color="auto"/>
        <w:bottom w:val="none" w:sz="0" w:space="0" w:color="auto"/>
        <w:right w:val="none" w:sz="0" w:space="0" w:color="auto"/>
      </w:divBdr>
      <w:divsChild>
        <w:div w:id="1842160362">
          <w:marLeft w:val="0"/>
          <w:marRight w:val="0"/>
          <w:marTop w:val="0"/>
          <w:marBottom w:val="0"/>
          <w:divBdr>
            <w:top w:val="none" w:sz="0" w:space="0" w:color="auto"/>
            <w:left w:val="none" w:sz="0" w:space="0" w:color="auto"/>
            <w:bottom w:val="none" w:sz="0" w:space="0" w:color="auto"/>
            <w:right w:val="none" w:sz="0" w:space="0" w:color="auto"/>
          </w:divBdr>
        </w:div>
      </w:divsChild>
    </w:div>
    <w:div w:id="1934586614">
      <w:bodyDiv w:val="1"/>
      <w:marLeft w:val="0"/>
      <w:marRight w:val="0"/>
      <w:marTop w:val="0"/>
      <w:marBottom w:val="0"/>
      <w:divBdr>
        <w:top w:val="none" w:sz="0" w:space="0" w:color="auto"/>
        <w:left w:val="none" w:sz="0" w:space="0" w:color="auto"/>
        <w:bottom w:val="none" w:sz="0" w:space="0" w:color="auto"/>
        <w:right w:val="none" w:sz="0" w:space="0" w:color="auto"/>
      </w:divBdr>
    </w:div>
    <w:div w:id="1949923013">
      <w:bodyDiv w:val="1"/>
      <w:marLeft w:val="0"/>
      <w:marRight w:val="0"/>
      <w:marTop w:val="0"/>
      <w:marBottom w:val="0"/>
      <w:divBdr>
        <w:top w:val="none" w:sz="0" w:space="0" w:color="auto"/>
        <w:left w:val="none" w:sz="0" w:space="0" w:color="auto"/>
        <w:bottom w:val="none" w:sz="0" w:space="0" w:color="auto"/>
        <w:right w:val="none" w:sz="0" w:space="0" w:color="auto"/>
      </w:divBdr>
    </w:div>
    <w:div w:id="1969235543">
      <w:bodyDiv w:val="1"/>
      <w:marLeft w:val="0"/>
      <w:marRight w:val="0"/>
      <w:marTop w:val="0"/>
      <w:marBottom w:val="0"/>
      <w:divBdr>
        <w:top w:val="none" w:sz="0" w:space="0" w:color="auto"/>
        <w:left w:val="none" w:sz="0" w:space="0" w:color="auto"/>
        <w:bottom w:val="none" w:sz="0" w:space="0" w:color="auto"/>
        <w:right w:val="none" w:sz="0" w:space="0" w:color="auto"/>
      </w:divBdr>
    </w:div>
    <w:div w:id="1978294721">
      <w:bodyDiv w:val="1"/>
      <w:marLeft w:val="0"/>
      <w:marRight w:val="0"/>
      <w:marTop w:val="0"/>
      <w:marBottom w:val="0"/>
      <w:divBdr>
        <w:top w:val="none" w:sz="0" w:space="0" w:color="auto"/>
        <w:left w:val="none" w:sz="0" w:space="0" w:color="auto"/>
        <w:bottom w:val="none" w:sz="0" w:space="0" w:color="auto"/>
        <w:right w:val="none" w:sz="0" w:space="0" w:color="auto"/>
      </w:divBdr>
      <w:divsChild>
        <w:div w:id="1268001634">
          <w:marLeft w:val="0"/>
          <w:marRight w:val="0"/>
          <w:marTop w:val="0"/>
          <w:marBottom w:val="0"/>
          <w:divBdr>
            <w:top w:val="none" w:sz="0" w:space="0" w:color="auto"/>
            <w:left w:val="none" w:sz="0" w:space="0" w:color="auto"/>
            <w:bottom w:val="none" w:sz="0" w:space="0" w:color="auto"/>
            <w:right w:val="none" w:sz="0" w:space="0" w:color="auto"/>
          </w:divBdr>
        </w:div>
      </w:divsChild>
    </w:div>
    <w:div w:id="2040424099">
      <w:bodyDiv w:val="1"/>
      <w:marLeft w:val="0"/>
      <w:marRight w:val="0"/>
      <w:marTop w:val="0"/>
      <w:marBottom w:val="0"/>
      <w:divBdr>
        <w:top w:val="none" w:sz="0" w:space="0" w:color="auto"/>
        <w:left w:val="none" w:sz="0" w:space="0" w:color="auto"/>
        <w:bottom w:val="none" w:sz="0" w:space="0" w:color="auto"/>
        <w:right w:val="none" w:sz="0" w:space="0" w:color="auto"/>
      </w:divBdr>
    </w:div>
    <w:div w:id="2056192866">
      <w:bodyDiv w:val="1"/>
      <w:marLeft w:val="0"/>
      <w:marRight w:val="0"/>
      <w:marTop w:val="0"/>
      <w:marBottom w:val="0"/>
      <w:divBdr>
        <w:top w:val="none" w:sz="0" w:space="0" w:color="auto"/>
        <w:left w:val="none" w:sz="0" w:space="0" w:color="auto"/>
        <w:bottom w:val="none" w:sz="0" w:space="0" w:color="auto"/>
        <w:right w:val="none" w:sz="0" w:space="0" w:color="auto"/>
      </w:divBdr>
    </w:div>
    <w:div w:id="2070036718">
      <w:bodyDiv w:val="1"/>
      <w:marLeft w:val="0"/>
      <w:marRight w:val="0"/>
      <w:marTop w:val="0"/>
      <w:marBottom w:val="0"/>
      <w:divBdr>
        <w:top w:val="none" w:sz="0" w:space="0" w:color="auto"/>
        <w:left w:val="none" w:sz="0" w:space="0" w:color="auto"/>
        <w:bottom w:val="none" w:sz="0" w:space="0" w:color="auto"/>
        <w:right w:val="none" w:sz="0" w:space="0" w:color="auto"/>
      </w:divBdr>
      <w:divsChild>
        <w:div w:id="1786578514">
          <w:marLeft w:val="0"/>
          <w:marRight w:val="0"/>
          <w:marTop w:val="0"/>
          <w:marBottom w:val="0"/>
          <w:divBdr>
            <w:top w:val="none" w:sz="0" w:space="0" w:color="auto"/>
            <w:left w:val="none" w:sz="0" w:space="0" w:color="auto"/>
            <w:bottom w:val="none" w:sz="0" w:space="0" w:color="auto"/>
            <w:right w:val="none" w:sz="0" w:space="0" w:color="auto"/>
          </w:divBdr>
        </w:div>
      </w:divsChild>
    </w:div>
    <w:div w:id="2089960233">
      <w:bodyDiv w:val="1"/>
      <w:marLeft w:val="0"/>
      <w:marRight w:val="0"/>
      <w:marTop w:val="0"/>
      <w:marBottom w:val="0"/>
      <w:divBdr>
        <w:top w:val="none" w:sz="0" w:space="0" w:color="auto"/>
        <w:left w:val="none" w:sz="0" w:space="0" w:color="auto"/>
        <w:bottom w:val="none" w:sz="0" w:space="0" w:color="auto"/>
        <w:right w:val="none" w:sz="0" w:space="0" w:color="auto"/>
      </w:divBdr>
    </w:div>
    <w:div w:id="2108302862">
      <w:bodyDiv w:val="1"/>
      <w:marLeft w:val="0"/>
      <w:marRight w:val="0"/>
      <w:marTop w:val="0"/>
      <w:marBottom w:val="0"/>
      <w:divBdr>
        <w:top w:val="none" w:sz="0" w:space="0" w:color="auto"/>
        <w:left w:val="none" w:sz="0" w:space="0" w:color="auto"/>
        <w:bottom w:val="none" w:sz="0" w:space="0" w:color="auto"/>
        <w:right w:val="none" w:sz="0" w:space="0" w:color="auto"/>
      </w:divBdr>
    </w:div>
    <w:div w:id="212869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B841E-B785-4F65-8977-A7DEA712D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24</Pages>
  <Words>4850</Words>
  <Characters>27651</Characters>
  <Application>Microsoft Office Word</Application>
  <DocSecurity>0</DocSecurity>
  <Lines>230</Lines>
  <Paragraphs>64</Paragraphs>
  <ScaleCrop>false</ScaleCrop>
  <Company/>
  <LinksUpToDate>false</LinksUpToDate>
  <CharactersWithSpaces>32437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Yinghao</dc:creator>
  <cp:keywords/>
  <dc:description/>
  <cp:lastModifiedBy>Zhu Yinghao</cp:lastModifiedBy>
  <cp:revision>49</cp:revision>
  <cp:lastPrinted>2020-02-17T16:23:00Z</cp:lastPrinted>
  <dcterms:created xsi:type="dcterms:W3CDTF">2020-02-17T05:44:00Z</dcterms:created>
  <dcterms:modified xsi:type="dcterms:W3CDTF">2020-02-17T16:24:00Z</dcterms:modified>
</cp:coreProperties>
</file>