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E3315A" w14:textId="2A77683F" w:rsidR="7659D9BE" w:rsidRDefault="38B96DFA" w:rsidP="6FE1E6B3">
      <w:pPr>
        <w:jc w:val="center"/>
        <w:rPr>
          <w:rFonts w:ascii="Times New Roman" w:eastAsia="Times New Roman" w:hAnsi="Times New Roman" w:cs="Times New Roman"/>
          <w:sz w:val="40"/>
          <w:szCs w:val="40"/>
        </w:rPr>
      </w:pPr>
      <w:r w:rsidRPr="6FE1E6B3">
        <w:rPr>
          <w:rFonts w:ascii="Times New Roman" w:eastAsia="Times New Roman" w:hAnsi="Times New Roman" w:cs="Times New Roman"/>
          <w:sz w:val="40"/>
          <w:szCs w:val="40"/>
        </w:rPr>
        <w:t>Học Viện Công Nghệ Bưu Chính Viễn Thông</w:t>
      </w:r>
      <w:r w:rsidR="7659D9BE">
        <w:br/>
      </w:r>
      <w:r w:rsidR="57EBDE6B" w:rsidRPr="6FE1E6B3">
        <w:rPr>
          <w:rFonts w:ascii="Times New Roman" w:eastAsia="Times New Roman" w:hAnsi="Times New Roman" w:cs="Times New Roman"/>
          <w:sz w:val="40"/>
          <w:szCs w:val="40"/>
        </w:rPr>
        <w:t>Viện Khoa Học Kỹ Thuật Bưu Điện</w:t>
      </w:r>
    </w:p>
    <w:p w14:paraId="7103CF32" w14:textId="74D7D5D2" w:rsidR="7659D9BE" w:rsidRDefault="7659D9BE" w:rsidP="6FE1E6B3">
      <w:pPr>
        <w:jc w:val="center"/>
        <w:rPr>
          <w:rFonts w:ascii="Times New Roman" w:eastAsia="Times New Roman" w:hAnsi="Times New Roman" w:cs="Times New Roman"/>
          <w:sz w:val="40"/>
          <w:szCs w:val="40"/>
        </w:rPr>
      </w:pPr>
    </w:p>
    <w:p w14:paraId="185F9266" w14:textId="3C31141B" w:rsidR="7659D9BE" w:rsidRDefault="2173F6D1" w:rsidP="6FE1E6B3">
      <w:r>
        <w:rPr>
          <w:noProof/>
        </w:rPr>
        <w:drawing>
          <wp:inline distT="0" distB="0" distL="0" distR="0" wp14:anchorId="3EC2D734" wp14:editId="0DEE1C1D">
            <wp:extent cx="1800225" cy="1895475"/>
            <wp:effectExtent l="0" t="0" r="0" b="0"/>
            <wp:docPr id="80453433" name="Picture 80453433" descr="A red and yellow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1800225" cy="1895475"/>
                    </a:xfrm>
                    <a:prstGeom prst="rect">
                      <a:avLst/>
                    </a:prstGeom>
                  </pic:spPr>
                </pic:pic>
              </a:graphicData>
            </a:graphic>
          </wp:inline>
        </w:drawing>
      </w:r>
      <w:r w:rsidR="7659D9BE">
        <w:tab/>
      </w:r>
      <w:r w:rsidR="7659D9BE">
        <w:tab/>
      </w:r>
      <w:r w:rsidR="7659D9BE">
        <w:tab/>
      </w:r>
      <w:r w:rsidR="7659D9BE">
        <w:tab/>
      </w:r>
      <w:r w:rsidR="7659D9BE">
        <w:tab/>
      </w:r>
      <w:r>
        <w:t xml:space="preserve">        </w:t>
      </w:r>
      <w:r>
        <w:rPr>
          <w:noProof/>
        </w:rPr>
        <w:drawing>
          <wp:inline distT="0" distB="0" distL="0" distR="0" wp14:anchorId="000428C6" wp14:editId="314A9AD4">
            <wp:extent cx="1771650" cy="1771650"/>
            <wp:effectExtent l="0" t="0" r="0" b="0"/>
            <wp:docPr id="624076244" name="Picture 624076244" descr="Viện khoa học kỹ thuật bưu điệ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771650" cy="1771650"/>
                    </a:xfrm>
                    <a:prstGeom prst="rect">
                      <a:avLst/>
                    </a:prstGeom>
                  </pic:spPr>
                </pic:pic>
              </a:graphicData>
            </a:graphic>
          </wp:inline>
        </w:drawing>
      </w:r>
      <w:r>
        <w:t xml:space="preserve"> </w:t>
      </w:r>
    </w:p>
    <w:p w14:paraId="605D0460" w14:textId="00B399DA" w:rsidR="7659D9BE" w:rsidRDefault="7659D9BE" w:rsidP="6FE1E6B3"/>
    <w:p w14:paraId="0E39419D" w14:textId="129606B1" w:rsidR="7659D9BE" w:rsidRDefault="7659D9BE" w:rsidP="6FE1E6B3"/>
    <w:p w14:paraId="5C15B87C" w14:textId="1C50565C" w:rsidR="7659D9BE" w:rsidRDefault="1C439C28" w:rsidP="6FE1E6B3">
      <w:pPr>
        <w:spacing w:before="240"/>
        <w:jc w:val="center"/>
        <w:rPr>
          <w:rFonts w:ascii="Times New Roman" w:eastAsia="Times New Roman" w:hAnsi="Times New Roman" w:cs="Times New Roman"/>
          <w:color w:val="000000" w:themeColor="text1"/>
          <w:sz w:val="32"/>
          <w:szCs w:val="32"/>
        </w:rPr>
      </w:pPr>
      <w:r w:rsidRPr="6FE1E6B3">
        <w:rPr>
          <w:rFonts w:ascii="Times New Roman" w:eastAsia="Times New Roman" w:hAnsi="Times New Roman" w:cs="Times New Roman"/>
          <w:b/>
          <w:bCs/>
          <w:caps/>
          <w:color w:val="000000" w:themeColor="text1"/>
          <w:sz w:val="38"/>
          <w:szCs w:val="38"/>
        </w:rPr>
        <w:t>Bài tập lớn môn : Kỹ năng tao lập văn bản</w:t>
      </w:r>
    </w:p>
    <w:p w14:paraId="7756A693" w14:textId="52419AB5" w:rsidR="7659D9BE" w:rsidRDefault="7659D9BE" w:rsidP="6FE1E6B3">
      <w:pPr>
        <w:spacing w:before="240"/>
        <w:jc w:val="center"/>
        <w:rPr>
          <w:rFonts w:ascii="Times New Roman" w:eastAsia="Times New Roman" w:hAnsi="Times New Roman" w:cs="Times New Roman"/>
          <w:b/>
          <w:bCs/>
          <w:caps/>
          <w:color w:val="000000" w:themeColor="text1"/>
          <w:sz w:val="38"/>
          <w:szCs w:val="38"/>
        </w:rPr>
      </w:pPr>
    </w:p>
    <w:p w14:paraId="675777CB" w14:textId="3D1F24E4" w:rsidR="7659D9BE" w:rsidRDefault="7659D9BE" w:rsidP="6FE1E6B3">
      <w:pPr>
        <w:spacing w:before="240"/>
        <w:jc w:val="center"/>
        <w:rPr>
          <w:rFonts w:ascii="Times New Roman" w:eastAsia="Times New Roman" w:hAnsi="Times New Roman" w:cs="Times New Roman"/>
          <w:b/>
          <w:bCs/>
          <w:caps/>
          <w:color w:val="000000" w:themeColor="text1"/>
          <w:sz w:val="38"/>
          <w:szCs w:val="38"/>
        </w:rPr>
      </w:pPr>
    </w:p>
    <w:p w14:paraId="3B5725E8" w14:textId="46BB0F8A" w:rsidR="7659D9BE" w:rsidRDefault="4CD28044" w:rsidP="6FE1E6B3">
      <w:pPr>
        <w:spacing w:before="240"/>
        <w:ind w:left="2160"/>
        <w:rPr>
          <w:rFonts w:ascii="Times New Roman" w:eastAsia="Times New Roman" w:hAnsi="Times New Roman" w:cs="Times New Roman"/>
          <w:color w:val="000000" w:themeColor="text1"/>
          <w:sz w:val="32"/>
          <w:szCs w:val="32"/>
        </w:rPr>
      </w:pPr>
      <w:r w:rsidRPr="6FE1E6B3">
        <w:rPr>
          <w:rFonts w:ascii="Times New Roman" w:eastAsia="Times New Roman" w:hAnsi="Times New Roman" w:cs="Times New Roman"/>
          <w:color w:val="000000" w:themeColor="text1"/>
          <w:sz w:val="32"/>
          <w:szCs w:val="32"/>
        </w:rPr>
        <w:t xml:space="preserve">     </w:t>
      </w:r>
      <w:r w:rsidR="6AFF84EA" w:rsidRPr="6FE1E6B3">
        <w:rPr>
          <w:rFonts w:ascii="Times New Roman" w:eastAsia="Times New Roman" w:hAnsi="Times New Roman" w:cs="Times New Roman"/>
          <w:color w:val="000000" w:themeColor="text1"/>
          <w:sz w:val="32"/>
          <w:szCs w:val="32"/>
        </w:rPr>
        <w:t>Họ và tên: Tạ Văn Huấn</w:t>
      </w:r>
    </w:p>
    <w:p w14:paraId="0C2B1139" w14:textId="758F2742" w:rsidR="7659D9BE" w:rsidRDefault="6AFF84EA" w:rsidP="6FE1E6B3">
      <w:pPr>
        <w:spacing w:before="240" w:after="240" w:line="240" w:lineRule="auto"/>
        <w:ind w:left="2160"/>
        <w:jc w:val="both"/>
        <w:rPr>
          <w:rFonts w:ascii="Times New Roman" w:eastAsia="Times New Roman" w:hAnsi="Times New Roman" w:cs="Times New Roman"/>
          <w:color w:val="000000" w:themeColor="text1"/>
          <w:sz w:val="32"/>
          <w:szCs w:val="32"/>
        </w:rPr>
      </w:pPr>
      <w:r w:rsidRPr="6FE1E6B3">
        <w:rPr>
          <w:rFonts w:ascii="Times New Roman" w:eastAsia="Times New Roman" w:hAnsi="Times New Roman" w:cs="Times New Roman"/>
          <w:color w:val="000000" w:themeColor="text1"/>
          <w:sz w:val="32"/>
          <w:szCs w:val="32"/>
        </w:rPr>
        <w:t xml:space="preserve">     Mã sinh viên: B23DCCC075</w:t>
      </w:r>
    </w:p>
    <w:p w14:paraId="7ACA4522" w14:textId="7051F3FA" w:rsidR="7659D9BE" w:rsidRDefault="6AFF84EA" w:rsidP="6FE1E6B3">
      <w:pPr>
        <w:spacing w:before="240" w:after="240" w:line="240" w:lineRule="auto"/>
        <w:ind w:left="2160"/>
        <w:jc w:val="both"/>
        <w:rPr>
          <w:rFonts w:ascii="Times New Roman" w:eastAsia="Times New Roman" w:hAnsi="Times New Roman" w:cs="Times New Roman"/>
          <w:color w:val="000000" w:themeColor="text1"/>
          <w:sz w:val="32"/>
          <w:szCs w:val="32"/>
        </w:rPr>
      </w:pPr>
      <w:r w:rsidRPr="6FE1E6B3">
        <w:rPr>
          <w:rFonts w:ascii="Times New Roman" w:eastAsia="Times New Roman" w:hAnsi="Times New Roman" w:cs="Times New Roman"/>
          <w:color w:val="000000" w:themeColor="text1"/>
          <w:sz w:val="32"/>
          <w:szCs w:val="32"/>
        </w:rPr>
        <w:t xml:space="preserve">     Mã lớp: D23CQCC03-B</w:t>
      </w:r>
    </w:p>
    <w:p w14:paraId="6063F821" w14:textId="79C5D71E" w:rsidR="7659D9BE" w:rsidRDefault="6AFF84EA" w:rsidP="6FE1E6B3">
      <w:pPr>
        <w:spacing w:before="240" w:after="240" w:line="240" w:lineRule="auto"/>
        <w:rPr>
          <w:rFonts w:ascii="Times New Roman" w:eastAsia="Times New Roman" w:hAnsi="Times New Roman" w:cs="Times New Roman"/>
          <w:color w:val="000000" w:themeColor="text1"/>
          <w:sz w:val="32"/>
          <w:szCs w:val="32"/>
        </w:rPr>
      </w:pPr>
      <w:r w:rsidRPr="6FE1E6B3">
        <w:rPr>
          <w:rFonts w:ascii="Times New Roman" w:eastAsia="Times New Roman" w:hAnsi="Times New Roman" w:cs="Times New Roman"/>
          <w:color w:val="000000" w:themeColor="text1"/>
          <w:sz w:val="32"/>
          <w:szCs w:val="32"/>
        </w:rPr>
        <w:t xml:space="preserve">        </w:t>
      </w:r>
      <w:r w:rsidR="7659D9BE">
        <w:tab/>
      </w:r>
      <w:r w:rsidR="7659D9BE">
        <w:tab/>
      </w:r>
      <w:r w:rsidR="7659D9BE">
        <w:tab/>
      </w:r>
      <w:r w:rsidR="278E9928" w:rsidRPr="6FE1E6B3">
        <w:rPr>
          <w:rFonts w:ascii="Times New Roman" w:eastAsia="Times New Roman" w:hAnsi="Times New Roman" w:cs="Times New Roman"/>
          <w:color w:val="000000" w:themeColor="text1"/>
          <w:sz w:val="32"/>
          <w:szCs w:val="32"/>
        </w:rPr>
        <w:t xml:space="preserve">     </w:t>
      </w:r>
      <w:r w:rsidRPr="6FE1E6B3">
        <w:rPr>
          <w:rFonts w:ascii="Times New Roman" w:eastAsia="Times New Roman" w:hAnsi="Times New Roman" w:cs="Times New Roman"/>
          <w:color w:val="000000" w:themeColor="text1"/>
          <w:sz w:val="32"/>
          <w:szCs w:val="32"/>
        </w:rPr>
        <w:t>Giáo viên giảng dạy: Vũ Hồng Sơn</w:t>
      </w:r>
    </w:p>
    <w:p w14:paraId="6B8A775A" w14:textId="5B8AA5D7" w:rsidR="7659D9BE" w:rsidRDefault="7659D9BE" w:rsidP="6FE1E6B3">
      <w:pPr>
        <w:spacing w:before="240"/>
        <w:jc w:val="center"/>
        <w:rPr>
          <w:rFonts w:ascii="Times New Roman" w:eastAsia="Times New Roman" w:hAnsi="Times New Roman" w:cs="Times New Roman"/>
          <w:b/>
          <w:bCs/>
          <w:sz w:val="36"/>
          <w:szCs w:val="36"/>
        </w:rPr>
      </w:pPr>
    </w:p>
    <w:p w14:paraId="27C5D463" w14:textId="450E9F79" w:rsidR="7659D9BE" w:rsidRDefault="7659D9BE" w:rsidP="6FE1E6B3">
      <w:pPr>
        <w:spacing w:before="240"/>
        <w:jc w:val="center"/>
        <w:rPr>
          <w:rFonts w:ascii="Times New Roman" w:eastAsia="Times New Roman" w:hAnsi="Times New Roman" w:cs="Times New Roman"/>
          <w:b/>
          <w:bCs/>
          <w:sz w:val="36"/>
          <w:szCs w:val="36"/>
        </w:rPr>
      </w:pPr>
    </w:p>
    <w:p w14:paraId="09EC3454" w14:textId="58491EFE" w:rsidR="7659D9BE" w:rsidRDefault="7659D9BE" w:rsidP="6FE1E6B3">
      <w:pPr>
        <w:spacing w:before="240"/>
        <w:jc w:val="center"/>
        <w:rPr>
          <w:rFonts w:ascii="Times New Roman" w:eastAsia="Times New Roman" w:hAnsi="Times New Roman" w:cs="Times New Roman"/>
          <w:b/>
          <w:bCs/>
          <w:sz w:val="36"/>
          <w:szCs w:val="36"/>
        </w:rPr>
      </w:pPr>
    </w:p>
    <w:p w14:paraId="08F905E6" w14:textId="3E5D800E" w:rsidR="7659D9BE" w:rsidRDefault="7659D9BE" w:rsidP="6FE1E6B3">
      <w:pPr>
        <w:spacing w:before="240"/>
        <w:jc w:val="center"/>
        <w:rPr>
          <w:rFonts w:ascii="Times New Roman" w:eastAsia="Times New Roman" w:hAnsi="Times New Roman" w:cs="Times New Roman"/>
          <w:b/>
          <w:bCs/>
          <w:sz w:val="36"/>
          <w:szCs w:val="36"/>
        </w:rPr>
      </w:pPr>
    </w:p>
    <w:p w14:paraId="08120AB8" w14:textId="2BCABFEC" w:rsidR="7659D9BE" w:rsidRDefault="7659D9BE" w:rsidP="6FE1E6B3">
      <w:pPr>
        <w:spacing w:before="240"/>
        <w:jc w:val="center"/>
        <w:rPr>
          <w:rFonts w:ascii="Times New Roman" w:eastAsia="Times New Roman" w:hAnsi="Times New Roman" w:cs="Times New Roman"/>
          <w:b/>
          <w:bCs/>
          <w:sz w:val="36"/>
          <w:szCs w:val="36"/>
        </w:rPr>
      </w:pPr>
    </w:p>
    <w:p w14:paraId="424F0E30" w14:textId="2477C9E6" w:rsidR="7659D9BE" w:rsidRDefault="1328D1D4" w:rsidP="6FE1E6B3">
      <w:pPr>
        <w:spacing w:before="240"/>
        <w:jc w:val="center"/>
        <w:rPr>
          <w:sz w:val="36"/>
          <w:szCs w:val="36"/>
        </w:rPr>
      </w:pPr>
      <w:r w:rsidRPr="6FE1E6B3">
        <w:rPr>
          <w:rFonts w:ascii="Times New Roman" w:eastAsia="Times New Roman" w:hAnsi="Times New Roman" w:cs="Times New Roman"/>
          <w:b/>
          <w:bCs/>
          <w:sz w:val="36"/>
          <w:szCs w:val="36"/>
        </w:rPr>
        <w:t>Bài Làm</w:t>
      </w:r>
    </w:p>
    <w:p w14:paraId="7C655624" w14:textId="750D6C75" w:rsidR="63D39C0D" w:rsidRDefault="63D39C0D" w:rsidP="6FE1E6B3">
      <w:pPr>
        <w:rPr>
          <w:sz w:val="28"/>
          <w:szCs w:val="28"/>
        </w:rPr>
      </w:pPr>
      <w:r w:rsidRPr="6FE1E6B3">
        <w:rPr>
          <w:b/>
          <w:bCs/>
          <w:sz w:val="28"/>
          <w:szCs w:val="28"/>
        </w:rPr>
        <w:t xml:space="preserve">Câu 1: </w:t>
      </w:r>
    </w:p>
    <w:p w14:paraId="3C274B43" w14:textId="33C3DA3A" w:rsidR="63D39C0D" w:rsidRDefault="63D39C0D" w:rsidP="6FE1E6B3">
      <w:pPr>
        <w:rPr>
          <w:sz w:val="28"/>
          <w:szCs w:val="28"/>
        </w:rPr>
      </w:pPr>
      <w:r w:rsidRPr="6FE1E6B3">
        <w:rPr>
          <w:sz w:val="28"/>
          <w:szCs w:val="28"/>
        </w:rPr>
        <w:t xml:space="preserve">Tính </w:t>
      </w:r>
      <w:r w:rsidR="44135A16" w:rsidRPr="6FE1E6B3">
        <w:rPr>
          <w:sz w:val="28"/>
          <w:szCs w:val="28"/>
        </w:rPr>
        <w:t xml:space="preserve">logic được xem là một đặc trưng quan trọng trong văn bản khao học vì nó đảm bảo rằng các luận điểm, luận cứ và kết luận được trình bày theo </w:t>
      </w:r>
      <w:r w:rsidR="61E78FC0" w:rsidRPr="6FE1E6B3">
        <w:rPr>
          <w:sz w:val="28"/>
          <w:szCs w:val="28"/>
        </w:rPr>
        <w:t xml:space="preserve">một cách rõ ràng, nhất quán và có cơ sở hợp lý. Điều này rất cần thiết để truyền </w:t>
      </w:r>
      <w:r w:rsidR="30AFC98E" w:rsidRPr="6FE1E6B3">
        <w:rPr>
          <w:sz w:val="28"/>
          <w:szCs w:val="28"/>
        </w:rPr>
        <w:t>đạt tri thức một cách hiệu quả và đáng tin cậy. Cụ thể tính logic mang lại những lợi ích sau:</w:t>
      </w:r>
    </w:p>
    <w:p w14:paraId="66198DE0" w14:textId="66A92DAF" w:rsidR="13CE2B22" w:rsidRDefault="72F94E5F" w:rsidP="0F89E9E3">
      <w:pPr>
        <w:pStyle w:val="ListParagraph"/>
        <w:numPr>
          <w:ilvl w:val="0"/>
          <w:numId w:val="2"/>
        </w:numPr>
        <w:rPr>
          <w:sz w:val="28"/>
          <w:szCs w:val="28"/>
        </w:rPr>
      </w:pPr>
      <w:r w:rsidRPr="6FE1E6B3">
        <w:rPr>
          <w:b/>
          <w:bCs/>
          <w:sz w:val="28"/>
          <w:szCs w:val="28"/>
        </w:rPr>
        <w:t>Đảm bảo sự nhất quán:</w:t>
      </w:r>
      <w:r w:rsidRPr="6FE1E6B3">
        <w:rPr>
          <w:sz w:val="28"/>
          <w:szCs w:val="28"/>
        </w:rPr>
        <w:t xml:space="preserve">  Văn bản khoa học cần có sự liên kết chặt chẽ giữa các </w:t>
      </w:r>
      <w:r w:rsidR="123D55E3" w:rsidRPr="6FE1E6B3">
        <w:rPr>
          <w:sz w:val="28"/>
          <w:szCs w:val="28"/>
        </w:rPr>
        <w:t>phần, Tính logic giúp các ý tưởng không bị mâu thuẫn, từ đó</w:t>
      </w:r>
      <w:r w:rsidR="082A3744" w:rsidRPr="6FE1E6B3">
        <w:rPr>
          <w:sz w:val="28"/>
          <w:szCs w:val="28"/>
        </w:rPr>
        <w:t xml:space="preserve"> tạo niềm tin cho người đọc về độ tin cậy của nội dung.</w:t>
      </w:r>
    </w:p>
    <w:p w14:paraId="14701525" w14:textId="4884EA60" w:rsidR="6FE1E6B3" w:rsidRDefault="6FE1E6B3" w:rsidP="6FE1E6B3">
      <w:pPr>
        <w:pStyle w:val="ListParagraph"/>
        <w:rPr>
          <w:sz w:val="28"/>
          <w:szCs w:val="28"/>
        </w:rPr>
      </w:pPr>
    </w:p>
    <w:p w14:paraId="786702BD" w14:textId="36194A6A" w:rsidR="4EE43474" w:rsidRDefault="082A3744" w:rsidP="0F89E9E3">
      <w:pPr>
        <w:pStyle w:val="ListParagraph"/>
        <w:numPr>
          <w:ilvl w:val="0"/>
          <w:numId w:val="2"/>
        </w:numPr>
        <w:rPr>
          <w:sz w:val="28"/>
          <w:szCs w:val="28"/>
        </w:rPr>
      </w:pPr>
      <w:r w:rsidRPr="6FE1E6B3">
        <w:rPr>
          <w:b/>
          <w:bCs/>
          <w:sz w:val="28"/>
          <w:szCs w:val="28"/>
        </w:rPr>
        <w:t xml:space="preserve">Hỗ trợ lập luận chặt chẽ:  </w:t>
      </w:r>
      <w:r w:rsidR="3667E394" w:rsidRPr="6FE1E6B3">
        <w:rPr>
          <w:sz w:val="28"/>
          <w:szCs w:val="28"/>
        </w:rPr>
        <w:t>Một văn bản khoa học có tính logic sẽ trình bày thông tin theo cách dễ hiểu,giúp ngườ</w:t>
      </w:r>
      <w:r w:rsidR="5B511AF9" w:rsidRPr="6FE1E6B3">
        <w:rPr>
          <w:sz w:val="28"/>
          <w:szCs w:val="28"/>
        </w:rPr>
        <w:t>i nhanh chóng nắm bắt được nội dung và ý nghĩa của nghiên cứu.</w:t>
      </w:r>
    </w:p>
    <w:p w14:paraId="78B6BC54" w14:textId="364FFDD0" w:rsidR="6FE1E6B3" w:rsidRDefault="6FE1E6B3" w:rsidP="6FE1E6B3">
      <w:pPr>
        <w:pStyle w:val="ListParagraph"/>
        <w:rPr>
          <w:sz w:val="28"/>
          <w:szCs w:val="28"/>
        </w:rPr>
      </w:pPr>
    </w:p>
    <w:p w14:paraId="568E38BF" w14:textId="3E716A1F" w:rsidR="431E6D67" w:rsidRDefault="5B511AF9" w:rsidP="0F89E9E3">
      <w:pPr>
        <w:pStyle w:val="ListParagraph"/>
        <w:numPr>
          <w:ilvl w:val="0"/>
          <w:numId w:val="2"/>
        </w:numPr>
        <w:rPr>
          <w:sz w:val="28"/>
          <w:szCs w:val="28"/>
        </w:rPr>
      </w:pPr>
      <w:r w:rsidRPr="6FE1E6B3">
        <w:rPr>
          <w:b/>
          <w:bCs/>
          <w:sz w:val="28"/>
          <w:szCs w:val="28"/>
        </w:rPr>
        <w:t>Thúc đẩy tính khách quan</w:t>
      </w:r>
      <w:r w:rsidRPr="6FE1E6B3">
        <w:rPr>
          <w:sz w:val="28"/>
          <w:szCs w:val="28"/>
        </w:rPr>
        <w:t>: Logic loại bỏ sự thiên kiến cá nhân trong lập luận, nhấn mạnh vai trò của sự kiện và lý thuyết đã được kiểm chứng.</w:t>
      </w:r>
    </w:p>
    <w:p w14:paraId="09911367" w14:textId="6738AE21" w:rsidR="6FE1E6B3" w:rsidRDefault="6FE1E6B3" w:rsidP="6FE1E6B3">
      <w:pPr>
        <w:pStyle w:val="ListParagraph"/>
        <w:rPr>
          <w:sz w:val="28"/>
          <w:szCs w:val="28"/>
        </w:rPr>
      </w:pPr>
    </w:p>
    <w:p w14:paraId="4DED6291" w14:textId="56302E2F" w:rsidR="431E6D67" w:rsidRDefault="431E6D67" w:rsidP="0F89E9E3">
      <w:pPr>
        <w:pStyle w:val="ListParagraph"/>
        <w:numPr>
          <w:ilvl w:val="0"/>
          <w:numId w:val="2"/>
        </w:numPr>
        <w:rPr>
          <w:sz w:val="28"/>
          <w:szCs w:val="28"/>
        </w:rPr>
      </w:pPr>
      <w:r w:rsidRPr="0F89E9E3">
        <w:rPr>
          <w:b/>
          <w:bCs/>
          <w:sz w:val="28"/>
          <w:szCs w:val="28"/>
        </w:rPr>
        <w:t>Tạo nền tảng cho kiểm chứng và tranh luận</w:t>
      </w:r>
      <w:r w:rsidRPr="0F89E9E3">
        <w:rPr>
          <w:sz w:val="28"/>
          <w:szCs w:val="28"/>
        </w:rPr>
        <w:t xml:space="preserve">: Tính logic cho phép các nhà khoa học khác kiểm tra, đánh giá và thảo luận về công trình nghiên cứu một cách công bằng, từ đó thúc đẩy tiến bộ khoa học. </w:t>
      </w:r>
    </w:p>
    <w:p w14:paraId="7BAFD756" w14:textId="2D20E7A8" w:rsidR="0F89E9E3" w:rsidRDefault="0F89E9E3" w:rsidP="0F89E9E3">
      <w:pPr>
        <w:pStyle w:val="ListParagraph"/>
        <w:rPr>
          <w:sz w:val="28"/>
          <w:szCs w:val="28"/>
        </w:rPr>
      </w:pPr>
    </w:p>
    <w:p w14:paraId="384B483D" w14:textId="35B34719" w:rsidR="6FE1E6B3" w:rsidRDefault="6FE1E6B3" w:rsidP="6FE1E6B3">
      <w:pPr>
        <w:pStyle w:val="ListParagraph"/>
        <w:rPr>
          <w:sz w:val="28"/>
          <w:szCs w:val="28"/>
        </w:rPr>
      </w:pPr>
    </w:p>
    <w:p w14:paraId="27CDE783" w14:textId="2AC34250" w:rsidR="09C7FEB4" w:rsidRDefault="09C7FEB4" w:rsidP="6FE1E6B3">
      <w:pPr>
        <w:rPr>
          <w:sz w:val="28"/>
          <w:szCs w:val="28"/>
        </w:rPr>
      </w:pPr>
      <w:r w:rsidRPr="6FE1E6B3">
        <w:rPr>
          <w:b/>
          <w:bCs/>
          <w:sz w:val="28"/>
          <w:szCs w:val="28"/>
        </w:rPr>
        <w:t xml:space="preserve">Câu 2: </w:t>
      </w:r>
      <w:r w:rsidR="533EEFA8" w:rsidRPr="6FE1E6B3">
        <w:rPr>
          <w:b/>
          <w:bCs/>
          <w:sz w:val="28"/>
          <w:szCs w:val="28"/>
        </w:rPr>
        <w:t xml:space="preserve"> </w:t>
      </w:r>
    </w:p>
    <w:p w14:paraId="0447A964" w14:textId="251A1317" w:rsidR="533EEFA8" w:rsidRDefault="533EEFA8" w:rsidP="6FE1E6B3">
      <w:pPr>
        <w:rPr>
          <w:sz w:val="28"/>
          <w:szCs w:val="28"/>
        </w:rPr>
      </w:pPr>
      <w:r w:rsidRPr="6FE1E6B3">
        <w:rPr>
          <w:sz w:val="28"/>
          <w:szCs w:val="28"/>
        </w:rPr>
        <w:t>Việc nghiên cứu thể thức văn bản là cần thiết đối với người mới bắt đầu vì nó giúp họ nắm được c</w:t>
      </w:r>
      <w:r w:rsidR="3E820F4A" w:rsidRPr="6FE1E6B3">
        <w:rPr>
          <w:sz w:val="28"/>
          <w:szCs w:val="28"/>
        </w:rPr>
        <w:t xml:space="preserve">ách tình bày và tổ chức nội dung một cách khoa học, đúng quy chuẩn. Điều </w:t>
      </w:r>
      <w:r w:rsidR="0880D70D" w:rsidRPr="6FE1E6B3">
        <w:rPr>
          <w:sz w:val="28"/>
          <w:szCs w:val="28"/>
        </w:rPr>
        <w:t>này được giúp nâng cao chất lượng văn bản và tạo được ấn tượng tốt cho người đọc cụ thể như sau:</w:t>
      </w:r>
    </w:p>
    <w:p w14:paraId="29973607" w14:textId="6BC30860" w:rsidR="2AA3110C" w:rsidRDefault="2AA3110C" w:rsidP="0F89E9E3">
      <w:pPr>
        <w:pStyle w:val="ListParagraph"/>
        <w:numPr>
          <w:ilvl w:val="0"/>
          <w:numId w:val="1"/>
        </w:numPr>
        <w:rPr>
          <w:sz w:val="28"/>
          <w:szCs w:val="28"/>
        </w:rPr>
      </w:pPr>
      <w:r w:rsidRPr="0F89E9E3">
        <w:rPr>
          <w:b/>
          <w:bCs/>
          <w:sz w:val="28"/>
          <w:szCs w:val="28"/>
        </w:rPr>
        <w:t xml:space="preserve">Đảm bảo tuân thủ quy định và chuẩn mực: </w:t>
      </w:r>
      <w:r w:rsidRPr="0F89E9E3">
        <w:rPr>
          <w:sz w:val="28"/>
          <w:szCs w:val="28"/>
        </w:rPr>
        <w:t xml:space="preserve">Mỗi loại văn bản (học thuật, báo cáo, luận văn, thư từ,...) đều có những yêu cầu và chuẩn mực </w:t>
      </w:r>
      <w:r w:rsidRPr="0F89E9E3">
        <w:rPr>
          <w:sz w:val="28"/>
          <w:szCs w:val="28"/>
        </w:rPr>
        <w:lastRenderedPageBreak/>
        <w:t xml:space="preserve">riêng về cấu trúc, cách trình bày, và ngôn ngữ. Nắm rõ thể thức giúp người viết không bị sai sót và đảm bảo tính chính xác, chuyên nghiệp. </w:t>
      </w:r>
    </w:p>
    <w:p w14:paraId="756FE162" w14:textId="069A64D2" w:rsidR="0F89E9E3" w:rsidRDefault="0F89E9E3" w:rsidP="0F89E9E3">
      <w:pPr>
        <w:pStyle w:val="ListParagraph"/>
        <w:rPr>
          <w:sz w:val="28"/>
          <w:szCs w:val="28"/>
        </w:rPr>
      </w:pPr>
    </w:p>
    <w:p w14:paraId="4A003B88" w14:textId="493B8D3F" w:rsidR="2AA3110C" w:rsidRDefault="768CC28A" w:rsidP="0F89E9E3">
      <w:pPr>
        <w:pStyle w:val="ListParagraph"/>
        <w:numPr>
          <w:ilvl w:val="0"/>
          <w:numId w:val="1"/>
        </w:numPr>
        <w:rPr>
          <w:sz w:val="28"/>
          <w:szCs w:val="28"/>
        </w:rPr>
      </w:pPr>
      <w:r w:rsidRPr="6FE1E6B3">
        <w:rPr>
          <w:b/>
          <w:bCs/>
          <w:sz w:val="28"/>
          <w:szCs w:val="28"/>
        </w:rPr>
        <w:t>Giúp trình bày nội dung rõ ràng và mạch lạc:</w:t>
      </w:r>
      <w:r w:rsidRPr="6FE1E6B3">
        <w:rPr>
          <w:sz w:val="28"/>
          <w:szCs w:val="28"/>
        </w:rPr>
        <w:t xml:space="preserve"> Thể thức văn bản quy định cách bố cục văn bản, từ tiêu đề, phần mở đầu, nội dung chính, đến kết luận. Điều này giúp người mới bắt đầu biết cách tổ chức thông tin một cách logic, dễ hiểu và dễ theo dõi. </w:t>
      </w:r>
    </w:p>
    <w:p w14:paraId="479DFD24" w14:textId="3D6363D4" w:rsidR="6FE1E6B3" w:rsidRDefault="6FE1E6B3" w:rsidP="6FE1E6B3">
      <w:pPr>
        <w:pStyle w:val="ListParagraph"/>
        <w:rPr>
          <w:sz w:val="28"/>
          <w:szCs w:val="28"/>
        </w:rPr>
      </w:pPr>
    </w:p>
    <w:p w14:paraId="2AAB6CBE" w14:textId="7148C5E5" w:rsidR="7FFEC7C6" w:rsidRDefault="7AF43B1C" w:rsidP="0F89E9E3">
      <w:pPr>
        <w:pStyle w:val="ListParagraph"/>
        <w:numPr>
          <w:ilvl w:val="0"/>
          <w:numId w:val="1"/>
        </w:numPr>
        <w:rPr>
          <w:sz w:val="28"/>
          <w:szCs w:val="28"/>
        </w:rPr>
      </w:pPr>
      <w:r w:rsidRPr="6FE1E6B3">
        <w:rPr>
          <w:b/>
          <w:bCs/>
          <w:sz w:val="28"/>
          <w:szCs w:val="28"/>
        </w:rPr>
        <w:t>Tăng tính thuyết phục và chuyên nghiệp:</w:t>
      </w:r>
      <w:r w:rsidRPr="6FE1E6B3">
        <w:rPr>
          <w:sz w:val="28"/>
          <w:szCs w:val="28"/>
        </w:rPr>
        <w:t xml:space="preserve"> Một văn bản được trình bày đúng thể thức sẽ thể hiện sự nghiêm túc và cẩn thận của người viết, tạo niềm tin và sự tôn trọng từ người đọc, nhất là trong các tình huống học thuật hoặc công việc.</w:t>
      </w:r>
    </w:p>
    <w:p w14:paraId="00977271" w14:textId="21DC7F41" w:rsidR="6FE1E6B3" w:rsidRDefault="6FE1E6B3" w:rsidP="6FE1E6B3">
      <w:pPr>
        <w:pStyle w:val="ListParagraph"/>
        <w:rPr>
          <w:sz w:val="28"/>
          <w:szCs w:val="28"/>
        </w:rPr>
      </w:pPr>
    </w:p>
    <w:p w14:paraId="7A7348C7" w14:textId="7BF8BEA7" w:rsidR="7FFEC7C6" w:rsidRDefault="7AF43B1C" w:rsidP="0F89E9E3">
      <w:pPr>
        <w:pStyle w:val="ListParagraph"/>
        <w:numPr>
          <w:ilvl w:val="0"/>
          <w:numId w:val="1"/>
        </w:numPr>
        <w:rPr>
          <w:sz w:val="28"/>
          <w:szCs w:val="28"/>
        </w:rPr>
      </w:pPr>
      <w:r w:rsidRPr="6FE1E6B3">
        <w:rPr>
          <w:b/>
          <w:bCs/>
          <w:sz w:val="28"/>
          <w:szCs w:val="28"/>
        </w:rPr>
        <w:t>Giảm nguy cơ mắc lỗi không đáng có:</w:t>
      </w:r>
      <w:r w:rsidRPr="6FE1E6B3">
        <w:rPr>
          <w:sz w:val="28"/>
          <w:szCs w:val="28"/>
        </w:rPr>
        <w:t xml:space="preserve"> Người mới bắt đầu thường dễ mắc lỗi do thiếu kinh nghiệm, như dùng sai định dạng, không đúng cách trích dẫn, hoặc trình bày thiếu nhất quán. Hiểu rõ thể thức giúp tránh được những lỗi này. </w:t>
      </w:r>
    </w:p>
    <w:p w14:paraId="12E54AA9" w14:textId="785C78E2" w:rsidR="6FE1E6B3" w:rsidRDefault="6FE1E6B3" w:rsidP="6FE1E6B3">
      <w:pPr>
        <w:pStyle w:val="ListParagraph"/>
        <w:rPr>
          <w:sz w:val="28"/>
          <w:szCs w:val="28"/>
        </w:rPr>
      </w:pPr>
    </w:p>
    <w:p w14:paraId="32DD3AF0" w14:textId="6D81FBC1" w:rsidR="776C2853" w:rsidRDefault="776C2853" w:rsidP="0F89E9E3">
      <w:pPr>
        <w:pStyle w:val="ListParagraph"/>
        <w:numPr>
          <w:ilvl w:val="0"/>
          <w:numId w:val="1"/>
        </w:numPr>
        <w:rPr>
          <w:sz w:val="28"/>
          <w:szCs w:val="28"/>
        </w:rPr>
      </w:pPr>
      <w:r w:rsidRPr="0F89E9E3">
        <w:rPr>
          <w:b/>
          <w:bCs/>
          <w:sz w:val="28"/>
          <w:szCs w:val="28"/>
        </w:rPr>
        <w:t>Hỗ trợ việc học và phát triển kỹ năng viết:</w:t>
      </w:r>
      <w:r w:rsidRPr="0F89E9E3">
        <w:rPr>
          <w:sz w:val="28"/>
          <w:szCs w:val="28"/>
        </w:rPr>
        <w:t xml:space="preserve"> Khi nghiên cứu kỹ thể thức, người viết không chỉ hiểu về cách trình bày mà còn học được cách sử dụng ngôn ngữ, lựa chọn từ ngữ phù hợp, và phát triển kỹ năng tổ chức ý tưởng. </w:t>
      </w:r>
    </w:p>
    <w:p w14:paraId="1A64316B" w14:textId="785883F3" w:rsidR="0F89E9E3" w:rsidRDefault="0F89E9E3" w:rsidP="0F89E9E3">
      <w:pPr>
        <w:rPr>
          <w:sz w:val="28"/>
          <w:szCs w:val="28"/>
        </w:rPr>
      </w:pPr>
    </w:p>
    <w:p w14:paraId="1BFABDAE" w14:textId="3B6A96E6" w:rsidR="6FE1E6B3" w:rsidRDefault="6FE1E6B3" w:rsidP="6FE1E6B3">
      <w:pPr>
        <w:rPr>
          <w:sz w:val="28"/>
          <w:szCs w:val="28"/>
        </w:rPr>
      </w:pPr>
    </w:p>
    <w:p w14:paraId="7121E983" w14:textId="10C5C4B4" w:rsidR="0F89E9E3" w:rsidRDefault="2BC0ABC5" w:rsidP="6FE1E6B3">
      <w:pPr>
        <w:rPr>
          <w:b/>
          <w:bCs/>
          <w:sz w:val="28"/>
          <w:szCs w:val="28"/>
        </w:rPr>
      </w:pPr>
      <w:r w:rsidRPr="6FE1E6B3">
        <w:rPr>
          <w:b/>
          <w:bCs/>
          <w:sz w:val="28"/>
          <w:szCs w:val="28"/>
        </w:rPr>
        <w:t xml:space="preserve">Câu 3: </w:t>
      </w:r>
      <w:r w:rsidR="09C0A985" w:rsidRPr="6FE1E6B3">
        <w:rPr>
          <w:b/>
          <w:bCs/>
          <w:sz w:val="28"/>
          <w:szCs w:val="28"/>
        </w:rPr>
        <w:t xml:space="preserve"> </w:t>
      </w:r>
    </w:p>
    <w:p w14:paraId="51499DEA" w14:textId="38240CFF" w:rsidR="0F89E9E3" w:rsidRDefault="09C0A985" w:rsidP="6FE1E6B3">
      <w:pPr>
        <w:rPr>
          <w:b/>
          <w:bCs/>
          <w:sz w:val="28"/>
          <w:szCs w:val="28"/>
        </w:rPr>
      </w:pPr>
      <w:r w:rsidRPr="6FE1E6B3">
        <w:rPr>
          <w:b/>
          <w:bCs/>
          <w:sz w:val="28"/>
          <w:szCs w:val="28"/>
        </w:rPr>
        <w:t xml:space="preserve">Bài tập được </w:t>
      </w:r>
      <w:r w:rsidR="0EC961BE" w:rsidRPr="6FE1E6B3">
        <w:rPr>
          <w:b/>
          <w:bCs/>
          <w:sz w:val="28"/>
          <w:szCs w:val="28"/>
        </w:rPr>
        <w:t>trình bày</w:t>
      </w:r>
      <w:r w:rsidR="640F8717" w:rsidRPr="6FE1E6B3">
        <w:rPr>
          <w:b/>
          <w:bCs/>
          <w:sz w:val="28"/>
          <w:szCs w:val="28"/>
        </w:rPr>
        <w:t xml:space="preserve"> vào</w:t>
      </w:r>
      <w:r w:rsidRPr="6FE1E6B3">
        <w:rPr>
          <w:b/>
          <w:bCs/>
          <w:sz w:val="28"/>
          <w:szCs w:val="28"/>
        </w:rPr>
        <w:t xml:space="preserve"> trang </w:t>
      </w:r>
      <w:r w:rsidR="0DE6936B" w:rsidRPr="6FE1E6B3">
        <w:rPr>
          <w:b/>
          <w:bCs/>
          <w:sz w:val="28"/>
          <w:szCs w:val="28"/>
        </w:rPr>
        <w:t>bên cạnh</w:t>
      </w:r>
      <w:r w:rsidRPr="6FE1E6B3">
        <w:rPr>
          <w:b/>
          <w:bCs/>
          <w:sz w:val="28"/>
          <w:szCs w:val="28"/>
        </w:rPr>
        <w:t>.</w:t>
      </w:r>
    </w:p>
    <w:p w14:paraId="38229254" w14:textId="1E6A4FD3" w:rsidR="0F89E9E3" w:rsidRDefault="0F89E9E3" w:rsidP="6FE1E6B3">
      <w:pPr>
        <w:rPr>
          <w:b/>
          <w:bCs/>
          <w:sz w:val="28"/>
          <w:szCs w:val="28"/>
        </w:rPr>
      </w:pPr>
    </w:p>
    <w:p w14:paraId="1DD706FC" w14:textId="68974771" w:rsidR="0F89E9E3" w:rsidRDefault="0F89E9E3" w:rsidP="6FE1E6B3">
      <w:pPr>
        <w:rPr>
          <w:b/>
          <w:bCs/>
          <w:sz w:val="28"/>
          <w:szCs w:val="28"/>
        </w:rPr>
      </w:pPr>
    </w:p>
    <w:p w14:paraId="35CEE92C" w14:textId="302D5224" w:rsidR="0F89E9E3" w:rsidRDefault="0F89E9E3" w:rsidP="6FE1E6B3">
      <w:pPr>
        <w:rPr>
          <w:b/>
          <w:bCs/>
          <w:sz w:val="28"/>
          <w:szCs w:val="28"/>
        </w:rPr>
      </w:pPr>
    </w:p>
    <w:p w14:paraId="5AFEA6A6" w14:textId="0E41AD1E" w:rsidR="0F89E9E3" w:rsidRDefault="0F89E9E3" w:rsidP="6FE1E6B3">
      <w:pPr>
        <w:rPr>
          <w:b/>
          <w:bCs/>
          <w:sz w:val="28"/>
          <w:szCs w:val="28"/>
        </w:rPr>
      </w:pPr>
    </w:p>
    <w:p w14:paraId="261A4277" w14:textId="78C522D1" w:rsidR="0F89E9E3" w:rsidRDefault="0F89E9E3" w:rsidP="6FE1E6B3">
      <w:pPr>
        <w:rPr>
          <w:b/>
          <w:bCs/>
          <w:sz w:val="28"/>
          <w:szCs w:val="28"/>
        </w:rPr>
      </w:pPr>
    </w:p>
    <w:p w14:paraId="65246A3A" w14:textId="7451D6B0" w:rsidR="0F89E9E3" w:rsidRDefault="0F89E9E3" w:rsidP="6FE1E6B3">
      <w:pPr>
        <w:rPr>
          <w:b/>
          <w:bCs/>
          <w:sz w:val="28"/>
          <w:szCs w:val="28"/>
        </w:rPr>
      </w:pPr>
    </w:p>
    <w:p w14:paraId="0F17E9E6" w14:textId="4770A9BD" w:rsidR="0F89E9E3" w:rsidRDefault="0F89E9E3" w:rsidP="6FE1E6B3">
      <w:pPr>
        <w:rPr>
          <w:b/>
          <w:bCs/>
          <w:sz w:val="28"/>
          <w:szCs w:val="28"/>
        </w:rPr>
      </w:pPr>
    </w:p>
    <w:p w14:paraId="15B7306B" w14:textId="676EDDF4" w:rsidR="0F89E9E3" w:rsidRDefault="0F89E9E3" w:rsidP="6FE1E6B3">
      <w:pPr>
        <w:rPr>
          <w:b/>
          <w:bCs/>
          <w:sz w:val="28"/>
          <w:szCs w:val="28"/>
        </w:rPr>
      </w:pPr>
    </w:p>
    <w:p w14:paraId="47DD699C" w14:textId="2A532686" w:rsidR="0F89E9E3" w:rsidRDefault="0F89E9E3" w:rsidP="6FE1E6B3">
      <w:pPr>
        <w:rPr>
          <w:b/>
          <w:bCs/>
          <w:sz w:val="28"/>
          <w:szCs w:val="28"/>
        </w:rPr>
      </w:pPr>
    </w:p>
    <w:p w14:paraId="380EF928" w14:textId="43FF1616" w:rsidR="0F89E9E3" w:rsidRDefault="4F93C07C" w:rsidP="6FE1E6B3">
      <w:pPr>
        <w:jc w:val="center"/>
        <w:rPr>
          <w:rFonts w:ascii="Times New Roman" w:eastAsia="Times New Roman" w:hAnsi="Times New Roman" w:cs="Times New Roman"/>
          <w:color w:val="000000" w:themeColor="text1"/>
          <w:sz w:val="26"/>
          <w:szCs w:val="26"/>
        </w:rPr>
      </w:pPr>
      <w:r w:rsidRPr="6FE1E6B3">
        <w:rPr>
          <w:rFonts w:ascii="Times New Roman" w:eastAsia="Times New Roman" w:hAnsi="Times New Roman" w:cs="Times New Roman"/>
          <w:b/>
          <w:bCs/>
          <w:color w:val="000000" w:themeColor="text1"/>
          <w:sz w:val="26"/>
          <w:szCs w:val="26"/>
        </w:rPr>
        <w:t>CỘNG HÒA XÃ HỘI CHỦ NGHĨA VIỆT NAM</w:t>
      </w:r>
    </w:p>
    <w:p w14:paraId="59CCAB00" w14:textId="583246F6" w:rsidR="0F89E9E3" w:rsidRDefault="4F93C07C" w:rsidP="6FE1E6B3">
      <w:pPr>
        <w:jc w:val="center"/>
        <w:rPr>
          <w:rFonts w:ascii="Times New Roman" w:eastAsia="Times New Roman" w:hAnsi="Times New Roman" w:cs="Times New Roman"/>
          <w:color w:val="000000" w:themeColor="text1"/>
          <w:sz w:val="26"/>
          <w:szCs w:val="26"/>
        </w:rPr>
      </w:pPr>
      <w:r w:rsidRPr="6FE1E6B3">
        <w:rPr>
          <w:rFonts w:ascii="Times New Roman" w:eastAsia="Times New Roman" w:hAnsi="Times New Roman" w:cs="Times New Roman"/>
          <w:b/>
          <w:bCs/>
          <w:color w:val="000000" w:themeColor="text1"/>
          <w:sz w:val="26"/>
          <w:szCs w:val="26"/>
          <w:u w:val="single"/>
        </w:rPr>
        <w:t>Độc lập - Tự do - Hạnh phúc</w:t>
      </w:r>
      <w:r w:rsidRPr="6FE1E6B3">
        <w:rPr>
          <w:rFonts w:ascii="Times New Roman" w:eastAsia="Times New Roman" w:hAnsi="Times New Roman" w:cs="Times New Roman"/>
          <w:b/>
          <w:bCs/>
          <w:color w:val="000000" w:themeColor="text1"/>
          <w:sz w:val="26"/>
          <w:szCs w:val="26"/>
        </w:rPr>
        <w:t xml:space="preserve"> </w:t>
      </w:r>
    </w:p>
    <w:p w14:paraId="4ECE7E99" w14:textId="00D8C2C7" w:rsidR="0F89E9E3" w:rsidRDefault="0F89E9E3" w:rsidP="6FE1E6B3">
      <w:pPr>
        <w:jc w:val="center"/>
        <w:rPr>
          <w:rFonts w:ascii="Times New Roman" w:eastAsia="Times New Roman" w:hAnsi="Times New Roman" w:cs="Times New Roman"/>
          <w:color w:val="000000" w:themeColor="text1"/>
          <w:sz w:val="26"/>
          <w:szCs w:val="26"/>
        </w:rPr>
      </w:pPr>
    </w:p>
    <w:p w14:paraId="3EE084D8" w14:textId="7724395F" w:rsidR="0F89E9E3" w:rsidRDefault="4F93C07C" w:rsidP="6FE1E6B3">
      <w:pPr>
        <w:jc w:val="center"/>
        <w:rPr>
          <w:rFonts w:ascii="Aptos" w:eastAsia="Aptos" w:hAnsi="Aptos" w:cs="Aptos"/>
          <w:b/>
          <w:bCs/>
          <w:color w:val="000000" w:themeColor="text1"/>
          <w:sz w:val="26"/>
          <w:szCs w:val="26"/>
        </w:rPr>
      </w:pPr>
      <w:r w:rsidRPr="6FE1E6B3">
        <w:rPr>
          <w:rFonts w:ascii="Times New Roman" w:eastAsia="Times New Roman" w:hAnsi="Times New Roman" w:cs="Times New Roman"/>
          <w:b/>
          <w:bCs/>
          <w:color w:val="000000" w:themeColor="text1"/>
        </w:rPr>
        <w:t>ĐƠN XIN THI LẠI MÔN HỌC</w:t>
      </w:r>
      <w:r w:rsidRPr="6FE1E6B3">
        <w:rPr>
          <w:rFonts w:ascii="Aptos" w:eastAsia="Aptos" w:hAnsi="Aptos" w:cs="Aptos"/>
          <w:b/>
          <w:bCs/>
          <w:color w:val="000000" w:themeColor="text1"/>
          <w:sz w:val="26"/>
          <w:szCs w:val="26"/>
        </w:rPr>
        <w:t xml:space="preserve"> </w:t>
      </w:r>
    </w:p>
    <w:p w14:paraId="4E656637" w14:textId="4B9A3D71" w:rsidR="0F89E9E3" w:rsidRDefault="0F89E9E3" w:rsidP="6FE1E6B3">
      <w:pPr>
        <w:jc w:val="center"/>
        <w:rPr>
          <w:rFonts w:ascii="Aptos" w:eastAsia="Aptos" w:hAnsi="Aptos" w:cs="Aptos"/>
          <w:b/>
          <w:bCs/>
          <w:color w:val="000000" w:themeColor="text1"/>
          <w:sz w:val="26"/>
          <w:szCs w:val="26"/>
        </w:rPr>
      </w:pPr>
    </w:p>
    <w:p w14:paraId="54752BA0" w14:textId="39927935" w:rsidR="0F89E9E3" w:rsidRDefault="4F93C07C" w:rsidP="6FE1E6B3">
      <w:pPr>
        <w:rPr>
          <w:rFonts w:ascii="Aptos" w:eastAsia="Aptos" w:hAnsi="Aptos" w:cs="Aptos"/>
          <w:color w:val="000000" w:themeColor="text1"/>
          <w:sz w:val="26"/>
          <w:szCs w:val="26"/>
        </w:rPr>
      </w:pPr>
      <w:r w:rsidRPr="6FE1E6B3">
        <w:rPr>
          <w:rFonts w:ascii="Aptos" w:eastAsia="Aptos" w:hAnsi="Aptos" w:cs="Aptos"/>
          <w:color w:val="000000" w:themeColor="text1"/>
          <w:sz w:val="26"/>
          <w:szCs w:val="26"/>
        </w:rPr>
        <w:t xml:space="preserve">Kính gửi: Phòng Quản lý Khoa học Công nghệ và Đào tạo – Viện Khoa học Kỹ thuật Bưu điện. </w:t>
      </w:r>
    </w:p>
    <w:p w14:paraId="690F26B6" w14:textId="097A0E8A" w:rsidR="0F89E9E3" w:rsidRDefault="4F93C07C" w:rsidP="6FE1E6B3">
      <w:pPr>
        <w:rPr>
          <w:rFonts w:ascii="Aptos" w:eastAsia="Aptos" w:hAnsi="Aptos" w:cs="Aptos"/>
          <w:color w:val="000000" w:themeColor="text1"/>
        </w:rPr>
      </w:pPr>
      <w:r w:rsidRPr="6FE1E6B3">
        <w:rPr>
          <w:rFonts w:ascii="Aptos" w:eastAsia="Aptos" w:hAnsi="Aptos" w:cs="Aptos"/>
          <w:color w:val="000000" w:themeColor="text1"/>
        </w:rPr>
        <w:t>Tôi tên là: Tạ Văn Huấn</w:t>
      </w:r>
    </w:p>
    <w:p w14:paraId="281B96EF" w14:textId="0692C45A" w:rsidR="0F89E9E3" w:rsidRDefault="4F93C07C" w:rsidP="6FE1E6B3">
      <w:pPr>
        <w:rPr>
          <w:rFonts w:ascii="Aptos" w:eastAsia="Aptos" w:hAnsi="Aptos" w:cs="Aptos"/>
          <w:color w:val="000000" w:themeColor="text1"/>
        </w:rPr>
      </w:pPr>
      <w:r w:rsidRPr="6FE1E6B3">
        <w:rPr>
          <w:rFonts w:ascii="Aptos" w:eastAsia="Aptos" w:hAnsi="Aptos" w:cs="Aptos"/>
          <w:color w:val="000000" w:themeColor="text1"/>
        </w:rPr>
        <w:t>MSV: B23DCCC075</w:t>
      </w:r>
    </w:p>
    <w:p w14:paraId="5332F233" w14:textId="22C9EE09" w:rsidR="0F89E9E3" w:rsidRDefault="4F93C07C" w:rsidP="6FE1E6B3">
      <w:pPr>
        <w:rPr>
          <w:rFonts w:ascii="Aptos" w:eastAsia="Aptos" w:hAnsi="Aptos" w:cs="Aptos"/>
          <w:color w:val="000000" w:themeColor="text1"/>
        </w:rPr>
      </w:pPr>
      <w:r w:rsidRPr="6FE1E6B3">
        <w:rPr>
          <w:rFonts w:ascii="Aptos" w:eastAsia="Aptos" w:hAnsi="Aptos" w:cs="Aptos"/>
          <w:color w:val="000000" w:themeColor="text1"/>
        </w:rPr>
        <w:t>Lớp: D23BCQCC-03B</w:t>
      </w:r>
    </w:p>
    <w:p w14:paraId="3ECDA0E5" w14:textId="10A652E0" w:rsidR="0F89E9E3" w:rsidRDefault="4F93C07C" w:rsidP="6FE1E6B3">
      <w:pPr>
        <w:rPr>
          <w:rFonts w:ascii="Aptos" w:eastAsia="Aptos" w:hAnsi="Aptos" w:cs="Aptos"/>
          <w:color w:val="000000" w:themeColor="text1"/>
        </w:rPr>
      </w:pPr>
      <w:r w:rsidRPr="6FE1E6B3">
        <w:rPr>
          <w:rFonts w:ascii="Aptos" w:eastAsia="Aptos" w:hAnsi="Aptos" w:cs="Aptos"/>
          <w:color w:val="000000" w:themeColor="text1"/>
        </w:rPr>
        <w:t>Khoa: Công Nghệ Thông Tin ( Định Hướng Ứng Dụng )</w:t>
      </w:r>
    </w:p>
    <w:p w14:paraId="2BBACBFC" w14:textId="2B767CF0" w:rsidR="0F89E9E3" w:rsidRDefault="0F89E9E3" w:rsidP="6FE1E6B3">
      <w:pPr>
        <w:rPr>
          <w:rFonts w:ascii="Aptos" w:eastAsia="Aptos" w:hAnsi="Aptos" w:cs="Aptos"/>
          <w:color w:val="000000" w:themeColor="text1"/>
        </w:rPr>
      </w:pPr>
    </w:p>
    <w:p w14:paraId="0BB83C0C" w14:textId="2E528DED" w:rsidR="0F89E9E3" w:rsidRDefault="4F93C07C" w:rsidP="6FE1E6B3">
      <w:pPr>
        <w:rPr>
          <w:rFonts w:ascii="Aptos" w:eastAsia="Aptos" w:hAnsi="Aptos" w:cs="Aptos"/>
          <w:color w:val="000000" w:themeColor="text1"/>
        </w:rPr>
      </w:pPr>
      <w:r w:rsidRPr="6FE1E6B3">
        <w:rPr>
          <w:rFonts w:ascii="Aptos" w:eastAsia="Aptos" w:hAnsi="Aptos" w:cs="Aptos"/>
          <w:color w:val="000000" w:themeColor="text1"/>
        </w:rPr>
        <w:t xml:space="preserve">Tôi viết đơn này </w:t>
      </w:r>
      <w:r w:rsidR="0FD3159E" w:rsidRPr="6FE1E6B3">
        <w:rPr>
          <w:rFonts w:ascii="Aptos" w:eastAsia="Aptos" w:hAnsi="Aptos" w:cs="Aptos"/>
          <w:color w:val="000000" w:themeColor="text1"/>
        </w:rPr>
        <w:t xml:space="preserve">là để </w:t>
      </w:r>
      <w:r w:rsidRPr="6FE1E6B3">
        <w:rPr>
          <w:rFonts w:ascii="Aptos" w:eastAsia="Aptos" w:hAnsi="Aptos" w:cs="Aptos"/>
          <w:color w:val="000000" w:themeColor="text1"/>
        </w:rPr>
        <w:t>xin phép được thi lại môn Kỹ năng lập trình. Trong kỳ thi vừa qua, do chưa ôn tập kỹ, Tôi chỉ đạt kết quả 4.0/10.0,</w:t>
      </w:r>
      <w:r w:rsidR="68AA1875" w:rsidRPr="6FE1E6B3">
        <w:rPr>
          <w:rFonts w:ascii="Aptos" w:eastAsia="Aptos" w:hAnsi="Aptos" w:cs="Aptos"/>
          <w:color w:val="000000" w:themeColor="text1"/>
        </w:rPr>
        <w:t xml:space="preserve"> Nên</w:t>
      </w:r>
      <w:r w:rsidRPr="6FE1E6B3">
        <w:rPr>
          <w:rFonts w:ascii="Aptos" w:eastAsia="Aptos" w:hAnsi="Aptos" w:cs="Aptos"/>
          <w:color w:val="000000" w:themeColor="text1"/>
        </w:rPr>
        <w:t xml:space="preserve"> không đạt yêu cầu của môn học.</w:t>
      </w:r>
    </w:p>
    <w:p w14:paraId="275C9F9C" w14:textId="2934ED47" w:rsidR="0F89E9E3" w:rsidRDefault="4F93C07C" w:rsidP="6FE1E6B3">
      <w:pPr>
        <w:rPr>
          <w:rFonts w:ascii="Aptos" w:eastAsia="Aptos" w:hAnsi="Aptos" w:cs="Aptos"/>
          <w:color w:val="000000" w:themeColor="text1"/>
        </w:rPr>
      </w:pPr>
      <w:r w:rsidRPr="6FE1E6B3">
        <w:rPr>
          <w:rFonts w:ascii="Aptos" w:eastAsia="Aptos" w:hAnsi="Aptos" w:cs="Aptos"/>
          <w:color w:val="000000" w:themeColor="text1"/>
        </w:rPr>
        <w:t>Tôi cam kết sẽ học tập nghiêm túc, chuẩn bị kỹ lưỡng hơn để đạt kết quả tốt hơn trong kỳ thi tới.</w:t>
      </w:r>
    </w:p>
    <w:p w14:paraId="1C110446" w14:textId="0F663A55" w:rsidR="0F89E9E3" w:rsidRDefault="4F93C07C" w:rsidP="6FE1E6B3">
      <w:pPr>
        <w:rPr>
          <w:rFonts w:ascii="Aptos" w:eastAsia="Aptos" w:hAnsi="Aptos" w:cs="Aptos"/>
          <w:color w:val="000000" w:themeColor="text1"/>
        </w:rPr>
      </w:pPr>
      <w:r w:rsidRPr="6FE1E6B3">
        <w:rPr>
          <w:rFonts w:ascii="Aptos" w:eastAsia="Aptos" w:hAnsi="Aptos" w:cs="Aptos"/>
          <w:color w:val="000000" w:themeColor="text1"/>
        </w:rPr>
        <w:t>Kính mong Phòng Quản lý Khoa học Công nghệ và Đào tạo xem xét và tạo điều kiện cho tôi được thi lại môn học này.</w:t>
      </w:r>
    </w:p>
    <w:p w14:paraId="5486E693" w14:textId="62E81420" w:rsidR="0F89E9E3" w:rsidRDefault="4F93C07C" w:rsidP="6FE1E6B3">
      <w:pPr>
        <w:rPr>
          <w:rFonts w:ascii="Aptos" w:eastAsia="Aptos" w:hAnsi="Aptos" w:cs="Aptos"/>
          <w:color w:val="000000" w:themeColor="text1"/>
        </w:rPr>
      </w:pPr>
      <w:r w:rsidRPr="6FE1E6B3">
        <w:rPr>
          <w:rFonts w:ascii="Aptos" w:eastAsia="Aptos" w:hAnsi="Aptos" w:cs="Aptos"/>
          <w:color w:val="000000" w:themeColor="text1"/>
        </w:rPr>
        <w:t>Tôi xin chân thành cảm ơn!</w:t>
      </w:r>
    </w:p>
    <w:p w14:paraId="37B9B97A" w14:textId="5774FEA6" w:rsidR="0F89E9E3" w:rsidRDefault="0F89E9E3" w:rsidP="6FE1E6B3">
      <w:pPr>
        <w:rPr>
          <w:rFonts w:ascii="Aptos" w:eastAsia="Aptos" w:hAnsi="Aptos" w:cs="Aptos"/>
          <w:color w:val="000000" w:themeColor="text1"/>
        </w:rPr>
      </w:pPr>
    </w:p>
    <w:p w14:paraId="0E78ED82" w14:textId="6AA6931C" w:rsidR="0F89E9E3" w:rsidRDefault="0F89E9E3" w:rsidP="6FE1E6B3">
      <w:pPr>
        <w:rPr>
          <w:rFonts w:ascii="Aptos" w:eastAsia="Aptos" w:hAnsi="Aptos" w:cs="Aptos"/>
          <w:color w:val="000000" w:themeColor="text1"/>
        </w:rPr>
      </w:pPr>
    </w:p>
    <w:p w14:paraId="3CB7B532" w14:textId="72C8635F" w:rsidR="0F89E9E3" w:rsidRDefault="27F36EDE" w:rsidP="6FE1E6B3">
      <w:pPr>
        <w:rPr>
          <w:rFonts w:ascii="Aptos" w:eastAsia="Aptos" w:hAnsi="Aptos" w:cs="Aptos"/>
          <w:color w:val="000000" w:themeColor="text1"/>
        </w:rPr>
      </w:pPr>
      <w:r w:rsidRPr="6FE1E6B3">
        <w:rPr>
          <w:rFonts w:ascii="Aptos" w:eastAsia="Aptos" w:hAnsi="Aptos" w:cs="Aptos"/>
          <w:color w:val="000000" w:themeColor="text1"/>
        </w:rPr>
        <w:t>Hà Nội</w:t>
      </w:r>
      <w:r w:rsidR="4F93C07C" w:rsidRPr="6FE1E6B3">
        <w:rPr>
          <w:rFonts w:ascii="Aptos" w:eastAsia="Aptos" w:hAnsi="Aptos" w:cs="Aptos"/>
          <w:color w:val="000000" w:themeColor="text1"/>
        </w:rPr>
        <w:t xml:space="preserve">, ngày </w:t>
      </w:r>
      <w:r w:rsidR="02A41CFF" w:rsidRPr="6FE1E6B3">
        <w:rPr>
          <w:rFonts w:ascii="Aptos" w:eastAsia="Aptos" w:hAnsi="Aptos" w:cs="Aptos"/>
          <w:color w:val="000000" w:themeColor="text1"/>
        </w:rPr>
        <w:t xml:space="preserve"> 06</w:t>
      </w:r>
      <w:r w:rsidR="4F93C07C" w:rsidRPr="6FE1E6B3">
        <w:rPr>
          <w:rFonts w:ascii="Aptos" w:eastAsia="Aptos" w:hAnsi="Aptos" w:cs="Aptos"/>
          <w:color w:val="000000" w:themeColor="text1"/>
        </w:rPr>
        <w:t xml:space="preserve"> tháng </w:t>
      </w:r>
      <w:r w:rsidR="1CED94A4" w:rsidRPr="6FE1E6B3">
        <w:rPr>
          <w:rFonts w:ascii="Aptos" w:eastAsia="Aptos" w:hAnsi="Aptos" w:cs="Aptos"/>
          <w:color w:val="000000" w:themeColor="text1"/>
        </w:rPr>
        <w:t>12</w:t>
      </w:r>
      <w:r w:rsidR="4F93C07C" w:rsidRPr="6FE1E6B3">
        <w:rPr>
          <w:rFonts w:ascii="Aptos" w:eastAsia="Aptos" w:hAnsi="Aptos" w:cs="Aptos"/>
          <w:color w:val="000000" w:themeColor="text1"/>
        </w:rPr>
        <w:t xml:space="preserve"> năm </w:t>
      </w:r>
      <w:r w:rsidR="36312055" w:rsidRPr="6FE1E6B3">
        <w:rPr>
          <w:rFonts w:ascii="Aptos" w:eastAsia="Aptos" w:hAnsi="Aptos" w:cs="Aptos"/>
          <w:color w:val="000000" w:themeColor="text1"/>
        </w:rPr>
        <w:t>2024</w:t>
      </w:r>
      <w:r w:rsidR="0F89E9E3">
        <w:br/>
      </w:r>
      <w:r w:rsidR="0F89E9E3">
        <w:tab/>
      </w:r>
      <w:r w:rsidR="4F93C07C" w:rsidRPr="6FE1E6B3">
        <w:rPr>
          <w:rFonts w:ascii="Aptos" w:eastAsia="Aptos" w:hAnsi="Aptos" w:cs="Aptos"/>
          <w:color w:val="000000" w:themeColor="text1"/>
        </w:rPr>
        <w:t xml:space="preserve">Người làm đơn </w:t>
      </w:r>
    </w:p>
    <w:p w14:paraId="78FE5654" w14:textId="45CAEFD0" w:rsidR="0F89E9E3" w:rsidRDefault="268A510A" w:rsidP="6FE1E6B3">
      <w:pPr>
        <w:ind w:left="720"/>
        <w:rPr>
          <w:rFonts w:ascii="Aptos" w:eastAsia="Aptos" w:hAnsi="Aptos" w:cs="Aptos"/>
          <w:color w:val="000000" w:themeColor="text1"/>
        </w:rPr>
      </w:pPr>
      <w:r w:rsidRPr="6FE1E6B3">
        <w:rPr>
          <w:rFonts w:ascii="Aptos" w:eastAsia="Aptos" w:hAnsi="Aptos" w:cs="Aptos"/>
          <w:color w:val="000000" w:themeColor="text1"/>
        </w:rPr>
        <w:t xml:space="preserve">         Huấn</w:t>
      </w:r>
    </w:p>
    <w:p w14:paraId="76862B31" w14:textId="4D8C16BA" w:rsidR="0F89E9E3" w:rsidRDefault="268A510A" w:rsidP="6FE1E6B3">
      <w:pPr>
        <w:ind w:firstLine="720"/>
        <w:rPr>
          <w:rFonts w:ascii="Aptos" w:eastAsia="Aptos" w:hAnsi="Aptos" w:cs="Aptos"/>
          <w:color w:val="000000" w:themeColor="text1"/>
        </w:rPr>
      </w:pPr>
      <w:r w:rsidRPr="6FE1E6B3">
        <w:rPr>
          <w:rFonts w:ascii="Aptos" w:eastAsia="Aptos" w:hAnsi="Aptos" w:cs="Aptos"/>
          <w:color w:val="000000" w:themeColor="text1"/>
        </w:rPr>
        <w:t xml:space="preserve"> Tạ Văn Huấn</w:t>
      </w:r>
    </w:p>
    <w:p w14:paraId="0A74EF29" w14:textId="0E246D09" w:rsidR="0F89E9E3" w:rsidRDefault="0F89E9E3" w:rsidP="0F89E9E3">
      <w:pPr>
        <w:rPr>
          <w:sz w:val="28"/>
          <w:szCs w:val="28"/>
        </w:rPr>
      </w:pPr>
    </w:p>
    <w:p w14:paraId="11FCE8BF" w14:textId="5EC79660" w:rsidR="0F89E9E3" w:rsidRDefault="0F89E9E3" w:rsidP="0F89E9E3">
      <w:pPr>
        <w:rPr>
          <w:sz w:val="28"/>
          <w:szCs w:val="28"/>
        </w:rPr>
      </w:pPr>
    </w:p>
    <w:p w14:paraId="3D460AEF" w14:textId="0D4C87C6" w:rsidR="0F89E9E3" w:rsidRDefault="0F89E9E3" w:rsidP="0F89E9E3">
      <w:pPr>
        <w:rPr>
          <w:sz w:val="28"/>
          <w:szCs w:val="28"/>
        </w:rPr>
      </w:pPr>
    </w:p>
    <w:sectPr w:rsidR="0F89E9E3" w:rsidSect="00EE5958">
      <w:headerReference w:type="default" r:id="rId9"/>
      <w:footerReference w:type="default" r:id="rId10"/>
      <w:pgSz w:w="11907" w:h="16839"/>
      <w:pgMar w:top="1134" w:right="851"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D44987" w14:textId="77777777" w:rsidR="00AE65DA" w:rsidRDefault="00AE65DA">
      <w:pPr>
        <w:spacing w:after="0" w:line="240" w:lineRule="auto"/>
      </w:pPr>
      <w:r>
        <w:separator/>
      </w:r>
    </w:p>
  </w:endnote>
  <w:endnote w:type="continuationSeparator" w:id="0">
    <w:p w14:paraId="1CE910E0" w14:textId="77777777" w:rsidR="00AE65DA" w:rsidRDefault="00AE65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0F89E9E3" w14:paraId="49520C1B" w14:textId="77777777" w:rsidTr="0F89E9E3">
      <w:trPr>
        <w:trHeight w:val="300"/>
      </w:trPr>
      <w:tc>
        <w:tcPr>
          <w:tcW w:w="3005" w:type="dxa"/>
        </w:tcPr>
        <w:p w14:paraId="7629977F" w14:textId="38966E10" w:rsidR="0F89E9E3" w:rsidRDefault="0F89E9E3" w:rsidP="0F89E9E3">
          <w:pPr>
            <w:pStyle w:val="Header"/>
            <w:ind w:left="-115"/>
          </w:pPr>
        </w:p>
      </w:tc>
      <w:tc>
        <w:tcPr>
          <w:tcW w:w="3005" w:type="dxa"/>
        </w:tcPr>
        <w:p w14:paraId="4DCEF2C4" w14:textId="378B2082" w:rsidR="0F89E9E3" w:rsidRDefault="0F89E9E3" w:rsidP="0F89E9E3">
          <w:pPr>
            <w:pStyle w:val="Header"/>
            <w:jc w:val="center"/>
          </w:pPr>
          <w:r>
            <w:fldChar w:fldCharType="begin"/>
          </w:r>
          <w:r>
            <w:instrText>PAGE</w:instrText>
          </w:r>
          <w:r>
            <w:fldChar w:fldCharType="separate"/>
          </w:r>
          <w:r w:rsidR="00EE5958">
            <w:rPr>
              <w:noProof/>
            </w:rPr>
            <w:t>1</w:t>
          </w:r>
          <w:r>
            <w:fldChar w:fldCharType="end"/>
          </w:r>
          <w:r>
            <w:t xml:space="preserve"> of </w:t>
          </w:r>
          <w:r>
            <w:fldChar w:fldCharType="begin"/>
          </w:r>
          <w:r>
            <w:instrText>NUMPAGES</w:instrText>
          </w:r>
          <w:r>
            <w:fldChar w:fldCharType="separate"/>
          </w:r>
          <w:r w:rsidR="00EE5958">
            <w:rPr>
              <w:noProof/>
            </w:rPr>
            <w:t>2</w:t>
          </w:r>
          <w:r>
            <w:fldChar w:fldCharType="end"/>
          </w:r>
        </w:p>
      </w:tc>
      <w:tc>
        <w:tcPr>
          <w:tcW w:w="3005" w:type="dxa"/>
        </w:tcPr>
        <w:p w14:paraId="350CC34F" w14:textId="070037A0" w:rsidR="0F89E9E3" w:rsidRDefault="0F89E9E3" w:rsidP="0F89E9E3">
          <w:pPr>
            <w:pStyle w:val="Header"/>
            <w:ind w:right="-115"/>
            <w:jc w:val="right"/>
          </w:pPr>
        </w:p>
      </w:tc>
    </w:tr>
  </w:tbl>
  <w:p w14:paraId="79A209E8" w14:textId="1EBC8A8A" w:rsidR="0F89E9E3" w:rsidRDefault="0F89E9E3" w:rsidP="0F89E9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1AF2F5" w14:textId="77777777" w:rsidR="00AE65DA" w:rsidRDefault="00AE65DA">
      <w:pPr>
        <w:spacing w:after="0" w:line="240" w:lineRule="auto"/>
      </w:pPr>
      <w:r>
        <w:separator/>
      </w:r>
    </w:p>
  </w:footnote>
  <w:footnote w:type="continuationSeparator" w:id="0">
    <w:p w14:paraId="7D416617" w14:textId="77777777" w:rsidR="00AE65DA" w:rsidRDefault="00AE65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0F89E9E3" w14:paraId="338F0A3A" w14:textId="77777777" w:rsidTr="0F89E9E3">
      <w:trPr>
        <w:trHeight w:val="300"/>
      </w:trPr>
      <w:tc>
        <w:tcPr>
          <w:tcW w:w="3005" w:type="dxa"/>
        </w:tcPr>
        <w:p w14:paraId="0B5BE8B1" w14:textId="390FF704" w:rsidR="0F89E9E3" w:rsidRDefault="0F89E9E3" w:rsidP="0F89E9E3">
          <w:pPr>
            <w:pStyle w:val="Header"/>
            <w:ind w:left="-115"/>
          </w:pPr>
        </w:p>
      </w:tc>
      <w:tc>
        <w:tcPr>
          <w:tcW w:w="3005" w:type="dxa"/>
        </w:tcPr>
        <w:p w14:paraId="6755E517" w14:textId="5E98E3D8" w:rsidR="0F89E9E3" w:rsidRDefault="0F89E9E3" w:rsidP="0F89E9E3">
          <w:pPr>
            <w:pStyle w:val="Header"/>
            <w:jc w:val="center"/>
          </w:pPr>
        </w:p>
      </w:tc>
      <w:tc>
        <w:tcPr>
          <w:tcW w:w="3005" w:type="dxa"/>
        </w:tcPr>
        <w:p w14:paraId="5E33405D" w14:textId="6A947D91" w:rsidR="0F89E9E3" w:rsidRDefault="0F89E9E3" w:rsidP="0F89E9E3">
          <w:pPr>
            <w:pStyle w:val="Header"/>
            <w:ind w:right="-115"/>
            <w:jc w:val="right"/>
          </w:pPr>
        </w:p>
      </w:tc>
    </w:tr>
  </w:tbl>
  <w:p w14:paraId="7BB6D8BB" w14:textId="446E58E7" w:rsidR="0F89E9E3" w:rsidRDefault="0F89E9E3" w:rsidP="0F89E9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78BFC8"/>
    <w:multiLevelType w:val="hybridMultilevel"/>
    <w:tmpl w:val="C87A7BC8"/>
    <w:lvl w:ilvl="0" w:tplc="04687AD8">
      <w:start w:val="1"/>
      <w:numFmt w:val="bullet"/>
      <w:lvlText w:val=""/>
      <w:lvlJc w:val="left"/>
      <w:pPr>
        <w:ind w:left="720" w:hanging="360"/>
      </w:pPr>
      <w:rPr>
        <w:rFonts w:ascii="Symbol" w:hAnsi="Symbol" w:hint="default"/>
      </w:rPr>
    </w:lvl>
    <w:lvl w:ilvl="1" w:tplc="1968FE3A">
      <w:start w:val="1"/>
      <w:numFmt w:val="bullet"/>
      <w:lvlText w:val="o"/>
      <w:lvlJc w:val="left"/>
      <w:pPr>
        <w:ind w:left="1440" w:hanging="360"/>
      </w:pPr>
      <w:rPr>
        <w:rFonts w:ascii="Courier New" w:hAnsi="Courier New" w:hint="default"/>
      </w:rPr>
    </w:lvl>
    <w:lvl w:ilvl="2" w:tplc="A9246890">
      <w:start w:val="1"/>
      <w:numFmt w:val="bullet"/>
      <w:lvlText w:val=""/>
      <w:lvlJc w:val="left"/>
      <w:pPr>
        <w:ind w:left="2160" w:hanging="360"/>
      </w:pPr>
      <w:rPr>
        <w:rFonts w:ascii="Wingdings" w:hAnsi="Wingdings" w:hint="default"/>
      </w:rPr>
    </w:lvl>
    <w:lvl w:ilvl="3" w:tplc="C5E8F928">
      <w:start w:val="1"/>
      <w:numFmt w:val="bullet"/>
      <w:lvlText w:val=""/>
      <w:lvlJc w:val="left"/>
      <w:pPr>
        <w:ind w:left="2880" w:hanging="360"/>
      </w:pPr>
      <w:rPr>
        <w:rFonts w:ascii="Symbol" w:hAnsi="Symbol" w:hint="default"/>
      </w:rPr>
    </w:lvl>
    <w:lvl w:ilvl="4" w:tplc="2E9A1F9C">
      <w:start w:val="1"/>
      <w:numFmt w:val="bullet"/>
      <w:lvlText w:val="o"/>
      <w:lvlJc w:val="left"/>
      <w:pPr>
        <w:ind w:left="3600" w:hanging="360"/>
      </w:pPr>
      <w:rPr>
        <w:rFonts w:ascii="Courier New" w:hAnsi="Courier New" w:hint="default"/>
      </w:rPr>
    </w:lvl>
    <w:lvl w:ilvl="5" w:tplc="1A06BFDE">
      <w:start w:val="1"/>
      <w:numFmt w:val="bullet"/>
      <w:lvlText w:val=""/>
      <w:lvlJc w:val="left"/>
      <w:pPr>
        <w:ind w:left="4320" w:hanging="360"/>
      </w:pPr>
      <w:rPr>
        <w:rFonts w:ascii="Wingdings" w:hAnsi="Wingdings" w:hint="default"/>
      </w:rPr>
    </w:lvl>
    <w:lvl w:ilvl="6" w:tplc="2D4C009C">
      <w:start w:val="1"/>
      <w:numFmt w:val="bullet"/>
      <w:lvlText w:val=""/>
      <w:lvlJc w:val="left"/>
      <w:pPr>
        <w:ind w:left="5040" w:hanging="360"/>
      </w:pPr>
      <w:rPr>
        <w:rFonts w:ascii="Symbol" w:hAnsi="Symbol" w:hint="default"/>
      </w:rPr>
    </w:lvl>
    <w:lvl w:ilvl="7" w:tplc="9DBEFDF6">
      <w:start w:val="1"/>
      <w:numFmt w:val="bullet"/>
      <w:lvlText w:val="o"/>
      <w:lvlJc w:val="left"/>
      <w:pPr>
        <w:ind w:left="5760" w:hanging="360"/>
      </w:pPr>
      <w:rPr>
        <w:rFonts w:ascii="Courier New" w:hAnsi="Courier New" w:hint="default"/>
      </w:rPr>
    </w:lvl>
    <w:lvl w:ilvl="8" w:tplc="4F3E7782">
      <w:start w:val="1"/>
      <w:numFmt w:val="bullet"/>
      <w:lvlText w:val=""/>
      <w:lvlJc w:val="left"/>
      <w:pPr>
        <w:ind w:left="6480" w:hanging="360"/>
      </w:pPr>
      <w:rPr>
        <w:rFonts w:ascii="Wingdings" w:hAnsi="Wingdings" w:hint="default"/>
      </w:rPr>
    </w:lvl>
  </w:abstractNum>
  <w:abstractNum w:abstractNumId="1" w15:restartNumberingAfterBreak="0">
    <w:nsid w:val="6C1C20F0"/>
    <w:multiLevelType w:val="hybridMultilevel"/>
    <w:tmpl w:val="4E7C5882"/>
    <w:lvl w:ilvl="0" w:tplc="F9E8DA94">
      <w:start w:val="1"/>
      <w:numFmt w:val="bullet"/>
      <w:lvlText w:val=""/>
      <w:lvlJc w:val="left"/>
      <w:pPr>
        <w:ind w:left="720" w:hanging="360"/>
      </w:pPr>
      <w:rPr>
        <w:rFonts w:ascii="Symbol" w:hAnsi="Symbol" w:hint="default"/>
      </w:rPr>
    </w:lvl>
    <w:lvl w:ilvl="1" w:tplc="DBBA10D4">
      <w:start w:val="1"/>
      <w:numFmt w:val="bullet"/>
      <w:lvlText w:val="o"/>
      <w:lvlJc w:val="left"/>
      <w:pPr>
        <w:ind w:left="1440" w:hanging="360"/>
      </w:pPr>
      <w:rPr>
        <w:rFonts w:ascii="Courier New" w:hAnsi="Courier New" w:hint="default"/>
      </w:rPr>
    </w:lvl>
    <w:lvl w:ilvl="2" w:tplc="F79A862C">
      <w:start w:val="1"/>
      <w:numFmt w:val="bullet"/>
      <w:lvlText w:val=""/>
      <w:lvlJc w:val="left"/>
      <w:pPr>
        <w:ind w:left="2160" w:hanging="360"/>
      </w:pPr>
      <w:rPr>
        <w:rFonts w:ascii="Wingdings" w:hAnsi="Wingdings" w:hint="default"/>
      </w:rPr>
    </w:lvl>
    <w:lvl w:ilvl="3" w:tplc="D39805A6">
      <w:start w:val="1"/>
      <w:numFmt w:val="bullet"/>
      <w:lvlText w:val=""/>
      <w:lvlJc w:val="left"/>
      <w:pPr>
        <w:ind w:left="2880" w:hanging="360"/>
      </w:pPr>
      <w:rPr>
        <w:rFonts w:ascii="Symbol" w:hAnsi="Symbol" w:hint="default"/>
      </w:rPr>
    </w:lvl>
    <w:lvl w:ilvl="4" w:tplc="11961DFC">
      <w:start w:val="1"/>
      <w:numFmt w:val="bullet"/>
      <w:lvlText w:val="o"/>
      <w:lvlJc w:val="left"/>
      <w:pPr>
        <w:ind w:left="3600" w:hanging="360"/>
      </w:pPr>
      <w:rPr>
        <w:rFonts w:ascii="Courier New" w:hAnsi="Courier New" w:hint="default"/>
      </w:rPr>
    </w:lvl>
    <w:lvl w:ilvl="5" w:tplc="97064162">
      <w:start w:val="1"/>
      <w:numFmt w:val="bullet"/>
      <w:lvlText w:val=""/>
      <w:lvlJc w:val="left"/>
      <w:pPr>
        <w:ind w:left="4320" w:hanging="360"/>
      </w:pPr>
      <w:rPr>
        <w:rFonts w:ascii="Wingdings" w:hAnsi="Wingdings" w:hint="default"/>
      </w:rPr>
    </w:lvl>
    <w:lvl w:ilvl="6" w:tplc="9AECE11A">
      <w:start w:val="1"/>
      <w:numFmt w:val="bullet"/>
      <w:lvlText w:val=""/>
      <w:lvlJc w:val="left"/>
      <w:pPr>
        <w:ind w:left="5040" w:hanging="360"/>
      </w:pPr>
      <w:rPr>
        <w:rFonts w:ascii="Symbol" w:hAnsi="Symbol" w:hint="default"/>
      </w:rPr>
    </w:lvl>
    <w:lvl w:ilvl="7" w:tplc="533C8338">
      <w:start w:val="1"/>
      <w:numFmt w:val="bullet"/>
      <w:lvlText w:val="o"/>
      <w:lvlJc w:val="left"/>
      <w:pPr>
        <w:ind w:left="5760" w:hanging="360"/>
      </w:pPr>
      <w:rPr>
        <w:rFonts w:ascii="Courier New" w:hAnsi="Courier New" w:hint="default"/>
      </w:rPr>
    </w:lvl>
    <w:lvl w:ilvl="8" w:tplc="820477E8">
      <w:start w:val="1"/>
      <w:numFmt w:val="bullet"/>
      <w:lvlText w:val=""/>
      <w:lvlJc w:val="left"/>
      <w:pPr>
        <w:ind w:left="6480" w:hanging="360"/>
      </w:pPr>
      <w:rPr>
        <w:rFonts w:ascii="Wingdings" w:hAnsi="Wingdings" w:hint="default"/>
      </w:rPr>
    </w:lvl>
  </w:abstractNum>
  <w:num w:numId="1" w16cid:durableId="1417632451">
    <w:abstractNumId w:val="0"/>
  </w:num>
  <w:num w:numId="2" w16cid:durableId="18675965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3DB7483"/>
    <w:rsid w:val="00123E39"/>
    <w:rsid w:val="007B5691"/>
    <w:rsid w:val="00AE65DA"/>
    <w:rsid w:val="00EE5958"/>
    <w:rsid w:val="0116F6C1"/>
    <w:rsid w:val="0258BB2E"/>
    <w:rsid w:val="02A41CFF"/>
    <w:rsid w:val="02A5896F"/>
    <w:rsid w:val="03FD95B1"/>
    <w:rsid w:val="05007A44"/>
    <w:rsid w:val="063D18F9"/>
    <w:rsid w:val="0777A175"/>
    <w:rsid w:val="082A3744"/>
    <w:rsid w:val="08646852"/>
    <w:rsid w:val="08738011"/>
    <w:rsid w:val="0880D70D"/>
    <w:rsid w:val="0913EC31"/>
    <w:rsid w:val="09BCFA18"/>
    <w:rsid w:val="09C0A985"/>
    <w:rsid w:val="09C7FEB4"/>
    <w:rsid w:val="0AB1A874"/>
    <w:rsid w:val="0ACB9854"/>
    <w:rsid w:val="0AD9E1C4"/>
    <w:rsid w:val="0BA58A24"/>
    <w:rsid w:val="0C2A97C6"/>
    <w:rsid w:val="0DD04AC1"/>
    <w:rsid w:val="0DE6936B"/>
    <w:rsid w:val="0EC961BE"/>
    <w:rsid w:val="0EED4D3B"/>
    <w:rsid w:val="0F3B4BD7"/>
    <w:rsid w:val="0F89E9E3"/>
    <w:rsid w:val="0FD3159E"/>
    <w:rsid w:val="10FB8759"/>
    <w:rsid w:val="123D55E3"/>
    <w:rsid w:val="1328D1D4"/>
    <w:rsid w:val="136D5691"/>
    <w:rsid w:val="13CE2B22"/>
    <w:rsid w:val="14F970AE"/>
    <w:rsid w:val="15911AC4"/>
    <w:rsid w:val="15AD23FD"/>
    <w:rsid w:val="15D507F2"/>
    <w:rsid w:val="189504AB"/>
    <w:rsid w:val="19978243"/>
    <w:rsid w:val="19B6DFCC"/>
    <w:rsid w:val="1A3B8206"/>
    <w:rsid w:val="1B41E59F"/>
    <w:rsid w:val="1C439C28"/>
    <w:rsid w:val="1C8ECC0E"/>
    <w:rsid w:val="1CD6CCCC"/>
    <w:rsid w:val="1CED94A4"/>
    <w:rsid w:val="1DB3BCBA"/>
    <w:rsid w:val="2173F6D1"/>
    <w:rsid w:val="2182EC56"/>
    <w:rsid w:val="22CA5E18"/>
    <w:rsid w:val="23DDA2AC"/>
    <w:rsid w:val="244C346C"/>
    <w:rsid w:val="2631FF56"/>
    <w:rsid w:val="268A510A"/>
    <w:rsid w:val="278E9928"/>
    <w:rsid w:val="27F36EDE"/>
    <w:rsid w:val="2AA3110C"/>
    <w:rsid w:val="2B445801"/>
    <w:rsid w:val="2BC0ABC5"/>
    <w:rsid w:val="2D5AECB8"/>
    <w:rsid w:val="2D8B6666"/>
    <w:rsid w:val="30AFC98E"/>
    <w:rsid w:val="30F7F24D"/>
    <w:rsid w:val="30FDEF84"/>
    <w:rsid w:val="33B95255"/>
    <w:rsid w:val="33C13EE7"/>
    <w:rsid w:val="34FB266E"/>
    <w:rsid w:val="359C9F53"/>
    <w:rsid w:val="360C1CF0"/>
    <w:rsid w:val="36312055"/>
    <w:rsid w:val="3667E394"/>
    <w:rsid w:val="37AE9974"/>
    <w:rsid w:val="38132230"/>
    <w:rsid w:val="38B96DFA"/>
    <w:rsid w:val="39FF70FA"/>
    <w:rsid w:val="3A2EA0F2"/>
    <w:rsid w:val="3A4AF5B3"/>
    <w:rsid w:val="3CF05051"/>
    <w:rsid w:val="3D24A938"/>
    <w:rsid w:val="3E20D515"/>
    <w:rsid w:val="3E820F4A"/>
    <w:rsid w:val="3F4C5113"/>
    <w:rsid w:val="42532AEA"/>
    <w:rsid w:val="431E6D67"/>
    <w:rsid w:val="43948DB0"/>
    <w:rsid w:val="43E0144B"/>
    <w:rsid w:val="44135A16"/>
    <w:rsid w:val="444E2DD5"/>
    <w:rsid w:val="45A37B15"/>
    <w:rsid w:val="46F45CA8"/>
    <w:rsid w:val="47597ABE"/>
    <w:rsid w:val="4767D09A"/>
    <w:rsid w:val="4B57BF48"/>
    <w:rsid w:val="4C70B970"/>
    <w:rsid w:val="4CD28044"/>
    <w:rsid w:val="4EE43474"/>
    <w:rsid w:val="4F8EA52E"/>
    <w:rsid w:val="4F93C07C"/>
    <w:rsid w:val="51009FE9"/>
    <w:rsid w:val="533EEFA8"/>
    <w:rsid w:val="5354B8D6"/>
    <w:rsid w:val="55EB705D"/>
    <w:rsid w:val="56F89BBB"/>
    <w:rsid w:val="57EBDE6B"/>
    <w:rsid w:val="59E3B1B6"/>
    <w:rsid w:val="5A389F8D"/>
    <w:rsid w:val="5B511AF9"/>
    <w:rsid w:val="5E1E287F"/>
    <w:rsid w:val="5F17544F"/>
    <w:rsid w:val="61E78FC0"/>
    <w:rsid w:val="62502A24"/>
    <w:rsid w:val="627FC99D"/>
    <w:rsid w:val="63C663DC"/>
    <w:rsid w:val="63D39C0D"/>
    <w:rsid w:val="63DB7483"/>
    <w:rsid w:val="640F8717"/>
    <w:rsid w:val="658E1F1B"/>
    <w:rsid w:val="661A8672"/>
    <w:rsid w:val="666BBA37"/>
    <w:rsid w:val="666F3026"/>
    <w:rsid w:val="68AA1875"/>
    <w:rsid w:val="68AB8438"/>
    <w:rsid w:val="698A9F20"/>
    <w:rsid w:val="6AFF84EA"/>
    <w:rsid w:val="6C452B6B"/>
    <w:rsid w:val="6C9A62BB"/>
    <w:rsid w:val="6E77479E"/>
    <w:rsid w:val="6EA4D096"/>
    <w:rsid w:val="6FB85675"/>
    <w:rsid w:val="6FD49B75"/>
    <w:rsid w:val="6FE1E6B3"/>
    <w:rsid w:val="715110BD"/>
    <w:rsid w:val="72083C90"/>
    <w:rsid w:val="72F94E5F"/>
    <w:rsid w:val="732024FF"/>
    <w:rsid w:val="73769C4D"/>
    <w:rsid w:val="75D39FF9"/>
    <w:rsid w:val="75D75B82"/>
    <w:rsid w:val="7659D9BE"/>
    <w:rsid w:val="768CC28A"/>
    <w:rsid w:val="776C2853"/>
    <w:rsid w:val="7934C2DD"/>
    <w:rsid w:val="7AC799F3"/>
    <w:rsid w:val="7AF43B1C"/>
    <w:rsid w:val="7C3CD5CE"/>
    <w:rsid w:val="7D801ADC"/>
    <w:rsid w:val="7E189284"/>
    <w:rsid w:val="7ED91DAE"/>
    <w:rsid w:val="7EE6ED40"/>
    <w:rsid w:val="7FFEC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B7483"/>
  <w15:chartTrackingRefBased/>
  <w15:docId w15:val="{60AFB0BF-0407-4B88-9EF4-6B4DC2C78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0F89E9E3"/>
    <w:pPr>
      <w:ind w:left="720"/>
      <w:contextualSpacing/>
    </w:pPr>
  </w:style>
  <w:style w:type="character" w:styleId="Hyperlink">
    <w:name w:val="Hyperlink"/>
    <w:basedOn w:val="DefaultParagraphFont"/>
    <w:uiPriority w:val="99"/>
    <w:unhideWhenUsed/>
    <w:rsid w:val="0F89E9E3"/>
    <w:rPr>
      <w:color w:val="467886"/>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544</Words>
  <Characters>3102</Characters>
  <Application>Microsoft Office Word</Application>
  <DocSecurity>0</DocSecurity>
  <Lines>25</Lines>
  <Paragraphs>7</Paragraphs>
  <ScaleCrop>false</ScaleCrop>
  <Company/>
  <LinksUpToDate>false</LinksUpToDate>
  <CharactersWithSpaces>3639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 Van Huan D23CC03</dc:creator>
  <cp:keywords/>
  <dc:description/>
  <cp:lastModifiedBy>Anh Tuấn</cp:lastModifiedBy>
  <cp:revision>2</cp:revision>
  <dcterms:created xsi:type="dcterms:W3CDTF">2024-12-05T18:25:00Z</dcterms:created>
  <dcterms:modified xsi:type="dcterms:W3CDTF">2024-12-06T08:14:00Z</dcterms:modified>
</cp:coreProperties>
</file>