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ECD" w:rsidRPr="00A86ECD" w:rsidRDefault="00A86ECD" w:rsidP="00305176">
      <w:pPr>
        <w:jc w:val="center"/>
        <w:rPr>
          <w:rFonts w:cs="Times New Roman"/>
          <w:sz w:val="72"/>
          <w:szCs w:val="72"/>
        </w:rPr>
      </w:pPr>
      <w:r w:rsidRPr="00A86ECD">
        <w:rPr>
          <w:rFonts w:cs="Times New Roman"/>
          <w:sz w:val="72"/>
          <w:szCs w:val="72"/>
        </w:rPr>
        <w:t>Xử lý dữ liệu Lớn</w:t>
      </w:r>
    </w:p>
    <w:p w:rsidR="00305176" w:rsidRPr="00A86ECD" w:rsidRDefault="00305176" w:rsidP="00305176">
      <w:pPr>
        <w:jc w:val="center"/>
        <w:rPr>
          <w:rFonts w:cs="Times New Roman"/>
          <w:sz w:val="52"/>
          <w:szCs w:val="52"/>
        </w:rPr>
      </w:pPr>
      <w:r w:rsidRPr="00A86ECD">
        <w:rPr>
          <w:rFonts w:cs="Times New Roman"/>
          <w:sz w:val="52"/>
          <w:szCs w:val="52"/>
        </w:rPr>
        <w:t>Tìm hiểu Spark</w:t>
      </w:r>
    </w:p>
    <w:p w:rsidR="00305176" w:rsidRPr="00A86ECD" w:rsidRDefault="00305176" w:rsidP="00A86ECD">
      <w:pPr>
        <w:jc w:val="right"/>
        <w:rPr>
          <w:rFonts w:cs="Times New Roman"/>
          <w:sz w:val="28"/>
          <w:szCs w:val="28"/>
        </w:rPr>
      </w:pPr>
      <w:r w:rsidRPr="00A86ECD">
        <w:rPr>
          <w:rFonts w:cs="Times New Roman"/>
          <w:sz w:val="28"/>
          <w:szCs w:val="28"/>
        </w:rPr>
        <w:t>Người thực hiện</w:t>
      </w:r>
      <w:r w:rsidR="00A86ECD" w:rsidRPr="00A86ECD">
        <w:rPr>
          <w:rFonts w:cs="Times New Roman"/>
          <w:sz w:val="28"/>
          <w:szCs w:val="28"/>
        </w:rPr>
        <w:t>: Nguyễn Tuấn Anh</w:t>
      </w:r>
    </w:p>
    <w:p w:rsidR="00A86ECD" w:rsidRPr="00A86ECD" w:rsidRDefault="00A86ECD" w:rsidP="00A86ECD">
      <w:pPr>
        <w:jc w:val="right"/>
        <w:rPr>
          <w:rFonts w:cs="Times New Roman"/>
          <w:sz w:val="28"/>
          <w:szCs w:val="28"/>
        </w:rPr>
      </w:pPr>
      <w:r w:rsidRPr="00A86ECD">
        <w:rPr>
          <w:rFonts w:cs="Times New Roman"/>
          <w:sz w:val="28"/>
          <w:szCs w:val="28"/>
        </w:rPr>
        <w:t>MSSV: 51800840</w:t>
      </w:r>
    </w:p>
    <w:p w:rsidR="00305176" w:rsidRDefault="00305176" w:rsidP="00305176">
      <w:pPr>
        <w:pStyle w:val="Heading1"/>
        <w:numPr>
          <w:ilvl w:val="0"/>
          <w:numId w:val="1"/>
        </w:numPr>
      </w:pPr>
      <w:r>
        <w:t>Spark properties</w:t>
      </w:r>
    </w:p>
    <w:p w:rsidR="00A86ECD" w:rsidRDefault="00A86ECD" w:rsidP="00A86ECD">
      <w:pPr>
        <w:ind w:left="360" w:firstLine="720"/>
      </w:pPr>
      <w:r>
        <w:t>Thuộc tính Spark kiểm soát hầu hết các cài đặt ứng dụng và được cấu hình riêng cho từng ứng dụng,</w:t>
      </w:r>
    </w:p>
    <w:p w:rsidR="00A86ECD" w:rsidRDefault="00A86ECD" w:rsidP="00A86ECD">
      <w:pPr>
        <w:ind w:left="360" w:firstLine="720"/>
      </w:pPr>
      <w:r>
        <w:t xml:space="preserve">Các thuộc tính này </w:t>
      </w:r>
      <w:r w:rsidR="00867C4B">
        <w:t>có thể được đặt trực tiếp trên SparkConf được chuyển đến SparkContext.SparkConf cho phép cài đặt cấu hình một số thuộc tính chung.</w:t>
      </w:r>
    </w:p>
    <w:p w:rsidR="004D5021" w:rsidRDefault="00CB3BDA" w:rsidP="00A86ECD">
      <w:pPr>
        <w:ind w:left="360" w:firstLine="720"/>
      </w:pPr>
      <w:r>
        <w:t>V</w:t>
      </w:r>
      <w:bookmarkStart w:id="0" w:name="_GoBack"/>
      <w:bookmarkEnd w:id="0"/>
      <w:r w:rsidR="004D5021">
        <w:t>ề pyspark</w:t>
      </w:r>
    </w:p>
    <w:p w:rsidR="004D5021" w:rsidRDefault="004D5021" w:rsidP="00A86ECD">
      <w:pPr>
        <w:ind w:left="360" w:firstLine="720"/>
      </w:pPr>
      <w:r>
        <w:t>Các lớp công khai:</w:t>
      </w:r>
    </w:p>
    <w:p w:rsidR="004D5021" w:rsidRDefault="004D5021" w:rsidP="004D5021">
      <w:pPr>
        <w:pStyle w:val="ListParagraph"/>
        <w:numPr>
          <w:ilvl w:val="0"/>
          <w:numId w:val="11"/>
        </w:numPr>
      </w:pPr>
      <w:r>
        <w:t>SparkContext: Điểm vào chính cho chức năng Spark</w:t>
      </w:r>
    </w:p>
    <w:p w:rsidR="004D5021" w:rsidRDefault="004D5021" w:rsidP="004D5021">
      <w:pPr>
        <w:pStyle w:val="ListParagraph"/>
        <w:numPr>
          <w:ilvl w:val="0"/>
          <w:numId w:val="11"/>
        </w:numPr>
      </w:pPr>
      <w:r>
        <w:t>RDD: Tập dữ liệu phân tán có khả năng phục hồi, phần trừu tượng cơ bản trong Spark.</w:t>
      </w:r>
    </w:p>
    <w:p w:rsidR="004D5021" w:rsidRDefault="004D5021" w:rsidP="004D5021">
      <w:pPr>
        <w:pStyle w:val="ListParagraph"/>
        <w:numPr>
          <w:ilvl w:val="0"/>
          <w:numId w:val="11"/>
        </w:numPr>
      </w:pPr>
      <w:r>
        <w:t>Broadcast: Một biến quảng bá được sử dụng lại trên các tác vụ.</w:t>
      </w:r>
    </w:p>
    <w:p w:rsidR="004D5021" w:rsidRDefault="004D5021" w:rsidP="004D5021">
      <w:pPr>
        <w:pStyle w:val="ListParagraph"/>
        <w:numPr>
          <w:ilvl w:val="0"/>
          <w:numId w:val="11"/>
        </w:numPr>
      </w:pPr>
      <w:r>
        <w:t>Accumulator: Một biến chia sẻ mà các tác vụ chỉ có thể thêm giá trị vào.</w:t>
      </w:r>
    </w:p>
    <w:p w:rsidR="004D5021" w:rsidRDefault="004D5021" w:rsidP="004D5021">
      <w:pPr>
        <w:pStyle w:val="ListParagraph"/>
        <w:numPr>
          <w:ilvl w:val="0"/>
          <w:numId w:val="11"/>
        </w:numPr>
      </w:pPr>
      <w:r>
        <w:t>SparkConf: Để cấu hình Spark</w:t>
      </w:r>
    </w:p>
    <w:p w:rsidR="004D5021" w:rsidRDefault="004D5021" w:rsidP="004D5021">
      <w:pPr>
        <w:pStyle w:val="ListParagraph"/>
        <w:numPr>
          <w:ilvl w:val="0"/>
          <w:numId w:val="11"/>
        </w:numPr>
      </w:pPr>
      <w:r>
        <w:t>SparkFiles: Truy cập các tệp được gửi cùng với công việc</w:t>
      </w:r>
    </w:p>
    <w:p w:rsidR="004D5021" w:rsidRDefault="004D5021" w:rsidP="004D5021">
      <w:pPr>
        <w:pStyle w:val="ListParagraph"/>
        <w:numPr>
          <w:ilvl w:val="0"/>
          <w:numId w:val="11"/>
        </w:numPr>
      </w:pPr>
      <w:r>
        <w:t>StorageLevel: Mức độ bền bỉ của bộ nhớ cache tinh tế hơn.</w:t>
      </w:r>
    </w:p>
    <w:p w:rsidR="004D5021" w:rsidRDefault="004D5021" w:rsidP="004D5021">
      <w:pPr>
        <w:pStyle w:val="ListParagraph"/>
        <w:numPr>
          <w:ilvl w:val="0"/>
          <w:numId w:val="11"/>
        </w:numPr>
      </w:pPr>
      <w:r>
        <w:t>TaskContext: Thông tin về nhiệm vụ đang chạy hiện tại, có sẵn trên công nhân và thử nghiệm.</w:t>
      </w:r>
    </w:p>
    <w:p w:rsidR="004D5021" w:rsidRDefault="004D5021" w:rsidP="004D5021">
      <w:pPr>
        <w:pStyle w:val="ListParagraph"/>
        <w:numPr>
          <w:ilvl w:val="0"/>
          <w:numId w:val="11"/>
        </w:numPr>
      </w:pPr>
      <w:r>
        <w:t>RDDBarrier: Bao bọc một RDD dưới một giai đoạn rào cản để thực hiện rào cản.</w:t>
      </w:r>
    </w:p>
    <w:p w:rsidR="004D5021" w:rsidRDefault="004D5021" w:rsidP="004D5021">
      <w:pPr>
        <w:pStyle w:val="ListParagraph"/>
        <w:numPr>
          <w:ilvl w:val="0"/>
          <w:numId w:val="11"/>
        </w:numPr>
      </w:pPr>
      <w:r>
        <w:t>BarrierTaskContext: cung cấp thêm thông tin và công cụ để thực hiện rào cản.</w:t>
      </w:r>
    </w:p>
    <w:p w:rsidR="008E5A0F" w:rsidRDefault="004D5021" w:rsidP="008E5A0F">
      <w:pPr>
        <w:pStyle w:val="ListParagraph"/>
        <w:numPr>
          <w:ilvl w:val="0"/>
          <w:numId w:val="11"/>
        </w:numPr>
      </w:pPr>
      <w:r>
        <w:t>BarrierTaskInfo: thông tin về nhiệm vụ rào cản.</w:t>
      </w:r>
      <w:hyperlink r:id="rId8" w:anchor="SparkConf" w:history="1">
        <w:r w:rsidR="008E5A0F" w:rsidRPr="008E5A0F">
          <w:rPr>
            <w:color w:val="005B81"/>
          </w:rPr>
          <w:br/>
        </w:r>
      </w:hyperlink>
    </w:p>
    <w:p w:rsidR="00043321" w:rsidRDefault="00043321" w:rsidP="00043321">
      <w:pPr>
        <w:pStyle w:val="Heading1"/>
        <w:numPr>
          <w:ilvl w:val="0"/>
          <w:numId w:val="1"/>
        </w:numPr>
      </w:pPr>
      <w:r>
        <w:t>Spark RDD</w:t>
      </w:r>
    </w:p>
    <w:p w:rsidR="00043321" w:rsidRDefault="00043321" w:rsidP="00E13276">
      <w:pPr>
        <w:ind w:left="360" w:firstLine="720"/>
        <w:jc w:val="both"/>
      </w:pPr>
      <w:r>
        <w:t>RDD (Resilient Distributed Dataset) hay còn gọi là tập dữ liệu phân tán đàn hồi. Là tập dữ liệu cơ bản của Apache Spark, là một tập hợp bất biến của các đối tượng tính toán trên các nút khác nhau của cụm.</w:t>
      </w:r>
    </w:p>
    <w:p w:rsidR="006F5820" w:rsidRDefault="006F5820" w:rsidP="00E13276">
      <w:pPr>
        <w:ind w:left="360" w:firstLine="720"/>
        <w:jc w:val="both"/>
      </w:pPr>
      <w:r>
        <w:lastRenderedPageBreak/>
        <w:t>Ý nghĩa tên RDD:</w:t>
      </w:r>
    </w:p>
    <w:p w:rsidR="006F5820" w:rsidRDefault="006F5820" w:rsidP="00E13276">
      <w:pPr>
        <w:pStyle w:val="ListParagraph"/>
        <w:numPr>
          <w:ilvl w:val="0"/>
          <w:numId w:val="3"/>
        </w:numPr>
        <w:jc w:val="both"/>
      </w:pPr>
      <w:r>
        <w:t>Có khả năng phục hồi, tức là có khả năng chịu lỗi với sự trợ giúp của đồ thị dòng RDD và do đó có thể tính toán lại các phân vùng bị thiếu hoặc bị hỏng do lỗi nút.</w:t>
      </w:r>
    </w:p>
    <w:p w:rsidR="006F5820" w:rsidRDefault="006F5820" w:rsidP="00E13276">
      <w:pPr>
        <w:pStyle w:val="ListParagraph"/>
        <w:numPr>
          <w:ilvl w:val="0"/>
          <w:numId w:val="3"/>
        </w:numPr>
        <w:jc w:val="both"/>
      </w:pPr>
      <w:r>
        <w:t>Phân tán vì dữ liệu nằm trên nhiều nút</w:t>
      </w:r>
    </w:p>
    <w:p w:rsidR="006F5820" w:rsidRDefault="006F5820" w:rsidP="00E13276">
      <w:pPr>
        <w:pStyle w:val="ListParagraph"/>
        <w:numPr>
          <w:ilvl w:val="0"/>
          <w:numId w:val="3"/>
        </w:numPr>
        <w:jc w:val="both"/>
      </w:pPr>
      <w:r>
        <w:t>Tập dữ liệu đại diện cho các bản ghi dữ liệu làm việc. Người dùng có thể tái tập dữ liệu bên ngoài, có thể là tệp JSon, tệp CSV, tệp văn bản hoặc cơ sở dữ liệu thông qua JDBC không có cấu trúc cụ thể.</w:t>
      </w:r>
    </w:p>
    <w:p w:rsidR="00043321" w:rsidRDefault="006F5820" w:rsidP="00E13276">
      <w:pPr>
        <w:ind w:left="360" w:firstLine="720"/>
        <w:jc w:val="both"/>
      </w:pPr>
      <w:r>
        <w:t>Có 4 chức năng chính:</w:t>
      </w:r>
    </w:p>
    <w:p w:rsidR="006F5820" w:rsidRDefault="006F5820" w:rsidP="00E13276">
      <w:pPr>
        <w:pStyle w:val="ListParagraph"/>
        <w:numPr>
          <w:ilvl w:val="0"/>
          <w:numId w:val="2"/>
        </w:numPr>
        <w:jc w:val="both"/>
      </w:pPr>
      <w:r>
        <w:t xml:space="preserve">Bộ sưu tập dữ liệu phân tán </w:t>
      </w:r>
    </w:p>
    <w:p w:rsidR="006F5820" w:rsidRDefault="006F5820" w:rsidP="00E13276">
      <w:pPr>
        <w:pStyle w:val="ListParagraph"/>
        <w:numPr>
          <w:ilvl w:val="0"/>
          <w:numId w:val="2"/>
        </w:numPr>
        <w:jc w:val="both"/>
      </w:pPr>
      <w:r>
        <w:t>Khả năng chịu lỗi</w:t>
      </w:r>
    </w:p>
    <w:p w:rsidR="006F5820" w:rsidRDefault="006F5820" w:rsidP="00E13276">
      <w:pPr>
        <w:pStyle w:val="ListParagraph"/>
        <w:numPr>
          <w:ilvl w:val="0"/>
          <w:numId w:val="2"/>
        </w:numPr>
        <w:jc w:val="both"/>
      </w:pPr>
      <w:r>
        <w:t>Hoạt động song song phân chia</w:t>
      </w:r>
    </w:p>
    <w:p w:rsidR="006F5820" w:rsidRDefault="006F5820" w:rsidP="00E13276">
      <w:pPr>
        <w:pStyle w:val="ListParagraph"/>
        <w:numPr>
          <w:ilvl w:val="0"/>
          <w:numId w:val="2"/>
        </w:numPr>
        <w:jc w:val="both"/>
      </w:pPr>
      <w:r>
        <w:t>Khả năng sử dụng nhiều nguồn dữ liệu</w:t>
      </w:r>
    </w:p>
    <w:p w:rsidR="00220F23" w:rsidRDefault="00220F23" w:rsidP="00E13276">
      <w:pPr>
        <w:ind w:firstLine="720"/>
        <w:jc w:val="both"/>
      </w:pPr>
      <w:r>
        <w:t>Có hai cách để tạo RDDs:</w:t>
      </w:r>
    </w:p>
    <w:p w:rsidR="00220F23" w:rsidRDefault="00220F23" w:rsidP="00E13276">
      <w:pPr>
        <w:pStyle w:val="ListParagraph"/>
        <w:numPr>
          <w:ilvl w:val="0"/>
          <w:numId w:val="6"/>
        </w:numPr>
        <w:jc w:val="both"/>
      </w:pPr>
      <w:r>
        <w:t>Song song một tập hợp hiện có trong chương trình điều khiển.</w:t>
      </w:r>
    </w:p>
    <w:p w:rsidR="00574EBC" w:rsidRPr="00574EBC" w:rsidRDefault="00220F23" w:rsidP="00E13276">
      <w:pPr>
        <w:pStyle w:val="ListParagraph"/>
        <w:numPr>
          <w:ilvl w:val="0"/>
          <w:numId w:val="6"/>
        </w:numPr>
        <w:jc w:val="both"/>
      </w:pPr>
      <w:r w:rsidRPr="00220F23">
        <w:rPr>
          <w:shd w:val="clear" w:color="auto" w:fill="FFFFFF"/>
        </w:rPr>
        <w:t xml:space="preserve">Tham chiếu tập dữ liệu </w:t>
      </w:r>
      <w:r w:rsidRPr="00220F23">
        <w:rPr>
          <w:shd w:val="clear" w:color="auto" w:fill="FFFFFF"/>
        </w:rPr>
        <w:t>trong hệ thống lưu trữ bên ngoài, chẳng hạn như hệ thống tệp chia sẻ, HDFS, HBase hoặc bất kỳ nguồn dữ liệu nào cung cấp Định dạng đầu vào Hadoop.</w:t>
      </w:r>
    </w:p>
    <w:p w:rsidR="00574EBC" w:rsidRPr="00220F23" w:rsidRDefault="00574EBC" w:rsidP="00E13276">
      <w:pPr>
        <w:ind w:left="720"/>
        <w:jc w:val="both"/>
      </w:pPr>
    </w:p>
    <w:p w:rsidR="00220F23" w:rsidRDefault="00220F23" w:rsidP="00E13276">
      <w:pPr>
        <w:ind w:firstLine="720"/>
        <w:jc w:val="both"/>
        <w:rPr>
          <w:shd w:val="clear" w:color="auto" w:fill="FFFFFF"/>
        </w:rPr>
      </w:pPr>
      <w:r>
        <w:rPr>
          <w:shd w:val="clear" w:color="auto" w:fill="FFFFFF"/>
        </w:rPr>
        <w:t>Spark sử dụng khái niệm RDD để đạt được các hoạt động MapReduce nhanh hơn và hiệu quả hơn.</w:t>
      </w:r>
    </w:p>
    <w:p w:rsidR="00220F23" w:rsidRDefault="00220F23" w:rsidP="00E13276">
      <w:pPr>
        <w:ind w:firstLine="720"/>
        <w:jc w:val="both"/>
        <w:rPr>
          <w:shd w:val="clear" w:color="auto" w:fill="FFFFFF"/>
        </w:rPr>
      </w:pPr>
      <w:r>
        <w:rPr>
          <w:shd w:val="clear" w:color="auto" w:fill="FFFFFF"/>
        </w:rPr>
        <w:t>L</w:t>
      </w:r>
      <w:r>
        <w:rPr>
          <w:rFonts w:ascii="Cambria" w:hAnsi="Cambria" w:cs="Cambria"/>
          <w:shd w:val="clear" w:color="auto" w:fill="FFFFFF"/>
        </w:rPr>
        <w:t>ậ</w:t>
      </w:r>
      <w:r>
        <w:rPr>
          <w:shd w:val="clear" w:color="auto" w:fill="FFFFFF"/>
        </w:rPr>
        <w:t>p trình viên cũng có th</w:t>
      </w:r>
      <w:r>
        <w:rPr>
          <w:rFonts w:ascii="Cambria" w:hAnsi="Cambria" w:cs="Cambria"/>
          <w:shd w:val="clear" w:color="auto" w:fill="FFFFFF"/>
        </w:rPr>
        <w:t>ể</w:t>
      </w:r>
      <w:r>
        <w:rPr>
          <w:shd w:val="clear" w:color="auto" w:fill="FFFFFF"/>
        </w:rPr>
        <w:t xml:space="preserve"> g</w:t>
      </w:r>
      <w:r>
        <w:rPr>
          <w:rFonts w:ascii="Cambria" w:hAnsi="Cambria" w:cs="Cambria"/>
          <w:shd w:val="clear" w:color="auto" w:fill="FFFFFF"/>
        </w:rPr>
        <w:t>ọ</w:t>
      </w:r>
      <w:r>
        <w:rPr>
          <w:shd w:val="clear" w:color="auto" w:fill="FFFFFF"/>
        </w:rPr>
        <w:t>i m</w:t>
      </w:r>
      <w:r>
        <w:rPr>
          <w:rFonts w:ascii="Cambria" w:hAnsi="Cambria" w:cs="Cambria"/>
          <w:shd w:val="clear" w:color="auto" w:fill="FFFFFF"/>
        </w:rPr>
        <w:t>ộ</w:t>
      </w:r>
      <w:r>
        <w:rPr>
          <w:shd w:val="clear" w:color="auto" w:fill="FFFFFF"/>
        </w:rPr>
        <w:t>t ph</w:t>
      </w:r>
      <w:r>
        <w:rPr>
          <w:rFonts w:ascii="Cambria" w:hAnsi="Cambria" w:cs="Cambria"/>
          <w:shd w:val="clear" w:color="auto" w:fill="FFFFFF"/>
        </w:rPr>
        <w:t>ươ</w:t>
      </w:r>
      <w:r>
        <w:rPr>
          <w:shd w:val="clear" w:color="auto" w:fill="FFFFFF"/>
        </w:rPr>
        <w:t>ng th</w:t>
      </w:r>
      <w:r>
        <w:rPr>
          <w:rFonts w:ascii="Cambria" w:hAnsi="Cambria" w:cs="Cambria"/>
          <w:shd w:val="clear" w:color="auto" w:fill="FFFFFF"/>
        </w:rPr>
        <w:t>ứ</w:t>
      </w:r>
      <w:r>
        <w:rPr>
          <w:shd w:val="clear" w:color="auto" w:fill="FFFFFF"/>
        </w:rPr>
        <w:t>c</w:t>
      </w:r>
      <w:r>
        <w:rPr>
          <w:shd w:val="clear" w:color="auto" w:fill="FFFFFF"/>
        </w:rPr>
        <w:t xml:space="preserve"> duy trì</w:t>
      </w:r>
      <w:r>
        <w:rPr>
          <w:shd w:val="clear" w:color="auto" w:fill="FFFFFF"/>
        </w:rPr>
        <w:t> đ</w:t>
      </w:r>
      <w:r>
        <w:rPr>
          <w:rFonts w:ascii="Cambria" w:hAnsi="Cambria" w:cs="Cambria"/>
          <w:shd w:val="clear" w:color="auto" w:fill="FFFFFF"/>
        </w:rPr>
        <w:t>ể</w:t>
      </w:r>
      <w:r>
        <w:rPr>
          <w:shd w:val="clear" w:color="auto" w:fill="FFFFFF"/>
        </w:rPr>
        <w:t xml:space="preserve"> ch</w:t>
      </w:r>
      <w:r>
        <w:rPr>
          <w:rFonts w:ascii="Cambria" w:hAnsi="Cambria" w:cs="Cambria"/>
          <w:shd w:val="clear" w:color="auto" w:fill="FFFFFF"/>
        </w:rPr>
        <w:t>ỉ</w:t>
      </w:r>
      <w:r>
        <w:rPr>
          <w:shd w:val="clear" w:color="auto" w:fill="FFFFFF"/>
        </w:rPr>
        <w:t xml:space="preserve"> ra RDD mà h</w:t>
      </w:r>
      <w:r>
        <w:rPr>
          <w:rFonts w:ascii="Cambria" w:hAnsi="Cambria" w:cs="Cambria"/>
          <w:shd w:val="clear" w:color="auto" w:fill="FFFFFF"/>
        </w:rPr>
        <w:t>ọ</w:t>
      </w:r>
      <w:r>
        <w:rPr>
          <w:shd w:val="clear" w:color="auto" w:fill="FFFFFF"/>
        </w:rPr>
        <w:t xml:space="preserve"> mu</w:t>
      </w:r>
      <w:r>
        <w:rPr>
          <w:rFonts w:ascii="Cambria" w:hAnsi="Cambria" w:cs="Cambria"/>
          <w:shd w:val="clear" w:color="auto" w:fill="FFFFFF"/>
        </w:rPr>
        <w:t>ố</w:t>
      </w:r>
      <w:r>
        <w:rPr>
          <w:shd w:val="clear" w:color="auto" w:fill="FFFFFF"/>
        </w:rPr>
        <w:t>n s</w:t>
      </w:r>
      <w:r>
        <w:rPr>
          <w:rFonts w:ascii="Cambria" w:hAnsi="Cambria" w:cs="Cambria"/>
          <w:shd w:val="clear" w:color="auto" w:fill="FFFFFF"/>
        </w:rPr>
        <w:t>ử</w:t>
      </w:r>
      <w:r>
        <w:rPr>
          <w:shd w:val="clear" w:color="auto" w:fill="FFFFFF"/>
        </w:rPr>
        <w:t xml:space="preserve"> d</w:t>
      </w:r>
      <w:r>
        <w:rPr>
          <w:rFonts w:ascii="Cambria" w:hAnsi="Cambria" w:cs="Cambria"/>
          <w:shd w:val="clear" w:color="auto" w:fill="FFFFFF"/>
        </w:rPr>
        <w:t>ụ</w:t>
      </w:r>
      <w:r>
        <w:rPr>
          <w:shd w:val="clear" w:color="auto" w:fill="FFFFFF"/>
        </w:rPr>
        <w:t>ng l</w:t>
      </w:r>
      <w:r>
        <w:rPr>
          <w:rFonts w:ascii="Cambria" w:hAnsi="Cambria" w:cs="Cambria"/>
          <w:shd w:val="clear" w:color="auto" w:fill="FFFFFF"/>
        </w:rPr>
        <w:t>ạ</w:t>
      </w:r>
      <w:r>
        <w:rPr>
          <w:shd w:val="clear" w:color="auto" w:fill="FFFFFF"/>
        </w:rPr>
        <w:t>i trong các ho</w:t>
      </w:r>
      <w:r>
        <w:rPr>
          <w:rFonts w:ascii="Cambria" w:hAnsi="Cambria" w:cs="Cambria"/>
          <w:shd w:val="clear" w:color="auto" w:fill="FFFFFF"/>
        </w:rPr>
        <w:t>ạ</w:t>
      </w:r>
      <w:r>
        <w:rPr>
          <w:shd w:val="clear" w:color="auto" w:fill="FFFFFF"/>
        </w:rPr>
        <w:t>t đ</w:t>
      </w:r>
      <w:r>
        <w:rPr>
          <w:rFonts w:ascii="Cambria" w:hAnsi="Cambria" w:cs="Cambria"/>
          <w:shd w:val="clear" w:color="auto" w:fill="FFFFFF"/>
        </w:rPr>
        <w:t>ộ</w:t>
      </w:r>
      <w:r>
        <w:rPr>
          <w:shd w:val="clear" w:color="auto" w:fill="FFFFFF"/>
        </w:rPr>
        <w:t>ng sau này. Spark gi</w:t>
      </w:r>
      <w:r>
        <w:rPr>
          <w:rFonts w:ascii="Cambria" w:hAnsi="Cambria" w:cs="Cambria"/>
          <w:shd w:val="clear" w:color="auto" w:fill="FFFFFF"/>
        </w:rPr>
        <w:t>ữ</w:t>
      </w:r>
      <w:r>
        <w:rPr>
          <w:shd w:val="clear" w:color="auto" w:fill="FFFFFF"/>
        </w:rPr>
        <w:t xml:space="preserve"> các RDD liên t</w:t>
      </w:r>
      <w:r>
        <w:rPr>
          <w:rFonts w:ascii="Cambria" w:hAnsi="Cambria" w:cs="Cambria"/>
          <w:shd w:val="clear" w:color="auto" w:fill="FFFFFF"/>
        </w:rPr>
        <w:t>ụ</w:t>
      </w:r>
      <w:r>
        <w:rPr>
          <w:shd w:val="clear" w:color="auto" w:fill="FFFFFF"/>
        </w:rPr>
        <w:t>c </w:t>
      </w:r>
      <w:r>
        <w:t xml:space="preserve">trong bộ nhớ </w:t>
      </w:r>
      <w:r>
        <w:rPr>
          <w:shd w:val="clear" w:color="auto" w:fill="FFFFFF"/>
        </w:rPr>
        <w:t>theo m</w:t>
      </w:r>
      <w:r>
        <w:rPr>
          <w:rFonts w:ascii="Cambria" w:hAnsi="Cambria" w:cs="Cambria"/>
          <w:shd w:val="clear" w:color="auto" w:fill="FFFFFF"/>
        </w:rPr>
        <w:t>ặ</w:t>
      </w:r>
      <w:r>
        <w:rPr>
          <w:shd w:val="clear" w:color="auto" w:fill="FFFFFF"/>
        </w:rPr>
        <w:t>c đ</w:t>
      </w:r>
      <w:r>
        <w:rPr>
          <w:rFonts w:ascii="Cambria" w:hAnsi="Cambria" w:cs="Cambria"/>
          <w:shd w:val="clear" w:color="auto" w:fill="FFFFFF"/>
        </w:rPr>
        <w:t>ị</w:t>
      </w:r>
      <w:r>
        <w:rPr>
          <w:shd w:val="clear" w:color="auto" w:fill="FFFFFF"/>
        </w:rPr>
        <w:t>nh, nh</w:t>
      </w:r>
      <w:r>
        <w:rPr>
          <w:rFonts w:ascii="Cambria" w:hAnsi="Cambria" w:cs="Cambria"/>
          <w:shd w:val="clear" w:color="auto" w:fill="FFFFFF"/>
        </w:rPr>
        <w:t>ư</w:t>
      </w:r>
      <w:r>
        <w:rPr>
          <w:shd w:val="clear" w:color="auto" w:fill="FFFFFF"/>
        </w:rPr>
        <w:t>ng n</w:t>
      </w:r>
      <w:r>
        <w:rPr>
          <w:rFonts w:cs="Georgia"/>
          <w:shd w:val="clear" w:color="auto" w:fill="FFFFFF"/>
        </w:rPr>
        <w:t>ó</w:t>
      </w:r>
      <w:r>
        <w:rPr>
          <w:shd w:val="clear" w:color="auto" w:fill="FFFFFF"/>
        </w:rPr>
        <w:t xml:space="preserve"> c</w:t>
      </w:r>
      <w:r>
        <w:rPr>
          <w:rFonts w:cs="Georgia"/>
          <w:shd w:val="clear" w:color="auto" w:fill="FFFFFF"/>
        </w:rPr>
        <w:t>ó</w:t>
      </w:r>
      <w:r>
        <w:rPr>
          <w:shd w:val="clear" w:color="auto" w:fill="FFFFFF"/>
        </w:rPr>
        <w:t xml:space="preserve"> th</w:t>
      </w:r>
      <w:r>
        <w:rPr>
          <w:rFonts w:ascii="Cambria" w:hAnsi="Cambria" w:cs="Cambria"/>
          <w:shd w:val="clear" w:color="auto" w:fill="FFFFFF"/>
        </w:rPr>
        <w:t>ể</w:t>
      </w:r>
      <w:r>
        <w:rPr>
          <w:shd w:val="clear" w:color="auto" w:fill="FFFFFF"/>
        </w:rPr>
        <w:t xml:space="preserve"> tràn chúng ra đĩa n</w:t>
      </w:r>
      <w:r>
        <w:rPr>
          <w:rFonts w:ascii="Cambria" w:hAnsi="Cambria" w:cs="Cambria"/>
          <w:shd w:val="clear" w:color="auto" w:fill="FFFFFF"/>
        </w:rPr>
        <w:t>ế</w:t>
      </w:r>
      <w:r>
        <w:rPr>
          <w:shd w:val="clear" w:color="auto" w:fill="FFFFFF"/>
        </w:rPr>
        <w:t>u không có đ</w:t>
      </w:r>
      <w:r>
        <w:rPr>
          <w:rFonts w:ascii="Cambria" w:hAnsi="Cambria" w:cs="Cambria"/>
          <w:shd w:val="clear" w:color="auto" w:fill="FFFFFF"/>
        </w:rPr>
        <w:t>ủ</w:t>
      </w:r>
      <w:r>
        <w:rPr>
          <w:shd w:val="clear" w:color="auto" w:fill="FFFFFF"/>
        </w:rPr>
        <w:t xml:space="preserve"> RAM. Ng</w:t>
      </w:r>
      <w:r>
        <w:rPr>
          <w:rFonts w:ascii="Cambria" w:hAnsi="Cambria" w:cs="Cambria"/>
          <w:shd w:val="clear" w:color="auto" w:fill="FFFFFF"/>
        </w:rPr>
        <w:t>ườ</w:t>
      </w:r>
      <w:r>
        <w:rPr>
          <w:shd w:val="clear" w:color="auto" w:fill="FFFFFF"/>
        </w:rPr>
        <w:t>i dùng cũng có th</w:t>
      </w:r>
      <w:r>
        <w:rPr>
          <w:rFonts w:ascii="Cambria" w:hAnsi="Cambria" w:cs="Cambria"/>
          <w:shd w:val="clear" w:color="auto" w:fill="FFFFFF"/>
        </w:rPr>
        <w:t>ể</w:t>
      </w:r>
      <w:r>
        <w:rPr>
          <w:shd w:val="clear" w:color="auto" w:fill="FFFFFF"/>
        </w:rPr>
        <w:t xml:space="preserve"> yêu c</w:t>
      </w:r>
      <w:r>
        <w:rPr>
          <w:rFonts w:ascii="Cambria" w:hAnsi="Cambria" w:cs="Cambria"/>
          <w:shd w:val="clear" w:color="auto" w:fill="FFFFFF"/>
        </w:rPr>
        <w:t>ầ</w:t>
      </w:r>
      <w:r>
        <w:rPr>
          <w:shd w:val="clear" w:color="auto" w:fill="FFFFFF"/>
        </w:rPr>
        <w:t>u các chi</w:t>
      </w:r>
      <w:r>
        <w:rPr>
          <w:rFonts w:ascii="Cambria" w:hAnsi="Cambria" w:cs="Cambria"/>
          <w:shd w:val="clear" w:color="auto" w:fill="FFFFFF"/>
        </w:rPr>
        <w:t>ế</w:t>
      </w:r>
      <w:r>
        <w:rPr>
          <w:shd w:val="clear" w:color="auto" w:fill="FFFFFF"/>
        </w:rPr>
        <w:t>n l</w:t>
      </w:r>
      <w:r>
        <w:rPr>
          <w:rFonts w:ascii="Cambria" w:hAnsi="Cambria" w:cs="Cambria"/>
          <w:shd w:val="clear" w:color="auto" w:fill="FFFFFF"/>
        </w:rPr>
        <w:t>ượ</w:t>
      </w:r>
      <w:r>
        <w:rPr>
          <w:shd w:val="clear" w:color="auto" w:fill="FFFFFF"/>
        </w:rPr>
        <w:t>c duy trì khác, ch</w:t>
      </w:r>
      <w:r>
        <w:rPr>
          <w:rFonts w:ascii="Cambria" w:hAnsi="Cambria" w:cs="Cambria"/>
          <w:shd w:val="clear" w:color="auto" w:fill="FFFFFF"/>
        </w:rPr>
        <w:t>ẳ</w:t>
      </w:r>
      <w:r>
        <w:rPr>
          <w:shd w:val="clear" w:color="auto" w:fill="FFFFFF"/>
        </w:rPr>
        <w:t>ng h</w:t>
      </w:r>
      <w:r>
        <w:rPr>
          <w:rFonts w:ascii="Cambria" w:hAnsi="Cambria" w:cs="Cambria"/>
          <w:shd w:val="clear" w:color="auto" w:fill="FFFFFF"/>
        </w:rPr>
        <w:t>ạ</w:t>
      </w:r>
      <w:r>
        <w:rPr>
          <w:shd w:val="clear" w:color="auto" w:fill="FFFFFF"/>
        </w:rPr>
        <w:t>n nh</w:t>
      </w:r>
      <w:r>
        <w:rPr>
          <w:rFonts w:ascii="Cambria" w:hAnsi="Cambria" w:cs="Cambria"/>
          <w:shd w:val="clear" w:color="auto" w:fill="FFFFFF"/>
        </w:rPr>
        <w:t>ư</w:t>
      </w:r>
      <w:r>
        <w:rPr>
          <w:shd w:val="clear" w:color="auto" w:fill="FFFFFF"/>
        </w:rPr>
        <w:t xml:space="preserve"> ch</w:t>
      </w:r>
      <w:r>
        <w:rPr>
          <w:rFonts w:ascii="Cambria" w:hAnsi="Cambria" w:cs="Cambria"/>
          <w:shd w:val="clear" w:color="auto" w:fill="FFFFFF"/>
        </w:rPr>
        <w:t>ỉ</w:t>
      </w:r>
      <w:r>
        <w:rPr>
          <w:shd w:val="clear" w:color="auto" w:fill="FFFFFF"/>
        </w:rPr>
        <w:t xml:space="preserve"> l</w:t>
      </w:r>
      <w:r>
        <w:rPr>
          <w:rFonts w:ascii="Cambria" w:hAnsi="Cambria" w:cs="Cambria"/>
          <w:shd w:val="clear" w:color="auto" w:fill="FFFFFF"/>
        </w:rPr>
        <w:t>ư</w:t>
      </w:r>
      <w:r>
        <w:rPr>
          <w:shd w:val="clear" w:color="auto" w:fill="FFFFFF"/>
        </w:rPr>
        <w:t>u tr</w:t>
      </w:r>
      <w:r>
        <w:rPr>
          <w:rFonts w:ascii="Cambria" w:hAnsi="Cambria" w:cs="Cambria"/>
          <w:shd w:val="clear" w:color="auto" w:fill="FFFFFF"/>
        </w:rPr>
        <w:t>ữ</w:t>
      </w:r>
      <w:r>
        <w:rPr>
          <w:shd w:val="clear" w:color="auto" w:fill="FFFFFF"/>
        </w:rPr>
        <w:t xml:space="preserve"> RDD trên đĩa ho</w:t>
      </w:r>
      <w:r>
        <w:rPr>
          <w:rFonts w:ascii="Cambria" w:hAnsi="Cambria" w:cs="Cambria"/>
          <w:shd w:val="clear" w:color="auto" w:fill="FFFFFF"/>
        </w:rPr>
        <w:t>ặ</w:t>
      </w:r>
      <w:r>
        <w:rPr>
          <w:shd w:val="clear" w:color="auto" w:fill="FFFFFF"/>
        </w:rPr>
        <w:t>c sao chép nó trên các máy, thông qua các c</w:t>
      </w:r>
      <w:r>
        <w:rPr>
          <w:rFonts w:ascii="Cambria" w:hAnsi="Cambria" w:cs="Cambria"/>
          <w:shd w:val="clear" w:color="auto" w:fill="FFFFFF"/>
        </w:rPr>
        <w:t>ờ</w:t>
      </w:r>
      <w:r>
        <w:rPr>
          <w:shd w:val="clear" w:color="auto" w:fill="FFFFFF"/>
        </w:rPr>
        <w:t xml:space="preserve"> đ</w:t>
      </w:r>
      <w:r>
        <w:rPr>
          <w:rFonts w:ascii="Cambria" w:hAnsi="Cambria" w:cs="Cambria"/>
          <w:shd w:val="clear" w:color="auto" w:fill="FFFFFF"/>
        </w:rPr>
        <w:t>ể</w:t>
      </w:r>
      <w:r>
        <w:rPr>
          <w:shd w:val="clear" w:color="auto" w:fill="FFFFFF"/>
        </w:rPr>
        <w:t xml:space="preserve"> duy trì.</w:t>
      </w:r>
    </w:p>
    <w:p w:rsidR="00220F23" w:rsidRDefault="00D0548A" w:rsidP="00220F23">
      <w:pPr>
        <w:pStyle w:val="Heading2"/>
        <w:numPr>
          <w:ilvl w:val="1"/>
          <w:numId w:val="1"/>
        </w:numPr>
      </w:pPr>
      <w:r>
        <w:t>Mapreduce vs Spark RDD</w:t>
      </w:r>
    </w:p>
    <w:p w:rsidR="00D0548A" w:rsidRDefault="00D0548A" w:rsidP="00D0548A">
      <w:pPr>
        <w:pStyle w:val="Heading3"/>
        <w:numPr>
          <w:ilvl w:val="2"/>
          <w:numId w:val="1"/>
        </w:numPr>
      </w:pPr>
      <w:r>
        <w:t>Thực thi trên Mapreduce</w:t>
      </w:r>
    </w:p>
    <w:p w:rsidR="00D0548A" w:rsidRDefault="00D0548A" w:rsidP="00E13276">
      <w:pPr>
        <w:ind w:left="360" w:firstLine="720"/>
        <w:jc w:val="both"/>
      </w:pPr>
      <w:r>
        <w:rPr>
          <w:bdr w:val="none" w:sz="0" w:space="0" w:color="auto" w:frame="1"/>
          <w:shd w:val="clear" w:color="auto" w:fill="FFFFFF"/>
        </w:rPr>
        <w:t>MapReduce được áp dụng rộng rãi để xử lý và tạo các bộ dữ liệu lớn với thuật toán xử lý phân tán song song trên một cụm.</w:t>
      </w:r>
      <w:r>
        <w:rPr>
          <w:shd w:val="clear" w:color="auto" w:fill="FFFFFF"/>
        </w:rPr>
        <w:t> </w:t>
      </w:r>
      <w:r>
        <w:rPr>
          <w:bdr w:val="none" w:sz="0" w:space="0" w:color="auto" w:frame="1"/>
          <w:shd w:val="clear" w:color="auto" w:fill="FFFFFF"/>
        </w:rPr>
        <w:t>Nó cho phép người dùng viết các tính toán song song, sử dụng một tập hợp các toán tử cấp cao, mà không phải lo lắng về xử lý/phân phối công việc và khả năng chịu lỗi.</w:t>
      </w:r>
    </w:p>
    <w:p w:rsidR="00D0548A" w:rsidRDefault="00D0548A" w:rsidP="00E13276">
      <w:pPr>
        <w:ind w:left="360" w:firstLine="720"/>
        <w:jc w:val="both"/>
      </w:pPr>
      <w:r>
        <w:rPr>
          <w:bdr w:val="none" w:sz="0" w:space="0" w:color="auto" w:frame="1"/>
          <w:shd w:val="clear" w:color="auto" w:fill="FFFFFF"/>
        </w:rPr>
        <w:t xml:space="preserve">Tuy nhiên, trong hầu hết các framework hiện tại, cách duy nhất để sử dụng lại dữ liệu giữa các tính toán (Ví dụ: giữa hai công việc MapReduce) là ghi nó vào storage </w:t>
      </w:r>
      <w:r>
        <w:rPr>
          <w:bdr w:val="none" w:sz="0" w:space="0" w:color="auto" w:frame="1"/>
          <w:shd w:val="clear" w:color="auto" w:fill="FFFFFF"/>
        </w:rPr>
        <w:lastRenderedPageBreak/>
        <w:t>(Ví dụ: HDFS).</w:t>
      </w:r>
      <w:r>
        <w:rPr>
          <w:shd w:val="clear" w:color="auto" w:fill="FFFFFF"/>
        </w:rPr>
        <w:t> </w:t>
      </w:r>
      <w:r>
        <w:rPr>
          <w:bdr w:val="none" w:sz="0" w:space="0" w:color="auto" w:frame="1"/>
          <w:shd w:val="clear" w:color="auto" w:fill="FFFFFF"/>
        </w:rPr>
        <w:t>Mặc dù framework này cung cấp nhiều hàm thư viện để truy cập vào tài nguyên tính toán của cụm Cluster, điều đó vẫn là chưa đủ.</w:t>
      </w:r>
    </w:p>
    <w:p w:rsidR="00D0548A" w:rsidRDefault="00D0548A" w:rsidP="00E13276">
      <w:pPr>
        <w:ind w:left="360" w:firstLine="720"/>
        <w:jc w:val="both"/>
        <w:rPr>
          <w:bdr w:val="none" w:sz="0" w:space="0" w:color="auto" w:frame="1"/>
          <w:shd w:val="clear" w:color="auto" w:fill="FFFFFF"/>
        </w:rPr>
      </w:pPr>
      <w:r>
        <w:rPr>
          <w:bdr w:val="none" w:sz="0" w:space="0" w:color="auto" w:frame="1"/>
          <w:shd w:val="clear" w:color="auto" w:fill="FFFFFF"/>
        </w:rPr>
        <w:t>Cả hai ứng dụng Lặp (Iterative) và Tương tác (Interactive) đều yêu cầu chia sẻ truy cập và xử lý dữ liệu nhanh hơn trên các công việc song song.</w:t>
      </w:r>
      <w:r>
        <w:rPr>
          <w:shd w:val="clear" w:color="auto" w:fill="FFFFFF"/>
        </w:rPr>
        <w:t> </w:t>
      </w:r>
      <w:r>
        <w:rPr>
          <w:bdr w:val="none" w:sz="0" w:space="0" w:color="auto" w:frame="1"/>
          <w:shd w:val="clear" w:color="auto" w:fill="FFFFFF"/>
        </w:rPr>
        <w:t>Chia sẻ dữ liệu chậm trong MapReduce do sao chép tuần tự và tốc độ I/O của ổ đĩa.</w:t>
      </w:r>
      <w:r>
        <w:rPr>
          <w:shd w:val="clear" w:color="auto" w:fill="FFFFFF"/>
        </w:rPr>
        <w:t> </w:t>
      </w:r>
      <w:r>
        <w:rPr>
          <w:bdr w:val="none" w:sz="0" w:space="0" w:color="auto" w:frame="1"/>
          <w:shd w:val="clear" w:color="auto" w:fill="FFFFFF"/>
        </w:rPr>
        <w:t>Về hệ thống lưu trữ, hầu hết các ứng dụng Hadoop, cần dành hơn 90% thời gian để thực hiện các thao tác đọc-ghi HDFS.</w:t>
      </w:r>
    </w:p>
    <w:p w:rsidR="00D0548A" w:rsidRDefault="00D0548A" w:rsidP="00D0548A">
      <w:pPr>
        <w:keepNext/>
        <w:jc w:val="center"/>
      </w:pPr>
      <w:r>
        <w:rPr>
          <w:noProof/>
        </w:rPr>
        <w:drawing>
          <wp:inline distT="0" distB="0" distL="0" distR="0" wp14:anchorId="3118CF79" wp14:editId="1FDC0FA1">
            <wp:extent cx="4733925" cy="1948799"/>
            <wp:effectExtent l="0" t="0" r="0" b="0"/>
            <wp:docPr id="2" name="Picture 2" descr="Các hoạt động lặp lại trê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ác hoạt động lặp lại trên MapRedu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0075" cy="1951331"/>
                    </a:xfrm>
                    <a:prstGeom prst="rect">
                      <a:avLst/>
                    </a:prstGeom>
                    <a:noFill/>
                    <a:ln>
                      <a:noFill/>
                    </a:ln>
                  </pic:spPr>
                </pic:pic>
              </a:graphicData>
            </a:graphic>
          </wp:inline>
        </w:drawing>
      </w:r>
    </w:p>
    <w:p w:rsidR="00D0548A" w:rsidRPr="00D0548A" w:rsidRDefault="00D0548A" w:rsidP="00D0548A">
      <w:pPr>
        <w:pStyle w:val="Caption"/>
        <w:jc w:val="center"/>
        <w:rPr>
          <w:sz w:val="24"/>
          <w:szCs w:val="24"/>
        </w:rPr>
      </w:pPr>
      <w:r w:rsidRPr="00D0548A">
        <w:rPr>
          <w:sz w:val="24"/>
          <w:szCs w:val="24"/>
        </w:rPr>
        <w:t xml:space="preserve">Figure </w:t>
      </w:r>
      <w:r w:rsidRPr="00D0548A">
        <w:rPr>
          <w:sz w:val="24"/>
          <w:szCs w:val="24"/>
        </w:rPr>
        <w:fldChar w:fldCharType="begin"/>
      </w:r>
      <w:r w:rsidRPr="00D0548A">
        <w:rPr>
          <w:sz w:val="24"/>
          <w:szCs w:val="24"/>
        </w:rPr>
        <w:instrText xml:space="preserve"> SEQ Figure \* ARABIC </w:instrText>
      </w:r>
      <w:r w:rsidRPr="00D0548A">
        <w:rPr>
          <w:sz w:val="24"/>
          <w:szCs w:val="24"/>
        </w:rPr>
        <w:fldChar w:fldCharType="separate"/>
      </w:r>
      <w:r w:rsidRPr="00D0548A">
        <w:rPr>
          <w:noProof/>
          <w:sz w:val="24"/>
          <w:szCs w:val="24"/>
        </w:rPr>
        <w:t>1</w:t>
      </w:r>
      <w:r w:rsidRPr="00D0548A">
        <w:rPr>
          <w:sz w:val="24"/>
          <w:szCs w:val="24"/>
        </w:rPr>
        <w:fldChar w:fldCharType="end"/>
      </w:r>
      <w:r w:rsidRPr="00D0548A">
        <w:rPr>
          <w:sz w:val="24"/>
          <w:szCs w:val="24"/>
        </w:rPr>
        <w:t xml:space="preserve"> Hoạt động lặp lại trên Mapreduce</w:t>
      </w:r>
    </w:p>
    <w:p w:rsidR="00D0548A" w:rsidRDefault="00D0548A" w:rsidP="00D0548A">
      <w:pPr>
        <w:keepNext/>
        <w:jc w:val="center"/>
      </w:pPr>
      <w:r>
        <w:rPr>
          <w:noProof/>
        </w:rPr>
        <w:drawing>
          <wp:inline distT="0" distB="0" distL="0" distR="0" wp14:anchorId="064CD815" wp14:editId="4D0A5E4B">
            <wp:extent cx="4524375" cy="1870075"/>
            <wp:effectExtent l="0" t="0" r="9525" b="0"/>
            <wp:docPr id="3" name="Picture 3" descr="interactive_operations_on_mapre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active_operations_on_mapredu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369" cy="1876686"/>
                    </a:xfrm>
                    <a:prstGeom prst="rect">
                      <a:avLst/>
                    </a:prstGeom>
                    <a:noFill/>
                    <a:ln>
                      <a:noFill/>
                    </a:ln>
                  </pic:spPr>
                </pic:pic>
              </a:graphicData>
            </a:graphic>
          </wp:inline>
        </w:drawing>
      </w:r>
    </w:p>
    <w:p w:rsidR="00D0548A" w:rsidRPr="00D0548A" w:rsidRDefault="00D0548A" w:rsidP="00D0548A">
      <w:pPr>
        <w:pStyle w:val="Caption"/>
        <w:jc w:val="center"/>
        <w:rPr>
          <w:sz w:val="24"/>
          <w:szCs w:val="24"/>
        </w:rPr>
      </w:pPr>
      <w:r w:rsidRPr="00D0548A">
        <w:rPr>
          <w:sz w:val="24"/>
          <w:szCs w:val="24"/>
        </w:rPr>
        <w:t xml:space="preserve">Figure </w:t>
      </w:r>
      <w:r w:rsidRPr="00D0548A">
        <w:rPr>
          <w:sz w:val="24"/>
          <w:szCs w:val="24"/>
        </w:rPr>
        <w:fldChar w:fldCharType="begin"/>
      </w:r>
      <w:r w:rsidRPr="00D0548A">
        <w:rPr>
          <w:sz w:val="24"/>
          <w:szCs w:val="24"/>
        </w:rPr>
        <w:instrText xml:space="preserve"> SEQ Figure \* ARABIC </w:instrText>
      </w:r>
      <w:r w:rsidRPr="00D0548A">
        <w:rPr>
          <w:sz w:val="24"/>
          <w:szCs w:val="24"/>
        </w:rPr>
        <w:fldChar w:fldCharType="separate"/>
      </w:r>
      <w:r w:rsidRPr="00D0548A">
        <w:rPr>
          <w:noProof/>
          <w:sz w:val="24"/>
          <w:szCs w:val="24"/>
        </w:rPr>
        <w:t>2</w:t>
      </w:r>
      <w:r w:rsidRPr="00D0548A">
        <w:rPr>
          <w:sz w:val="24"/>
          <w:szCs w:val="24"/>
        </w:rPr>
        <w:fldChar w:fldCharType="end"/>
      </w:r>
      <w:r w:rsidRPr="00D0548A">
        <w:rPr>
          <w:sz w:val="24"/>
          <w:szCs w:val="24"/>
        </w:rPr>
        <w:t xml:space="preserve"> Hoạt động tương tác trên Mapreduce</w:t>
      </w:r>
    </w:p>
    <w:p w:rsidR="00D0548A" w:rsidRDefault="00D0548A" w:rsidP="00D0548A">
      <w:pPr>
        <w:pStyle w:val="Heading3"/>
        <w:numPr>
          <w:ilvl w:val="2"/>
          <w:numId w:val="1"/>
        </w:numPr>
      </w:pPr>
      <w:r>
        <w:t>Thực thi trên Spark RDD</w:t>
      </w:r>
    </w:p>
    <w:p w:rsidR="00D0548A" w:rsidRDefault="00D0548A" w:rsidP="00E13276">
      <w:pPr>
        <w:ind w:left="360" w:firstLine="720"/>
        <w:jc w:val="both"/>
        <w:rPr>
          <w:shd w:val="clear" w:color="auto" w:fill="FFFFFF"/>
        </w:rPr>
      </w:pPr>
      <w:r>
        <w:rPr>
          <w:shd w:val="clear" w:color="auto" w:fill="FFFFFF"/>
        </w:rPr>
        <w:t>Để khắc phục được vấn đề về MapRedure, các nhà nghiên cứu đã phát triển một framework chuyên biệt gọi là Apache Spark. Ý tưởng chính của Spark là Resilient Distributed Datasets (RDD); nó hỗ trợ tính toán xử lý trong bộ nhớ. Điều này có nghĩa, nó lưu trữ trạng thái của bộ nhớ dưới dạng một đối tượng trên các công việc và đối tượng có thể chia sẻ giữa các công việc đó. Việc xử lý dữ liệu trong bộ nhớ nhanh hơn 10 đến 100 lần so với network và disk.</w:t>
      </w:r>
    </w:p>
    <w:p w:rsidR="00D0548A" w:rsidRDefault="00D0548A" w:rsidP="00D0548A">
      <w:pPr>
        <w:keepNext/>
        <w:jc w:val="center"/>
      </w:pPr>
      <w:r>
        <w:rPr>
          <w:noProof/>
        </w:rPr>
        <w:lastRenderedPageBreak/>
        <w:drawing>
          <wp:inline distT="0" distB="0" distL="0" distR="0" wp14:anchorId="3EA99FB9" wp14:editId="0C614424">
            <wp:extent cx="5715000" cy="1743075"/>
            <wp:effectExtent l="0" t="0" r="0" b="9525"/>
            <wp:docPr id="4" name="Picture 4" descr="iterative_operations_on_spark_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erative_operations_on_spark_rd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rsidR="00D0548A" w:rsidRPr="00D0548A" w:rsidRDefault="00D0548A" w:rsidP="00D0548A">
      <w:pPr>
        <w:pStyle w:val="Caption"/>
        <w:jc w:val="center"/>
        <w:rPr>
          <w:sz w:val="24"/>
          <w:szCs w:val="24"/>
        </w:rPr>
      </w:pPr>
      <w:r w:rsidRPr="00D0548A">
        <w:rPr>
          <w:sz w:val="24"/>
          <w:szCs w:val="24"/>
        </w:rPr>
        <w:t xml:space="preserve">Figure </w:t>
      </w:r>
      <w:r w:rsidRPr="00D0548A">
        <w:rPr>
          <w:sz w:val="24"/>
          <w:szCs w:val="24"/>
        </w:rPr>
        <w:fldChar w:fldCharType="begin"/>
      </w:r>
      <w:r w:rsidRPr="00D0548A">
        <w:rPr>
          <w:sz w:val="24"/>
          <w:szCs w:val="24"/>
        </w:rPr>
        <w:instrText xml:space="preserve"> SEQ Figure \* ARABIC </w:instrText>
      </w:r>
      <w:r w:rsidRPr="00D0548A">
        <w:rPr>
          <w:sz w:val="24"/>
          <w:szCs w:val="24"/>
        </w:rPr>
        <w:fldChar w:fldCharType="separate"/>
      </w:r>
      <w:r w:rsidRPr="00D0548A">
        <w:rPr>
          <w:noProof/>
          <w:sz w:val="24"/>
          <w:szCs w:val="24"/>
        </w:rPr>
        <w:t>3</w:t>
      </w:r>
      <w:r w:rsidRPr="00D0548A">
        <w:rPr>
          <w:sz w:val="24"/>
          <w:szCs w:val="24"/>
        </w:rPr>
        <w:fldChar w:fldCharType="end"/>
      </w:r>
      <w:r w:rsidRPr="00D0548A">
        <w:rPr>
          <w:sz w:val="24"/>
          <w:szCs w:val="24"/>
        </w:rPr>
        <w:t xml:space="preserve"> Hoạt động lặp lại trên RDD</w:t>
      </w:r>
    </w:p>
    <w:p w:rsidR="00D0548A" w:rsidRDefault="00D0548A" w:rsidP="00D0548A">
      <w:pPr>
        <w:keepNext/>
        <w:jc w:val="center"/>
      </w:pPr>
      <w:r>
        <w:rPr>
          <w:noProof/>
        </w:rPr>
        <w:drawing>
          <wp:inline distT="0" distB="0" distL="0" distR="0" wp14:anchorId="14ABA3DA" wp14:editId="17B9A290">
            <wp:extent cx="5715000" cy="1485900"/>
            <wp:effectExtent l="0" t="0" r="0" b="0"/>
            <wp:docPr id="5" name="Picture 5" descr="interactive_operations_on_spark_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ve_operations_on_spark_rd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574EBC" w:rsidRDefault="00D0548A" w:rsidP="00574EBC">
      <w:pPr>
        <w:pStyle w:val="Caption"/>
        <w:jc w:val="center"/>
        <w:rPr>
          <w:sz w:val="24"/>
          <w:szCs w:val="24"/>
        </w:rPr>
      </w:pPr>
      <w:r w:rsidRPr="00D0548A">
        <w:rPr>
          <w:sz w:val="24"/>
          <w:szCs w:val="24"/>
        </w:rPr>
        <w:t xml:space="preserve">Figure </w:t>
      </w:r>
      <w:r w:rsidRPr="00D0548A">
        <w:rPr>
          <w:sz w:val="24"/>
          <w:szCs w:val="24"/>
        </w:rPr>
        <w:fldChar w:fldCharType="begin"/>
      </w:r>
      <w:r w:rsidRPr="00D0548A">
        <w:rPr>
          <w:sz w:val="24"/>
          <w:szCs w:val="24"/>
        </w:rPr>
        <w:instrText xml:space="preserve"> SEQ Figure \* ARABIC </w:instrText>
      </w:r>
      <w:r w:rsidRPr="00D0548A">
        <w:rPr>
          <w:sz w:val="24"/>
          <w:szCs w:val="24"/>
        </w:rPr>
        <w:fldChar w:fldCharType="separate"/>
      </w:r>
      <w:r w:rsidRPr="00D0548A">
        <w:rPr>
          <w:noProof/>
          <w:sz w:val="24"/>
          <w:szCs w:val="24"/>
        </w:rPr>
        <w:t>4</w:t>
      </w:r>
      <w:r w:rsidRPr="00D0548A">
        <w:rPr>
          <w:sz w:val="24"/>
          <w:szCs w:val="24"/>
        </w:rPr>
        <w:fldChar w:fldCharType="end"/>
      </w:r>
      <w:r w:rsidRPr="00D0548A">
        <w:rPr>
          <w:sz w:val="24"/>
          <w:szCs w:val="24"/>
        </w:rPr>
        <w:t xml:space="preserve"> Hoạt động tương tác trên RDD</w:t>
      </w:r>
    </w:p>
    <w:p w:rsidR="00574EBC" w:rsidRDefault="00574EBC" w:rsidP="00574EBC">
      <w:pPr>
        <w:pStyle w:val="Heading2"/>
        <w:numPr>
          <w:ilvl w:val="1"/>
          <w:numId w:val="1"/>
        </w:numPr>
      </w:pPr>
      <w:r>
        <w:t>Các transformation và action với RDD</w:t>
      </w:r>
    </w:p>
    <w:p w:rsidR="00574EBC" w:rsidRDefault="00574EBC" w:rsidP="00E13276">
      <w:pPr>
        <w:ind w:left="360" w:firstLine="720"/>
        <w:jc w:val="both"/>
      </w:pPr>
      <w:r>
        <w:t>RDD cung cấp các transformation và action hoạt động giống như DataFrame lẫ</w:t>
      </w:r>
      <w:r w:rsidR="00E13276">
        <w:t xml:space="preserve">n </w:t>
      </w:r>
      <w:r>
        <w:t>DataSets. Transformation xử lý các thao tác lazily và Action xử lý thao tác cần xử lý tức thời.</w:t>
      </w:r>
    </w:p>
    <w:p w:rsidR="00E13276" w:rsidRDefault="00E13276" w:rsidP="00E13276">
      <w:pPr>
        <w:ind w:firstLine="360"/>
        <w:jc w:val="center"/>
      </w:pPr>
      <w:r>
        <w:rPr>
          <w:noProof/>
        </w:rPr>
        <w:drawing>
          <wp:inline distT="0" distB="0" distL="0" distR="0">
            <wp:extent cx="4429125" cy="2116138"/>
            <wp:effectExtent l="0" t="0" r="0" b="0"/>
            <wp:docPr id="6" name="Picture 6" descr="spark-transformation-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ark-transformation-a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0887" cy="2121758"/>
                    </a:xfrm>
                    <a:prstGeom prst="rect">
                      <a:avLst/>
                    </a:prstGeom>
                    <a:noFill/>
                    <a:ln>
                      <a:noFill/>
                    </a:ln>
                  </pic:spPr>
                </pic:pic>
              </a:graphicData>
            </a:graphic>
          </wp:inline>
        </w:drawing>
      </w:r>
    </w:p>
    <w:p w:rsidR="00E13276" w:rsidRDefault="00E13276" w:rsidP="00E13276">
      <w:pPr>
        <w:ind w:firstLine="360"/>
        <w:jc w:val="both"/>
        <w:rPr>
          <w:b/>
        </w:rPr>
      </w:pPr>
      <w:r w:rsidRPr="00E13276">
        <w:rPr>
          <w:b/>
        </w:rPr>
        <w:t>Một số transformation:</w:t>
      </w:r>
    </w:p>
    <w:p w:rsidR="00E13276" w:rsidRDefault="00E13276" w:rsidP="00E13276">
      <w:pPr>
        <w:ind w:left="360" w:firstLine="720"/>
        <w:jc w:val="both"/>
      </w:pPr>
      <w:r>
        <w:rPr>
          <w:shd w:val="clear" w:color="auto" w:fill="FFFFFF"/>
        </w:rPr>
        <w:t>Nhiều phiên bản transformation của RDD có thể hoạt động trên các Structured API, </w:t>
      </w:r>
      <w:r w:rsidRPr="00E13276">
        <w:t>transformation</w:t>
      </w:r>
      <w:r>
        <w:rPr>
          <w:shd w:val="clear" w:color="auto" w:fill="FFFFFF"/>
        </w:rPr>
        <w:t> xử lý lazily, tức là chỉ giúp dựng execution plans, dữ liệu chỉ được truy xuất thực sự khi thực hiện</w:t>
      </w:r>
      <w:r w:rsidRPr="00E13276">
        <w:t> action</w:t>
      </w:r>
      <w:r>
        <w:t>.</w:t>
      </w:r>
    </w:p>
    <w:p w:rsidR="00E13276" w:rsidRDefault="00E13276" w:rsidP="00E13276">
      <w:pPr>
        <w:pStyle w:val="ListParagraph"/>
        <w:numPr>
          <w:ilvl w:val="0"/>
          <w:numId w:val="8"/>
        </w:numPr>
        <w:jc w:val="both"/>
      </w:pPr>
      <w:r w:rsidRPr="00E13276">
        <w:rPr>
          <w:rFonts w:ascii="inherit" w:hAnsi="inherit"/>
          <w:b/>
          <w:bCs/>
          <w:bdr w:val="none" w:sz="0" w:space="0" w:color="auto" w:frame="1"/>
        </w:rPr>
        <w:lastRenderedPageBreak/>
        <w:t>distinct</w:t>
      </w:r>
      <w:r w:rsidRPr="00E13276">
        <w:t>: loại bỏ trùng lắp trong RDD</w:t>
      </w:r>
    </w:p>
    <w:p w:rsidR="00E13276" w:rsidRPr="00E13276" w:rsidRDefault="00E13276" w:rsidP="00E13276">
      <w:pPr>
        <w:pStyle w:val="ListParagraph"/>
        <w:numPr>
          <w:ilvl w:val="0"/>
          <w:numId w:val="8"/>
        </w:numPr>
        <w:jc w:val="both"/>
      </w:pPr>
      <w:r w:rsidRPr="00E13276">
        <w:rPr>
          <w:rFonts w:ascii="inherit" w:hAnsi="inherit"/>
          <w:b/>
          <w:bCs/>
          <w:bdr w:val="none" w:sz="0" w:space="0" w:color="auto" w:frame="1"/>
        </w:rPr>
        <w:t>filter</w:t>
      </w:r>
      <w:r w:rsidRPr="00E13276">
        <w:t>: 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rsidR="00E13276" w:rsidRPr="00E13276" w:rsidRDefault="00E13276" w:rsidP="00E13276">
      <w:pPr>
        <w:pStyle w:val="ListParagraph"/>
        <w:numPr>
          <w:ilvl w:val="0"/>
          <w:numId w:val="8"/>
        </w:numPr>
        <w:jc w:val="both"/>
      </w:pPr>
      <w:r w:rsidRPr="00E13276">
        <w:rPr>
          <w:rFonts w:ascii="inherit" w:hAnsi="inherit"/>
          <w:b/>
          <w:bCs/>
          <w:bdr w:val="none" w:sz="0" w:space="0" w:color="auto" w:frame="1"/>
        </w:rPr>
        <w:t>map</w:t>
      </w:r>
      <w:r w:rsidRPr="00E13276">
        <w:t>: thực hiện một công việc nào đó trên toàn bộ RDD. Trong Python sử dụng lambda với từng phần tử để truyền vào map</w:t>
      </w:r>
    </w:p>
    <w:p w:rsidR="00E13276" w:rsidRPr="00E13276" w:rsidRDefault="00E13276" w:rsidP="00E13276">
      <w:pPr>
        <w:pStyle w:val="ListParagraph"/>
        <w:numPr>
          <w:ilvl w:val="0"/>
          <w:numId w:val="8"/>
        </w:numPr>
        <w:jc w:val="both"/>
      </w:pPr>
      <w:r w:rsidRPr="00E13276">
        <w:rPr>
          <w:rFonts w:ascii="inherit" w:hAnsi="inherit"/>
          <w:b/>
          <w:bCs/>
          <w:bdr w:val="none" w:sz="0" w:space="0" w:color="auto" w:frame="1"/>
        </w:rPr>
        <w:t>flatMap</w:t>
      </w:r>
      <w:r w:rsidRPr="00E13276">
        <w:t>: cung cấp một hàm đơn giản hơn hàm map. Yêu cầu output của map phải là một structure có thể lặp và mở rộng được.</w:t>
      </w:r>
    </w:p>
    <w:p w:rsidR="00E13276" w:rsidRPr="00E13276" w:rsidRDefault="00E13276" w:rsidP="00E13276">
      <w:pPr>
        <w:pStyle w:val="ListParagraph"/>
        <w:numPr>
          <w:ilvl w:val="0"/>
          <w:numId w:val="8"/>
        </w:numPr>
        <w:jc w:val="both"/>
      </w:pPr>
      <w:r w:rsidRPr="00E13276">
        <w:rPr>
          <w:rFonts w:ascii="inherit" w:hAnsi="inherit"/>
          <w:b/>
          <w:bCs/>
          <w:bdr w:val="none" w:sz="0" w:space="0" w:color="auto" w:frame="1"/>
        </w:rPr>
        <w:t>sortBy</w:t>
      </w:r>
      <w:r w:rsidRPr="00E13276">
        <w:t>: mô tả một hàm để trích xuất dữ liệu từ các object của RDD và thực hiện sort được từ đó.</w:t>
      </w:r>
    </w:p>
    <w:p w:rsidR="00E13276" w:rsidRDefault="00E13276" w:rsidP="00E13276">
      <w:pPr>
        <w:pStyle w:val="ListParagraph"/>
        <w:numPr>
          <w:ilvl w:val="0"/>
          <w:numId w:val="8"/>
        </w:numPr>
        <w:jc w:val="both"/>
      </w:pPr>
      <w:r w:rsidRPr="00E13276">
        <w:rPr>
          <w:rFonts w:ascii="inherit" w:hAnsi="inherit"/>
          <w:b/>
          <w:bCs/>
          <w:bdr w:val="none" w:sz="0" w:space="0" w:color="auto" w:frame="1"/>
        </w:rPr>
        <w:t>randomSplit</w:t>
      </w:r>
      <w:r w:rsidRPr="00E13276">
        <w:t>: nhận một mảng trọng số và tạo một random seed, tách các RDD thành một mảng các RDD có số lượng chia theo trọng số.</w:t>
      </w:r>
    </w:p>
    <w:p w:rsidR="00E13276" w:rsidRPr="00E13276" w:rsidRDefault="00E13276" w:rsidP="00E13276">
      <w:pPr>
        <w:ind w:firstLine="360"/>
        <w:jc w:val="both"/>
        <w:rPr>
          <w:b/>
        </w:rPr>
      </w:pPr>
      <w:r w:rsidRPr="00E13276">
        <w:rPr>
          <w:b/>
        </w:rPr>
        <w:t>Một số action:</w:t>
      </w:r>
    </w:p>
    <w:p w:rsidR="00E13276" w:rsidRDefault="00E13276" w:rsidP="00E13276">
      <w:pPr>
        <w:ind w:left="360" w:firstLine="720"/>
        <w:jc w:val="both"/>
        <w:rPr>
          <w:shd w:val="clear" w:color="auto" w:fill="FFFFFF"/>
        </w:rPr>
      </w:pPr>
      <w:r>
        <w:rPr>
          <w:shd w:val="clear" w:color="auto" w:fill="FFFFFF"/>
        </w:rPr>
        <w:t>Action thực thi ngay các transformation đã được thiết lập để thu thập dữ liệu về driver để xử lý hoặc ghi dữ liệu xuống các công cụ lưu trữ.</w:t>
      </w:r>
    </w:p>
    <w:p w:rsidR="00E13276" w:rsidRPr="00E13276" w:rsidRDefault="00E13276" w:rsidP="00E13276">
      <w:pPr>
        <w:pStyle w:val="ListParagraph"/>
        <w:numPr>
          <w:ilvl w:val="0"/>
          <w:numId w:val="10"/>
        </w:numPr>
        <w:jc w:val="both"/>
      </w:pPr>
      <w:r w:rsidRPr="00E13276">
        <w:rPr>
          <w:rFonts w:ascii="inherit" w:hAnsi="inherit"/>
          <w:b/>
          <w:bCs/>
          <w:bdr w:val="none" w:sz="0" w:space="0" w:color="auto" w:frame="1"/>
        </w:rPr>
        <w:t>reduce</w:t>
      </w:r>
      <w:r w:rsidRPr="00E13276">
        <w:t>: thực hiện hàm reduce trên RDD để thu về 1 giá trị duy nhất</w:t>
      </w:r>
    </w:p>
    <w:p w:rsidR="00E13276" w:rsidRPr="00E13276" w:rsidRDefault="00E13276" w:rsidP="00E13276">
      <w:pPr>
        <w:pStyle w:val="ListParagraph"/>
        <w:numPr>
          <w:ilvl w:val="0"/>
          <w:numId w:val="10"/>
        </w:numPr>
        <w:jc w:val="both"/>
      </w:pPr>
      <w:r w:rsidRPr="00E13276">
        <w:rPr>
          <w:rFonts w:ascii="inherit" w:hAnsi="inherit"/>
          <w:b/>
          <w:bCs/>
          <w:bdr w:val="none" w:sz="0" w:space="0" w:color="auto" w:frame="1"/>
        </w:rPr>
        <w:t>count</w:t>
      </w:r>
      <w:r w:rsidRPr="00E13276">
        <w:t>: đếm số dòng trong RDD</w:t>
      </w:r>
    </w:p>
    <w:p w:rsidR="00E13276" w:rsidRPr="00E13276" w:rsidRDefault="00E13276" w:rsidP="00E13276">
      <w:pPr>
        <w:pStyle w:val="ListParagraph"/>
        <w:numPr>
          <w:ilvl w:val="0"/>
          <w:numId w:val="10"/>
        </w:numPr>
        <w:jc w:val="both"/>
      </w:pPr>
      <w:r w:rsidRPr="00E13276">
        <w:rPr>
          <w:rFonts w:ascii="inherit" w:hAnsi="inherit"/>
          <w:b/>
          <w:bCs/>
          <w:bdr w:val="none" w:sz="0" w:space="0" w:color="auto" w:frame="1"/>
        </w:rPr>
        <w:t>countApprox:</w:t>
      </w:r>
      <w:r w:rsidRPr="00E13276">
        <w:t> phiên bản đếm xấp xỉ của count, nhưng phải cung cấp timeout vì có thể không nhận được kết quả.</w:t>
      </w:r>
    </w:p>
    <w:p w:rsidR="00E13276" w:rsidRPr="00E13276" w:rsidRDefault="00E13276" w:rsidP="00E13276">
      <w:pPr>
        <w:pStyle w:val="ListParagraph"/>
        <w:numPr>
          <w:ilvl w:val="0"/>
          <w:numId w:val="10"/>
        </w:numPr>
        <w:jc w:val="both"/>
      </w:pPr>
      <w:r w:rsidRPr="00E13276">
        <w:rPr>
          <w:rFonts w:ascii="inherit" w:hAnsi="inherit"/>
          <w:b/>
          <w:bCs/>
          <w:bdr w:val="none" w:sz="0" w:space="0" w:color="auto" w:frame="1"/>
        </w:rPr>
        <w:t>countByValue</w:t>
      </w:r>
      <w:r w:rsidRPr="00E13276">
        <w:t>: đếm số giá trị củ</w:t>
      </w:r>
      <w:r>
        <w:t xml:space="preserve">a RDD </w:t>
      </w:r>
      <w:r w:rsidRPr="00E13276">
        <w:t>chỉ sử dụng nếu map kết quả nhỏ vì tất cả dữ liệu sẽ được load lên memory của driver để</w:t>
      </w:r>
      <w:r>
        <w:t xml:space="preserve"> tính toán </w:t>
      </w:r>
      <w:r w:rsidRPr="00E13276">
        <w:t>chỉ nên sử dụng trong tình huống số dòng nhỏ và số lượng item khác nhau cũng nhỏ.</w:t>
      </w:r>
    </w:p>
    <w:p w:rsidR="00E13276" w:rsidRPr="00E13276" w:rsidRDefault="00E13276" w:rsidP="00E13276">
      <w:pPr>
        <w:pStyle w:val="ListParagraph"/>
        <w:numPr>
          <w:ilvl w:val="0"/>
          <w:numId w:val="10"/>
        </w:numPr>
        <w:jc w:val="both"/>
      </w:pPr>
      <w:r w:rsidRPr="00E13276">
        <w:rPr>
          <w:rFonts w:ascii="inherit" w:hAnsi="inherit"/>
          <w:b/>
          <w:bCs/>
          <w:bdr w:val="none" w:sz="0" w:space="0" w:color="auto" w:frame="1"/>
        </w:rPr>
        <w:t>countApproxDistinct</w:t>
      </w:r>
      <w:r w:rsidRPr="00E13276">
        <w:t>: đếm xấp xỉ các giá trị khác nhau</w:t>
      </w:r>
    </w:p>
    <w:p w:rsidR="00E13276" w:rsidRPr="00E13276" w:rsidRDefault="00E13276" w:rsidP="00E13276">
      <w:pPr>
        <w:pStyle w:val="ListParagraph"/>
        <w:numPr>
          <w:ilvl w:val="0"/>
          <w:numId w:val="10"/>
        </w:numPr>
        <w:jc w:val="both"/>
      </w:pPr>
      <w:r w:rsidRPr="00E13276">
        <w:rPr>
          <w:rFonts w:ascii="inherit" w:hAnsi="inherit"/>
          <w:b/>
          <w:bCs/>
          <w:bdr w:val="none" w:sz="0" w:space="0" w:color="auto" w:frame="1"/>
        </w:rPr>
        <w:t>countByValueApprox</w:t>
      </w:r>
      <w:r w:rsidRPr="00E13276">
        <w:t>: đếm xấp xỉ các giá trị</w:t>
      </w:r>
    </w:p>
    <w:p w:rsidR="00E13276" w:rsidRPr="00E13276" w:rsidRDefault="00E13276" w:rsidP="00E13276">
      <w:pPr>
        <w:pStyle w:val="ListParagraph"/>
        <w:numPr>
          <w:ilvl w:val="0"/>
          <w:numId w:val="10"/>
        </w:numPr>
        <w:jc w:val="both"/>
      </w:pPr>
      <w:r w:rsidRPr="00E13276">
        <w:rPr>
          <w:rFonts w:ascii="inherit" w:hAnsi="inherit"/>
          <w:b/>
          <w:bCs/>
          <w:bdr w:val="none" w:sz="0" w:space="0" w:color="auto" w:frame="1"/>
        </w:rPr>
        <w:t>first</w:t>
      </w:r>
      <w:r w:rsidRPr="00E13276">
        <w:t>: lấy giá trị đầu tiên của dataset</w:t>
      </w:r>
    </w:p>
    <w:p w:rsidR="00E13276" w:rsidRPr="00E13276" w:rsidRDefault="00E13276" w:rsidP="00E13276">
      <w:pPr>
        <w:pStyle w:val="ListParagraph"/>
        <w:numPr>
          <w:ilvl w:val="0"/>
          <w:numId w:val="10"/>
        </w:numPr>
        <w:jc w:val="both"/>
      </w:pPr>
      <w:r w:rsidRPr="00E13276">
        <w:rPr>
          <w:rFonts w:ascii="inherit" w:hAnsi="inherit"/>
          <w:b/>
          <w:bCs/>
          <w:bdr w:val="none" w:sz="0" w:space="0" w:color="auto" w:frame="1"/>
        </w:rPr>
        <w:t>max và min:</w:t>
      </w:r>
      <w:r w:rsidRPr="00E13276">
        <w:t> lần lượt lấy giá trị lớn nhất và nhỏ nhất của dataset</w:t>
      </w:r>
    </w:p>
    <w:p w:rsidR="00E13276" w:rsidRPr="00E13276" w:rsidRDefault="00E13276" w:rsidP="00E13276">
      <w:pPr>
        <w:pStyle w:val="ListParagraph"/>
        <w:numPr>
          <w:ilvl w:val="0"/>
          <w:numId w:val="10"/>
        </w:numPr>
        <w:jc w:val="both"/>
      </w:pPr>
      <w:r w:rsidRPr="00E13276">
        <w:rPr>
          <w:rFonts w:ascii="inherit" w:hAnsi="inherit"/>
          <w:b/>
          <w:bCs/>
          <w:bdr w:val="none" w:sz="0" w:space="0" w:color="auto" w:frame="1"/>
        </w:rPr>
        <w:t>take và các method tương tự</w:t>
      </w:r>
      <w:r w:rsidRPr="00E13276">
        <w:t>: lấy một lượng giá trị từ trong RDD. take sẽ trước hết scan qua một partition và sử dụng kết quả để dự đoán số lượng partition cần phải lấy thêm để thỏa mãn số lượng lấy.</w:t>
      </w:r>
    </w:p>
    <w:p w:rsidR="00E13276" w:rsidRPr="00E13276" w:rsidRDefault="00E13276" w:rsidP="00E13276">
      <w:pPr>
        <w:pStyle w:val="ListParagraph"/>
        <w:numPr>
          <w:ilvl w:val="0"/>
          <w:numId w:val="10"/>
        </w:numPr>
        <w:jc w:val="both"/>
      </w:pPr>
      <w:r w:rsidRPr="00E13276">
        <w:rPr>
          <w:rFonts w:ascii="inherit" w:hAnsi="inherit"/>
          <w:b/>
          <w:bCs/>
          <w:bdr w:val="none" w:sz="0" w:space="0" w:color="auto" w:frame="1"/>
        </w:rPr>
        <w:t>top và takeOrdered</w:t>
      </w:r>
      <w:r w:rsidRPr="00E13276">
        <w:t>: top sẽ hiệu quả hơn takeOrdered vì top lấy các giá trị đầu tiên được sắp xếp ngầm trong RDD.</w:t>
      </w:r>
    </w:p>
    <w:p w:rsidR="00E13276" w:rsidRDefault="00E13276" w:rsidP="00E13276">
      <w:pPr>
        <w:pStyle w:val="ListParagraph"/>
        <w:numPr>
          <w:ilvl w:val="0"/>
          <w:numId w:val="10"/>
        </w:numPr>
        <w:jc w:val="both"/>
      </w:pPr>
      <w:r w:rsidRPr="00E13276">
        <w:rPr>
          <w:rFonts w:ascii="inherit" w:hAnsi="inherit"/>
          <w:b/>
          <w:bCs/>
          <w:bdr w:val="none" w:sz="0" w:space="0" w:color="auto" w:frame="1"/>
        </w:rPr>
        <w:t>takeSamples</w:t>
      </w:r>
      <w:r w:rsidRPr="00E13276">
        <w:t>: lấy một lượng giá trị ngẫu nhiên trong RDD</w:t>
      </w:r>
    </w:p>
    <w:p w:rsidR="00E13276" w:rsidRDefault="00E13276" w:rsidP="00E13276">
      <w:pPr>
        <w:pStyle w:val="Heading1"/>
        <w:numPr>
          <w:ilvl w:val="0"/>
          <w:numId w:val="1"/>
        </w:numPr>
        <w:rPr>
          <w:rFonts w:eastAsia="Times New Roman"/>
        </w:rPr>
      </w:pPr>
      <w:r>
        <w:rPr>
          <w:rFonts w:eastAsia="Times New Roman"/>
        </w:rPr>
        <w:t>Spark DataFrame</w:t>
      </w:r>
    </w:p>
    <w:p w:rsidR="00E13276" w:rsidRDefault="00E13276" w:rsidP="00E13276">
      <w:pPr>
        <w:ind w:left="360" w:firstLine="720"/>
        <w:rPr>
          <w:shd w:val="clear" w:color="auto" w:fill="FFFFFF"/>
        </w:rPr>
      </w:pPr>
      <w:r>
        <w:rPr>
          <w:shd w:val="clear" w:color="auto" w:fill="FFFFFF"/>
        </w:rPr>
        <w:t xml:space="preserve">Trong Spark, DataFrame là một tập hợp dữ liệu phân tán được tổ chức thành các cột được đặt tên. Về mặt khái niệm, nó tương đương với một bảng trong cơ sở dữ </w:t>
      </w:r>
      <w:r>
        <w:rPr>
          <w:shd w:val="clear" w:color="auto" w:fill="FFFFFF"/>
        </w:rPr>
        <w:lastRenderedPageBreak/>
        <w:t>liệu quan hệ hoặc một khung dữ liệu trong R / Python, nhưng với các tối ưu hóa phong phú hơn. DataFrames có thể được xây dựng từ nhiều nguồn như: tệp dữ liệu có cấu trúc, bảng trong Hive, cơ sở dữ liệu bên ngoài hoặc RDD hiện có.</w:t>
      </w:r>
    </w:p>
    <w:p w:rsidR="00E13276" w:rsidRDefault="00FF370E" w:rsidP="00FF370E">
      <w:pPr>
        <w:pStyle w:val="Heading2"/>
        <w:numPr>
          <w:ilvl w:val="1"/>
          <w:numId w:val="1"/>
        </w:numPr>
      </w:pPr>
      <w:r>
        <w:t>Tạo DataFrames</w:t>
      </w:r>
    </w:p>
    <w:p w:rsidR="00FF370E" w:rsidRDefault="00D744A5" w:rsidP="00D744A5">
      <w:pPr>
        <w:jc w:val="center"/>
      </w:pPr>
      <w:r>
        <w:rPr>
          <w:noProof/>
        </w:rPr>
        <w:drawing>
          <wp:inline distT="0" distB="0" distL="0" distR="0" wp14:anchorId="241C4D60" wp14:editId="55D12260">
            <wp:extent cx="5038725" cy="3810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4358" cy="3814526"/>
                    </a:xfrm>
                    <a:prstGeom prst="rect">
                      <a:avLst/>
                    </a:prstGeom>
                  </pic:spPr>
                </pic:pic>
              </a:graphicData>
            </a:graphic>
          </wp:inline>
        </w:drawing>
      </w:r>
    </w:p>
    <w:p w:rsidR="00D744A5" w:rsidRDefault="00D744A5" w:rsidP="00D744A5">
      <w:pPr>
        <w:pStyle w:val="Heading2"/>
        <w:numPr>
          <w:ilvl w:val="1"/>
          <w:numId w:val="1"/>
        </w:numPr>
      </w:pPr>
      <w:r>
        <w:t xml:space="preserve">Tạo dataFrames từ danh sách các hàng </w:t>
      </w:r>
    </w:p>
    <w:p w:rsidR="00E40742" w:rsidRPr="00E40742" w:rsidRDefault="00E40742" w:rsidP="00E40742">
      <w:pPr>
        <w:ind w:left="360"/>
      </w:pPr>
      <w:r>
        <w:rPr>
          <w:noProof/>
        </w:rPr>
        <w:drawing>
          <wp:inline distT="0" distB="0" distL="0" distR="0" wp14:anchorId="15D59824" wp14:editId="109CABD1">
            <wp:extent cx="6147297" cy="16097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8358" cy="1610003"/>
                    </a:xfrm>
                    <a:prstGeom prst="rect">
                      <a:avLst/>
                    </a:prstGeom>
                  </pic:spPr>
                </pic:pic>
              </a:graphicData>
            </a:graphic>
          </wp:inline>
        </w:drawing>
      </w:r>
    </w:p>
    <w:p w:rsidR="00E13276" w:rsidRPr="00E13276" w:rsidRDefault="00E13276" w:rsidP="00E13276"/>
    <w:p w:rsidR="00E13276" w:rsidRPr="00E13276" w:rsidRDefault="00E13276" w:rsidP="00E13276">
      <w:pPr>
        <w:ind w:firstLine="720"/>
      </w:pPr>
    </w:p>
    <w:p w:rsidR="00E13276" w:rsidRDefault="00E13276" w:rsidP="00E13276">
      <w:pPr>
        <w:ind w:firstLine="720"/>
      </w:pPr>
    </w:p>
    <w:p w:rsidR="00E13276" w:rsidRPr="00E13276" w:rsidRDefault="00E13276" w:rsidP="00E13276">
      <w:pPr>
        <w:rPr>
          <w:b/>
        </w:rPr>
      </w:pPr>
    </w:p>
    <w:p w:rsidR="00E13276" w:rsidRDefault="00E13276" w:rsidP="00E13276"/>
    <w:p w:rsidR="00574EBC" w:rsidRPr="00574EBC" w:rsidRDefault="00574EBC" w:rsidP="00574EBC"/>
    <w:p w:rsidR="00220F23" w:rsidRDefault="00220F23" w:rsidP="00D0548A"/>
    <w:p w:rsidR="006F5820" w:rsidRPr="00043321" w:rsidRDefault="006F5820" w:rsidP="006F5820"/>
    <w:p w:rsidR="00867C4B" w:rsidRDefault="00867C4B" w:rsidP="00A86ECD">
      <w:pPr>
        <w:ind w:left="360" w:firstLine="720"/>
      </w:pPr>
    </w:p>
    <w:p w:rsidR="00A86ECD" w:rsidRPr="00A86ECD" w:rsidRDefault="00A86ECD" w:rsidP="00A86ECD">
      <w:pPr>
        <w:ind w:left="720" w:firstLine="720"/>
      </w:pPr>
    </w:p>
    <w:p w:rsidR="00305176" w:rsidRPr="00305176" w:rsidRDefault="00305176" w:rsidP="00305176"/>
    <w:p w:rsidR="00305176" w:rsidRPr="00305176" w:rsidRDefault="00305176" w:rsidP="00305176">
      <w:pPr>
        <w:ind w:left="720"/>
      </w:pPr>
    </w:p>
    <w:p w:rsidR="00305176" w:rsidRPr="00305176" w:rsidRDefault="00305176">
      <w:pPr>
        <w:rPr>
          <w:rFonts w:cs="Times New Roman"/>
          <w:sz w:val="32"/>
          <w:szCs w:val="32"/>
        </w:rPr>
      </w:pPr>
    </w:p>
    <w:sectPr w:rsidR="00305176" w:rsidRPr="00305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C7D" w:rsidRDefault="00206C7D" w:rsidP="00305176">
      <w:pPr>
        <w:spacing w:after="0" w:line="240" w:lineRule="auto"/>
      </w:pPr>
      <w:r>
        <w:separator/>
      </w:r>
    </w:p>
  </w:endnote>
  <w:endnote w:type="continuationSeparator" w:id="0">
    <w:p w:rsidR="00206C7D" w:rsidRDefault="00206C7D" w:rsidP="00305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C7D" w:rsidRDefault="00206C7D" w:rsidP="00305176">
      <w:pPr>
        <w:spacing w:after="0" w:line="240" w:lineRule="auto"/>
      </w:pPr>
      <w:r>
        <w:separator/>
      </w:r>
    </w:p>
  </w:footnote>
  <w:footnote w:type="continuationSeparator" w:id="0">
    <w:p w:rsidR="00206C7D" w:rsidRDefault="00206C7D" w:rsidP="00305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6F1F"/>
    <w:multiLevelType w:val="hybridMultilevel"/>
    <w:tmpl w:val="7DD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241C9"/>
    <w:multiLevelType w:val="multilevel"/>
    <w:tmpl w:val="FE081D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1F2A51FE"/>
    <w:multiLevelType w:val="hybridMultilevel"/>
    <w:tmpl w:val="C4126934"/>
    <w:lvl w:ilvl="0" w:tplc="40F43EA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7E4AB0"/>
    <w:multiLevelType w:val="multilevel"/>
    <w:tmpl w:val="EEE460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4767D2B"/>
    <w:multiLevelType w:val="hybridMultilevel"/>
    <w:tmpl w:val="65084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CA1081"/>
    <w:multiLevelType w:val="hybridMultilevel"/>
    <w:tmpl w:val="C8388F54"/>
    <w:lvl w:ilvl="0" w:tplc="A4E80B1A">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1E2199"/>
    <w:multiLevelType w:val="hybridMultilevel"/>
    <w:tmpl w:val="48A6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431F0"/>
    <w:multiLevelType w:val="hybridMultilevel"/>
    <w:tmpl w:val="27C2C45A"/>
    <w:lvl w:ilvl="0" w:tplc="A4E80B1A">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1F3216"/>
    <w:multiLevelType w:val="hybridMultilevel"/>
    <w:tmpl w:val="50F8BAF0"/>
    <w:lvl w:ilvl="0" w:tplc="A4E80B1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C3154D"/>
    <w:multiLevelType w:val="hybridMultilevel"/>
    <w:tmpl w:val="AEEAF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B195190"/>
    <w:multiLevelType w:val="multilevel"/>
    <w:tmpl w:val="A900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8"/>
  </w:num>
  <w:num w:numId="4">
    <w:abstractNumId w:val="5"/>
  </w:num>
  <w:num w:numId="5">
    <w:abstractNumId w:val="7"/>
  </w:num>
  <w:num w:numId="6">
    <w:abstractNumId w:val="4"/>
  </w:num>
  <w:num w:numId="7">
    <w:abstractNumId w:val="10"/>
  </w:num>
  <w:num w:numId="8">
    <w:abstractNumId w:val="0"/>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76"/>
    <w:rsid w:val="00043321"/>
    <w:rsid w:val="00206C7D"/>
    <w:rsid w:val="00215962"/>
    <w:rsid w:val="00220F23"/>
    <w:rsid w:val="00257B67"/>
    <w:rsid w:val="00305176"/>
    <w:rsid w:val="00473A15"/>
    <w:rsid w:val="004D5021"/>
    <w:rsid w:val="005074B6"/>
    <w:rsid w:val="00574EBC"/>
    <w:rsid w:val="00634D16"/>
    <w:rsid w:val="006F5820"/>
    <w:rsid w:val="00867C4B"/>
    <w:rsid w:val="008E5A0F"/>
    <w:rsid w:val="00942ABA"/>
    <w:rsid w:val="00A86ECD"/>
    <w:rsid w:val="00C1387D"/>
    <w:rsid w:val="00CB3BDA"/>
    <w:rsid w:val="00D0548A"/>
    <w:rsid w:val="00D744A5"/>
    <w:rsid w:val="00DC3583"/>
    <w:rsid w:val="00E13276"/>
    <w:rsid w:val="00E40742"/>
    <w:rsid w:val="00EF53AD"/>
    <w:rsid w:val="00FF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6779"/>
  <w15:chartTrackingRefBased/>
  <w15:docId w15:val="{091D5948-F711-4B59-881A-4457673B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ECD"/>
    <w:rPr>
      <w:rFonts w:ascii="Times New Roman" w:hAnsi="Times New Roman"/>
      <w:sz w:val="26"/>
    </w:rPr>
  </w:style>
  <w:style w:type="paragraph" w:styleId="Heading1">
    <w:name w:val="heading 1"/>
    <w:basedOn w:val="Normal"/>
    <w:next w:val="Normal"/>
    <w:link w:val="Heading1Char"/>
    <w:uiPriority w:val="9"/>
    <w:qFormat/>
    <w:rsid w:val="0030517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20F2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0548A"/>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176"/>
  </w:style>
  <w:style w:type="paragraph" w:styleId="Footer">
    <w:name w:val="footer"/>
    <w:basedOn w:val="Normal"/>
    <w:link w:val="FooterChar"/>
    <w:uiPriority w:val="99"/>
    <w:unhideWhenUsed/>
    <w:rsid w:val="00305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176"/>
  </w:style>
  <w:style w:type="character" w:customStyle="1" w:styleId="Heading1Char">
    <w:name w:val="Heading 1 Char"/>
    <w:basedOn w:val="DefaultParagraphFont"/>
    <w:link w:val="Heading1"/>
    <w:uiPriority w:val="9"/>
    <w:rsid w:val="00305176"/>
    <w:rPr>
      <w:rFonts w:ascii="Times New Roman" w:eastAsiaTheme="majorEastAsia" w:hAnsi="Times New Roman" w:cstheme="majorBidi"/>
      <w:b/>
      <w:sz w:val="32"/>
      <w:szCs w:val="32"/>
    </w:rPr>
  </w:style>
  <w:style w:type="paragraph" w:styleId="ListParagraph">
    <w:name w:val="List Paragraph"/>
    <w:basedOn w:val="Normal"/>
    <w:uiPriority w:val="34"/>
    <w:qFormat/>
    <w:rsid w:val="006F5820"/>
    <w:pPr>
      <w:ind w:left="720"/>
      <w:contextualSpacing/>
    </w:pPr>
  </w:style>
  <w:style w:type="character" w:styleId="Strong">
    <w:name w:val="Strong"/>
    <w:basedOn w:val="DefaultParagraphFont"/>
    <w:uiPriority w:val="22"/>
    <w:qFormat/>
    <w:rsid w:val="00220F23"/>
    <w:rPr>
      <w:b/>
      <w:bCs/>
    </w:rPr>
  </w:style>
  <w:style w:type="character" w:customStyle="1" w:styleId="Heading2Char">
    <w:name w:val="Heading 2 Char"/>
    <w:basedOn w:val="DefaultParagraphFont"/>
    <w:link w:val="Heading2"/>
    <w:uiPriority w:val="9"/>
    <w:rsid w:val="00220F2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0548A"/>
    <w:rPr>
      <w:rFonts w:ascii="Times New Roman" w:eastAsiaTheme="majorEastAsia" w:hAnsi="Times New Roman" w:cstheme="majorBidi"/>
      <w:b/>
      <w:sz w:val="28"/>
      <w:szCs w:val="24"/>
    </w:rPr>
  </w:style>
  <w:style w:type="paragraph" w:styleId="Caption">
    <w:name w:val="caption"/>
    <w:basedOn w:val="Normal"/>
    <w:next w:val="Normal"/>
    <w:uiPriority w:val="35"/>
    <w:unhideWhenUsed/>
    <w:qFormat/>
    <w:rsid w:val="00D0548A"/>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574EBC"/>
    <w:rPr>
      <w:rFonts w:ascii="Courier New" w:eastAsia="Times New Roman" w:hAnsi="Courier New" w:cs="Courier New"/>
      <w:sz w:val="20"/>
      <w:szCs w:val="20"/>
    </w:rPr>
  </w:style>
  <w:style w:type="paragraph" w:styleId="NormalWeb">
    <w:name w:val="Normal (Web)"/>
    <w:basedOn w:val="Normal"/>
    <w:uiPriority w:val="99"/>
    <w:semiHidden/>
    <w:unhideWhenUsed/>
    <w:rsid w:val="00574EBC"/>
    <w:pPr>
      <w:spacing w:before="100" w:beforeAutospacing="1" w:after="100" w:afterAutospacing="1" w:line="240" w:lineRule="auto"/>
    </w:pPr>
    <w:rPr>
      <w:rFonts w:eastAsia="Times New Roman" w:cs="Times New Roman"/>
      <w:sz w:val="24"/>
      <w:szCs w:val="24"/>
    </w:rPr>
  </w:style>
  <w:style w:type="character" w:customStyle="1" w:styleId="sig-paren">
    <w:name w:val="sig-paren"/>
    <w:basedOn w:val="DefaultParagraphFont"/>
    <w:rsid w:val="008E5A0F"/>
  </w:style>
  <w:style w:type="character" w:styleId="Emphasis">
    <w:name w:val="Emphasis"/>
    <w:basedOn w:val="DefaultParagraphFont"/>
    <w:uiPriority w:val="20"/>
    <w:qFormat/>
    <w:rsid w:val="008E5A0F"/>
    <w:rPr>
      <w:i/>
      <w:iCs/>
    </w:rPr>
  </w:style>
  <w:style w:type="character" w:customStyle="1" w:styleId="pre">
    <w:name w:val="pre"/>
    <w:basedOn w:val="DefaultParagraphFont"/>
    <w:rsid w:val="008E5A0F"/>
  </w:style>
  <w:style w:type="character" w:styleId="HTMLCite">
    <w:name w:val="HTML Cite"/>
    <w:basedOn w:val="DefaultParagraphFont"/>
    <w:uiPriority w:val="99"/>
    <w:semiHidden/>
    <w:unhideWhenUsed/>
    <w:rsid w:val="008E5A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39178">
      <w:bodyDiv w:val="1"/>
      <w:marLeft w:val="0"/>
      <w:marRight w:val="0"/>
      <w:marTop w:val="0"/>
      <w:marBottom w:val="0"/>
      <w:divBdr>
        <w:top w:val="none" w:sz="0" w:space="0" w:color="auto"/>
        <w:left w:val="none" w:sz="0" w:space="0" w:color="auto"/>
        <w:bottom w:val="none" w:sz="0" w:space="0" w:color="auto"/>
        <w:right w:val="none" w:sz="0" w:space="0" w:color="auto"/>
      </w:divBdr>
    </w:div>
    <w:div w:id="175194847">
      <w:bodyDiv w:val="1"/>
      <w:marLeft w:val="0"/>
      <w:marRight w:val="0"/>
      <w:marTop w:val="0"/>
      <w:marBottom w:val="0"/>
      <w:divBdr>
        <w:top w:val="none" w:sz="0" w:space="0" w:color="auto"/>
        <w:left w:val="none" w:sz="0" w:space="0" w:color="auto"/>
        <w:bottom w:val="none" w:sz="0" w:space="0" w:color="auto"/>
        <w:right w:val="none" w:sz="0" w:space="0" w:color="auto"/>
      </w:divBdr>
    </w:div>
    <w:div w:id="182867250">
      <w:bodyDiv w:val="1"/>
      <w:marLeft w:val="0"/>
      <w:marRight w:val="0"/>
      <w:marTop w:val="0"/>
      <w:marBottom w:val="0"/>
      <w:divBdr>
        <w:top w:val="none" w:sz="0" w:space="0" w:color="auto"/>
        <w:left w:val="none" w:sz="0" w:space="0" w:color="auto"/>
        <w:bottom w:val="none" w:sz="0" w:space="0" w:color="auto"/>
        <w:right w:val="none" w:sz="0" w:space="0" w:color="auto"/>
      </w:divBdr>
    </w:div>
    <w:div w:id="202600236">
      <w:bodyDiv w:val="1"/>
      <w:marLeft w:val="0"/>
      <w:marRight w:val="0"/>
      <w:marTop w:val="0"/>
      <w:marBottom w:val="0"/>
      <w:divBdr>
        <w:top w:val="none" w:sz="0" w:space="0" w:color="auto"/>
        <w:left w:val="none" w:sz="0" w:space="0" w:color="auto"/>
        <w:bottom w:val="none" w:sz="0" w:space="0" w:color="auto"/>
        <w:right w:val="none" w:sz="0" w:space="0" w:color="auto"/>
      </w:divBdr>
    </w:div>
    <w:div w:id="449396154">
      <w:bodyDiv w:val="1"/>
      <w:marLeft w:val="0"/>
      <w:marRight w:val="0"/>
      <w:marTop w:val="0"/>
      <w:marBottom w:val="0"/>
      <w:divBdr>
        <w:top w:val="none" w:sz="0" w:space="0" w:color="auto"/>
        <w:left w:val="none" w:sz="0" w:space="0" w:color="auto"/>
        <w:bottom w:val="none" w:sz="0" w:space="0" w:color="auto"/>
        <w:right w:val="none" w:sz="0" w:space="0" w:color="auto"/>
      </w:divBdr>
      <w:divsChild>
        <w:div w:id="35544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67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7246">
      <w:bodyDiv w:val="1"/>
      <w:marLeft w:val="0"/>
      <w:marRight w:val="0"/>
      <w:marTop w:val="0"/>
      <w:marBottom w:val="0"/>
      <w:divBdr>
        <w:top w:val="none" w:sz="0" w:space="0" w:color="auto"/>
        <w:left w:val="none" w:sz="0" w:space="0" w:color="auto"/>
        <w:bottom w:val="none" w:sz="0" w:space="0" w:color="auto"/>
        <w:right w:val="none" w:sz="0" w:space="0" w:color="auto"/>
      </w:divBdr>
    </w:div>
    <w:div w:id="1427967849">
      <w:bodyDiv w:val="1"/>
      <w:marLeft w:val="0"/>
      <w:marRight w:val="0"/>
      <w:marTop w:val="0"/>
      <w:marBottom w:val="0"/>
      <w:divBdr>
        <w:top w:val="none" w:sz="0" w:space="0" w:color="auto"/>
        <w:left w:val="none" w:sz="0" w:space="0" w:color="auto"/>
        <w:bottom w:val="none" w:sz="0" w:space="0" w:color="auto"/>
        <w:right w:val="none" w:sz="0" w:space="0" w:color="auto"/>
      </w:divBdr>
    </w:div>
    <w:div w:id="1802993078">
      <w:bodyDiv w:val="1"/>
      <w:marLeft w:val="0"/>
      <w:marRight w:val="0"/>
      <w:marTop w:val="0"/>
      <w:marBottom w:val="0"/>
      <w:divBdr>
        <w:top w:val="none" w:sz="0" w:space="0" w:color="auto"/>
        <w:left w:val="none" w:sz="0" w:space="0" w:color="auto"/>
        <w:bottom w:val="none" w:sz="0" w:space="0" w:color="auto"/>
        <w:right w:val="none" w:sz="0" w:space="0" w:color="auto"/>
      </w:divBdr>
    </w:div>
    <w:div w:id="1830094930">
      <w:bodyDiv w:val="1"/>
      <w:marLeft w:val="0"/>
      <w:marRight w:val="0"/>
      <w:marTop w:val="0"/>
      <w:marBottom w:val="0"/>
      <w:divBdr>
        <w:top w:val="none" w:sz="0" w:space="0" w:color="auto"/>
        <w:left w:val="none" w:sz="0" w:space="0" w:color="auto"/>
        <w:bottom w:val="none" w:sz="0" w:space="0" w:color="auto"/>
        <w:right w:val="none" w:sz="0" w:space="0" w:color="auto"/>
      </w:divBdr>
    </w:div>
    <w:div w:id="198477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api/python/_modules/pyspark/conf.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E43EE-CF17-48B5-8306-DBC94BD5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Anh</dc:creator>
  <cp:keywords/>
  <dc:description/>
  <cp:lastModifiedBy>Nguyễn Tuấn Anh</cp:lastModifiedBy>
  <cp:revision>9</cp:revision>
  <dcterms:created xsi:type="dcterms:W3CDTF">2021-01-28T13:05:00Z</dcterms:created>
  <dcterms:modified xsi:type="dcterms:W3CDTF">2021-01-31T15:45:00Z</dcterms:modified>
</cp:coreProperties>
</file>