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Annotation guideline — Lane boundary + Drivable area (camera hành trình)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Version:</w:t>
      </w:r>
      <w:r>
        <w:rPr>
          <w:rFonts w:ascii="Arial" w:cs="Arial" w:eastAsia="Arial" w:hAnsi="Arial"/>
        </w:rPr>
        <w:t xml:space="preserve"> v1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69138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6"/>
                <w:szCs w:val="26"/>
              </w:rPr>
              <w:t xml:space="preserve">⚡ Đọc nhanh trong 60 giây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Mỗi ảnh làm </w:t>
            </w:r>
            <w:r>
              <w:rPr>
                <w:rFonts w:ascii="Arial" w:cs="Arial" w:eastAsia="Arial" w:hAnsi="Arial"/>
                <w:b/>
                <w:bCs/>
              </w:rPr>
              <w:t xml:space="preserve">2 việc</w:t>
            </w:r>
            <w:r>
              <w:rPr>
                <w:rFonts w:ascii="Arial" w:cs="Arial" w:eastAsia="Arial" w:hAnsi="Arial"/>
              </w:rPr>
              <w:t xml:space="preserve">: vẽ </w:t>
            </w:r>
            <w:r>
              <w:rPr>
                <w:rFonts w:ascii="Arial" w:cs="Arial" w:eastAsia="Arial" w:hAnsi="Arial"/>
                <w:b/>
                <w:bCs/>
              </w:rPr>
              <w:t xml:space="preserve">đường biên làn</w:t>
            </w:r>
            <w:r>
              <w:rPr>
                <w:rFonts w:ascii="Arial" w:cs="Arial" w:eastAsia="Arial" w:hAnsi="Arial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</w:rPr>
              <w:t xml:space="preserve">lane_boundary</w:t>
            </w:r>
            <w:r>
              <w:rPr>
                <w:rFonts w:ascii="Arial" w:cs="Arial" w:eastAsia="Arial" w:hAnsi="Arial"/>
              </w:rPr>
              <w:t xml:space="preserve"> (polyline) và tô </w:t>
            </w:r>
            <w:r>
              <w:rPr>
                <w:rFonts w:ascii="Arial" w:cs="Arial" w:eastAsia="Arial" w:hAnsi="Arial"/>
                <w:b/>
                <w:bCs/>
              </w:rPr>
              <w:t xml:space="preserve">vùng xe được phép chạy</w:t>
            </w:r>
            <w:r>
              <w:rPr>
                <w:rFonts w:ascii="Arial" w:cs="Arial" w:eastAsia="Arial" w:hAnsi="Arial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</w:rPr>
              <w:t xml:space="preserve">drivable_area</w:t>
            </w:r>
            <w:r>
              <w:rPr>
                <w:rFonts w:ascii="Arial" w:cs="Arial" w:eastAsia="Arial" w:hAnsi="Arial"/>
              </w:rPr>
              <w:t xml:space="preserve"> (polygon).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1 vạch sơn dọc đường = 1 polyline</w:t>
            </w:r>
            <w:r>
              <w:rPr>
                <w:rFonts w:ascii="Arial" w:cs="Arial" w:eastAsia="Arial" w:hAnsi="Arial"/>
              </w:rPr>
              <w:t xml:space="preserve">, đặt điểm ở </w:t>
            </w:r>
            <w:r>
              <w:rPr>
                <w:rFonts w:ascii="Arial" w:cs="Arial" w:eastAsia="Arial" w:hAnsi="Arial"/>
                <w:b/>
                <w:bCs/>
              </w:rPr>
              <w:t xml:space="preserve">tâm vạch</w:t>
            </w:r>
            <w:r>
              <w:rPr>
                <w:rFonts w:ascii="Arial" w:cs="Arial" w:eastAsia="Arial" w:hAnsi="Arial"/>
              </w:rPr>
              <w:t xml:space="preserve">, vẽ </w:t>
            </w:r>
            <w:r>
              <w:rPr>
                <w:rFonts w:ascii="Arial" w:cs="Arial" w:eastAsia="Arial" w:hAnsi="Arial"/>
                <w:b/>
                <w:bCs/>
              </w:rPr>
              <w:t xml:space="preserve">từ dưới lên</w:t>
            </w:r>
            <w:r>
              <w:rPr>
                <w:rFonts w:ascii="Arial" w:cs="Arial" w:eastAsia="Arial" w:hAnsi="Arial"/>
              </w:rPr>
              <w:t xml:space="preserve">. Vạch </w:t>
            </w:r>
            <w:r>
              <w:rPr>
                <w:rFonts w:ascii="Arial" w:cs="Arial" w:eastAsia="Arial" w:hAnsi="Arial"/>
                <w:b/>
                <w:bCs/>
              </w:rPr>
              <w:t xml:space="preserve">đứt</w:t>
            </w:r>
            <w:r>
              <w:rPr>
                <w:rFonts w:ascii="Arial" w:cs="Arial" w:eastAsia="Arial" w:hAnsi="Arial"/>
              </w:rPr>
              <w:t xml:space="preserve"> vẫn là </w:t>
            </w:r>
            <w:r>
              <w:rPr>
                <w:rFonts w:ascii="Arial" w:cs="Arial" w:eastAsia="Arial" w:hAnsi="Arial"/>
                <w:b/>
                <w:bCs/>
              </w:rPr>
              <w:t xml:space="preserve">1 polyline liền</w:t>
            </w:r>
            <w:r>
              <w:rPr>
                <w:rFonts w:ascii="Arial" w:cs="Arial" w:eastAsia="Arial" w:hAnsi="Arial"/>
              </w:rPr>
              <w:t xml:space="preserve">. Vạch </w:t>
            </w:r>
            <w:r>
              <w:rPr>
                <w:rFonts w:ascii="Arial" w:cs="Arial" w:eastAsia="Arial" w:hAnsi="Arial"/>
                <w:b/>
                <w:bCs/>
              </w:rPr>
              <w:t xml:space="preserve">đôi</w:t>
            </w:r>
            <w:r>
              <w:rPr>
                <w:rFonts w:ascii="Arial" w:cs="Arial" w:eastAsia="Arial" w:hAnsi="Arial"/>
              </w:rPr>
              <w:t xml:space="preserve"> = 1 polyline ở </w:t>
            </w:r>
            <w:r>
              <w:rPr>
                <w:rFonts w:ascii="Arial" w:cs="Arial" w:eastAsia="Arial" w:hAnsi="Arial"/>
                <w:b/>
                <w:bCs/>
              </w:rPr>
              <w:t xml:space="preserve">giữa</w:t>
            </w:r>
            <w:r>
              <w:rPr>
                <w:rFonts w:ascii="Arial" w:cs="Arial" w:eastAsia="Arial" w:hAnsi="Arial"/>
              </w:rPr>
              <w:t xml:space="preserve"> hai vạch.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Mép đường </w:t>
            </w:r>
            <w:r>
              <w:rPr>
                <w:rFonts w:ascii="Arial" w:cs="Arial" w:eastAsia="Arial" w:hAnsi="Arial"/>
                <w:b/>
                <w:bCs/>
              </w:rPr>
              <w:t xml:space="preserve">không có vạch sơn</w:t>
            </w:r>
            <w:r>
              <w:rPr>
                <w:rFonts w:ascii="Arial" w:cs="Arial" w:eastAsia="Arial" w:hAnsi="Arial"/>
              </w:rPr>
              <w:t xml:space="preserve"> (bó vỉa, chân rào, mép nhựa giáp cỏ/đất) → vẽ </w:t>
            </w:r>
            <w:r>
              <w:rPr>
                <w:rFonts w:ascii="Consolas" w:cs="Consolas" w:eastAsia="Consolas" w:hAnsi="Consolas"/>
                <w:color w:val="A31515"/>
              </w:rPr>
              <w:t xml:space="preserve">lane_boundary</w:t>
            </w:r>
            <w:r>
              <w:rPr>
                <w:rFonts w:ascii="Arial" w:cs="Arial" w:eastAsia="Arial" w:hAnsi="Arial"/>
              </w:rPr>
              <w:t xml:space="preserve"> với </w:t>
            </w:r>
            <w:r>
              <w:rPr>
                <w:rFonts w:ascii="Consolas" w:cs="Consolas" w:eastAsia="Consolas" w:hAnsi="Consolas"/>
                <w:color w:val="A31515"/>
              </w:rPr>
              <w:t xml:space="preserve">type=road_edge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Làn </w:t>
            </w:r>
            <w:r>
              <w:rPr>
                <w:rFonts w:ascii="Arial" w:cs="Arial" w:eastAsia="Arial" w:hAnsi="Arial"/>
                <w:b/>
                <w:bCs/>
              </w:rPr>
              <w:t xml:space="preserve">xe mình đang đi</w:t>
            </w:r>
            <w:r>
              <w:rPr>
                <w:rFonts w:ascii="Arial" w:cs="Arial" w:eastAsia="Arial" w:hAnsi="Arial"/>
              </w:rPr>
              <w:t xml:space="preserve"> = </w:t>
            </w:r>
            <w:r>
              <w:rPr>
                <w:rFonts w:ascii="Consolas" w:cs="Consolas" w:eastAsia="Consolas" w:hAnsi="Consolas"/>
                <w:color w:val="A31515"/>
              </w:rPr>
              <w:t xml:space="preserve">direct</w:t>
            </w:r>
            <w:r>
              <w:rPr>
                <w:rFonts w:ascii="Arial" w:cs="Arial" w:eastAsia="Arial" w:hAnsi="Arial"/>
              </w:rPr>
              <w:t xml:space="preserve">. Các làn </w:t>
            </w:r>
            <w:r>
              <w:rPr>
                <w:rFonts w:ascii="Arial" w:cs="Arial" w:eastAsia="Arial" w:hAnsi="Arial"/>
                <w:b/>
                <w:bCs/>
              </w:rPr>
              <w:t xml:space="preserve">cùng chiều</w:t>
            </w:r>
            <w:r>
              <w:rPr>
                <w:rFonts w:ascii="Arial" w:cs="Arial" w:eastAsia="Arial" w:hAnsi="Arial"/>
              </w:rPr>
              <w:t xml:space="preserve"> bên cạnh = </w:t>
            </w:r>
            <w:r>
              <w:rPr>
                <w:rFonts w:ascii="Consolas" w:cs="Consolas" w:eastAsia="Consolas" w:hAnsi="Consolas"/>
                <w:color w:val="A31515"/>
              </w:rPr>
              <w:t xml:space="preserve">alternative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KHÔNG tô</w:t>
            </w:r>
            <w:r>
              <w:rPr>
                <w:rFonts w:ascii="Arial" w:cs="Arial" w:eastAsia="Arial" w:hAnsi="Arial"/>
              </w:rPr>
              <w:t xml:space="preserve">: làn </w:t>
            </w:r>
            <w:r>
              <w:rPr>
                <w:rFonts w:ascii="Arial" w:cs="Arial" w:eastAsia="Arial" w:hAnsi="Arial"/>
                <w:b/>
                <w:bCs/>
              </w:rPr>
              <w:t xml:space="preserve">ngược chiều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vùng gạch chéo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lề/vỉa hè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làn đỗ xe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làn xe đạp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đống tuyết</w:t>
            </w:r>
            <w:r>
              <w:rPr>
                <w:rFonts w:ascii="Arial" w:cs="Arial" w:eastAsia="Arial" w:hAnsi="Arial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</w:rPr>
              <w:t xml:space="preserve">nắp capo</w:t>
            </w:r>
            <w:r>
              <w:rPr>
                <w:rFonts w:ascii="Arial" w:cs="Arial" w:eastAsia="Arial" w:hAnsi="Arial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KHÔNG vẽ</w:t>
            </w:r>
            <w:r>
              <w:rPr>
                <w:rFonts w:ascii="Arial" w:cs="Arial" w:eastAsia="Arial" w:hAnsi="Arial"/>
              </w:rPr>
              <w:t xml:space="preserve">: vạch qua đường (zebra), vạch dừng, mũi tên, chữ/biểu tượng sơn trên đường, các vạch chéo bên trong vùng gạch chéo.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Polygon </w:t>
            </w:r>
            <w:r>
              <w:rPr>
                <w:rFonts w:ascii="Arial" w:cs="Arial" w:eastAsia="Arial" w:hAnsi="Arial"/>
                <w:b/>
                <w:bCs/>
              </w:rPr>
              <w:t xml:space="preserve">dừng ở mép dưới xe đầu tiên</w:t>
            </w:r>
            <w:r>
              <w:rPr>
                <w:rFonts w:ascii="Arial" w:cs="Arial" w:eastAsia="Arial" w:hAnsi="Arial"/>
              </w:rPr>
              <w:t xml:space="preserve"> phía trước trong làn đó. Không tô lên xe, không tô lên nắp capo.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</w:rPr>
              <w:t xml:space="preserve">Không chắc → vẫn vẽ theo khả năng cao nhất và </w:t>
            </w:r>
            <w:r>
              <w:rPr>
                <w:rFonts w:ascii="Arial" w:cs="Arial" w:eastAsia="Arial" w:hAnsi="Arial"/>
                <w:b/>
                <w:bCs/>
              </w:rPr>
              <w:t xml:space="preserve">tick </w:t>
            </w:r>
            <w:r>
              <w:rPr>
                <w:rFonts w:ascii="Consolas" w:cs="Consolas" w:eastAsia="Consolas" w:hAnsi="Consolas"/>
                <w:b/>
                <w:bCs/>
                <w:color w:val="A31515"/>
              </w:rPr>
              <w:t xml:space="preserve">needs_review</w:t>
            </w:r>
            <w:r>
              <w:rPr>
                <w:rFonts w:ascii="Arial" w:cs="Arial" w:eastAsia="Arial" w:hAnsi="Arial"/>
              </w:rPr>
              <w:t xml:space="preserve">. Không xác định nổi chiều đường → tag </w:t>
            </w:r>
            <w:r>
              <w:rPr>
                <w:rFonts w:ascii="Consolas" w:cs="Consolas" w:eastAsia="Consolas" w:hAnsi="Consolas"/>
                <w:color w:val="A31515"/>
              </w:rPr>
              <w:t xml:space="preserve">image_escalate</w:t>
            </w:r>
            <w:r>
              <w:rPr>
                <w:rFonts w:ascii="Arial" w:cs="Arial" w:eastAsia="Arial" w:hAnsi="Arial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</w:rPr>
              <w:t xml:space="preserve">Không đoán.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Mục lục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0. Tài liệu bổ sung + ảnh minh họa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Objective + scope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Annotation unit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Geometry rule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Taxonomy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Inclusion / exclusion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Visibility / occlusion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Ambiguity / escalation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8. Temporal rule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9. Examples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10. Common mistakes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Phụ lục A — Quy trình làm 1 ảnh (checklist)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Phụ lục B — Bảng tra nhanh: tình huống → làm gì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Phụ lục C — Thao tác CVAT cho task này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Phụ lục D — Thuật ngữ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0. Tài liệu bổ sung + ảnh minh họa</w:t>
      </w:r>
    </w:p>
    <w:p>
      <w:pPr>
        <w:spacing w:after="120"/>
      </w:pPr>
      <w:r>
        <w:rPr>
          <w:rFonts w:ascii="Arial" w:cs="Arial" w:eastAsia="Arial" w:hAnsi="Arial"/>
        </w:rPr>
        <w:t xml:space="preserve">Ảnh minh họa đã tô màu được đặt ngay dưới từng ví dụ ở mục 9 (Hình 1–4). Mỗi rule trong guideline </w:t>
      </w:r>
      <w:r>
        <w:rPr>
          <w:rFonts w:ascii="Arial" w:cs="Arial" w:eastAsia="Arial" w:hAnsi="Arial"/>
          <w:b/>
          <w:bCs/>
        </w:rPr>
        <w:t xml:space="preserve">đều đã viết bằng chữ</w:t>
      </w:r>
      <w:r>
        <w:rPr>
          <w:rFonts w:ascii="Arial" w:cs="Arial" w:eastAsia="Arial" w:hAnsi="Arial"/>
        </w:rPr>
        <w:t xml:space="preserve">; ảnh chỉ giúp nhìn nhanh, </w:t>
      </w:r>
      <w:r>
        <w:rPr>
          <w:rFonts w:ascii="Arial" w:cs="Arial" w:eastAsia="Arial" w:hAnsi="Arial"/>
          <w:b/>
          <w:bCs/>
        </w:rPr>
        <w:t xml:space="preserve">không</w:t>
      </w:r>
      <w:r>
        <w:rPr>
          <w:rFonts w:ascii="Arial" w:cs="Arial" w:eastAsia="Arial" w:hAnsi="Arial"/>
        </w:rPr>
        <w:t xml:space="preserve"> thay thế rule.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8"/>
        <w:gridCol w:w="6598"/>
        <w:gridCol w:w="1802"/>
      </w:tblGrid>
      <w:tr>
        <w:trPr>
          <w:cantSplit/>
          <w:tblHeader/>
        </w:trPr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Ảnh</w:t>
            </w:r>
          </w:p>
        </w:tc>
        <w:tc>
          <w:tcPr>
            <w:tcW w:type="dxa" w:w="6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Minh họa rule gì</w:t>
            </w:r>
          </w:p>
        </w:tc>
        <w:tc>
          <w:tcPr>
            <w:tcW w:type="dxa" w:w="1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</w:tr>
      <w:tr>
        <w:trPr>
          <w:cantSplit/>
          <w:tblHeader w:val="false"/>
        </w:trPr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BDD06</w:t>
            </w:r>
          </w:p>
        </w:tc>
        <w:tc>
          <w:tcPr>
            <w:tcW w:type="dxa" w:w="6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Cao tốc cong, vạch đứt = 1 polyline liền,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direct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+ 2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alternative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dừng ở mép dưới xe</w:t>
            </w:r>
          </w:p>
        </w:tc>
        <w:tc>
          <w:tcPr>
            <w:tcW w:type="dxa" w:w="1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xem Hình ở mục 9</w:t>
            </w:r>
          </w:p>
        </w:tc>
      </w:tr>
      <w:tr>
        <w:trPr>
          <w:cantSplit/>
          <w:tblHeader w:val="false"/>
        </w:trPr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BDD01</w:t>
            </w:r>
          </w:p>
        </w:tc>
        <w:tc>
          <w:tcPr>
            <w:tcW w:type="dxa" w:w="6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Vùng gạch chéo (gore) → không tô, không vẽ vạch chéo bên trong; các làn trái gộp 1 polygon</w:t>
            </w:r>
          </w:p>
        </w:tc>
        <w:tc>
          <w:tcPr>
            <w:tcW w:type="dxa" w:w="1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xem Hình ở mục 9</w:t>
            </w:r>
          </w:p>
        </w:tc>
      </w:tr>
      <w:tr>
        <w:trPr>
          <w:cantSplit/>
          <w:tblHeader w:val="false"/>
        </w:trPr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BDD03</w:t>
            </w:r>
          </w:p>
        </w:tc>
        <w:tc>
          <w:tcPr>
            <w:tcW w:type="dxa" w:w="6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vàng liền = mép trái lòng đường; lề + dải cỏ bên trái → không tô</w:t>
            </w:r>
          </w:p>
        </w:tc>
        <w:tc>
          <w:tcPr>
            <w:tcW w:type="dxa" w:w="1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xem Hình ở mục 9</w:t>
            </w:r>
          </w:p>
        </w:tc>
      </w:tr>
      <w:tr>
        <w:trPr>
          <w:cantSplit/>
          <w:tblHeader w:val="false"/>
        </w:trPr>
        <w:tc>
          <w:tcPr>
            <w:tcW w:type="dxa" w:w="1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BDD04</w:t>
            </w:r>
          </w:p>
        </w:tc>
        <w:tc>
          <w:tcPr>
            <w:tcW w:type="dxa" w:w="65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Phố 2 chiều: vạch vàng đôi = 1 polyline ở giữa; bên kia = ngược chiều → không tô;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</w:p>
        </w:tc>
        <w:tc>
          <w:tcPr>
            <w:tcW w:type="dxa" w:w="180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xem Hình ở mục 9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Màu trong ảnh minh họa:</w:t>
      </w:r>
      <w:r>
        <w:rPr>
          <w:rFonts w:ascii="Arial" w:cs="Arial" w:eastAsia="Arial" w:hAnsi="Arial"/>
        </w:rPr>
        <w:t xml:space="preserve"> 🟩 xanh lá = </w:t>
      </w:r>
      <w:r>
        <w:rPr>
          <w:rFonts w:ascii="Consolas" w:cs="Consolas" w:eastAsia="Consolas" w:hAnsi="Consolas"/>
          <w:color w:val="A31515"/>
        </w:rPr>
        <w:t xml:space="preserve">direct</w:t>
      </w:r>
      <w:r>
        <w:rPr>
          <w:rFonts w:ascii="Arial" w:cs="Arial" w:eastAsia="Arial" w:hAnsi="Arial"/>
        </w:rPr>
        <w:t xml:space="preserve"> · 🟦 xanh dương = </w:t>
      </w:r>
      <w:r>
        <w:rPr>
          <w:rFonts w:ascii="Consolas" w:cs="Consolas" w:eastAsia="Consolas" w:hAnsi="Consolas"/>
          <w:color w:val="A31515"/>
        </w:rPr>
        <w:t xml:space="preserve">alternative</w:t>
      </w:r>
      <w:r>
        <w:rPr>
          <w:rFonts w:ascii="Arial" w:cs="Arial" w:eastAsia="Arial" w:hAnsi="Arial"/>
        </w:rPr>
        <w:t xml:space="preserve"> · 🟥 đỏ gạch chéo = </w:t>
      </w:r>
      <w:r>
        <w:rPr>
          <w:rFonts w:ascii="Arial" w:cs="Arial" w:eastAsia="Arial" w:hAnsi="Arial"/>
          <w:b/>
          <w:bCs/>
        </w:rPr>
        <w:t xml:space="preserve">không tô</w:t>
      </w:r>
      <w:r>
        <w:rPr>
          <w:rFonts w:ascii="Arial" w:cs="Arial" w:eastAsia="Arial" w:hAnsi="Arial"/>
        </w:rPr>
        <w:t xml:space="preserve"> · đường trắng/vàng = </w:t>
      </w:r>
      <w:r>
        <w:rPr>
          <w:rFonts w:ascii="Consolas" w:cs="Consolas" w:eastAsia="Consolas" w:hAnsi="Consolas"/>
          <w:color w:val="A31515"/>
        </w:rPr>
        <w:t xml:space="preserve">lane_line</w:t>
      </w:r>
      <w:r>
        <w:rPr>
          <w:rFonts w:ascii="Arial" w:cs="Arial" w:eastAsia="Arial" w:hAnsi="Arial"/>
        </w:rPr>
        <w:t xml:space="preserve"> · đường hồng = </w:t>
      </w:r>
      <w:r>
        <w:rPr>
          <w:rFonts w:ascii="Consolas" w:cs="Consolas" w:eastAsia="Consolas" w:hAnsi="Consolas"/>
          <w:color w:val="A31515"/>
        </w:rPr>
        <w:t xml:space="preserve">road_edge</w:t>
      </w:r>
      <w:r>
        <w:rPr>
          <w:rFonts w:ascii="Arial" w:cs="Arial" w:eastAsia="Arial" w:hAnsi="Arial"/>
        </w:rPr>
        <w:t xml:space="preserve"> · chấm đỏ = điểm polyline.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69138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Ảnh minh họa vẽ tay để giải thích rule, </w:t>
            </w:r>
            <w:r>
              <w:rPr>
                <w:rFonts w:ascii="Arial" w:cs="Arial" w:eastAsia="Arial" w:hAnsi="Arial"/>
                <w:b/>
                <w:bCs/>
              </w:rPr>
              <w:t xml:space="preserve">không phải đáp án chuẩn từng pixel</w:t>
            </w:r>
            <w:r>
              <w:rPr>
                <w:rFonts w:ascii="Arial" w:cs="Arial" w:eastAsia="Arial" w:hAnsi="Arial"/>
              </w:rPr>
              <w:t xml:space="preserve">. Khi ảnh và chữ khác nhau, </w:t>
            </w:r>
            <w:r>
              <w:rPr>
                <w:rFonts w:ascii="Arial" w:cs="Arial" w:eastAsia="Arial" w:hAnsi="Arial"/>
                <w:b/>
                <w:bCs/>
              </w:rPr>
              <w:t xml:space="preserve">làm theo chữ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Objective + scope</w:t>
      </w:r>
    </w:p>
    <w:p>
      <w:pPr>
        <w:pStyle w:val="Heading2"/>
      </w:pPr>
      <w:r>
        <w:rPr>
          <w:rFonts w:ascii="Arial" w:cs="Arial" w:eastAsia="Arial" w:hAnsi="Arial"/>
        </w:rPr>
        <w:t xml:space="preserve">1.1 Dữ liệu dùng để làm gì (downstream)</w:t>
      </w:r>
    </w:p>
    <w:p>
      <w:pPr>
        <w:spacing w:after="120"/>
      </w:pPr>
      <w:r>
        <w:rPr>
          <w:rFonts w:ascii="Arial" w:cs="Arial" w:eastAsia="Arial" w:hAnsi="Arial"/>
        </w:rPr>
        <w:t xml:space="preserve">Dữ liệu train module </w:t>
      </w:r>
      <w:r>
        <w:rPr>
          <w:rFonts w:ascii="Arial" w:cs="Arial" w:eastAsia="Arial" w:hAnsi="Arial"/>
          <w:b/>
          <w:bCs/>
        </w:rPr>
        <w:t xml:space="preserve">Lane Keeping + Lane Change</w:t>
      </w:r>
      <w:r>
        <w:rPr>
          <w:rFonts w:ascii="Arial" w:cs="Arial" w:eastAsia="Arial" w:hAnsi="Arial"/>
        </w:rPr>
        <w:t xml:space="preserve"> cho xe có </w:t>
      </w:r>
      <w:r>
        <w:rPr>
          <w:rFonts w:ascii="Arial" w:cs="Arial" w:eastAsia="Arial" w:hAnsi="Arial"/>
          <w:b/>
          <w:bCs/>
        </w:rPr>
        <w:t xml:space="preserve">camera hành trình gắn sau kính lái</w:t>
      </w:r>
      <w:r>
        <w:rPr>
          <w:rFonts w:ascii="Arial" w:cs="Arial" w:eastAsia="Arial" w:hAnsi="Arial"/>
        </w:rPr>
        <w:t xml:space="preserve">. Module cần biết 2 thứ: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0"/>
        <w:gridCol w:w="3938"/>
      </w:tblGrid>
      <w:tr>
        <w:trPr>
          <w:cantSplit/>
          <w:tblHeader/>
        </w:trPr>
        <w:tc>
          <w:tcPr>
            <w:tcW w:type="dxa" w:w="5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 cần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Lấy từ annotation nào</w:t>
            </w:r>
          </w:p>
        </w:tc>
      </w:tr>
      <w:tr>
        <w:trPr>
          <w:cantSplit/>
          <w:tblHeader w:val="false"/>
        </w:trPr>
        <w:tc>
          <w:tcPr>
            <w:tcW w:type="dxa" w:w="5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Các làn nằm ở đâu, vạch nào được đè (đứt) / không được đè (liền, vàng đôi)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lane_boundary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style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color</w:t>
            </w:r>
          </w:p>
        </w:tc>
      </w:tr>
      <w:tr>
        <w:trPr>
          <w:cantSplit/>
          <w:tblHeader w:val="false"/>
        </w:trPr>
        <w:tc>
          <w:tcPr>
            <w:tcW w:type="dxa" w:w="5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 đang ở làn nào, được phép chuyển sang đâu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drivable_area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area_type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1.2 Lỗi nào nguy hiểm nhất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47"/>
        <w:gridCol w:w="3098"/>
        <w:gridCol w:w="1793"/>
      </w:tblGrid>
      <w:tr>
        <w:trPr>
          <w:cantSplit/>
          <w:tblHeader/>
        </w:trPr>
        <w:tc>
          <w:tcPr>
            <w:tcW w:type="dxa" w:w="4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Lỗi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Hậu quả</w:t>
            </w:r>
          </w:p>
        </w:tc>
        <w:tc>
          <w:tcPr>
            <w:tcW w:type="dxa" w:w="1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</w:tr>
      <w:tr>
        <w:trPr>
          <w:cantSplit/>
          <w:tblHeader w:val="false"/>
        </w:trPr>
        <w:tc>
          <w:tcPr>
            <w:tcW w:type="dxa" w:w="4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Tô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làn ngược chiều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thành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direct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 có thể lái sang chiều ngược lại</w:t>
            </w:r>
          </w:p>
        </w:tc>
        <w:tc>
          <w:tcPr>
            <w:tcW w:type="dxa" w:w="1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critical</w:t>
            </w:r>
          </w:p>
        </w:tc>
      </w:tr>
      <w:tr>
        <w:trPr>
          <w:cantSplit/>
          <w:tblHeader w:val="false"/>
        </w:trPr>
        <w:tc>
          <w:tcPr>
            <w:tcW w:type="dxa" w:w="4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Tô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vùng gạch chéo / lề / vỉa hè / làn xe đạp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thành drivable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 lái vào chỗ cấm hoặc chỗ không có đường</w:t>
            </w:r>
          </w:p>
        </w:tc>
        <w:tc>
          <w:tcPr>
            <w:tcW w:type="dxa" w:w="1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critical</w:t>
            </w:r>
          </w:p>
        </w:tc>
      </w:tr>
      <w:tr>
        <w:trPr>
          <w:cantSplit/>
          <w:tblHeader w:val="false"/>
        </w:trPr>
        <w:tc>
          <w:tcPr>
            <w:tcW w:type="dxa" w:w="4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liền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gán thành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đứt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(hoặc vàng đôi thành đứt)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 tưởng được chuyển làn / vượt</w:t>
            </w:r>
          </w:p>
        </w:tc>
        <w:tc>
          <w:tcPr>
            <w:tcW w:type="dxa" w:w="1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critical</w:t>
            </w:r>
          </w:p>
        </w:tc>
      </w:tr>
      <w:tr>
        <w:trPr>
          <w:cantSplit/>
          <w:tblHeader w:val="false"/>
        </w:trPr>
        <w:tc>
          <w:tcPr>
            <w:tcW w:type="dxa" w:w="4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Bỏ sót 1 vạch làn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đếm sai số làn</w:t>
            </w:r>
          </w:p>
        </w:tc>
        <w:tc>
          <w:tcPr>
            <w:tcW w:type="dxa" w:w="1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major</w:t>
            </w:r>
          </w:p>
        </w:tc>
      </w:tr>
      <w:tr>
        <w:trPr>
          <w:cantSplit/>
          <w:tblHeader w:val="false"/>
        </w:trPr>
        <w:tc>
          <w:tcPr>
            <w:tcW w:type="dxa" w:w="474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Polyline lệch vài pixel</w:t>
            </w:r>
          </w:p>
        </w:tc>
        <w:tc>
          <w:tcPr>
            <w:tcW w:type="dxa" w:w="309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Vị trí làn hơi lệch</w:t>
            </w:r>
          </w:p>
        </w:tc>
        <w:tc>
          <w:tcPr>
            <w:tcW w:type="dxa" w:w="17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minor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1.3 Trong scope — PHẢI label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Mọi </w:t>
      </w:r>
      <w:r>
        <w:rPr>
          <w:rFonts w:ascii="Arial" w:cs="Arial" w:eastAsia="Arial" w:hAnsi="Arial"/>
          <w:b/>
          <w:bCs/>
        </w:rPr>
        <w:t xml:space="preserve">vạch sơn dọc</w:t>
      </w:r>
      <w:r>
        <w:rPr>
          <w:rFonts w:ascii="Arial" w:cs="Arial" w:eastAsia="Arial" w:hAnsi="Arial"/>
        </w:rPr>
        <w:t xml:space="preserve"> trên mặt đường xe đang đi, </w:t>
      </w:r>
      <w:r>
        <w:rPr>
          <w:rFonts w:ascii="Arial" w:cs="Arial" w:eastAsia="Arial" w:hAnsi="Arial"/>
          <w:b/>
          <w:bCs/>
        </w:rPr>
        <w:t xml:space="preserve">cả hai chiều</w:t>
      </w:r>
      <w:r>
        <w:rPr>
          <w:rFonts w:ascii="Arial" w:cs="Arial" w:eastAsia="Arial" w:hAnsi="Arial"/>
        </w:rPr>
        <w:t xml:space="preserve">: vạch trắng / vàng, liền / đứt / đôi.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Vạch dọc của </w:t>
      </w:r>
      <w:r>
        <w:rPr>
          <w:rFonts w:ascii="Arial" w:cs="Arial" w:eastAsia="Arial" w:hAnsi="Arial"/>
          <w:b/>
          <w:bCs/>
        </w:rPr>
        <w:t xml:space="preserve">làn xe đạp, làn đỗ xe, viền vùng gạch chéo</w:t>
      </w:r>
      <w:r>
        <w:rPr>
          <w:rFonts w:ascii="Arial" w:cs="Arial" w:eastAsia="Arial" w:hAnsi="Arial"/>
        </w:rPr>
        <w:t xml:space="preserve"> (vẫn là vạch làn, chỉ vùng bên trong là không tô).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Mép đường không có vạch sơn</w:t>
      </w:r>
      <w:r>
        <w:rPr>
          <w:rFonts w:ascii="Arial" w:cs="Arial" w:eastAsia="Arial" w:hAnsi="Arial"/>
        </w:rPr>
        <w:t xml:space="preserve">: bó vỉa, chân rào chắn/tường, mép nhựa giáp cỏ/đất/sỏi.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Vùng mặt đường ô tô được phép chạy </w:t>
      </w:r>
      <w:r>
        <w:rPr>
          <w:rFonts w:ascii="Arial" w:cs="Arial" w:eastAsia="Arial" w:hAnsi="Arial"/>
          <w:b/>
          <w:bCs/>
        </w:rPr>
        <w:t xml:space="preserve">theo chiều của xe mình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1.4 Ngoài scope — KHÔNG label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Vạch </w:t>
      </w:r>
      <w:r>
        <w:rPr>
          <w:rFonts w:ascii="Arial" w:cs="Arial" w:eastAsia="Arial" w:hAnsi="Arial"/>
          <w:b/>
          <w:bCs/>
        </w:rPr>
        <w:t xml:space="preserve">ngang</w:t>
      </w:r>
      <w:r>
        <w:rPr>
          <w:rFonts w:ascii="Arial" w:cs="Arial" w:eastAsia="Arial" w:hAnsi="Arial"/>
        </w:rPr>
        <w:t xml:space="preserve">: vạch qua đường (zebra), vạch dừng, gờ giảm tốc sơn.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Mũi tên, chữ, biểu tượng</w:t>
      </w:r>
      <w:r>
        <w:rPr>
          <w:rFonts w:ascii="Arial" w:cs="Arial" w:eastAsia="Arial" w:hAnsi="Arial"/>
        </w:rPr>
        <w:t xml:space="preserve"> sơn trên đường (xe đạp, BUS ONLY, số tốc độ…).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Các vạch chéo / chữ V</w:t>
      </w:r>
      <w:r>
        <w:rPr>
          <w:rFonts w:ascii="Arial" w:cs="Arial" w:eastAsia="Arial" w:hAnsi="Arial"/>
        </w:rPr>
        <w:t xml:space="preserve"> bên trong vùng gạch chéo.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Đường trên </w:t>
      </w:r>
      <w:r>
        <w:rPr>
          <w:rFonts w:ascii="Arial" w:cs="Arial" w:eastAsia="Arial" w:hAnsi="Arial"/>
          <w:b/>
          <w:bCs/>
        </w:rPr>
        <w:t xml:space="preserve">cầu vượt</w:t>
      </w:r>
      <w:r>
        <w:rPr>
          <w:rFonts w:ascii="Arial" w:cs="Arial" w:eastAsia="Arial" w:hAnsi="Arial"/>
        </w:rPr>
        <w:t xml:space="preserve">, đường </w:t>
      </w:r>
      <w:r>
        <w:rPr>
          <w:rFonts w:ascii="Arial" w:cs="Arial" w:eastAsia="Arial" w:hAnsi="Arial"/>
          <w:b/>
          <w:bCs/>
        </w:rPr>
        <w:t xml:space="preserve">song song bên kia dải phân cách cứng</w:t>
      </w:r>
      <w:r>
        <w:rPr>
          <w:rFonts w:ascii="Arial" w:cs="Arial" w:eastAsia="Arial" w:hAnsi="Arial"/>
        </w:rPr>
        <w:t xml:space="preserve"> (ví dụ cao tốc chiều ngược bên kia rào).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Nắp capo</w:t>
      </w:r>
      <w:r>
        <w:rPr>
          <w:rFonts w:ascii="Arial" w:cs="Arial" w:eastAsia="Arial" w:hAnsi="Arial"/>
        </w:rPr>
        <w:t xml:space="preserve"> xe mình, phản chiếu trên capo, vật dính kính (giá đỡ điện thoại, logo, gạt mưa).</w:t>
      </w:r>
    </w:p>
    <w:p>
      <w:pPr>
        <w:pStyle w:val="Heading1"/>
      </w:pPr>
      <w:r>
        <w:rPr>
          <w:rFonts w:ascii="Arial" w:cs="Arial" w:eastAsia="Arial" w:hAnsi="Arial"/>
        </w:rPr>
        <w:t xml:space="preserve">2. Annotation unit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Đơn vị = 1 ảnh tĩnh</w:t>
      </w:r>
      <w:r>
        <w:rPr>
          <w:rFonts w:ascii="Arial" w:cs="Arial" w:eastAsia="Arial" w:hAnsi="Arial"/>
        </w:rPr>
        <w:t xml:space="preserve"> (1280×720). Mỗi ảnh label độc lập, dùng </w:t>
      </w:r>
      <w:r>
        <w:rPr>
          <w:rFonts w:ascii="Arial" w:cs="Arial" w:eastAsia="Arial" w:hAnsi="Arial"/>
          <w:b/>
          <w:bCs/>
        </w:rPr>
        <w:t xml:space="preserve">Shape</w:t>
      </w:r>
      <w:r>
        <w:rPr>
          <w:rFonts w:ascii="Arial" w:cs="Arial" w:eastAsia="Arial" w:hAnsi="Arial"/>
        </w:rPr>
        <w:t xml:space="preserve">, không dùng Track.</w:t>
      </w:r>
    </w:p>
    <w:p>
      <w:pPr>
        <w:pStyle w:val="Heading2"/>
      </w:pPr>
      <w:r>
        <w:rPr>
          <w:rFonts w:ascii="Arial" w:cs="Arial" w:eastAsia="Arial" w:hAnsi="Arial"/>
        </w:rPr>
        <w:t xml:space="preserve">2.1 lane_boundary — 1 instance = 1 vạch vật lý liên tục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5"/>
        <w:gridCol w:w="5533"/>
      </w:tblGrid>
      <w:tr>
        <w:trPr>
          <w:cantSplit/>
          <w:tblHeader/>
        </w:trPr>
        <w:tc>
          <w:tcPr>
            <w:tcW w:type="dxa" w:w="4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5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Vẽ mấy polyline</w:t>
            </w:r>
          </w:p>
        </w:tc>
      </w:tr>
      <w:tr>
        <w:trPr>
          <w:cantSplit/>
          <w:tblHeader w:val="false"/>
        </w:trPr>
        <w:tc>
          <w:tcPr>
            <w:tcW w:type="dxa" w:w="4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đứt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(các gạch rời nhau)</w:t>
            </w:r>
          </w:p>
        </w:tc>
        <w:tc>
          <w:tcPr>
            <w:tcW w:type="dxa" w:w="5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polyline đi xuyên qua các khoảng trống</w:t>
            </w:r>
          </w:p>
        </w:tc>
      </w:tr>
      <w:tr>
        <w:trPr>
          <w:cantSplit/>
          <w:tblHeader w:val="false"/>
        </w:trPr>
        <w:tc>
          <w:tcPr>
            <w:tcW w:type="dxa" w:w="4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đôi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(2 vạch song song sát nhau, ví dụ vàng đôi)</w:t>
            </w:r>
          </w:p>
        </w:tc>
        <w:tc>
          <w:tcPr>
            <w:tcW w:type="dxa" w:w="5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polyline ở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giữa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hai vạch</w:t>
            </w:r>
          </w:p>
        </w:tc>
      </w:tr>
      <w:tr>
        <w:trPr>
          <w:cantSplit/>
          <w:tblHeader w:val="false"/>
        </w:trPr>
        <w:tc>
          <w:tcPr>
            <w:tcW w:type="dxa" w:w="4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đổi kiểu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giữa chừng (đứt → liền)</w:t>
            </w:r>
          </w:p>
        </w:tc>
        <w:tc>
          <w:tcPr>
            <w:tcW w:type="dxa" w:w="5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polyline, tách tại điểm đổi, mỗi đoạn có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style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riêng</w:t>
            </w:r>
          </w:p>
        </w:tc>
      </w:tr>
      <w:tr>
        <w:trPr>
          <w:cantSplit/>
          <w:tblHeader w:val="false"/>
        </w:trPr>
        <w:tc>
          <w:tcPr>
            <w:tcW w:type="dxa" w:w="4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tách nhánh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(lối ra, nhập làn)</w:t>
            </w:r>
          </w:p>
        </w:tc>
        <w:tc>
          <w:tcPr>
            <w:tcW w:type="dxa" w:w="5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polyline: nhánh đi thẳng + nhánh rẽ ra</w:t>
            </w:r>
          </w:p>
        </w:tc>
      </w:tr>
      <w:tr>
        <w:trPr>
          <w:cantSplit/>
          <w:tblHeader w:val="false"/>
        </w:trPr>
        <w:tc>
          <w:tcPr>
            <w:tcW w:type="dxa" w:w="4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bị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xe che một đoạn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thấy cả hai phía</w:t>
            </w:r>
          </w:p>
        </w:tc>
        <w:tc>
          <w:tcPr>
            <w:tcW w:type="dxa" w:w="5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polyline nối qua xe (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visibility=partially_occluded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41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bị che,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thấy phía sau</w:t>
            </w:r>
          </w:p>
        </w:tc>
        <w:tc>
          <w:tcPr>
            <w:tcW w:type="dxa" w:w="55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Dừng polyline tại chỗ bị che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2.2 drivable_area — 1 instance = 1 vùng liền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10"/>
        <w:gridCol w:w="3928"/>
      </w:tblGrid>
      <w:tr>
        <w:trPr>
          <w:cantSplit/>
          <w:tblHeader/>
        </w:trPr>
        <w:tc>
          <w:tcPr>
            <w:tcW w:type="dxa" w:w="5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Vùng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Số polygon</w:t>
            </w:r>
          </w:p>
        </w:tc>
      </w:tr>
      <w:tr>
        <w:trPr>
          <w:cantSplit/>
          <w:tblHeader w:val="false"/>
        </w:trPr>
        <w:tc>
          <w:tcPr>
            <w:tcW w:type="dxa" w:w="5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Làn ego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polygon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direct</w:t>
            </w:r>
          </w:p>
        </w:tc>
      </w:tr>
      <w:tr>
        <w:trPr>
          <w:cantSplit/>
          <w:tblHeader w:val="false"/>
        </w:trPr>
        <w:tc>
          <w:tcPr>
            <w:tcW w:type="dxa" w:w="5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Tất cả làn cùng chiều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bên trái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ego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Gộp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polygon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alternative</w:t>
            </w:r>
          </w:p>
        </w:tc>
      </w:tr>
      <w:tr>
        <w:trPr>
          <w:cantSplit/>
          <w:tblHeader w:val="false"/>
        </w:trPr>
        <w:tc>
          <w:tcPr>
            <w:tcW w:type="dxa" w:w="5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Tất cả làn cùng chiều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bên phải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ego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Gộp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polygon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alternative</w:t>
            </w:r>
          </w:p>
        </w:tc>
      </w:tr>
      <w:tr>
        <w:trPr>
          <w:cantSplit/>
          <w:tblHeader w:val="false"/>
        </w:trPr>
        <w:tc>
          <w:tcPr>
            <w:tcW w:type="dxa" w:w="57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Vùng alternative bị cắt rời (ví dụ bởi vùng gạch chéo)</w:t>
            </w:r>
          </w:p>
        </w:tc>
        <w:tc>
          <w:tcPr>
            <w:tcW w:type="dxa" w:w="3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Mỗi mảnh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polygon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→ Ảnh thường có </w:t>
      </w:r>
      <w:r>
        <w:rPr>
          <w:rFonts w:ascii="Arial" w:cs="Arial" w:eastAsia="Arial" w:hAnsi="Arial"/>
          <w:b/>
          <w:bCs/>
        </w:rPr>
        <w:t xml:space="preserve">1 </w:t>
      </w:r>
      <w:r>
        <w:rPr>
          <w:rFonts w:ascii="Consolas" w:cs="Consolas" w:eastAsia="Consolas" w:hAnsi="Consolas"/>
          <w:b/>
          <w:bCs/>
          <w:color w:val="A31515"/>
        </w:rPr>
        <w:t xml:space="preserve">direct</w:t>
      </w:r>
      <w:r>
        <w:rPr>
          <w:rFonts w:ascii="Arial" w:cs="Arial" w:eastAsia="Arial" w:hAnsi="Arial"/>
          <w:b/>
          <w:bCs/>
        </w:rPr>
        <w:t xml:space="preserve"> + tối đa 2 </w:t>
      </w:r>
      <w:r>
        <w:rPr>
          <w:rFonts w:ascii="Consolas" w:cs="Consolas" w:eastAsia="Consolas" w:hAnsi="Consolas"/>
          <w:b/>
          <w:bCs/>
          <w:color w:val="A31515"/>
        </w:rPr>
        <w:t xml:space="preserve">alternative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3. Geometry rule</w:t>
      </w:r>
    </w:p>
    <w:p>
      <w:pPr>
        <w:pStyle w:val="Heading2"/>
      </w:pPr>
      <w:r>
        <w:rPr>
          <w:rFonts w:ascii="Arial" w:cs="Arial" w:eastAsia="Arial" w:hAnsi="Arial"/>
        </w:rPr>
        <w:t xml:space="preserve">3.1 lane_boundary — Polyline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Công cụ: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A31515"/>
        </w:rPr>
        <w:t xml:space="preserve">Draw new polyline</w:t>
      </w:r>
      <w:r>
        <w:rPr>
          <w:rFonts w:ascii="Arial" w:cs="Arial" w:eastAsia="Arial" w:hAnsi="Arial"/>
        </w:rPr>
        <w:t xml:space="preserve"> → label </w:t>
      </w:r>
      <w:r>
        <w:rPr>
          <w:rFonts w:ascii="Consolas" w:cs="Consolas" w:eastAsia="Consolas" w:hAnsi="Consolas"/>
          <w:color w:val="A31515"/>
        </w:rPr>
        <w:t xml:space="preserve">lane_boundary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Shape</w:t>
      </w:r>
      <w:r>
        <w:rPr>
          <w:rFonts w:ascii="Arial" w:cs="Arial" w:eastAsia="Arial" w:hAnsi="Arial"/>
        </w:rPr>
        <w:t xml:space="preserve"> → click từng điểm → bấm </w:t>
      </w:r>
      <w:r>
        <w:rPr>
          <w:rFonts w:ascii="Arial" w:cs="Arial" w:eastAsia="Arial" w:hAnsi="Arial"/>
          <w:b/>
          <w:bCs/>
        </w:rPr>
        <w:t xml:space="preserve">N</w:t>
      </w:r>
      <w:r>
        <w:rPr>
          <w:rFonts w:ascii="Arial" w:cs="Arial" w:eastAsia="Arial" w:hAnsi="Arial"/>
        </w:rPr>
        <w:t xml:space="preserve"> để xong.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2"/>
        <w:gridCol w:w="7406"/>
      </w:tblGrid>
      <w:tr>
        <w:trPr>
          <w:cantSplit/>
          <w:tblHeader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Chi tiết</w:t>
            </w:r>
          </w:p>
        </w:tc>
      </w:tr>
      <w:tr>
        <w:trPr>
          <w:cantSplit/>
          <w:tblHeader w:val="false"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Vị trí điểm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Đặt ở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tâm bề rộng vạch sơn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Với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đặt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đúng mép mặt nhựa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(chỗ nhựa gặp bó vỉa / rào / cỏ).</w:t>
            </w:r>
          </w:p>
        </w:tc>
      </w:tr>
      <w:tr>
        <w:trPr>
          <w:cantSplit/>
          <w:tblHeader w:val="false"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Hướng vẽ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Luôn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từ dưới lên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(gần xe → xa xe).</w:t>
            </w:r>
          </w:p>
        </w:tc>
      </w:tr>
      <w:tr>
        <w:trPr>
          <w:cantSplit/>
          <w:tblHeader w:val="false"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Điểm đầu (gần)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Chỗ vạch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chạm mép nắp capo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hoặc mép ảnh. Không kéo xuống đè lên capo.</w:t>
            </w:r>
          </w:p>
        </w:tc>
      </w:tr>
      <w:tr>
        <w:trPr>
          <w:cantSplit/>
          <w:tblHeader w:val="false"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Điểm cuối (xa)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Điểm xa nhất mà vạch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còn cách vạch bên cạnh ≥ 10 px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Khi các vạch dồn sát nhau ở xa → dừng.</w:t>
            </w:r>
          </w:p>
        </w:tc>
      </w:tr>
      <w:tr>
        <w:trPr>
          <w:cantSplit/>
          <w:tblHeader w:val="false"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Giao lộ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làn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thúc tại vạch dừng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Không kéo vạch làn qua giữa giao lộ.</w:t>
            </w:r>
          </w:p>
        </w:tc>
      </w:tr>
      <w:tr>
        <w:trPr>
          <w:cantSplit/>
          <w:tblHeader w:val="false"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Số điểm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Đoạn thẳng: 2–3 điểm. Đoạn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thêm điểm ở mỗi chỗ đổi độ cong, khoảng cách 2 điểm liên tiếp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≤ 100 px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Độ dài tối thiểu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nhìn thấy ngắn hơn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30 px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không vẽ.</w:t>
            </w:r>
          </w:p>
        </w:tc>
      </w:tr>
      <w:tr>
        <w:trPr>
          <w:cantSplit/>
          <w:tblHeader w:val="false"/>
        </w:trPr>
        <w:tc>
          <w:tcPr>
            <w:tcW w:type="dxa" w:w="22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Dung sai</w:t>
            </w:r>
          </w:p>
        </w:tc>
        <w:tc>
          <w:tcPr>
            <w:tcW w:type="dxa" w:w="74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Mỗi điểm lệch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≤ 5 px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so với tâm vạch ở nửa dưới ảnh; ở xa lệch ≤ 1 bề rộng vạch.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Zoom (cuộn chuột) trước khi đặt điểm.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3.2 drivable_area — Polygon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Công cụ: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A31515"/>
        </w:rPr>
        <w:t xml:space="preserve">Draw new polygon</w:t>
      </w:r>
      <w:r>
        <w:rPr>
          <w:rFonts w:ascii="Arial" w:cs="Arial" w:eastAsia="Arial" w:hAnsi="Arial"/>
        </w:rPr>
        <w:t xml:space="preserve"> → label </w:t>
      </w:r>
      <w:r>
        <w:rPr>
          <w:rFonts w:ascii="Consolas" w:cs="Consolas" w:eastAsia="Consolas" w:hAnsi="Consolas"/>
          <w:color w:val="A31515"/>
        </w:rPr>
        <w:t xml:space="preserve">drivable_area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Shape</w:t>
      </w:r>
      <w:r>
        <w:rPr>
          <w:rFonts w:ascii="Arial" w:cs="Arial" w:eastAsia="Arial" w:hAnsi="Arial"/>
        </w:rPr>
        <w:t xml:space="preserve"> → click ≥ 4 điểm → </w:t>
      </w:r>
      <w:r>
        <w:rPr>
          <w:rFonts w:ascii="Arial" w:cs="Arial" w:eastAsia="Arial" w:hAnsi="Arial"/>
          <w:b/>
          <w:bCs/>
        </w:rPr>
        <w:t xml:space="preserve">N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8"/>
        <w:gridCol w:w="7000"/>
      </w:tblGrid>
      <w:tr>
        <w:trPr>
          <w:cantSplit/>
          <w:tblHeader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Cạnh</w:t>
            </w:r>
          </w:p>
        </w:tc>
        <w:tc>
          <w:tcPr>
            <w:tcW w:type="dxa" w:w="7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Đặt ở đâu</w:t>
            </w:r>
          </w:p>
        </w:tc>
      </w:tr>
      <w:tr>
        <w:trPr>
          <w:cantSplit/>
          <w:tblHeader w:val="false"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Trái / phải</w:t>
            </w:r>
          </w:p>
        </w:tc>
        <w:tc>
          <w:tcPr>
            <w:tcW w:type="dxa" w:w="7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Đi theo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tâm của </w:t>
            </w:r>
            <w:r>
              <w:rPr>
                <w:rFonts w:ascii="Consolas" w:cs="Consolas" w:eastAsia="Consolas" w:hAnsi="Consolas"/>
                <w:b/>
                <w:bCs/>
                <w:color w:val="A31515"/>
                <w:sz w:val="19"/>
                <w:szCs w:val="19"/>
              </w:rPr>
              <w:t xml:space="preserve">lane_boundary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tương ứng. Zoom lên, đặt điểm polygon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trùng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điểm polyline.</w:t>
            </w:r>
          </w:p>
        </w:tc>
      </w:tr>
      <w:tr>
        <w:trPr>
          <w:cantSplit/>
          <w:tblHeader w:val="false"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Dưới</w:t>
            </w:r>
          </w:p>
        </w:tc>
        <w:tc>
          <w:tcPr>
            <w:tcW w:type="dxa" w:w="7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mép nắp capo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(hoặc mép dưới ảnh nếu không thấy capo).</w:t>
            </w:r>
          </w:p>
        </w:tc>
      </w:tr>
      <w:tr>
        <w:trPr>
          <w:cantSplit/>
          <w:tblHeader w:val="false"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Trên</w:t>
            </w:r>
          </w:p>
        </w:tc>
        <w:tc>
          <w:tcPr>
            <w:tcW w:type="dxa" w:w="7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(1)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Mép dưới của xe đầu tiên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nằm trong làn đó — kẻ ngang qua làn,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tô vòng quanh hoặc lên thân xe. (2) Không có xe → chỗ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lane_boundary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hai bên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thúc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(điểm cuối xa). (3) Ở giao lộ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mép xa của vạch qua đường đầu tiên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phía trước.</w:t>
            </w:r>
          </w:p>
        </w:tc>
      </w:tr>
      <w:tr>
        <w:trPr>
          <w:cantSplit/>
          <w:tblHeader w:val="false"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Nhiều làn gộp 1 polygon</w:t>
            </w:r>
          </w:p>
        </w:tc>
        <w:tc>
          <w:tcPr>
            <w:tcW w:type="dxa" w:w="7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Cạnh trên có thể là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bậc thang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mỗi làn con dừng ở xe đầu tiên của làn đó.</w:t>
            </w:r>
          </w:p>
        </w:tc>
      </w:tr>
      <w:tr>
        <w:trPr>
          <w:cantSplit/>
          <w:tblHeader w:val="false"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Giữa 2 polygon</w:t>
            </w:r>
          </w:p>
        </w:tc>
        <w:tc>
          <w:tcPr>
            <w:tcW w:type="dxa" w:w="7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direct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và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alternative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chung đúng một cạnh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(tâm vạch phân làn). Không chồng lên nhau, không để hở khe.</w:t>
            </w:r>
          </w:p>
        </w:tc>
      </w:tr>
      <w:tr>
        <w:trPr>
          <w:cantSplit/>
          <w:tblHeader w:val="false"/>
        </w:trPr>
        <w:tc>
          <w:tcPr>
            <w:tcW w:type="dxa" w:w="2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Dung sai</w:t>
            </w:r>
          </w:p>
        </w:tc>
        <w:tc>
          <w:tcPr>
            <w:tcW w:type="dxa" w:w="7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Biên polygon lệch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≤ 5 px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so với tâm vạch / mép đường ở nửa dưới ảnh.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4. Taxonomy</w:t>
      </w:r>
    </w:p>
    <w:p>
      <w:pPr>
        <w:pStyle w:val="Heading2"/>
      </w:pPr>
      <w:r>
        <w:rPr>
          <w:rFonts w:ascii="Arial" w:cs="Arial" w:eastAsia="Arial" w:hAnsi="Arial"/>
        </w:rPr>
        <w:t xml:space="preserve">4.1 Label (class)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1"/>
        <w:gridCol w:w="1758"/>
        <w:gridCol w:w="5239"/>
      </w:tblGrid>
      <w:tr>
        <w:trPr>
          <w:cantSplit/>
          <w:tblHeader/>
        </w:trP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17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CVAT</w:t>
            </w:r>
          </w:p>
        </w:tc>
        <w:tc>
          <w:tcPr>
            <w:tcW w:type="dxa" w:w="52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Dùng khi nào</w:t>
            </w:r>
          </w:p>
        </w:tc>
      </w:tr>
      <w:tr>
        <w:trPr>
          <w:cantSplit/>
          <w:tblHeader w:val="false"/>
        </w:trP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lane_boundary</w:t>
            </w:r>
          </w:p>
        </w:tc>
        <w:tc>
          <w:tcPr>
            <w:tcW w:type="dxa" w:w="17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polyline</w:t>
            </w:r>
          </w:p>
        </w:tc>
        <w:tc>
          <w:tcPr>
            <w:tcW w:type="dxa" w:w="52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Mọi vạch sơn dọc trong scope, và mép đường không có vạch</w:t>
            </w:r>
          </w:p>
        </w:tc>
      </w:tr>
      <w:tr>
        <w:trPr>
          <w:cantSplit/>
          <w:tblHeader w:val="false"/>
        </w:trP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drivable_area</w:t>
            </w:r>
          </w:p>
        </w:tc>
        <w:tc>
          <w:tcPr>
            <w:tcW w:type="dxa" w:w="17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polygon</w:t>
            </w:r>
          </w:p>
        </w:tc>
        <w:tc>
          <w:tcPr>
            <w:tcW w:type="dxa" w:w="52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Vùng mặt đường xe mình được phép chạy</w:t>
            </w:r>
          </w:p>
        </w:tc>
      </w:tr>
      <w:tr>
        <w:trPr>
          <w:cantSplit/>
          <w:tblHeader w:val="false"/>
        </w:trPr>
        <w:tc>
          <w:tcPr>
            <w:tcW w:type="dxa" w:w="264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image_escalate</w:t>
            </w:r>
          </w:p>
        </w:tc>
        <w:tc>
          <w:tcPr>
            <w:tcW w:type="dxa" w:w="17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tag (cả ảnh)</w:t>
            </w:r>
          </w:p>
        </w:tc>
        <w:tc>
          <w:tcPr>
            <w:tcW w:type="dxa" w:w="523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xác định được chiều đường hoặc không thấy mặt đường (quá tối, bị che gần hết, ảnh hỏng)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Vì sao ít class:</w:t>
      </w:r>
      <w:r>
        <w:rPr>
          <w:rFonts w:ascii="Arial" w:cs="Arial" w:eastAsia="Arial" w:hAnsi="Arial"/>
        </w:rPr>
        <w:t xml:space="preserve"> loại vạch, màu, kiểu, độ rõ đều là </w:t>
      </w:r>
      <w:r>
        <w:rPr>
          <w:rFonts w:ascii="Arial" w:cs="Arial" w:eastAsia="Arial" w:hAnsi="Arial"/>
          <w:b/>
          <w:bCs/>
        </w:rPr>
        <w:t xml:space="preserve">thuộc tính của cùng một đường biên</w:t>
      </w:r>
      <w:r>
        <w:rPr>
          <w:rFonts w:ascii="Arial" w:cs="Arial" w:eastAsia="Arial" w:hAnsi="Arial"/>
        </w:rPr>
        <w:t xml:space="preserve">. Nếu tách class (</w:t>
      </w:r>
      <w:r>
        <w:rPr>
          <w:rFonts w:ascii="Consolas" w:cs="Consolas" w:eastAsia="Consolas" w:hAnsi="Consolas"/>
          <w:color w:val="A31515"/>
        </w:rPr>
        <w:t xml:space="preserve">single_white_dashed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A31515"/>
        </w:rPr>
        <w:t xml:space="preserve">double_yellow_solid</w:t>
      </w:r>
      <w:r>
        <w:rPr>
          <w:rFonts w:ascii="Arial" w:cs="Arial" w:eastAsia="Arial" w:hAnsi="Arial"/>
        </w:rPr>
        <w:t xml:space="preserve">…) sẽ ra hơn 10 class, annotator dễ chọn nhầm và QA khó đếm. Nên chỉ </w:t>
      </w:r>
      <w:r>
        <w:rPr>
          <w:rFonts w:ascii="Arial" w:cs="Arial" w:eastAsia="Arial" w:hAnsi="Arial"/>
          <w:b/>
          <w:bCs/>
        </w:rPr>
        <w:t xml:space="preserve">2 class hình học + attribute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4.2 Attribute của lane_boundary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2781"/>
        <w:gridCol w:w="1934"/>
        <w:gridCol w:w="3116"/>
      </w:tblGrid>
      <w:tr>
        <w:trPr>
          <w:cantSplit/>
          <w:tblHeader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2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  <w:tc>
          <w:tcPr>
            <w:tcW w:type="dxa" w:w="19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3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 / cách chọn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type</w:t>
            </w:r>
          </w:p>
        </w:tc>
        <w:tc>
          <w:tcPr>
            <w:tcW w:type="dxa" w:w="2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lane_line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</w:p>
        </w:tc>
        <w:tc>
          <w:tcPr>
            <w:tcW w:type="dxa" w:w="19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__undefined__</w:t>
            </w:r>
          </w:p>
        </w:tc>
        <w:tc>
          <w:tcPr>
            <w:tcW w:type="dxa" w:w="3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lane_line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= vạch sơn ·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= mép đường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có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vạch sơn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color</w:t>
            </w:r>
          </w:p>
        </w:tc>
        <w:tc>
          <w:tcPr>
            <w:tcW w:type="dxa" w:w="2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white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yellow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none</w:t>
            </w:r>
          </w:p>
        </w:tc>
        <w:tc>
          <w:tcPr>
            <w:tcW w:type="dxa" w:w="19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__undefined__</w:t>
            </w:r>
          </w:p>
        </w:tc>
        <w:tc>
          <w:tcPr>
            <w:tcW w:type="dxa" w:w="3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Màu vạch.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luôn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none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style</w:t>
            </w:r>
          </w:p>
        </w:tc>
        <w:tc>
          <w:tcPr>
            <w:tcW w:type="dxa" w:w="2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solid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dashed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double_solid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solid_dashed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none</w:t>
            </w:r>
          </w:p>
        </w:tc>
        <w:tc>
          <w:tcPr>
            <w:tcW w:type="dxa" w:w="19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__undefined__</w:t>
            </w:r>
          </w:p>
        </w:tc>
        <w:tc>
          <w:tcPr>
            <w:tcW w:type="dxa" w:w="3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solid_dashed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= vạch đôi 1 liền 1 đứt.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luôn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none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visibility</w:t>
            </w:r>
          </w:p>
        </w:tc>
        <w:tc>
          <w:tcPr>
            <w:tcW w:type="dxa" w:w="2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clear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faded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partially_occluded</w:t>
            </w:r>
          </w:p>
        </w:tc>
        <w:tc>
          <w:tcPr>
            <w:tcW w:type="dxa" w:w="19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__undefined__</w:t>
            </w:r>
          </w:p>
        </w:tc>
        <w:tc>
          <w:tcPr>
            <w:tcW w:type="dxa" w:w="3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faded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= sơn mờ/bong/bị nước-tuyết phủ;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partially_occluded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= có đoạn bị xe/vật che</w:t>
            </w:r>
          </w:p>
        </w:tc>
      </w:tr>
      <w:tr>
        <w:trPr>
          <w:cantSplit/>
          <w:tblHeader w:val="false"/>
        </w:trPr>
        <w:tc>
          <w:tcPr>
            <w:tcW w:type="dxa" w:w="18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needs_review</w:t>
            </w:r>
          </w:p>
        </w:tc>
        <w:tc>
          <w:tcPr>
            <w:tcW w:type="dxa" w:w="2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checkbox</w:t>
            </w:r>
          </w:p>
        </w:tc>
        <w:tc>
          <w:tcPr>
            <w:tcW w:type="dxa" w:w="193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false</w:t>
            </w:r>
          </w:p>
        </w:tc>
        <w:tc>
          <w:tcPr>
            <w:tcW w:type="dxa" w:w="31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Tick khi không chắc (mục 7)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Tổ hợp hợp lệ duy nhất</w:t>
      </w:r>
      <w:r>
        <w:rPr>
          <w:rFonts w:ascii="Arial" w:cs="Arial" w:eastAsia="Arial" w:hAnsi="Arial"/>
        </w:rPr>
        <w:t xml:space="preserve"> (khác bảng này = lỗi):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6"/>
        <w:gridCol w:w="2442"/>
        <w:gridCol w:w="5120"/>
      </w:tblGrid>
      <w:tr>
        <w:trPr>
          <w:cantSplit/>
          <w:tblHeader/>
        </w:trPr>
        <w:tc>
          <w:tcPr>
            <w:tcW w:type="dxa" w:w="2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5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style</w:t>
            </w:r>
          </w:p>
        </w:tc>
      </w:tr>
      <w:tr>
        <w:trPr>
          <w:cantSplit/>
          <w:tblHeader w:val="false"/>
        </w:trPr>
        <w:tc>
          <w:tcPr>
            <w:tcW w:type="dxa" w:w="2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lane_line</w:t>
            </w:r>
          </w:p>
        </w:tc>
        <w:tc>
          <w:tcPr>
            <w:tcW w:type="dxa" w:w="2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white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hoặc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yellow</w:t>
            </w:r>
          </w:p>
        </w:tc>
        <w:tc>
          <w:tcPr>
            <w:tcW w:type="dxa" w:w="5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solid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dashed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double_solid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solid_dashed</w:t>
            </w:r>
          </w:p>
        </w:tc>
      </w:tr>
      <w:tr>
        <w:trPr>
          <w:cantSplit/>
          <w:tblHeader w:val="false"/>
        </w:trPr>
        <w:tc>
          <w:tcPr>
            <w:tcW w:type="dxa" w:w="2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</w:p>
        </w:tc>
        <w:tc>
          <w:tcPr>
            <w:tcW w:type="dxa" w:w="24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none</w:t>
            </w:r>
          </w:p>
        </w:tc>
        <w:tc>
          <w:tcPr>
            <w:tcW w:type="dxa" w:w="51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Cách chọn </w:t>
      </w:r>
      <w:r>
        <w:rPr>
          <w:rFonts w:ascii="Consolas" w:cs="Consolas" w:eastAsia="Consolas" w:hAnsi="Consolas"/>
          <w:b/>
          <w:bCs/>
          <w:color w:val="A31515"/>
        </w:rPr>
        <w:t xml:space="preserve">style</w:t>
      </w:r>
      <w:r>
        <w:rPr>
          <w:rFonts w:ascii="Arial" w:cs="Arial" w:eastAsia="Arial" w:hAnsi="Arial"/>
          <w:b/>
          <w:bCs/>
        </w:rPr>
        <w:t xml:space="preserve"> khi phân vân: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Thấy </w:t>
      </w:r>
      <w:r>
        <w:rPr>
          <w:rFonts w:ascii="Arial" w:cs="Arial" w:eastAsia="Arial" w:hAnsi="Arial"/>
          <w:b/>
          <w:bCs/>
        </w:rPr>
        <w:t xml:space="preserve">ít nhất 2 khoảng trống</w:t>
      </w:r>
      <w:r>
        <w:rPr>
          <w:rFonts w:ascii="Arial" w:cs="Arial" w:eastAsia="Arial" w:hAnsi="Arial"/>
        </w:rPr>
        <w:t xml:space="preserve"> đều nhau dọc vạch → </w:t>
      </w:r>
      <w:r>
        <w:rPr>
          <w:rFonts w:ascii="Consolas" w:cs="Consolas" w:eastAsia="Consolas" w:hAnsi="Consolas"/>
          <w:color w:val="A31515"/>
        </w:rPr>
        <w:t xml:space="preserve">dashed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Vạch </w:t>
      </w:r>
      <w:r>
        <w:rPr>
          <w:rFonts w:ascii="Arial" w:cs="Arial" w:eastAsia="Arial" w:hAnsi="Arial"/>
          <w:b/>
          <w:bCs/>
        </w:rPr>
        <w:t xml:space="preserve">liên tục</w:t>
      </w:r>
      <w:r>
        <w:rPr>
          <w:rFonts w:ascii="Arial" w:cs="Arial" w:eastAsia="Arial" w:hAnsi="Arial"/>
        </w:rPr>
        <w:t xml:space="preserve"> trên toàn đoạn nhìn thấy → </w:t>
      </w:r>
      <w:r>
        <w:rPr>
          <w:rFonts w:ascii="Consolas" w:cs="Consolas" w:eastAsia="Consolas" w:hAnsi="Consolas"/>
          <w:color w:val="A31515"/>
        </w:rPr>
        <w:t xml:space="preserve">solid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Hai vạch </w:t>
      </w:r>
      <w:r>
        <w:rPr>
          <w:rFonts w:ascii="Arial" w:cs="Arial" w:eastAsia="Arial" w:hAnsi="Arial"/>
          <w:b/>
          <w:bCs/>
        </w:rPr>
        <w:t xml:space="preserve">song song sát nhau</w:t>
      </w:r>
      <w:r>
        <w:rPr>
          <w:rFonts w:ascii="Arial" w:cs="Arial" w:eastAsia="Arial" w:hAnsi="Arial"/>
        </w:rPr>
        <w:t xml:space="preserve">, cả hai liền → </w:t>
      </w:r>
      <w:r>
        <w:rPr>
          <w:rFonts w:ascii="Consolas" w:cs="Consolas" w:eastAsia="Consolas" w:hAnsi="Consolas"/>
          <w:color w:val="A31515"/>
        </w:rPr>
        <w:t xml:space="preserve">double_solid</w:t>
      </w:r>
      <w:r>
        <w:rPr>
          <w:rFonts w:ascii="Arial" w:cs="Arial" w:eastAsia="Arial" w:hAnsi="Arial"/>
        </w:rPr>
        <w:t xml:space="preserve">; một liền một đứt → </w:t>
      </w:r>
      <w:r>
        <w:rPr>
          <w:rFonts w:ascii="Consolas" w:cs="Consolas" w:eastAsia="Consolas" w:hAnsi="Consolas"/>
          <w:color w:val="A31515"/>
        </w:rPr>
        <w:t xml:space="preserve">solid_dashed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Chỉ thấy </w:t>
      </w:r>
      <w:r>
        <w:rPr>
          <w:rFonts w:ascii="Arial" w:cs="Arial" w:eastAsia="Arial" w:hAnsi="Arial"/>
          <w:b/>
          <w:bCs/>
        </w:rPr>
        <w:t xml:space="preserve">1 gạch</w:t>
      </w:r>
      <w:r>
        <w:rPr>
          <w:rFonts w:ascii="Arial" w:cs="Arial" w:eastAsia="Arial" w:hAnsi="Arial"/>
        </w:rPr>
        <w:t xml:space="preserve"> ngắn, không đoán được liền hay đứt → chọn </w:t>
      </w:r>
      <w:r>
        <w:rPr>
          <w:rFonts w:ascii="Consolas" w:cs="Consolas" w:eastAsia="Consolas" w:hAnsi="Consolas"/>
          <w:color w:val="A31515"/>
        </w:rPr>
        <w:t xml:space="preserve">dashed</w:t>
      </w:r>
      <w:r>
        <w:rPr>
          <w:rFonts w:ascii="Arial" w:cs="Arial" w:eastAsia="Arial" w:hAnsi="Arial"/>
        </w:rPr>
        <w:t xml:space="preserve"> + tick </w:t>
      </w:r>
      <w:r>
        <w:rPr>
          <w:rFonts w:ascii="Consolas" w:cs="Consolas" w:eastAsia="Consolas" w:hAnsi="Consolas"/>
          <w:color w:val="A31515"/>
        </w:rPr>
        <w:t xml:space="preserve">needs_review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</w:pPr>
      <w:r>
        <w:rPr>
          <w:rFonts w:ascii="Arial" w:cs="Arial" w:eastAsia="Arial" w:hAnsi="Arial"/>
        </w:rPr>
        <w:t xml:space="preserve">4.3 Attribute của drivable_area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5"/>
        <w:gridCol w:w="2403"/>
        <w:gridCol w:w="2328"/>
        <w:gridCol w:w="2732"/>
      </w:tblGrid>
      <w:tr>
        <w:trPr>
          <w:cantSplit/>
          <w:tblHeader/>
        </w:trPr>
        <w:tc>
          <w:tcPr>
            <w:tcW w:type="dxa" w:w="2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24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  <w:tc>
          <w:tcPr>
            <w:tcW w:type="dxa" w:w="2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rPr>
          <w:cantSplit/>
          <w:tblHeader w:val="false"/>
        </w:trPr>
        <w:tc>
          <w:tcPr>
            <w:tcW w:type="dxa" w:w="2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area_type</w:t>
            </w:r>
          </w:p>
        </w:tc>
        <w:tc>
          <w:tcPr>
            <w:tcW w:type="dxa" w:w="24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direct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alternative</w:t>
            </w:r>
          </w:p>
        </w:tc>
        <w:tc>
          <w:tcPr>
            <w:tcW w:type="dxa" w:w="2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__undefined__</w:t>
            </w:r>
          </w:p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Theo cây quyết định bên dưới</w:t>
            </w:r>
          </w:p>
        </w:tc>
      </w:tr>
      <w:tr>
        <w:trPr>
          <w:cantSplit/>
          <w:tblHeader w:val="false"/>
        </w:trPr>
        <w:tc>
          <w:tcPr>
            <w:tcW w:type="dxa" w:w="217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needs_review</w:t>
            </w:r>
          </w:p>
        </w:tc>
        <w:tc>
          <w:tcPr>
            <w:tcW w:type="dxa" w:w="240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checkbox</w:t>
            </w:r>
          </w:p>
        </w:tc>
        <w:tc>
          <w:tcPr>
            <w:tcW w:type="dxa" w:w="23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false</w:t>
            </w:r>
          </w:p>
        </w:tc>
        <w:tc>
          <w:tcPr>
            <w:tcW w:type="dxa" w:w="27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Tick khi không chắc vùng có được phép chạy không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69138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⚠️ </w:t>
            </w:r>
            <w:r>
              <w:rPr>
                <w:rFonts w:ascii="Consolas" w:cs="Consolas" w:eastAsia="Consolas" w:hAnsi="Consolas"/>
                <w:color w:val="A31515"/>
              </w:rPr>
              <w:t xml:space="preserve">__undefined__</w:t>
            </w:r>
            <w:r>
              <w:rPr>
                <w:rFonts w:ascii="Arial" w:cs="Arial" w:eastAsia="Arial" w:hAnsi="Arial"/>
              </w:rPr>
              <w:t xml:space="preserve"> còn trong file export = </w:t>
            </w:r>
            <w:r>
              <w:rPr>
                <w:rFonts w:ascii="Arial" w:cs="Arial" w:eastAsia="Arial" w:hAnsi="Arial"/>
                <w:b/>
                <w:bCs/>
              </w:rPr>
              <w:t xml:space="preserve">quên gán</w:t>
            </w:r>
            <w:r>
              <w:rPr>
                <w:rFonts w:ascii="Arial" w:cs="Arial" w:eastAsia="Arial" w:hAnsi="Arial"/>
              </w:rPr>
              <w:t xml:space="preserve"> → reviewer tính lỗi. Mọi attribute kiểu select </w:t>
            </w:r>
            <w:r>
              <w:rPr>
                <w:rFonts w:ascii="Arial" w:cs="Arial" w:eastAsia="Arial" w:hAnsi="Arial"/>
                <w:b/>
                <w:bCs/>
              </w:rPr>
              <w:t xml:space="preserve">phải</w:t>
            </w:r>
            <w:r>
              <w:rPr>
                <w:rFonts w:ascii="Arial" w:cs="Arial" w:eastAsia="Arial" w:hAnsi="Arial"/>
              </w:rPr>
              <w:t xml:space="preserve"> được chọn.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4.4 Cây quyết định vùng — làm lần lượt, dừng ở bước đầu tiên khớp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3F3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Vùng mặt đường này là gì?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 1. Là làn chứa TÂM NẮP CAPO xe mình?                       → direct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 2. Nằm bên kia VẠCH VÀNG (đơn/đôi/đứt) hoặc DẢI PHÂN CÁCH,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xe ở đó quay ĐẦU về phía camera?                           → KHÔNG tô  (ngược chiều)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 3. Là vùng GẠCH CHÉO, LỀ ngoài vạch trắng liền mép đường,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LÀN XE ĐẠP, LÀN ĐỖ XE có xe đang đỗ, VỈA HÈ, ĐẢO,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ĐỐNG TUYẾT?                                                → KHÔNG tô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 4. Là làn CÙNG CHIỀU, nối liền mặt đường với làn ego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(kể cả làn rẽ, làn nhập, làn thoát)?                       → alternative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 5. Không chắc thuộc bước nào                                  → tô theo khả năng cao nhất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                                              + tick needs_review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Nhận biết làn ngược chiều (lỗi critical):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Ở Mỹ (toàn bộ ảnh BDD), </w:t>
      </w:r>
      <w:r>
        <w:rPr>
          <w:rFonts w:ascii="Arial" w:cs="Arial" w:eastAsia="Arial" w:hAnsi="Arial"/>
          <w:b/>
          <w:bCs/>
        </w:rPr>
        <w:t xml:space="preserve">vạch vàng</w:t>
      </w:r>
      <w:r>
        <w:rPr>
          <w:rFonts w:ascii="Arial" w:cs="Arial" w:eastAsia="Arial" w:hAnsi="Arial"/>
        </w:rPr>
        <w:t xml:space="preserve"> luôn là ranh giới với chiều ngược lại, hoặc là mép trái của đường một chiều / cao tốc.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Xe bên kia quay </w:t>
      </w:r>
      <w:r>
        <w:rPr>
          <w:rFonts w:ascii="Arial" w:cs="Arial" w:eastAsia="Arial" w:hAnsi="Arial"/>
          <w:b/>
          <w:bCs/>
        </w:rPr>
        <w:t xml:space="preserve">đầu xe</w:t>
      </w:r>
      <w:r>
        <w:rPr>
          <w:rFonts w:ascii="Arial" w:cs="Arial" w:eastAsia="Arial" w:hAnsi="Arial"/>
        </w:rPr>
        <w:t xml:space="preserve"> (đèn pha trắng) về phía camera.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Có </w:t>
      </w:r>
      <w:r>
        <w:rPr>
          <w:rFonts w:ascii="Arial" w:cs="Arial" w:eastAsia="Arial" w:hAnsi="Arial"/>
          <w:b/>
          <w:bCs/>
        </w:rPr>
        <w:t xml:space="preserve">dải phân cách cứng</w:t>
      </w:r>
      <w:r>
        <w:rPr>
          <w:rFonts w:ascii="Arial" w:cs="Arial" w:eastAsia="Arial" w:hAnsi="Arial"/>
        </w:rPr>
        <w:t xml:space="preserve">, rào hoặc dải cỏ ở giữa.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Vạch vàng </w:t>
      </w:r>
      <w:r>
        <w:rPr>
          <w:rFonts w:ascii="Arial" w:cs="Arial" w:eastAsia="Arial" w:hAnsi="Arial"/>
          <w:b/>
          <w:bCs/>
        </w:rPr>
        <w:t xml:space="preserve">đứt</w:t>
      </w:r>
      <w:r>
        <w:rPr>
          <w:rFonts w:ascii="Arial" w:cs="Arial" w:eastAsia="Arial" w:hAnsi="Arial"/>
        </w:rPr>
        <w:t xml:space="preserve"> (được phép vượt) </w:t>
      </w:r>
      <w:r>
        <w:rPr>
          <w:rFonts w:ascii="Arial" w:cs="Arial" w:eastAsia="Arial" w:hAnsi="Arial"/>
          <w:b/>
          <w:bCs/>
        </w:rPr>
        <w:t xml:space="preserve">vẫn là ngược chiều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không tô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Nhận biết làn xe đạp:</w:t>
      </w:r>
      <w:r>
        <w:rPr>
          <w:rFonts w:ascii="Arial" w:cs="Arial" w:eastAsia="Arial" w:hAnsi="Arial"/>
        </w:rPr>
        <w:t xml:space="preserve"> làn hẹp (hẹp hơn nửa làn ô tô) giữa 2 vạch trắng liền, thường sát lề hoặc sát làn đỗ, có thể có logo xe đạp.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Xe mình đang đè vạch:</w:t>
      </w:r>
      <w:r>
        <w:rPr>
          <w:rFonts w:ascii="Arial" w:cs="Arial" w:eastAsia="Arial" w:hAnsi="Arial"/>
        </w:rPr>
        <w:t xml:space="preserve"> làn </w:t>
      </w:r>
      <w:r>
        <w:rPr>
          <w:rFonts w:ascii="Consolas" w:cs="Consolas" w:eastAsia="Consolas" w:hAnsi="Consolas"/>
          <w:color w:val="A31515"/>
        </w:rPr>
        <w:t xml:space="preserve">direct</w:t>
      </w:r>
      <w:r>
        <w:rPr>
          <w:rFonts w:ascii="Arial" w:cs="Arial" w:eastAsia="Arial" w:hAnsi="Arial"/>
        </w:rPr>
        <w:t xml:space="preserve"> = làn chứa </w:t>
      </w:r>
      <w:r>
        <w:rPr>
          <w:rFonts w:ascii="Arial" w:cs="Arial" w:eastAsia="Arial" w:hAnsi="Arial"/>
          <w:b/>
          <w:bCs/>
        </w:rPr>
        <w:t xml:space="preserve">tâm nắp capo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5. Inclusion / exclusion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1"/>
        <w:gridCol w:w="3043"/>
        <w:gridCol w:w="3294"/>
      </w:tblGrid>
      <w:tr>
        <w:trPr>
          <w:cantSplit/>
          <w:tblHeader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Trường hợp</w:t>
            </w:r>
          </w:p>
        </w:tc>
        <w:tc>
          <w:tcPr>
            <w:tcW w:type="dxa" w:w="3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lane_boundary</w:t>
            </w:r>
          </w:p>
        </w:tc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drivable_area</w:t>
            </w:r>
          </w:p>
        </w:tc>
      </w:tr>
      <w:tr>
        <w:trPr>
          <w:cantSplit/>
          <w:tblHeader w:val="false"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làn trắng/vàng, liền/đứt, cả 2 chiều</w:t>
            </w:r>
          </w:p>
        </w:tc>
        <w:tc>
          <w:tcPr>
            <w:tcW w:type="dxa" w:w="3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Vẽ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lane_line</w:t>
            </w:r>
          </w:p>
        </w:tc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Mép đường có vạch trắng liền sát bó vỉa</w:t>
            </w:r>
          </w:p>
        </w:tc>
        <w:tc>
          <w:tcPr>
            <w:tcW w:type="dxa" w:w="3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Chỉ vẽ vạch sơn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không vẽ thêm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</w:p>
        </w:tc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Tô tới tâm vạch</w:t>
            </w:r>
          </w:p>
        </w:tc>
      </w:tr>
      <w:tr>
        <w:trPr>
          <w:cantSplit/>
          <w:tblHeader w:val="false"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Mép đường không có vạch sơn</w:t>
            </w:r>
          </w:p>
        </w:tc>
        <w:tc>
          <w:tcPr>
            <w:tcW w:type="dxa" w:w="3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Vẽ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</w:p>
        </w:tc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Tô tới mép nhựa</w:t>
            </w:r>
          </w:p>
        </w:tc>
      </w:tr>
      <w:tr>
        <w:trPr>
          <w:cantSplit/>
          <w:tblHeader w:val="false"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Hàng xe đỗ dọc lề,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có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vạch</w:t>
            </w:r>
          </w:p>
        </w:tc>
        <w:tc>
          <w:tcPr>
            <w:tcW w:type="dxa" w:w="3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vẽ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theo xe</w:t>
            </w:r>
          </w:p>
        </w:tc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Cạnh polygon đi theo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mép dưới bánh xe đỗ</w:t>
            </w:r>
          </w:p>
        </w:tc>
      </w:tr>
      <w:tr>
        <w:trPr>
          <w:cantSplit/>
          <w:tblHeader w:val="false"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Viền vùng gạch chéo</w:t>
            </w:r>
          </w:p>
        </w:tc>
        <w:tc>
          <w:tcPr>
            <w:tcW w:type="dxa" w:w="3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Vẽ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lane_line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solid</w:t>
            </w:r>
          </w:p>
        </w:tc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Vùng bên trong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tô</w:t>
            </w:r>
          </w:p>
        </w:tc>
      </w:tr>
      <w:tr>
        <w:trPr>
          <w:cantSplit/>
          <w:tblHeader w:val="false"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chéo / chữ V bên trong vùng gạch chéo</w:t>
            </w:r>
          </w:p>
        </w:tc>
        <w:tc>
          <w:tcPr>
            <w:tcW w:type="dxa" w:w="3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vẽ</w:t>
            </w:r>
          </w:p>
        </w:tc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Zebra, vạch dừng, mũi tên, chữ, logo xe đạp</w:t>
            </w:r>
          </w:p>
        </w:tc>
        <w:tc>
          <w:tcPr>
            <w:tcW w:type="dxa" w:w="3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vẽ</w:t>
            </w:r>
          </w:p>
        </w:tc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Mặt đường có zebra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vẫn tô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nếu thuộc làn</w:t>
            </w:r>
          </w:p>
        </w:tc>
      </w:tr>
      <w:tr>
        <w:trPr>
          <w:cantSplit/>
          <w:tblHeader w:val="false"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của làn xe đạp / làn đỗ</w:t>
            </w:r>
          </w:p>
        </w:tc>
        <w:tc>
          <w:tcPr>
            <w:tcW w:type="dxa" w:w="3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Vẽ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lane_line</w:t>
            </w:r>
          </w:p>
        </w:tc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Làn xe đạp / làn đỗ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tô</w:t>
            </w:r>
          </w:p>
        </w:tc>
      </w:tr>
      <w:tr>
        <w:trPr>
          <w:cantSplit/>
          <w:tblHeader w:val="false"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Giữa giao lộ (không có vạch)</w:t>
            </w:r>
          </w:p>
        </w:tc>
        <w:tc>
          <w:tcPr>
            <w:tcW w:type="dxa" w:w="3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vẽ</w:t>
            </w:r>
          </w:p>
        </w:tc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direct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alternative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dừng ở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mép xa zebra đầu tiên</w:t>
            </w:r>
          </w:p>
        </w:tc>
      </w:tr>
      <w:tr>
        <w:trPr>
          <w:cantSplit/>
          <w:tblHeader w:val="false"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Đường không có vạch nào, có bằng chứng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một chiều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(xe cùng hướng, biển một chiều)</w:t>
            </w:r>
          </w:p>
        </w:tc>
        <w:tc>
          <w:tcPr>
            <w:tcW w:type="dxa" w:w="3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nếu thấy mép</w:t>
            </w:r>
          </w:p>
        </w:tc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Cả lòng đường = 1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direct</w:t>
            </w:r>
          </w:p>
        </w:tc>
      </w:tr>
      <w:tr>
        <w:trPr>
          <w:cantSplit/>
          <w:tblHeader w:val="false"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Đường không có vạch nào,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rõ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một chiều hay hai chiều</w:t>
            </w:r>
          </w:p>
        </w:tc>
        <w:tc>
          <w:tcPr>
            <w:tcW w:type="dxa" w:w="3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nếu thấy mép</w:t>
            </w:r>
          </w:p>
        </w:tc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Cả lòng đường = 1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direct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tick </w:t>
            </w:r>
            <w:r>
              <w:rPr>
                <w:rFonts w:ascii="Consolas" w:cs="Consolas" w:eastAsia="Consolas" w:hAnsi="Consolas"/>
                <w:b/>
                <w:bCs/>
                <w:color w:val="A31515"/>
                <w:sz w:val="19"/>
                <w:szCs w:val="19"/>
              </w:rPr>
              <w:t xml:space="preserve">needs_review</w:t>
            </w:r>
          </w:p>
        </w:tc>
      </w:tr>
      <w:tr>
        <w:trPr>
          <w:cantSplit/>
          <w:tblHeader w:val="false"/>
        </w:trPr>
        <w:tc>
          <w:tcPr>
            <w:tcW w:type="dxa" w:w="33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Đường trên cầu vượt / bên kia rào cứng</w:t>
            </w:r>
          </w:p>
        </w:tc>
        <w:tc>
          <w:tcPr>
            <w:tcW w:type="dxa" w:w="30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vẽ</w:t>
            </w:r>
          </w:p>
        </w:tc>
        <w:tc>
          <w:tcPr>
            <w:tcW w:type="dxa" w:w="329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tô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6. Visibility / occlusion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1"/>
        <w:gridCol w:w="6367"/>
      </w:tblGrid>
      <w:tr>
        <w:trPr>
          <w:cantSplit/>
          <w:tblHeader/>
        </w:trPr>
        <w:tc>
          <w:tcPr>
            <w:tcW w:type="dxa" w:w="3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3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Làm gì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Vạch mờ / bong sơn</w:t>
            </w:r>
          </w:p>
        </w:tc>
        <w:tc>
          <w:tcPr>
            <w:tcW w:type="dxa" w:w="63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Vẫn vẽ nếu còn nhìn ra đường đi của vạch →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visibility=faded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Chỉ còn vài vệt rời rạc, không chắc là vạch → không vẽ.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Mặt đường ướt, loá, phản chiếu</w:t>
            </w:r>
          </w:p>
        </w:tc>
        <w:tc>
          <w:tcPr>
            <w:tcW w:type="dxa" w:w="63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Vẽ theo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vạch thật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không vẽ theo vệt phản chiếu đèn trên mặt nước.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Tuyết / nước phủ vạch</w:t>
            </w:r>
          </w:p>
        </w:tc>
        <w:tc>
          <w:tcPr>
            <w:tcW w:type="dxa" w:w="63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Vẽ phần còn thấy,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faded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Đống tuyết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trên mặt đường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thuộc drivable.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Bị xe che</w:t>
            </w:r>
          </w:p>
        </w:tc>
        <w:tc>
          <w:tcPr>
            <w:tcW w:type="dxa" w:w="63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Thấy vạch ở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cả hai phía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xe → nối qua (1 polyline),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partially_occluded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Không thấy phía sau → dừng polyline. Polygon dừng ở mép dưới xe đầu tiên.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Ban đêm / dưới gầm cầu</w:t>
            </w:r>
          </w:p>
        </w:tc>
        <w:tc>
          <w:tcPr>
            <w:tcW w:type="dxa" w:w="63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Vẽ phần nhìn rõ. Phần tối không phân biệt được vạch → dừng polyline. Màu không chắc → chọn màu khả năng cao nhất +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needs_review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Vật dính kính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(giá điện thoại, logo, giọt mưa)</w:t>
            </w:r>
          </w:p>
        </w:tc>
        <w:tc>
          <w:tcPr>
            <w:tcW w:type="dxa" w:w="63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Thấy vạch ở cả hai phía vật → nối qua,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partially_occluded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Polygon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vẫn tô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phía sau vật dính kính (vật đó không nằm trên đường).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Ở xa</w:t>
            </w:r>
          </w:p>
        </w:tc>
        <w:tc>
          <w:tcPr>
            <w:tcW w:type="dxa" w:w="63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Dừng khi 2 vạch cạnh nhau cách nhau &lt; 10 px (mục 3.1).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7. Ambiguity / escalation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1"/>
        <w:gridCol w:w="3640"/>
        <w:gridCol w:w="4217"/>
      </w:tblGrid>
      <w:tr>
        <w:trPr>
          <w:cantSplit/>
          <w:tblHeader/>
        </w:trPr>
        <w:tc>
          <w:tcPr>
            <w:tcW w:type="dxa" w:w="1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Quyết định</w:t>
            </w:r>
          </w:p>
        </w:tc>
        <w:tc>
          <w:tcPr>
            <w:tcW w:type="dxa" w:w="3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Khi nào</w:t>
            </w:r>
          </w:p>
        </w:tc>
        <w:tc>
          <w:tcPr>
            <w:tcW w:type="dxa" w:w="42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Thể hiện trong CVAT (nhìn thấy trong file export)</w:t>
            </w:r>
          </w:p>
        </w:tc>
      </w:tr>
      <w:tr>
        <w:trPr>
          <w:cantSplit/>
          <w:tblHeader w:val="false"/>
        </w:trPr>
        <w:tc>
          <w:tcPr>
            <w:tcW w:type="dxa" w:w="1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LABEL</w:t>
            </w:r>
          </w:p>
        </w:tc>
        <w:tc>
          <w:tcPr>
            <w:tcW w:type="dxa" w:w="3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/ vùng xác định được</w:t>
            </w:r>
          </w:p>
        </w:tc>
        <w:tc>
          <w:tcPr>
            <w:tcW w:type="dxa" w:w="42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Polyline / polygon + đủ attribute</w:t>
            </w:r>
          </w:p>
        </w:tc>
      </w:tr>
      <w:tr>
        <w:trPr>
          <w:cantSplit/>
          <w:tblHeader w:val="false"/>
        </w:trPr>
        <w:tc>
          <w:tcPr>
            <w:tcW w:type="dxa" w:w="1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IGNORE</w:t>
            </w:r>
          </w:p>
        </w:tc>
        <w:tc>
          <w:tcPr>
            <w:tcW w:type="dxa" w:w="3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Ngoài scope (mục 1.4, 5)</w:t>
            </w:r>
          </w:p>
        </w:tc>
        <w:tc>
          <w:tcPr>
            <w:tcW w:type="dxa" w:w="42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vẽ gì</w:t>
            </w:r>
          </w:p>
        </w:tc>
      </w:tr>
      <w:tr>
        <w:trPr>
          <w:cantSplit/>
          <w:tblHeader w:val="false"/>
        </w:trPr>
        <w:tc>
          <w:tcPr>
            <w:tcW w:type="dxa" w:w="1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UNKNOWN</w:t>
            </w:r>
          </w:p>
        </w:tc>
        <w:tc>
          <w:tcPr>
            <w:tcW w:type="dxa" w:w="3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Task này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có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giá trị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unknown</w:t>
            </w:r>
          </w:p>
        </w:tc>
        <w:tc>
          <w:tcPr>
            <w:tcW w:type="dxa" w:w="42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Mọi attribute phải chọn 1 giá trị; không chắc → khả năng cao nhất +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needs_review</w:t>
            </w:r>
          </w:p>
        </w:tc>
      </w:tr>
      <w:tr>
        <w:trPr>
          <w:cantSplit/>
          <w:tblHeader w:val="false"/>
        </w:trPr>
        <w:tc>
          <w:tcPr>
            <w:tcW w:type="dxa" w:w="1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ESCALATE (object)</w:t>
            </w:r>
          </w:p>
        </w:tc>
        <w:tc>
          <w:tcPr>
            <w:tcW w:type="dxa" w:w="3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chắc màu/kiểu vạch; không chắc vùng là làn cùng chiều hay làn đỗ/lề/làn xe đạp; đường không có vạch và không rõ 1 hay 2 chiều</w:t>
            </w:r>
          </w:p>
        </w:tc>
        <w:tc>
          <w:tcPr>
            <w:tcW w:type="dxa" w:w="42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Vẽ theo khả năng cao nhất +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tick </w:t>
            </w:r>
            <w:r>
              <w:rPr>
                <w:rFonts w:ascii="Consolas" w:cs="Consolas" w:eastAsia="Consolas" w:hAnsi="Consolas"/>
                <w:b/>
                <w:bCs/>
                <w:color w:val="A31515"/>
                <w:sz w:val="19"/>
                <w:szCs w:val="19"/>
              </w:rPr>
              <w:t xml:space="preserve">needs_review</w:t>
            </w:r>
          </w:p>
        </w:tc>
      </w:tr>
      <w:tr>
        <w:trPr>
          <w:cantSplit/>
          <w:tblHeader w:val="false"/>
        </w:trPr>
        <w:tc>
          <w:tcPr>
            <w:tcW w:type="dxa" w:w="17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ESCALATE (cả ảnh)</w:t>
            </w:r>
          </w:p>
        </w:tc>
        <w:tc>
          <w:tcPr>
            <w:tcW w:type="dxa" w:w="36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xác định được chiều đường; mặt đường gần như không thấy</w:t>
            </w:r>
          </w:p>
        </w:tc>
        <w:tc>
          <w:tcPr>
            <w:tcW w:type="dxa" w:w="42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Tag </w:t>
            </w:r>
            <w:r>
              <w:rPr>
                <w:rFonts w:ascii="Consolas" w:cs="Consolas" w:eastAsia="Consolas" w:hAnsi="Consolas"/>
                <w:b/>
                <w:bCs/>
                <w:color w:val="A31515"/>
                <w:sz w:val="19"/>
                <w:szCs w:val="19"/>
              </w:rPr>
              <w:t xml:space="preserve">image_escalate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vẽ gì khác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Quy tắc vàng:</w:t>
      </w:r>
      <w:r>
        <w:rPr>
          <w:rFonts w:ascii="Arial" w:cs="Arial" w:eastAsia="Arial" w:hAnsi="Arial"/>
        </w:rPr>
        <w:t xml:space="preserve"> thà </w:t>
      </w:r>
      <w:r>
        <w:rPr>
          <w:rFonts w:ascii="Arial" w:cs="Arial" w:eastAsia="Arial" w:hAnsi="Arial"/>
          <w:b/>
          <w:bCs/>
        </w:rPr>
        <w:t xml:space="preserve">không tô</w:t>
      </w:r>
      <w:r>
        <w:rPr>
          <w:rFonts w:ascii="Arial" w:cs="Arial" w:eastAsia="Arial" w:hAnsi="Arial"/>
        </w:rPr>
        <w:t xml:space="preserve"> một vùng rồi tick </w:t>
      </w:r>
      <w:r>
        <w:rPr>
          <w:rFonts w:ascii="Consolas" w:cs="Consolas" w:eastAsia="Consolas" w:hAnsi="Consolas"/>
          <w:color w:val="A31515"/>
        </w:rPr>
        <w:t xml:space="preserve">needs_review</w:t>
      </w:r>
      <w:r>
        <w:rPr>
          <w:rFonts w:ascii="Arial" w:cs="Arial" w:eastAsia="Arial" w:hAnsi="Arial"/>
        </w:rPr>
        <w:t xml:space="preserve"> còn hơn </w:t>
      </w:r>
      <w:r>
        <w:rPr>
          <w:rFonts w:ascii="Arial" w:cs="Arial" w:eastAsia="Arial" w:hAnsi="Arial"/>
          <w:b/>
          <w:bCs/>
        </w:rPr>
        <w:t xml:space="preserve">tô nhầm làn ngược chiều / vùng gạch chéo / làn xe đạp</w:t>
      </w:r>
      <w:r>
        <w:rPr>
          <w:rFonts w:ascii="Arial" w:cs="Arial" w:eastAsia="Arial" w:hAnsi="Arial"/>
        </w:rPr>
        <w:t xml:space="preserve"> thành drivable.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Ai xử lý escalation:</w:t>
      </w:r>
      <w:r>
        <w:rPr>
          <w:rFonts w:ascii="Arial" w:cs="Arial" w:eastAsia="Arial" w:hAnsi="Arial"/>
        </w:rPr>
        <w:t xml:space="preserve"> object có </w:t>
      </w:r>
      <w:r>
        <w:rPr>
          <w:rFonts w:ascii="Consolas" w:cs="Consolas" w:eastAsia="Consolas" w:hAnsi="Consolas"/>
          <w:color w:val="A31515"/>
        </w:rPr>
        <w:t xml:space="preserve">needs_review=true</w:t>
      </w:r>
      <w:r>
        <w:rPr>
          <w:rFonts w:ascii="Arial" w:cs="Arial" w:eastAsia="Arial" w:hAnsi="Arial"/>
        </w:rPr>
        <w:t xml:space="preserve"> và ảnh có tag </w:t>
      </w:r>
      <w:r>
        <w:rPr>
          <w:rFonts w:ascii="Consolas" w:cs="Consolas" w:eastAsia="Consolas" w:hAnsi="Consolas"/>
          <w:color w:val="A31515"/>
        </w:rPr>
        <w:t xml:space="preserve">image_escalate</w:t>
      </w:r>
      <w:r>
        <w:rPr>
          <w:rFonts w:ascii="Arial" w:cs="Arial" w:eastAsia="Arial" w:hAnsi="Arial"/>
        </w:rPr>
        <w:t xml:space="preserve"> được reviewer (QA owner của nhóm) xem lại 100%, quyết định cuối, và nếu là trường hợp mới thì bổ sung rule vào guideline ở version tiếp theo.</w:t>
      </w:r>
    </w:p>
    <w:p>
      <w:pPr>
        <w:pStyle w:val="Heading1"/>
      </w:pPr>
      <w:r>
        <w:rPr>
          <w:rFonts w:ascii="Arial" w:cs="Arial" w:eastAsia="Arial" w:hAnsi="Arial"/>
        </w:rPr>
        <w:t xml:space="preserve">8. Temporal rule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Không áp dụng — task ảnh tĩnh.</w:t>
      </w:r>
      <w:r>
        <w:rPr>
          <w:rFonts w:ascii="Arial" w:cs="Arial" w:eastAsia="Arial" w:hAnsi="Arial"/>
        </w:rPr>
        <w:t xml:space="preserve"> Mỗi ảnh label độc lập bằng </w:t>
      </w:r>
      <w:r>
        <w:rPr>
          <w:rFonts w:ascii="Arial" w:cs="Arial" w:eastAsia="Arial" w:hAnsi="Arial"/>
          <w:b/>
          <w:bCs/>
        </w:rPr>
        <w:t xml:space="preserve">Shape</w:t>
      </w:r>
      <w:r>
        <w:rPr>
          <w:rFonts w:ascii="Arial" w:cs="Arial" w:eastAsia="Arial" w:hAnsi="Arial"/>
        </w:rPr>
        <w:t xml:space="preserve">, không dùng Track, không cần nhất quán giữa các ảnh.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69138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</w:rPr>
              <w:t xml:space="preserve">Nếu sau này dữ liệu là video cắt frame: mỗi frame vẫn label như ảnh tĩnh; lấy mẫu thưa (ví dụ 1 frame/giây) để tránh frame gần trùng nhau.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9. Examples</w:t>
      </w:r>
    </w:p>
    <w:p>
      <w:pPr>
        <w:spacing w:after="120"/>
      </w:pPr>
      <w:r>
        <w:rPr>
          <w:rFonts w:ascii="Arial" w:cs="Arial" w:eastAsia="Arial" w:hAnsi="Arial"/>
        </w:rPr>
        <w:t xml:space="preserve">Mỗi ví dụ có ảnh minh họa tô màu ngay bên dưới tiêu đề.</w:t>
      </w:r>
    </w:p>
    <w:p>
      <w:pPr>
        <w:pStyle w:val="Heading2"/>
      </w:pPr>
      <w:r>
        <w:rPr>
          <w:rFonts w:ascii="Arial" w:cs="Arial" w:eastAsia="Arial" w:hAnsi="Arial"/>
        </w:rPr>
        <w:t xml:space="preserve">9.1 BDD06 — Cao tốc cong, nhiều làn cùng chiều (case normal)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ex_BDD06.jpg" descr="Hình 1 — BDD06: cao tốc cong, vạch đứt = 1 polyline liền, 1 direct + 2 alternative, dừng ở mép dưới xe" title="Hình 1 — BDD06: cao tốc cong, vạch đứt = 1 polyline liền, 1 direct + 2 alternative, dừng ở mép dưới 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1 — BDD06: cao tốc cong, vạch đứt = 1 polyline liền, 1 direct + 2 alternative, dừng ở mép dưới xe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1"/>
        <w:gridCol w:w="6457"/>
      </w:tblGrid>
      <w:tr>
        <w:trPr>
          <w:cantSplit/>
          <w:tblHeader/>
        </w:trPr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Đối tượng</w:t>
            </w:r>
          </w:p>
        </w:tc>
        <w:tc>
          <w:tcPr>
            <w:tcW w:type="dxa" w:w="64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vàng liền sát rào bên trái</w:t>
            </w:r>
          </w:p>
        </w:tc>
        <w:tc>
          <w:tcPr>
            <w:tcW w:type="dxa" w:w="64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lane_boundary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lane_line / yellow / solid / clear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đứt trái làn ego</w:t>
            </w:r>
          </w:p>
        </w:tc>
        <w:tc>
          <w:tcPr>
            <w:tcW w:type="dxa" w:w="64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polyline liền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lane_line / white / dashed / clear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thêm điểm theo đoạn cong (≤ 100 px)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đứt phải làn ego</w:t>
            </w:r>
          </w:p>
        </w:tc>
        <w:tc>
          <w:tcPr>
            <w:tcW w:type="dxa" w:w="64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polyline liền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lane_line / white / dashed / clear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trắng liền bên phải (mép đường)</w:t>
            </w:r>
          </w:p>
        </w:tc>
        <w:tc>
          <w:tcPr>
            <w:tcW w:type="dxa" w:w="64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lane_line / white / solid / clear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vẽ thêm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ở chân rào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Làn ego</w:t>
            </w:r>
          </w:p>
        </w:tc>
        <w:tc>
          <w:tcPr>
            <w:tcW w:type="dxa" w:w="64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drivable_area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direct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dừng ở mép dưới xe nhỏ phía xa trong làn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Làn trái (giữa vạch vàng và vạch đứt)</w:t>
            </w:r>
          </w:p>
        </w:tc>
        <w:tc>
          <w:tcPr>
            <w:tcW w:type="dxa" w:w="64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alternative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Làn phải</w:t>
            </w:r>
          </w:p>
        </w:tc>
        <w:tc>
          <w:tcPr>
            <w:tcW w:type="dxa" w:w="64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alternative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dừng ở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mép dưới xe đen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trong làn phải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Vùng dashboard/kính mờ góc dưới trái</w:t>
            </w:r>
          </w:p>
        </w:tc>
        <w:tc>
          <w:tcPr>
            <w:tcW w:type="dxa" w:w="645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tô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9.2 BDD01 — Cao tốc + vùng gạch chéo tách lối ra (case critical)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ex_BDD01.jpg" descr="Hình 2 — BDD01: vùng gạch chéo không tô, không vẽ vạch chéo bên trong; các làn trái gộp 1 polygon" title="Hình 2 — BDD01: vùng gạch chéo không tô, không vẽ vạch chéo bên trong; các làn trái gộp 1 polyg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2 — BDD01: vùng gạch chéo không tô, không vẽ vạch chéo bên trong; các làn trái gộp 1 polygon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2"/>
        <w:gridCol w:w="6126"/>
      </w:tblGrid>
      <w:tr>
        <w:trPr>
          <w:cantSplit/>
          <w:tblHeader/>
        </w:trPr>
        <w:tc>
          <w:tcPr>
            <w:tcW w:type="dxa" w:w="35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Đối tượng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Các vạch đứt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Mỗi vạch 1 polyline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white / dashed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Hai viền của vùng gạch chéo bên phải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Mỗi viền 1 polyline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white / solid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Các vạch chéo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bên trong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vùng gạch chéo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vẽ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Vùng gạch chéo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tô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← critical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Làn ego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direct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dừng ở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mép dưới xe SUV đen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phía trước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làn bên trái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Gộp 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polygon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alternative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làn ngoài cùng dừng ở mép dưới xe bạc bên trái</w:t>
            </w:r>
          </w:p>
        </w:tc>
      </w:tr>
      <w:tr>
        <w:trPr>
          <w:cantSplit/>
          <w:tblHeader w:val="false"/>
        </w:trPr>
        <w:tc>
          <w:tcPr>
            <w:tcW w:type="dxa" w:w="35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Làn bên phải (giữa vạch đứt và viền gạch chéo)</w:t>
            </w:r>
          </w:p>
        </w:tc>
        <w:tc>
          <w:tcPr>
            <w:tcW w:type="dxa" w:w="61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alternative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9.3 BDD03 — Vạch vàng liền mép trái, lề + dải cỏ (case edge)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ex_BDD03.jpg" descr="Hình 3 — BDD03: vạch vàng liền = mép trái lòng đường; lề + dải cỏ không tô" title="Hình 3 — BDD03: vạch vàng liền = mép trái lòng đường; lề + dải cỏ không t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3 — BDD03: vạch vàng liền = mép trái lòng đường; lề + dải cỏ không tô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9"/>
        <w:gridCol w:w="5969"/>
      </w:tblGrid>
      <w:tr>
        <w:trPr>
          <w:cantSplit/>
          <w:tblHeader/>
        </w:trPr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Đối tượng</w:t>
            </w:r>
          </w:p>
        </w:tc>
        <w:tc>
          <w:tcPr>
            <w:tcW w:type="dxa" w:w="5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  <w:tblHeader w:val="false"/>
        </w:trPr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vàng liền bên trái</w:t>
            </w:r>
          </w:p>
        </w:tc>
        <w:tc>
          <w:tcPr>
            <w:tcW w:type="dxa" w:w="5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lane_line / yellow / solid / clear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đây là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mép trái lòng đường</w:t>
            </w:r>
          </w:p>
        </w:tc>
      </w:tr>
      <w:tr>
        <w:trPr>
          <w:cantSplit/>
          <w:tblHeader w:val="false"/>
        </w:trPr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Phần nhựa sẫm + sỏi + cỏ bên trái vạch vàng</w:t>
            </w:r>
          </w:p>
        </w:tc>
        <w:tc>
          <w:tcPr>
            <w:tcW w:type="dxa" w:w="5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tô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(lề, không phải làn)</w:t>
            </w:r>
          </w:p>
        </w:tc>
      </w:tr>
      <w:tr>
        <w:trPr>
          <w:cantSplit/>
          <w:tblHeader w:val="false"/>
        </w:trPr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đứt bên phải làn ego</w:t>
            </w:r>
          </w:p>
        </w:tc>
        <w:tc>
          <w:tcPr>
            <w:tcW w:type="dxa" w:w="5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polyline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white / dashed</w:t>
            </w:r>
          </w:p>
        </w:tc>
      </w:tr>
      <w:tr>
        <w:trPr>
          <w:cantSplit/>
          <w:tblHeader w:val="false"/>
        </w:trPr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trắng liền bên phải</w:t>
            </w:r>
          </w:p>
        </w:tc>
        <w:tc>
          <w:tcPr>
            <w:tcW w:type="dxa" w:w="5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white / solid</w:t>
            </w:r>
          </w:p>
        </w:tc>
      </w:tr>
      <w:tr>
        <w:trPr>
          <w:cantSplit/>
          <w:tblHeader w:val="false"/>
        </w:trPr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Làn ego</w:t>
            </w:r>
          </w:p>
        </w:tc>
        <w:tc>
          <w:tcPr>
            <w:tcW w:type="dxa" w:w="5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direct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dừng ở mép dưới xe bạc phía trước</w:t>
            </w:r>
          </w:p>
        </w:tc>
      </w:tr>
      <w:tr>
        <w:trPr>
          <w:cantSplit/>
          <w:tblHeader w:val="false"/>
        </w:trPr>
        <w:tc>
          <w:tcPr>
            <w:tcW w:type="dxa" w:w="36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Làn phải</w:t>
            </w:r>
          </w:p>
        </w:tc>
        <w:tc>
          <w:tcPr>
            <w:tcW w:type="dxa" w:w="5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alternative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9.4 BDD04 — Phố 2 chiều, vạch vàng đôi (case critical)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ex_BDD04.jpg" descr="Hình 4 — BDD04: vạch vàng đôi = 1 polyline ở giữa; bên kia là ngược chiều, không tô; road_edge bên phải" title="Hình 4 — BDD04: vạch vàng đôi = 1 polyline ở giữa; bên kia là ngược chiều, không tô; road_edge bên phả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Hình 4 — BDD04: vạch vàng đôi = 1 polyline ở giữa; bên kia là ngược chiều, không tô; road_edge bên phải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1"/>
        <w:gridCol w:w="5987"/>
      </w:tblGrid>
      <w:tr>
        <w:trPr>
          <w:cantSplit/>
          <w:tblHeader/>
        </w:trPr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Đối tượng</w:t>
            </w:r>
          </w:p>
        </w:tc>
        <w:tc>
          <w:tcPr>
            <w:tcW w:type="dxa" w:w="59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rPr>
          <w:cantSplit/>
          <w:tblHeader w:val="false"/>
        </w:trPr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vàng đôi giữa đường</w:t>
            </w:r>
          </w:p>
        </w:tc>
        <w:tc>
          <w:tcPr>
            <w:tcW w:type="dxa" w:w="59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polyline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ở giữa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hai vạch: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lane_line / yellow / double_solid / clear</w:t>
            </w:r>
          </w:p>
        </w:tc>
      </w:tr>
      <w:tr>
        <w:trPr>
          <w:cantSplit/>
          <w:tblHeader w:val="false"/>
        </w:trPr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Mép phải (nhựa giáp bê tông vỉa hè, không có vạch)</w:t>
            </w:r>
          </w:p>
        </w:tc>
        <w:tc>
          <w:tcPr>
            <w:tcW w:type="dxa" w:w="59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 / none / none</w:t>
            </w:r>
          </w:p>
        </w:tc>
      </w:tr>
      <w:tr>
        <w:trPr>
          <w:cantSplit/>
          <w:tblHeader w:val="false"/>
        </w:trPr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Bên kia vạch vàng đôi (có logo xe đạp, xe đỗ)</w:t>
            </w:r>
          </w:p>
        </w:tc>
        <w:tc>
          <w:tcPr>
            <w:tcW w:type="dxa" w:w="59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tô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— ngược chiều ← critical</w:t>
            </w:r>
          </w:p>
        </w:tc>
      </w:tr>
      <w:tr>
        <w:trPr>
          <w:cantSplit/>
          <w:tblHeader w:val="false"/>
        </w:trPr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Logo xe đạp, chữ sơn</w:t>
            </w:r>
          </w:p>
        </w:tc>
        <w:tc>
          <w:tcPr>
            <w:tcW w:type="dxa" w:w="59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Không vẽ</w:t>
            </w:r>
          </w:p>
        </w:tc>
      </w:tr>
      <w:tr>
        <w:trPr>
          <w:cantSplit/>
          <w:tblHeader w:val="false"/>
        </w:trPr>
        <w:tc>
          <w:tcPr>
            <w:tcW w:type="dxa" w:w="365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Làn ego</w:t>
            </w:r>
          </w:p>
        </w:tc>
        <w:tc>
          <w:tcPr>
            <w:tcW w:type="dxa" w:w="598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direct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từ mép capo tới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mép dưới xe van trắng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phía xa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9.5 Tóm tắt nhanh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4"/>
        <w:gridCol w:w="2262"/>
        <w:gridCol w:w="3955"/>
        <w:gridCol w:w="1717"/>
      </w:tblGrid>
      <w:tr>
        <w:trPr>
          <w:cantSplit/>
          <w:tblHeader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sample_id</w:t>
            </w:r>
          </w:p>
        </w:tc>
        <w:tc>
          <w:tcPr>
            <w:tcW w:type="dxa" w:w="22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Thấy gì</w:t>
            </w:r>
          </w:p>
        </w:tc>
        <w:tc>
          <w:tcPr>
            <w:tcW w:type="dxa" w:w="39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output chính</w:t>
            </w:r>
          </w:p>
        </w:tc>
        <w:tc>
          <w:tcPr>
            <w:tcW w:type="dxa" w:w="17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  <w:tblHeader w:val="false"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BDD06</w:t>
            </w:r>
          </w:p>
        </w:tc>
        <w:tc>
          <w:tcPr>
            <w:tcW w:type="dxa" w:w="22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Cao tốc cong, 3 làn cùng chiều</w:t>
            </w:r>
          </w:p>
        </w:tc>
        <w:tc>
          <w:tcPr>
            <w:tcW w:type="dxa" w:w="39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direct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+ 2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alternative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vạch đứt = 1 polyline</w:t>
            </w:r>
          </w:p>
        </w:tc>
        <w:tc>
          <w:tcPr>
            <w:tcW w:type="dxa" w:w="17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2, 3, 4.4</w:t>
            </w:r>
          </w:p>
        </w:tc>
      </w:tr>
      <w:tr>
        <w:trPr>
          <w:cantSplit/>
          <w:tblHeader w:val="false"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BDD01</w:t>
            </w:r>
          </w:p>
        </w:tc>
        <w:tc>
          <w:tcPr>
            <w:tcW w:type="dxa" w:w="22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Vùng gạch chéo lối ra</w:t>
            </w:r>
          </w:p>
        </w:tc>
        <w:tc>
          <w:tcPr>
            <w:tcW w:type="dxa" w:w="39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Gạch chéo không tô, không vẽ vạch bên trong</w:t>
            </w:r>
          </w:p>
        </w:tc>
        <w:tc>
          <w:tcPr>
            <w:tcW w:type="dxa" w:w="17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1.4, 5, 4.4 bước 3</w:t>
            </w:r>
          </w:p>
        </w:tc>
      </w:tr>
      <w:tr>
        <w:trPr>
          <w:cantSplit/>
          <w:tblHeader w:val="false"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BDD03</w:t>
            </w:r>
          </w:p>
        </w:tc>
        <w:tc>
          <w:tcPr>
            <w:tcW w:type="dxa" w:w="22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vàng liền + lề cỏ</w:t>
            </w:r>
          </w:p>
        </w:tc>
        <w:tc>
          <w:tcPr>
            <w:tcW w:type="dxa" w:w="39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Lề không tô</w:t>
            </w:r>
          </w:p>
        </w:tc>
        <w:tc>
          <w:tcPr>
            <w:tcW w:type="dxa" w:w="17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4.4 bước 3, 5</w:t>
            </w:r>
          </w:p>
        </w:tc>
      </w:tr>
      <w:tr>
        <w:trPr>
          <w:cantSplit/>
          <w:tblHeader w:val="false"/>
        </w:trPr>
        <w:tc>
          <w:tcPr>
            <w:tcW w:type="dxa" w:w="17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BDD04</w:t>
            </w:r>
          </w:p>
        </w:tc>
        <w:tc>
          <w:tcPr>
            <w:tcW w:type="dxa" w:w="226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Vàng đôi, phố 2 chiều</w:t>
            </w:r>
          </w:p>
        </w:tc>
        <w:tc>
          <w:tcPr>
            <w:tcW w:type="dxa" w:w="39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polyline giữa; bên kia không tô;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</w:p>
        </w:tc>
        <w:tc>
          <w:tcPr>
            <w:tcW w:type="dxa" w:w="17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2.1, 4.4 bước 2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10. Common mistakes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6"/>
        <w:gridCol w:w="3631"/>
        <w:gridCol w:w="3399"/>
        <w:gridCol w:w="1532"/>
      </w:tblGrid>
      <w:tr>
        <w:trPr>
          <w:cantSplit/>
          <w:tblHeader/>
        </w:trPr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Lỗi</w:t>
            </w:r>
          </w:p>
        </w:tc>
        <w:tc>
          <w:tcPr>
            <w:tcW w:type="dxa" w:w="33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đúng</w:t>
            </w:r>
          </w:p>
        </w:tc>
        <w:tc>
          <w:tcPr>
            <w:tcW w:type="dxa" w:w="1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</w:tr>
      <w:tr>
        <w:trPr>
          <w:cantSplit/>
          <w:tblHeader w:val="false"/>
        </w:trPr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Tô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làn ngược chiều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(bên kia vạch vàng, kể cả vàng đứt)</w:t>
            </w:r>
          </w:p>
        </w:tc>
        <w:tc>
          <w:tcPr>
            <w:tcW w:type="dxa" w:w="33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tô</w:t>
            </w:r>
          </w:p>
        </w:tc>
        <w:tc>
          <w:tcPr>
            <w:tcW w:type="dxa" w:w="1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critical</w:t>
            </w:r>
          </w:p>
        </w:tc>
      </w:tr>
      <w:tr>
        <w:trPr>
          <w:cantSplit/>
          <w:tblHeader w:val="false"/>
        </w:trPr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Tô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vùng gạch chéo, lề, làn xe đạp, làn đỗ</w:t>
            </w:r>
          </w:p>
        </w:tc>
        <w:tc>
          <w:tcPr>
            <w:tcW w:type="dxa" w:w="33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tô</w:t>
            </w:r>
          </w:p>
        </w:tc>
        <w:tc>
          <w:tcPr>
            <w:tcW w:type="dxa" w:w="1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critical</w:t>
            </w:r>
          </w:p>
        </w:tc>
      </w:tr>
      <w:tr>
        <w:trPr>
          <w:cantSplit/>
          <w:tblHeader w:val="false"/>
        </w:trPr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Gán vạch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liền/vàng đôi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thành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dashed</w:t>
            </w:r>
          </w:p>
        </w:tc>
        <w:tc>
          <w:tcPr>
            <w:tcW w:type="dxa" w:w="33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Đếm khoảng trống (mục 4.2)</w:t>
            </w:r>
          </w:p>
        </w:tc>
        <w:tc>
          <w:tcPr>
            <w:tcW w:type="dxa" w:w="1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critical</w:t>
            </w:r>
          </w:p>
        </w:tc>
      </w:tr>
      <w:tr>
        <w:trPr>
          <w:cantSplit/>
          <w:tblHeader w:val="false"/>
        </w:trPr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Vẽ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từng gạch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của vạch đứt thành nhiều polyline</w:t>
            </w:r>
          </w:p>
        </w:tc>
        <w:tc>
          <w:tcPr>
            <w:tcW w:type="dxa" w:w="33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polyline liền</w:t>
            </w:r>
          </w:p>
        </w:tc>
        <w:tc>
          <w:tcPr>
            <w:tcW w:type="dxa" w:w="1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major</w:t>
            </w:r>
          </w:p>
        </w:tc>
      </w:tr>
      <w:tr>
        <w:trPr>
          <w:cantSplit/>
          <w:tblHeader w:val="false"/>
        </w:trPr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Vẽ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 polyline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cho vạch đôi</w:t>
            </w:r>
          </w:p>
        </w:tc>
        <w:tc>
          <w:tcPr>
            <w:tcW w:type="dxa" w:w="33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polyline ở giữa,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double_solid</w:t>
            </w:r>
          </w:p>
        </w:tc>
        <w:tc>
          <w:tcPr>
            <w:tcW w:type="dxa" w:w="1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major</w:t>
            </w:r>
          </w:p>
        </w:tc>
      </w:tr>
      <w:tr>
        <w:trPr>
          <w:cantSplit/>
          <w:tblHeader w:val="false"/>
        </w:trPr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Polygon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tô lên nắp capo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hoặc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vòng lên thân xe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phía trước</w:t>
            </w:r>
          </w:p>
        </w:tc>
        <w:tc>
          <w:tcPr>
            <w:tcW w:type="dxa" w:w="33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Cạnh dưới theo capo, cạnh trên dừng ở mép dưới xe</w:t>
            </w:r>
          </w:p>
        </w:tc>
        <w:tc>
          <w:tcPr>
            <w:tcW w:type="dxa" w:w="1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major</w:t>
            </w:r>
          </w:p>
        </w:tc>
      </w:tr>
      <w:tr>
        <w:trPr>
          <w:cantSplit/>
          <w:tblHeader w:val="false"/>
        </w:trPr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direct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và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alternative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chồng nhau / hở khe</w:t>
            </w:r>
          </w:p>
        </w:tc>
        <w:tc>
          <w:tcPr>
            <w:tcW w:type="dxa" w:w="33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Chung đúng một cạnh theo tâm vạch</w:t>
            </w:r>
          </w:p>
        </w:tc>
        <w:tc>
          <w:tcPr>
            <w:tcW w:type="dxa" w:w="1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major</w:t>
            </w:r>
          </w:p>
        </w:tc>
      </w:tr>
      <w:tr>
        <w:trPr>
          <w:cantSplit/>
          <w:tblHeader w:val="false"/>
        </w:trPr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Vẽ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zebra, vạch dừng, mũi tên, logo</w:t>
            </w:r>
          </w:p>
        </w:tc>
        <w:tc>
          <w:tcPr>
            <w:tcW w:type="dxa" w:w="33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Ngoài scope</w:t>
            </w:r>
          </w:p>
        </w:tc>
        <w:tc>
          <w:tcPr>
            <w:tcW w:type="dxa" w:w="1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major</w:t>
            </w:r>
          </w:p>
        </w:tc>
      </w:tr>
      <w:tr>
        <w:trPr>
          <w:cantSplit/>
          <w:tblHeader w:val="false"/>
        </w:trPr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Vẽ thêm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ngay cạnh vạch trắng liền mép đường</w:t>
            </w:r>
          </w:p>
        </w:tc>
        <w:tc>
          <w:tcPr>
            <w:tcW w:type="dxa" w:w="33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Chỉ vẽ vạch sơn</w:t>
            </w:r>
          </w:p>
        </w:tc>
        <w:tc>
          <w:tcPr>
            <w:tcW w:type="dxa" w:w="1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minor</w:t>
            </w:r>
          </w:p>
        </w:tc>
      </w:tr>
      <w:tr>
        <w:trPr>
          <w:cantSplit/>
          <w:tblHeader w:val="false"/>
        </w:trPr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Tổ hợp sai: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white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lane_line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none</w:t>
            </w:r>
          </w:p>
        </w:tc>
        <w:tc>
          <w:tcPr>
            <w:tcW w:type="dxa" w:w="33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Theo bảng tổ hợp 4.2</w:t>
            </w:r>
          </w:p>
        </w:tc>
        <w:tc>
          <w:tcPr>
            <w:tcW w:type="dxa" w:w="1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major</w:t>
            </w:r>
          </w:p>
        </w:tc>
      </w:tr>
      <w:tr>
        <w:trPr>
          <w:cantSplit/>
          <w:tblHeader w:val="false"/>
        </w:trPr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3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Kéo polyline tới tận chỗ các vạch chập lại ở chân trời</w:t>
            </w:r>
          </w:p>
        </w:tc>
        <w:tc>
          <w:tcPr>
            <w:tcW w:type="dxa" w:w="33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Dừng khi cách vạch bên cạnh &lt; 10 px</w:t>
            </w:r>
          </w:p>
        </w:tc>
        <w:tc>
          <w:tcPr>
            <w:tcW w:type="dxa" w:w="1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minor</w:t>
            </w:r>
          </w:p>
        </w:tc>
      </w:tr>
      <w:tr>
        <w:trPr>
          <w:cantSplit/>
          <w:tblHeader w:val="false"/>
        </w:trPr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3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Còn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__undefined__</w:t>
            </w:r>
          </w:p>
        </w:tc>
        <w:tc>
          <w:tcPr>
            <w:tcW w:type="dxa" w:w="33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Dùng chế độ Attribute annotation đi qua từng object</w:t>
            </w:r>
          </w:p>
        </w:tc>
        <w:tc>
          <w:tcPr>
            <w:tcW w:type="dxa" w:w="1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major</w:t>
            </w:r>
          </w:p>
        </w:tc>
      </w:tr>
      <w:tr>
        <w:trPr>
          <w:cantSplit/>
          <w:tblHeader w:val="false"/>
        </w:trPr>
        <w:tc>
          <w:tcPr>
            <w:tcW w:type="dxa" w:w="10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36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Vẽ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theo hàng xe đỗ</w:t>
            </w:r>
          </w:p>
        </w:tc>
        <w:tc>
          <w:tcPr>
            <w:tcW w:type="dxa" w:w="33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 đỗ không phải mép đường; polygon đi theo mép dưới bánh xe</w:t>
            </w:r>
          </w:p>
        </w:tc>
        <w:tc>
          <w:tcPr>
            <w:tcW w:type="dxa" w:w="153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major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Phụ lục A — Quy trình làm 1 ảnh (checklist)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</w:rPr>
        <w:t xml:space="preserve">Nhìn tổng thể (10 giây):</w:t>
      </w:r>
      <w:r>
        <w:rPr>
          <w:rFonts w:ascii="Arial" w:cs="Arial" w:eastAsia="Arial" w:hAnsi="Arial"/>
        </w:rPr>
        <w:t xml:space="preserve"> làn ego là làn nào (chứa tâm capo)? Vạch vàng ở đâu → bên kia là ngược chiều? Có vùng gạch chéo / làn xe đạp / làn đỗ / giao lộ không?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</w:rPr>
        <w:t xml:space="preserve">Pass 1 — </w:t>
      </w:r>
      <w:r>
        <w:rPr>
          <w:rFonts w:ascii="Consolas" w:cs="Consolas" w:eastAsia="Consolas" w:hAnsi="Consolas"/>
          <w:b/>
          <w:bCs/>
          <w:color w:val="A31515"/>
        </w:rPr>
        <w:t xml:space="preserve">lane_boundary</w:t>
      </w:r>
      <w:r>
        <w:rPr>
          <w:rFonts w:ascii="Arial" w:cs="Arial" w:eastAsia="Arial" w:hAnsi="Arial"/>
          <w:b/>
          <w:bCs/>
        </w:rPr>
        <w:t xml:space="preserve">:</w:t>
      </w:r>
      <w:r>
        <w:rPr>
          <w:rFonts w:ascii="Arial" w:cs="Arial" w:eastAsia="Arial" w:hAnsi="Arial"/>
        </w:rPr>
        <w:t xml:space="preserve"> vẽ lần lượt </w:t>
      </w:r>
      <w:r>
        <w:rPr>
          <w:rFonts w:ascii="Arial" w:cs="Arial" w:eastAsia="Arial" w:hAnsi="Arial"/>
          <w:b/>
          <w:bCs/>
        </w:rPr>
        <w:t xml:space="preserve">từ trái sang phải</w:t>
      </w:r>
      <w:r>
        <w:rPr>
          <w:rFonts w:ascii="Arial" w:cs="Arial" w:eastAsia="Arial" w:hAnsi="Arial"/>
        </w:rPr>
        <w:t xml:space="preserve">, mỗi vạch </w:t>
      </w:r>
      <w:r>
        <w:rPr>
          <w:rFonts w:ascii="Arial" w:cs="Arial" w:eastAsia="Arial" w:hAnsi="Arial"/>
          <w:b/>
          <w:bCs/>
        </w:rPr>
        <w:t xml:space="preserve">từ dưới lên</w:t>
      </w:r>
      <w:r>
        <w:rPr>
          <w:rFonts w:ascii="Arial" w:cs="Arial" w:eastAsia="Arial" w:hAnsi="Arial"/>
        </w:rPr>
        <w:t xml:space="preserve">. Nhớ </w:t>
      </w:r>
      <w:r>
        <w:rPr>
          <w:rFonts w:ascii="Consolas" w:cs="Consolas" w:eastAsia="Consolas" w:hAnsi="Consolas"/>
          <w:color w:val="A31515"/>
        </w:rPr>
        <w:t xml:space="preserve">road_edge</w:t>
      </w:r>
      <w:r>
        <w:rPr>
          <w:rFonts w:ascii="Arial" w:cs="Arial" w:eastAsia="Arial" w:hAnsi="Arial"/>
        </w:rPr>
        <w:t xml:space="preserve"> ở mép không có vạch.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</w:rPr>
        <w:t xml:space="preserve">Pass 2 — </w:t>
      </w:r>
      <w:r>
        <w:rPr>
          <w:rFonts w:ascii="Consolas" w:cs="Consolas" w:eastAsia="Consolas" w:hAnsi="Consolas"/>
          <w:b/>
          <w:bCs/>
          <w:color w:val="A31515"/>
        </w:rPr>
        <w:t xml:space="preserve">drivable_area</w:t>
      </w:r>
      <w:r>
        <w:rPr>
          <w:rFonts w:ascii="Arial" w:cs="Arial" w:eastAsia="Arial" w:hAnsi="Arial"/>
          <w:b/>
          <w:bCs/>
        </w:rPr>
        <w:t xml:space="preserve">:</w:t>
      </w:r>
      <w:r>
        <w:rPr>
          <w:rFonts w:ascii="Arial" w:cs="Arial" w:eastAsia="Arial" w:hAnsi="Arial"/>
        </w:rPr>
        <w:t xml:space="preserve"> vẽ </w:t>
      </w:r>
      <w:r>
        <w:rPr>
          <w:rFonts w:ascii="Consolas" w:cs="Consolas" w:eastAsia="Consolas" w:hAnsi="Consolas"/>
          <w:color w:val="A31515"/>
        </w:rPr>
        <w:t xml:space="preserve">direct</w:t>
      </w:r>
      <w:r>
        <w:rPr>
          <w:rFonts w:ascii="Arial" w:cs="Arial" w:eastAsia="Arial" w:hAnsi="Arial"/>
        </w:rPr>
        <w:t xml:space="preserve"> trước → </w:t>
      </w:r>
      <w:r>
        <w:rPr>
          <w:rFonts w:ascii="Consolas" w:cs="Consolas" w:eastAsia="Consolas" w:hAnsi="Consolas"/>
          <w:color w:val="A31515"/>
        </w:rPr>
        <w:t xml:space="preserve">alternative</w:t>
      </w:r>
      <w:r>
        <w:rPr>
          <w:rFonts w:ascii="Arial" w:cs="Arial" w:eastAsia="Arial" w:hAnsi="Arial"/>
        </w:rPr>
        <w:t xml:space="preserve"> trái → </w:t>
      </w:r>
      <w:r>
        <w:rPr>
          <w:rFonts w:ascii="Consolas" w:cs="Consolas" w:eastAsia="Consolas" w:hAnsi="Consolas"/>
          <w:color w:val="A31515"/>
        </w:rPr>
        <w:t xml:space="preserve">alternative</w:t>
      </w:r>
      <w:r>
        <w:rPr>
          <w:rFonts w:ascii="Arial" w:cs="Arial" w:eastAsia="Arial" w:hAnsi="Arial"/>
        </w:rPr>
        <w:t xml:space="preserve"> phải. Cạnh trái/phải bám đúng điểm polyline.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</w:rPr>
        <w:t xml:space="preserve">Pass 3 — attribute:</w:t>
      </w:r>
      <w:r>
        <w:rPr>
          <w:rFonts w:ascii="Arial" w:cs="Arial" w:eastAsia="Arial" w:hAnsi="Arial"/>
        </w:rPr>
        <w:t xml:space="preserve"> đổi </w:t>
      </w:r>
      <w:r>
        <w:rPr>
          <w:rFonts w:ascii="Arial" w:cs="Arial" w:eastAsia="Arial" w:hAnsi="Arial"/>
          <w:b/>
          <w:bCs/>
        </w:rPr>
        <w:t xml:space="preserve">Standard → Attribute annotation</w:t>
      </w:r>
      <w:r>
        <w:rPr>
          <w:rFonts w:ascii="Arial" w:cs="Arial" w:eastAsia="Arial" w:hAnsi="Arial"/>
        </w:rPr>
        <w:t xml:space="preserve"> (góc trên phải), đi qua từng object, gán hết; kiểm tổ hợp mục 4.2.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</w:rPr>
        <w:t xml:space="preserve">Tự kiểm:</w:t>
      </w:r>
      <w:r>
        <w:rPr>
          <w:rFonts w:ascii="Arial" w:cs="Arial" w:eastAsia="Arial" w:hAnsi="Arial"/>
        </w:rPr>
        <w:t xml:space="preserve"> giảm </w:t>
      </w:r>
      <w:r>
        <w:rPr>
          <w:rFonts w:ascii="Arial" w:cs="Arial" w:eastAsia="Arial" w:hAnsi="Arial"/>
          <w:b/>
          <w:bCs/>
        </w:rPr>
        <w:t xml:space="preserve">Opacity</w:t>
      </w:r>
      <w:r>
        <w:rPr>
          <w:rFonts w:ascii="Arial" w:cs="Arial" w:eastAsia="Arial" w:hAnsi="Arial"/>
        </w:rPr>
        <w:t xml:space="preserve"> (mục Appearance bên phải) để xem polygon có đè capo / đè xe / chồng nhau không. Đọc lại mục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</w:rPr>
        <w:t xml:space="preserve">Lưu: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Ctrl+S</w:t>
      </w:r>
      <w:r>
        <w:rPr>
          <w:rFonts w:ascii="Arial" w:cs="Arial" w:eastAsia="Arial" w:hAnsi="Arial"/>
        </w:rPr>
        <w:t xml:space="preserve">. Sang ảnh kế: </w:t>
      </w:r>
      <w:r>
        <w:rPr>
          <w:rFonts w:ascii="Arial" w:cs="Arial" w:eastAsia="Arial" w:hAnsi="Arial"/>
          <w:b/>
          <w:bCs/>
        </w:rPr>
        <w:t xml:space="preserve">F</w:t>
      </w:r>
      <w:r>
        <w:rPr>
          <w:rFonts w:ascii="Arial" w:cs="Arial" w:eastAsia="Arial" w:hAnsi="Arial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</w:rPr>
        <w:t xml:space="preserve">⏱ Thời gian mục tiêu: </w:t>
      </w:r>
      <w:r>
        <w:rPr>
          <w:rFonts w:ascii="Arial" w:cs="Arial" w:eastAsia="Arial" w:hAnsi="Arial"/>
          <w:b/>
          <w:bCs/>
        </w:rPr>
        <w:t xml:space="preserve">5–8 phút / ảnh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Phụ lục B — Bảng tra nhanh: tình huống → làm gì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8"/>
        <w:gridCol w:w="2468"/>
        <w:gridCol w:w="2514"/>
        <w:gridCol w:w="2928"/>
      </w:tblGrid>
      <w:tr>
        <w:trPr>
          <w:cantSplit/>
          <w:tblHeader/>
        </w:trPr>
        <w:tc>
          <w:tcPr>
            <w:tcW w:type="dxa" w:w="1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Tôi thấy…</w:t>
            </w:r>
          </w:p>
        </w:tc>
        <w:tc>
          <w:tcPr>
            <w:tcW w:type="dxa" w:w="2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lane_boundary</w:t>
            </w:r>
          </w:p>
        </w:tc>
        <w:tc>
          <w:tcPr>
            <w:tcW w:type="dxa" w:w="2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9"/>
                <w:szCs w:val="19"/>
              </w:rPr>
              <w:t xml:space="preserve">drivable_area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Attribute cần chú ý</w:t>
            </w:r>
          </w:p>
        </w:tc>
      </w:tr>
      <w:tr>
        <w:trPr>
          <w:cantSplit/>
          <w:tblHeader w:val="false"/>
        </w:trPr>
        <w:tc>
          <w:tcPr>
            <w:tcW w:type="dxa" w:w="1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trắng đứt giữa 2 làn cùng chiều</w:t>
            </w:r>
          </w:p>
        </w:tc>
        <w:tc>
          <w:tcPr>
            <w:tcW w:type="dxa" w:w="2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polyline</w:t>
            </w:r>
          </w:p>
        </w:tc>
        <w:tc>
          <w:tcPr>
            <w:tcW w:type="dxa" w:w="2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 bên là direct/alternative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white / dashed</w:t>
            </w:r>
          </w:p>
        </w:tc>
      </w:tr>
      <w:tr>
        <w:trPr>
          <w:cantSplit/>
          <w:tblHeader w:val="false"/>
        </w:trPr>
        <w:tc>
          <w:tcPr>
            <w:tcW w:type="dxa" w:w="1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trắng liền mép phải cao tốc</w:t>
            </w:r>
          </w:p>
        </w:tc>
        <w:tc>
          <w:tcPr>
            <w:tcW w:type="dxa" w:w="2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polyline</w:t>
            </w:r>
          </w:p>
        </w:tc>
        <w:tc>
          <w:tcPr>
            <w:tcW w:type="dxa" w:w="2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Ngoài vạch không tô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white / solid</w:t>
            </w:r>
          </w:p>
        </w:tc>
      </w:tr>
      <w:tr>
        <w:trPr>
          <w:cantSplit/>
          <w:tblHeader w:val="false"/>
        </w:trPr>
        <w:tc>
          <w:tcPr>
            <w:tcW w:type="dxa" w:w="1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vàng liền mép trái cao tốc</w:t>
            </w:r>
          </w:p>
        </w:tc>
        <w:tc>
          <w:tcPr>
            <w:tcW w:type="dxa" w:w="2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polyline</w:t>
            </w:r>
          </w:p>
        </w:tc>
        <w:tc>
          <w:tcPr>
            <w:tcW w:type="dxa" w:w="2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Bên trái không tô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yellow / solid</w:t>
            </w:r>
          </w:p>
        </w:tc>
      </w:tr>
      <w:tr>
        <w:trPr>
          <w:cantSplit/>
          <w:tblHeader w:val="false"/>
        </w:trPr>
        <w:tc>
          <w:tcPr>
            <w:tcW w:type="dxa" w:w="1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vàng đôi giữa phố</w:t>
            </w:r>
          </w:p>
        </w:tc>
        <w:tc>
          <w:tcPr>
            <w:tcW w:type="dxa" w:w="2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polyline ở giữa</w:t>
            </w:r>
          </w:p>
        </w:tc>
        <w:tc>
          <w:tcPr>
            <w:tcW w:type="dxa" w:w="2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Bên kia không tô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yellow / double_solid</w:t>
            </w:r>
          </w:p>
        </w:tc>
      </w:tr>
      <w:tr>
        <w:trPr>
          <w:cantSplit/>
          <w:tblHeader w:val="false"/>
        </w:trPr>
        <w:tc>
          <w:tcPr>
            <w:tcW w:type="dxa" w:w="1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vàng đứt giữa phố 2 chiều</w:t>
            </w:r>
          </w:p>
        </w:tc>
        <w:tc>
          <w:tcPr>
            <w:tcW w:type="dxa" w:w="2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polyline</w:t>
            </w:r>
          </w:p>
        </w:tc>
        <w:tc>
          <w:tcPr>
            <w:tcW w:type="dxa" w:w="2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Bên kia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vẫn không tô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yellow / dashed</w:t>
            </w:r>
          </w:p>
        </w:tc>
      </w:tr>
      <w:tr>
        <w:trPr>
          <w:cantSplit/>
          <w:tblHeader w:val="false"/>
        </w:trPr>
        <w:tc>
          <w:tcPr>
            <w:tcW w:type="dxa" w:w="1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Vùng có nhiều vạch chéo / chữ V</w:t>
            </w:r>
          </w:p>
        </w:tc>
        <w:tc>
          <w:tcPr>
            <w:tcW w:type="dxa" w:w="2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Chỉ vẽ 2 viền</w:t>
            </w:r>
          </w:p>
        </w:tc>
        <w:tc>
          <w:tcPr>
            <w:tcW w:type="dxa" w:w="2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tô bên trong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viền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white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hoặc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yellow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solid</w:t>
            </w:r>
          </w:p>
        </w:tc>
      </w:tr>
      <w:tr>
        <w:trPr>
          <w:cantSplit/>
          <w:tblHeader w:val="false"/>
        </w:trPr>
        <w:tc>
          <w:tcPr>
            <w:tcW w:type="dxa" w:w="1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Làn hẹp có logo xe đạp</w:t>
            </w:r>
          </w:p>
        </w:tc>
        <w:tc>
          <w:tcPr>
            <w:tcW w:type="dxa" w:w="2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Vẽ 2 vạch viền</w:t>
            </w:r>
          </w:p>
        </w:tc>
        <w:tc>
          <w:tcPr>
            <w:tcW w:type="dxa" w:w="2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tô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white / solid</w:t>
            </w:r>
          </w:p>
        </w:tc>
      </w:tr>
      <w:tr>
        <w:trPr>
          <w:cantSplit/>
          <w:tblHeader w:val="false"/>
        </w:trPr>
        <w:tc>
          <w:tcPr>
            <w:tcW w:type="dxa" w:w="1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Hàng xe đỗ dọc lề, không vạch</w:t>
            </w:r>
          </w:p>
        </w:tc>
        <w:tc>
          <w:tcPr>
            <w:tcW w:type="dxa" w:w="2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vẽ</w:t>
            </w:r>
          </w:p>
        </w:tc>
        <w:tc>
          <w:tcPr>
            <w:tcW w:type="dxa" w:w="2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Dừng ở mép dưới bánh xe đỗ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Bó vỉa / chân rào, không vạch</w:t>
            </w:r>
          </w:p>
        </w:tc>
        <w:tc>
          <w:tcPr>
            <w:tcW w:type="dxa" w:w="2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road_edge</w:t>
            </w:r>
          </w:p>
        </w:tc>
        <w:tc>
          <w:tcPr>
            <w:tcW w:type="dxa" w:w="2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Tô tới mép nhựa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none / none</w:t>
            </w:r>
          </w:p>
        </w:tc>
      </w:tr>
      <w:tr>
        <w:trPr>
          <w:cantSplit/>
          <w:tblHeader w:val="false"/>
        </w:trPr>
        <w:tc>
          <w:tcPr>
            <w:tcW w:type="dxa" w:w="1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Zebra ngay trước mặt</w:t>
            </w:r>
          </w:p>
        </w:tc>
        <w:tc>
          <w:tcPr>
            <w:tcW w:type="dxa" w:w="2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vẽ zebra</w:t>
            </w:r>
          </w:p>
        </w:tc>
        <w:tc>
          <w:tcPr>
            <w:tcW w:type="dxa" w:w="2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Tô qua zebra, dừng ở mép xa zebra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dừng</w:t>
            </w:r>
          </w:p>
        </w:tc>
        <w:tc>
          <w:tcPr>
            <w:tcW w:type="dxa" w:w="2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vẽ; vạch làn dừng tại đây</w:t>
            </w:r>
          </w:p>
        </w:tc>
        <w:tc>
          <w:tcPr>
            <w:tcW w:type="dxa" w:w="2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Tô qua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 phía trước trong làn</w:t>
            </w:r>
          </w:p>
        </w:tc>
        <w:tc>
          <w:tcPr>
            <w:tcW w:type="dxa" w:w="2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Nối vạch qua xe nếu thấy 2 phía</w:t>
            </w:r>
          </w:p>
        </w:tc>
        <w:tc>
          <w:tcPr>
            <w:tcW w:type="dxa" w:w="2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Dừng ở mép dưới xe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partially_occluded</w:t>
            </w:r>
          </w:p>
        </w:tc>
      </w:tr>
      <w:tr>
        <w:trPr>
          <w:cantSplit/>
          <w:tblHeader w:val="false"/>
        </w:trPr>
        <w:tc>
          <w:tcPr>
            <w:tcW w:type="dxa" w:w="1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Vạch mờ, còn nhìn ra hướng</w:t>
            </w:r>
          </w:p>
        </w:tc>
        <w:tc>
          <w:tcPr>
            <w:tcW w:type="dxa" w:w="2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Vẽ</w:t>
            </w:r>
          </w:p>
        </w:tc>
        <w:tc>
          <w:tcPr>
            <w:tcW w:type="dxa" w:w="2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faded</w:t>
            </w:r>
          </w:p>
        </w:tc>
      </w:tr>
      <w:tr>
        <w:trPr>
          <w:cantSplit/>
          <w:tblHeader w:val="false"/>
        </w:trPr>
        <w:tc>
          <w:tcPr>
            <w:tcW w:type="dxa" w:w="1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Đống tuyết trên đường</w:t>
            </w:r>
          </w:p>
        </w:tc>
        <w:tc>
          <w:tcPr>
            <w:tcW w:type="dxa" w:w="2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2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tô đống tuyết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chắc</w:t>
            </w:r>
          </w:p>
        </w:tc>
        <w:tc>
          <w:tcPr>
            <w:tcW w:type="dxa" w:w="2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Vẽ khả năng cao nhất</w:t>
            </w:r>
          </w:p>
        </w:tc>
        <w:tc>
          <w:tcPr>
            <w:tcW w:type="dxa" w:w="2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Vẽ khả năng cao nhất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A31515"/>
                <w:sz w:val="19"/>
                <w:szCs w:val="19"/>
              </w:rPr>
              <w:t xml:space="preserve">needs_review</w:t>
            </w:r>
          </w:p>
        </w:tc>
      </w:tr>
      <w:tr>
        <w:trPr>
          <w:cantSplit/>
          <w:tblHeader w:val="false"/>
        </w:trPr>
        <w:tc>
          <w:tcPr>
            <w:tcW w:type="dxa" w:w="17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biết đường chạy chiều nào</w:t>
            </w:r>
          </w:p>
        </w:tc>
        <w:tc>
          <w:tcPr>
            <w:tcW w:type="dxa" w:w="24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vẽ gì</w:t>
            </w:r>
          </w:p>
        </w:tc>
        <w:tc>
          <w:tcPr>
            <w:tcW w:type="dxa" w:w="25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vẽ gì</w:t>
            </w:r>
          </w:p>
        </w:tc>
        <w:tc>
          <w:tcPr>
            <w:tcW w:type="dxa" w:w="29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Tag </w:t>
            </w:r>
            <w:r>
              <w:rPr>
                <w:rFonts w:ascii="Consolas" w:cs="Consolas" w:eastAsia="Consolas" w:hAnsi="Consolas"/>
                <w:b/>
                <w:bCs/>
                <w:color w:val="A31515"/>
                <w:sz w:val="19"/>
                <w:szCs w:val="19"/>
              </w:rPr>
              <w:t xml:space="preserve">image_escalate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Phụ lục C — Thao tác CVAT cho task này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3"/>
        <w:gridCol w:w="7215"/>
      </w:tblGrid>
      <w:tr>
        <w:trPr>
          <w:cantSplit/>
          <w:tblHeader/>
        </w:trPr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Việc</w:t>
            </w:r>
          </w:p>
        </w:tc>
        <w:tc>
          <w:tcPr>
            <w:tcW w:type="dxa" w:w="72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Cách làm</w:t>
            </w:r>
          </w:p>
        </w:tc>
      </w:tr>
      <w:tr>
        <w:trPr>
          <w:cantSplit/>
          <w:tblHeader w:val="false"/>
        </w:trPr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Vẽ polyline</w:t>
            </w:r>
          </w:p>
        </w:tc>
        <w:tc>
          <w:tcPr>
            <w:tcW w:type="dxa" w:w="72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Thanh trái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Draw new polyline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label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lane_boundary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Shape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click điểm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</w:t>
            </w:r>
          </w:p>
        </w:tc>
      </w:tr>
      <w:tr>
        <w:trPr>
          <w:cantSplit/>
          <w:tblHeader w:val="false"/>
        </w:trPr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Vẽ polygon</w:t>
            </w:r>
          </w:p>
        </w:tc>
        <w:tc>
          <w:tcPr>
            <w:tcW w:type="dxa" w:w="72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Draw new polygon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label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drivable_area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Shape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click ≥ 4 điểm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</w:t>
            </w:r>
          </w:p>
        </w:tc>
      </w:tr>
      <w:tr>
        <w:trPr>
          <w:cantSplit/>
          <w:tblHeader w:val="false"/>
        </w:trPr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Vẽ tiếp cùng loại</w:t>
            </w:r>
          </w:p>
        </w:tc>
        <w:tc>
          <w:tcPr>
            <w:tcW w:type="dxa" w:w="72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</w:t>
            </w:r>
          </w:p>
        </w:tc>
      </w:tr>
      <w:tr>
        <w:trPr>
          <w:cantSplit/>
          <w:tblHeader w:val="false"/>
        </w:trPr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Zoom</w:t>
            </w:r>
          </w:p>
        </w:tc>
        <w:tc>
          <w:tcPr>
            <w:tcW w:type="dxa" w:w="72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Cuộn chuột; giữ chuột phải kéo để di chuyển ảnh</w:t>
            </w:r>
          </w:p>
        </w:tc>
      </w:tr>
      <w:tr>
        <w:trPr>
          <w:cantSplit/>
          <w:tblHeader w:val="false"/>
        </w:trPr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Sửa điểm</w:t>
            </w:r>
          </w:p>
        </w:tc>
        <w:tc>
          <w:tcPr>
            <w:tcW w:type="dxa" w:w="72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object → kéo điểm; giữ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 + click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vào một điểm để xoá điểm đó. Sai nhiều điểm → xoá object vẽ lại cho nhanh</w:t>
            </w:r>
          </w:p>
        </w:tc>
      </w:tr>
      <w:tr>
        <w:trPr>
          <w:cantSplit/>
          <w:tblHeader w:val="false"/>
        </w:trPr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Xoá object</w:t>
            </w:r>
          </w:p>
        </w:tc>
        <w:tc>
          <w:tcPr>
            <w:tcW w:type="dxa" w:w="72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</w:t>
            </w:r>
          </w:p>
        </w:tc>
      </w:tr>
      <w:tr>
        <w:trPr>
          <w:cantSplit/>
          <w:tblHeader w:val="false"/>
        </w:trPr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Hoàn tác</w:t>
            </w:r>
          </w:p>
        </w:tc>
        <w:tc>
          <w:tcPr>
            <w:tcW w:type="dxa" w:w="72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Ctrl+Z</w:t>
            </w:r>
          </w:p>
        </w:tc>
      </w:tr>
      <w:tr>
        <w:trPr>
          <w:cantSplit/>
          <w:tblHeader w:val="false"/>
        </w:trPr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Gán attribute nhanh</w:t>
            </w:r>
          </w:p>
        </w:tc>
        <w:tc>
          <w:tcPr>
            <w:tcW w:type="dxa" w:w="72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Góc trên phải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Standard → Attribute annotation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↑/↓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đổi attribute,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Tab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sang object kế, phím số chọn giá trị</w:t>
            </w:r>
          </w:p>
        </w:tc>
      </w:tr>
      <w:tr>
        <w:trPr>
          <w:cantSplit/>
          <w:tblHeader w:val="false"/>
        </w:trPr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Nhìn xuyên polygon</w:t>
            </w:r>
          </w:p>
        </w:tc>
        <w:tc>
          <w:tcPr>
            <w:tcW w:type="dxa" w:w="72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Sidebar phải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Appearance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kéo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Opacity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xuống</w:t>
            </w:r>
          </w:p>
        </w:tc>
      </w:tr>
      <w:tr>
        <w:trPr>
          <w:cantSplit/>
          <w:tblHeader w:val="false"/>
        </w:trPr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Tag cả ảnh</w:t>
            </w:r>
          </w:p>
        </w:tc>
        <w:tc>
          <w:tcPr>
            <w:tcW w:type="dxa" w:w="72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Setup tag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color w:val="A31515"/>
                <w:sz w:val="19"/>
                <w:szCs w:val="19"/>
              </w:rPr>
              <w:t xml:space="preserve">image_escalate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Tag</w:t>
            </w:r>
          </w:p>
        </w:tc>
      </w:tr>
      <w:tr>
        <w:trPr>
          <w:cantSplit/>
          <w:tblHeader w:val="false"/>
        </w:trPr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Sang ảnh kế / trước</w:t>
            </w:r>
          </w:p>
        </w:tc>
        <w:tc>
          <w:tcPr>
            <w:tcW w:type="dxa" w:w="72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/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2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Lưu</w:t>
            </w:r>
          </w:p>
        </w:tc>
        <w:tc>
          <w:tcPr>
            <w:tcW w:type="dxa" w:w="72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Ctrl+S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(export chỉ lấy bản đã lưu)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Phụ lục D — Thuật ngữ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1"/>
        <w:gridCol w:w="6137"/>
      </w:tblGrid>
      <w:tr>
        <w:trPr>
          <w:cantSplit/>
          <w:tblHeader/>
        </w:trPr>
        <w:tc>
          <w:tcPr>
            <w:tcW w:type="dxa" w:w="35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Thuật ngữ</w:t>
            </w:r>
          </w:p>
        </w:tc>
        <w:tc>
          <w:tcPr>
            <w:tcW w:type="dxa" w:w="6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Nghĩa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ego</w:t>
            </w:r>
          </w:p>
        </w:tc>
        <w:tc>
          <w:tcPr>
            <w:tcW w:type="dxa" w:w="6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Xe gắn camera (xe mình)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làn ego</w:t>
            </w:r>
          </w:p>
        </w:tc>
        <w:tc>
          <w:tcPr>
            <w:tcW w:type="dxa" w:w="6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Làn chứa tâm nắp capo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</w:t>
            </w:r>
          </w:p>
        </w:tc>
        <w:tc>
          <w:tcPr>
            <w:tcW w:type="dxa" w:w="6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Vùng xe đang chạy (làn ego)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6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Làn cùng chiều xe có thể chuyển sang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gore / vùng gạch chéo</w:t>
            </w:r>
          </w:p>
        </w:tc>
        <w:tc>
          <w:tcPr>
            <w:tcW w:type="dxa" w:w="6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Vùng tam giác có vạch chéo/chữ V giữa làn chính và lối ra/vào — cấm chạy vào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road_edge</w:t>
            </w:r>
          </w:p>
        </w:tc>
        <w:tc>
          <w:tcPr>
            <w:tcW w:type="dxa" w:w="6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Mép đường vật lý không có vạch sơn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tâm vạch</w:t>
            </w:r>
          </w:p>
        </w:tc>
        <w:tc>
          <w:tcPr>
            <w:tcW w:type="dxa" w:w="6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Đường giữa theo bề rộng của vạch sơn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needs_review</w:t>
            </w:r>
          </w:p>
        </w:tc>
        <w:tc>
          <w:tcPr>
            <w:tcW w:type="dxa" w:w="6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Cờ báo "tôi không chắc", để reviewer xem lại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image_escalate</w:t>
            </w:r>
          </w:p>
        </w:tc>
        <w:tc>
          <w:tcPr>
            <w:tcW w:type="dxa" w:w="613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Tag báo cả ảnh không label được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Guideline Lane + Drivable area · trang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4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49813866a0dbb72465cac25d94b67f089d41e6e.jpg"/><Relationship Id="rId9" Type="http://schemas.openxmlformats.org/officeDocument/2006/relationships/image" Target="media/d33d0e81b4b6039e1c3b427783f70ab29e2307bd.jpg"/><Relationship Id="rId10" Type="http://schemas.openxmlformats.org/officeDocument/2006/relationships/image" Target="media/39efd37dbe3222b79c8abf0b684d360f850176fa.jpg"/><Relationship Id="rId11" Type="http://schemas.openxmlformats.org/officeDocument/2006/relationships/image" Target="media/30bd7b1731b7c948d417e63875a41a9011d66fc9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 Lane boundary + Drivable area</dc:title>
  <dc:creator>Nhóm Day 9</dc:creator>
  <cp:lastModifiedBy>Un-named</cp:lastModifiedBy>
  <cp:revision>1</cp:revision>
  <dcterms:created xsi:type="dcterms:W3CDTF">2026-09-26T03:51:30.688Z</dcterms:created>
  <dcterms:modified xsi:type="dcterms:W3CDTF">2026-09-26T03:51:30.688Z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