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C3ABD" w14:textId="77777777" w:rsidR="009471C1" w:rsidRDefault="009471C1">
      <w:r w:rsidRPr="009471C1">
        <w:t>Trần Đình Nhật</w:t>
      </w:r>
      <w:r w:rsidRPr="009471C1">
        <w:br/>
        <w:t>Đỗ Ngọc Hiển</w:t>
      </w:r>
      <w:r w:rsidRPr="009471C1">
        <w:br/>
        <w:t>Đặng Văn Mạnh</w:t>
      </w:r>
      <w:r w:rsidRPr="009471C1">
        <w:br/>
        <w:t>Trần Hữu Lợi</w:t>
      </w:r>
      <w:r w:rsidRPr="009471C1">
        <w:br/>
        <w:t>Nguyễn </w:t>
      </w:r>
      <w:r w:rsidRPr="009471C1">
        <w:t>Thu Hạ Nhi</w:t>
      </w:r>
    </w:p>
    <w:p w14:paraId="34D6379B"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1. Test Plan Identifier (Mã nhận dạng kế hoạch kiểm thử)</w:t>
      </w:r>
    </w:p>
    <w:p w14:paraId="19201213"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TP-2024-WS1</w:t>
      </w:r>
    </w:p>
    <w:p w14:paraId="7E62116E"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2. Introduction (Giới thiệu)</w:t>
      </w:r>
    </w:p>
    <w:p w14:paraId="1343A173"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Mục tiêu của kế hoạch kiểm thử là kiểm tra tính năng và hiệu suất của trang web bán quần áo "ABC Fashion" trước khi phát hành. Đảm bảo rằng người dùng có thể duyệt sản phẩm, thêm sản phẩm vào giỏ hàng, thanh toán và quản lý tài khoản một cách mượt mà.</w:t>
      </w:r>
    </w:p>
    <w:p w14:paraId="24956F41"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3. Test Items (Các mục cần kiểm thử)</w:t>
      </w:r>
    </w:p>
    <w:p w14:paraId="13D9C61D"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Các trang web và chức năng cần kiểm thử bao gồm:</w:t>
      </w:r>
    </w:p>
    <w:p w14:paraId="2492148A" w14:textId="77777777" w:rsidR="009471C1" w:rsidRPr="009471C1" w:rsidRDefault="009471C1" w:rsidP="009471C1">
      <w:pPr>
        <w:numPr>
          <w:ilvl w:val="1"/>
          <w:numId w:val="3"/>
        </w:numPr>
        <w:jc w:val="left"/>
        <w:rPr>
          <w:rFonts w:eastAsia="Times New Roman"/>
          <w:sz w:val="24"/>
          <w:szCs w:val="24"/>
        </w:rPr>
      </w:pPr>
      <w:r w:rsidRPr="009471C1">
        <w:rPr>
          <w:rFonts w:eastAsia="Times New Roman"/>
          <w:sz w:val="24"/>
          <w:szCs w:val="24"/>
        </w:rPr>
        <w:t>Trang chủ.</w:t>
      </w:r>
    </w:p>
    <w:p w14:paraId="132AA8FC" w14:textId="77777777" w:rsidR="009471C1" w:rsidRPr="009471C1" w:rsidRDefault="009471C1" w:rsidP="009471C1">
      <w:pPr>
        <w:numPr>
          <w:ilvl w:val="1"/>
          <w:numId w:val="3"/>
        </w:numPr>
        <w:jc w:val="left"/>
        <w:rPr>
          <w:rFonts w:eastAsia="Times New Roman"/>
          <w:sz w:val="24"/>
          <w:szCs w:val="24"/>
        </w:rPr>
      </w:pPr>
      <w:r w:rsidRPr="009471C1">
        <w:rPr>
          <w:rFonts w:eastAsia="Times New Roman"/>
          <w:sz w:val="24"/>
          <w:szCs w:val="24"/>
        </w:rPr>
        <w:t>Trang danh sách sản phẩm.</w:t>
      </w:r>
    </w:p>
    <w:p w14:paraId="66A17D86" w14:textId="77777777" w:rsidR="009471C1" w:rsidRPr="009471C1" w:rsidRDefault="009471C1" w:rsidP="009471C1">
      <w:pPr>
        <w:numPr>
          <w:ilvl w:val="1"/>
          <w:numId w:val="3"/>
        </w:numPr>
        <w:jc w:val="left"/>
        <w:rPr>
          <w:rFonts w:eastAsia="Times New Roman"/>
          <w:sz w:val="24"/>
          <w:szCs w:val="24"/>
        </w:rPr>
      </w:pPr>
      <w:r w:rsidRPr="009471C1">
        <w:rPr>
          <w:rFonts w:eastAsia="Times New Roman"/>
          <w:sz w:val="24"/>
          <w:szCs w:val="24"/>
        </w:rPr>
        <w:t>Trang chi tiết sản phẩm.</w:t>
      </w:r>
    </w:p>
    <w:p w14:paraId="5C595D70" w14:textId="77777777" w:rsidR="009471C1" w:rsidRPr="009471C1" w:rsidRDefault="009471C1" w:rsidP="009471C1">
      <w:pPr>
        <w:numPr>
          <w:ilvl w:val="1"/>
          <w:numId w:val="3"/>
        </w:numPr>
        <w:jc w:val="left"/>
        <w:rPr>
          <w:rFonts w:eastAsia="Times New Roman"/>
          <w:sz w:val="24"/>
          <w:szCs w:val="24"/>
        </w:rPr>
      </w:pPr>
      <w:r w:rsidRPr="009471C1">
        <w:rPr>
          <w:rFonts w:eastAsia="Times New Roman"/>
          <w:sz w:val="24"/>
          <w:szCs w:val="24"/>
        </w:rPr>
        <w:t>Chức năng tìm kiếm.</w:t>
      </w:r>
    </w:p>
    <w:p w14:paraId="6B6270C5" w14:textId="77777777" w:rsidR="009471C1" w:rsidRPr="009471C1" w:rsidRDefault="009471C1" w:rsidP="009471C1">
      <w:pPr>
        <w:numPr>
          <w:ilvl w:val="1"/>
          <w:numId w:val="3"/>
        </w:numPr>
        <w:jc w:val="left"/>
        <w:rPr>
          <w:rFonts w:eastAsia="Times New Roman"/>
          <w:sz w:val="24"/>
          <w:szCs w:val="24"/>
        </w:rPr>
      </w:pPr>
      <w:r w:rsidRPr="009471C1">
        <w:rPr>
          <w:rFonts w:eastAsia="Times New Roman"/>
          <w:sz w:val="24"/>
          <w:szCs w:val="24"/>
        </w:rPr>
        <w:t>Giỏ hàng và thanh toán.</w:t>
      </w:r>
    </w:p>
    <w:p w14:paraId="3A8D22AA" w14:textId="77777777" w:rsidR="009471C1" w:rsidRPr="009471C1" w:rsidRDefault="009471C1" w:rsidP="009471C1">
      <w:pPr>
        <w:numPr>
          <w:ilvl w:val="1"/>
          <w:numId w:val="3"/>
        </w:numPr>
        <w:jc w:val="left"/>
        <w:rPr>
          <w:rFonts w:eastAsia="Times New Roman"/>
          <w:sz w:val="24"/>
          <w:szCs w:val="24"/>
        </w:rPr>
      </w:pPr>
      <w:r w:rsidRPr="009471C1">
        <w:rPr>
          <w:rFonts w:eastAsia="Times New Roman"/>
          <w:sz w:val="24"/>
          <w:szCs w:val="24"/>
        </w:rPr>
        <w:t>Đăng ký và đăng nhập người dùng.</w:t>
      </w:r>
    </w:p>
    <w:p w14:paraId="53779937" w14:textId="77777777" w:rsidR="009471C1" w:rsidRPr="009471C1" w:rsidRDefault="009471C1" w:rsidP="009471C1">
      <w:pPr>
        <w:numPr>
          <w:ilvl w:val="1"/>
          <w:numId w:val="3"/>
        </w:numPr>
        <w:jc w:val="left"/>
        <w:rPr>
          <w:rFonts w:eastAsia="Times New Roman"/>
          <w:sz w:val="24"/>
          <w:szCs w:val="24"/>
        </w:rPr>
      </w:pPr>
      <w:r w:rsidRPr="009471C1">
        <w:rPr>
          <w:rFonts w:eastAsia="Times New Roman"/>
          <w:sz w:val="24"/>
          <w:szCs w:val="24"/>
        </w:rPr>
        <w:t>Quản lý tài khoản (địa chỉ, lịch sử đơn hàng).</w:t>
      </w:r>
    </w:p>
    <w:p w14:paraId="2E3DBB6F"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4. Features to be Tested (Các tính năng cần kiểm thử)</w:t>
      </w:r>
    </w:p>
    <w:p w14:paraId="114C4CBF" w14:textId="77777777" w:rsidR="009471C1" w:rsidRPr="009471C1" w:rsidRDefault="009471C1" w:rsidP="009471C1">
      <w:pPr>
        <w:ind w:left="720"/>
        <w:jc w:val="left"/>
        <w:rPr>
          <w:rFonts w:eastAsia="Times New Roman"/>
          <w:sz w:val="24"/>
          <w:szCs w:val="24"/>
        </w:rPr>
      </w:pPr>
      <w:r>
        <w:rPr>
          <w:rFonts w:eastAsia="Times New Roman"/>
          <w:sz w:val="24"/>
          <w:szCs w:val="24"/>
        </w:rPr>
        <w:t xml:space="preserve">- </w:t>
      </w:r>
      <w:r w:rsidRPr="009471C1">
        <w:rPr>
          <w:rFonts w:eastAsia="Times New Roman"/>
          <w:sz w:val="24"/>
          <w:szCs w:val="24"/>
        </w:rPr>
        <w:t>Tìm kiếm sản phẩm theo danh mục, tên hoặc mã sản phẩm.</w:t>
      </w:r>
    </w:p>
    <w:p w14:paraId="3728F070" w14:textId="77777777" w:rsidR="009471C1" w:rsidRPr="009471C1" w:rsidRDefault="009471C1" w:rsidP="009471C1">
      <w:pPr>
        <w:ind w:left="720"/>
        <w:jc w:val="left"/>
        <w:rPr>
          <w:rFonts w:eastAsia="Times New Roman"/>
          <w:sz w:val="24"/>
          <w:szCs w:val="24"/>
        </w:rPr>
      </w:pPr>
      <w:r>
        <w:rPr>
          <w:rFonts w:eastAsia="Times New Roman"/>
          <w:sz w:val="24"/>
          <w:szCs w:val="24"/>
        </w:rPr>
        <w:t xml:space="preserve">- </w:t>
      </w:r>
      <w:r w:rsidRPr="009471C1">
        <w:rPr>
          <w:rFonts w:eastAsia="Times New Roman"/>
          <w:sz w:val="24"/>
          <w:szCs w:val="24"/>
        </w:rPr>
        <w:t>Hiển thị chi tiết sản phẩm, bao gồm hình ảnh, giá cả, mô tả và kích cỡ có sẵn.</w:t>
      </w:r>
    </w:p>
    <w:p w14:paraId="389CC33E" w14:textId="77777777" w:rsidR="009471C1" w:rsidRPr="009471C1" w:rsidRDefault="009471C1" w:rsidP="009471C1">
      <w:pPr>
        <w:ind w:left="720"/>
        <w:jc w:val="left"/>
        <w:rPr>
          <w:rFonts w:eastAsia="Times New Roman"/>
          <w:sz w:val="24"/>
          <w:szCs w:val="24"/>
        </w:rPr>
      </w:pPr>
      <w:r>
        <w:rPr>
          <w:rFonts w:eastAsia="Times New Roman"/>
          <w:sz w:val="24"/>
          <w:szCs w:val="24"/>
        </w:rPr>
        <w:t xml:space="preserve">- </w:t>
      </w:r>
      <w:r w:rsidRPr="009471C1">
        <w:rPr>
          <w:rFonts w:eastAsia="Times New Roman"/>
          <w:sz w:val="24"/>
          <w:szCs w:val="24"/>
        </w:rPr>
        <w:t>Thêm sản phẩm vào giỏ hàng và cập nhật số lượng trong giỏ hàng.</w:t>
      </w:r>
    </w:p>
    <w:p w14:paraId="70FAF118" w14:textId="77777777" w:rsidR="009471C1" w:rsidRPr="009471C1" w:rsidRDefault="009471C1" w:rsidP="009471C1">
      <w:pPr>
        <w:ind w:left="720"/>
        <w:jc w:val="left"/>
        <w:rPr>
          <w:rFonts w:eastAsia="Times New Roman"/>
          <w:sz w:val="24"/>
          <w:szCs w:val="24"/>
        </w:rPr>
      </w:pPr>
      <w:r>
        <w:rPr>
          <w:rFonts w:eastAsia="Times New Roman"/>
          <w:sz w:val="24"/>
          <w:szCs w:val="24"/>
        </w:rPr>
        <w:t xml:space="preserve">- </w:t>
      </w:r>
      <w:r w:rsidRPr="009471C1">
        <w:rPr>
          <w:rFonts w:eastAsia="Times New Roman"/>
          <w:sz w:val="24"/>
          <w:szCs w:val="24"/>
        </w:rPr>
        <w:t>Quy trình thanh toán: chọn phương thức thanh toán, xác nhận đơn hàng.</w:t>
      </w:r>
    </w:p>
    <w:p w14:paraId="6600222C" w14:textId="77777777" w:rsidR="009471C1" w:rsidRPr="009471C1" w:rsidRDefault="009471C1" w:rsidP="009471C1">
      <w:pPr>
        <w:ind w:left="720"/>
        <w:jc w:val="left"/>
        <w:rPr>
          <w:rFonts w:eastAsia="Times New Roman"/>
          <w:sz w:val="24"/>
          <w:szCs w:val="24"/>
        </w:rPr>
      </w:pPr>
      <w:r>
        <w:rPr>
          <w:rFonts w:eastAsia="Times New Roman"/>
          <w:sz w:val="24"/>
          <w:szCs w:val="24"/>
        </w:rPr>
        <w:t xml:space="preserve">- </w:t>
      </w:r>
      <w:r w:rsidRPr="009471C1">
        <w:rPr>
          <w:rFonts w:eastAsia="Times New Roman"/>
          <w:sz w:val="24"/>
          <w:szCs w:val="24"/>
        </w:rPr>
        <w:t>Đăng ký, đăng nhập và quản lý tài khoản người dùng.</w:t>
      </w:r>
    </w:p>
    <w:p w14:paraId="2E2BE6F3" w14:textId="77777777" w:rsidR="009471C1" w:rsidRPr="009471C1" w:rsidRDefault="009471C1" w:rsidP="009471C1">
      <w:pPr>
        <w:ind w:left="720"/>
        <w:jc w:val="left"/>
        <w:rPr>
          <w:rFonts w:eastAsia="Times New Roman"/>
          <w:sz w:val="24"/>
          <w:szCs w:val="24"/>
        </w:rPr>
      </w:pPr>
      <w:r>
        <w:rPr>
          <w:rFonts w:eastAsia="Times New Roman"/>
          <w:sz w:val="24"/>
          <w:szCs w:val="24"/>
        </w:rPr>
        <w:t xml:space="preserve">- </w:t>
      </w:r>
      <w:r w:rsidRPr="009471C1">
        <w:rPr>
          <w:rFonts w:eastAsia="Times New Roman"/>
          <w:sz w:val="24"/>
          <w:szCs w:val="24"/>
        </w:rPr>
        <w:t>Chức năng lưu trữ địa chỉ và kiểm tra lịch sử đơn hàng.</w:t>
      </w:r>
    </w:p>
    <w:p w14:paraId="6547C082" w14:textId="77777777" w:rsidR="009471C1" w:rsidRPr="009471C1" w:rsidRDefault="009471C1" w:rsidP="009471C1">
      <w:pPr>
        <w:ind w:left="720"/>
        <w:jc w:val="left"/>
        <w:rPr>
          <w:rFonts w:eastAsia="Times New Roman"/>
          <w:sz w:val="24"/>
          <w:szCs w:val="24"/>
        </w:rPr>
      </w:pPr>
      <w:r>
        <w:rPr>
          <w:rFonts w:eastAsia="Times New Roman"/>
          <w:sz w:val="24"/>
          <w:szCs w:val="24"/>
        </w:rPr>
        <w:t xml:space="preserve">- </w:t>
      </w:r>
      <w:r w:rsidRPr="009471C1">
        <w:rPr>
          <w:rFonts w:eastAsia="Times New Roman"/>
          <w:sz w:val="24"/>
          <w:szCs w:val="24"/>
        </w:rPr>
        <w:t>Tích hợp thanh toán trực tuyến (ví dụ: thẻ tín dụng, PayPal).</w:t>
      </w:r>
    </w:p>
    <w:p w14:paraId="0CB118F7"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5. Features Not to be Tested (Các tính năng không cần kiểm thử)</w:t>
      </w:r>
    </w:p>
    <w:p w14:paraId="01177820"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Các tính năng của phần quản trị web shop (quản lý sản phẩm, đơn hàng, người dùng) không nằm trong phạm vi kiểm thử lần này.</w:t>
      </w:r>
    </w:p>
    <w:p w14:paraId="7C682688"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lastRenderedPageBreak/>
        <w:t>6. Approach (Phương pháp tiếp cận)</w:t>
      </w:r>
    </w:p>
    <w:p w14:paraId="429B377A"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Kiểm thử thủ công</w:t>
      </w:r>
      <w:r w:rsidRPr="009471C1">
        <w:rPr>
          <w:rFonts w:eastAsia="Times New Roman"/>
          <w:sz w:val="24"/>
          <w:szCs w:val="24"/>
        </w:rPr>
        <w:t xml:space="preserve"> sẽ được sử dụng để kiểm tra chức năng từng trang và quy trình mua hàng.</w:t>
      </w:r>
    </w:p>
    <w:p w14:paraId="57AC234D"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Kiểm thử tự động</w:t>
      </w:r>
      <w:r w:rsidRPr="009471C1">
        <w:rPr>
          <w:rFonts w:eastAsia="Times New Roman"/>
          <w:sz w:val="24"/>
          <w:szCs w:val="24"/>
        </w:rPr>
        <w:t xml:space="preserve"> cho các kịch bản kiểm thử hồi quy để đảm bảo rằng không có tính năng nào bị ảnh hưởng bởi những thay đổi mới.</w:t>
      </w:r>
    </w:p>
    <w:p w14:paraId="01D334F7"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Kiểm thử hiệu suất</w:t>
      </w:r>
      <w:r w:rsidRPr="009471C1">
        <w:rPr>
          <w:rFonts w:eastAsia="Times New Roman"/>
          <w:sz w:val="24"/>
          <w:szCs w:val="24"/>
        </w:rPr>
        <w:t xml:space="preserve"> sẽ được thực hiện với công cụ như JMeter để kiểm tra khả năng chịu tải của hệ thống khi có nhiều người dùng truy cập cùng lúc.</w:t>
      </w:r>
    </w:p>
    <w:p w14:paraId="1EA3A21A"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7. Item Pass/Fail Criteria (Tiêu chí đạt/không đạt)</w:t>
      </w:r>
    </w:p>
    <w:p w14:paraId="068E8609"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Một tính năng được coi là "đạt" nếu tất cả các thao tác chức năng thực hiện đúng yêu cầu và không có lỗi nghiêm trọng phát sinh.</w:t>
      </w:r>
    </w:p>
    <w:p w14:paraId="24B8AF6F"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Một tính năng sẽ bị coi là "không đạt" nếu có lỗi nghiêm trọng hoặc chức năng không hoạt động đúng như mong đợi.</w:t>
      </w:r>
    </w:p>
    <w:p w14:paraId="5C2EF696"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8. Suspension Criteria and Resumption Requirements (Tiêu chí tạm ngưng và yêu cầu tiếp tục)</w:t>
      </w:r>
    </w:p>
    <w:p w14:paraId="10B6BA5A"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Kiểm thử sẽ bị tạm dừng nếu phát hiện lỗi hệ thống nghiêm trọng ảnh hưởng đến toàn bộ quá trình như không thể truy cập trang web hoặc không thể thực hiện thanh toán.</w:t>
      </w:r>
    </w:p>
    <w:p w14:paraId="4D17CAB6"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Kiểm thử sẽ tiếp tục sau khi lỗi nghiêm trọng được khắc phục và hệ thống được khôi phục.</w:t>
      </w:r>
    </w:p>
    <w:p w14:paraId="24C894EA"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9. Test Deliverables (Các sản phẩm của kiểm thử)</w:t>
      </w:r>
    </w:p>
    <w:p w14:paraId="3E05A4F5"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Test case document</w:t>
      </w:r>
      <w:r w:rsidRPr="009471C1">
        <w:rPr>
          <w:rFonts w:eastAsia="Times New Roman"/>
          <w:sz w:val="24"/>
          <w:szCs w:val="24"/>
        </w:rPr>
        <w:t>: mô tả chi tiết các trường hợp kiểm thử cho từng chức năng.</w:t>
      </w:r>
    </w:p>
    <w:p w14:paraId="79961D92"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Test logs</w:t>
      </w:r>
      <w:r w:rsidRPr="009471C1">
        <w:rPr>
          <w:rFonts w:eastAsia="Times New Roman"/>
          <w:sz w:val="24"/>
          <w:szCs w:val="24"/>
        </w:rPr>
        <w:t>: ghi lại quá trình kiểm thử, bao gồm cả kết quả đạt và không đạt.</w:t>
      </w:r>
    </w:p>
    <w:p w14:paraId="0EF970B0"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Bug reports</w:t>
      </w:r>
      <w:r w:rsidRPr="009471C1">
        <w:rPr>
          <w:rFonts w:eastAsia="Times New Roman"/>
          <w:sz w:val="24"/>
          <w:szCs w:val="24"/>
        </w:rPr>
        <w:t>: danh sách các lỗi được phát hiện trong quá trình kiểm thử, mô tả chi tiết về các lỗi và mức độ nghiêm trọng.</w:t>
      </w:r>
    </w:p>
    <w:p w14:paraId="1264D327"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Test summary report</w:t>
      </w:r>
      <w:r w:rsidRPr="009471C1">
        <w:rPr>
          <w:rFonts w:eastAsia="Times New Roman"/>
          <w:sz w:val="24"/>
          <w:szCs w:val="24"/>
        </w:rPr>
        <w:t>: tổng kết các hoạt động kiểm thử, bao gồm số lượng test case thực hiện, số lượng lỗi phát hiện và trạng thái của các lỗi.</w:t>
      </w:r>
    </w:p>
    <w:p w14:paraId="41053005"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10. Testing Tasks (Các nhiệm vụ kiểm thử)</w:t>
      </w:r>
    </w:p>
    <w:p w14:paraId="7F101A23"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Thiết kế test cases cho từng chức năng.</w:t>
      </w:r>
    </w:p>
    <w:p w14:paraId="27C7A741"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Thực hiện kiểm thử chức năng của từng trang web.</w:t>
      </w:r>
    </w:p>
    <w:p w14:paraId="316829E1"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Kiểm thử quy trình thanh toán, bao gồm các phương thức thanh toán khác nhau.</w:t>
      </w:r>
    </w:p>
    <w:p w14:paraId="041B583C"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Kiểm thử tính tương thích trên các trình duyệt web phổ biến (Chrome, Firefox, Safari).</w:t>
      </w:r>
    </w:p>
    <w:p w14:paraId="2814B1D1"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Thực hiện kiểm thử hiệu suất với các kịch bản tải cao.</w:t>
      </w:r>
    </w:p>
    <w:p w14:paraId="3CF6655C"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lastRenderedPageBreak/>
        <w:t>Báo cáo kết quả kiểm thử và theo dõi các lỗi đã phát hiện.</w:t>
      </w:r>
    </w:p>
    <w:p w14:paraId="539B4A5F"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11. Environmental Needs (Yêu cầu về môi trường)</w:t>
      </w:r>
    </w:p>
    <w:p w14:paraId="0780F116"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Môi trường kiểm thử bao gồm:</w:t>
      </w:r>
    </w:p>
    <w:p w14:paraId="78AD92E9" w14:textId="77777777" w:rsidR="009471C1" w:rsidRPr="009471C1" w:rsidRDefault="009471C1" w:rsidP="009471C1">
      <w:pPr>
        <w:ind w:left="1440"/>
        <w:jc w:val="left"/>
        <w:rPr>
          <w:rFonts w:eastAsia="Times New Roman"/>
          <w:sz w:val="24"/>
          <w:szCs w:val="24"/>
        </w:rPr>
      </w:pPr>
      <w:r w:rsidRPr="009471C1">
        <w:rPr>
          <w:rFonts w:eastAsia="Times New Roman"/>
          <w:sz w:val="24"/>
          <w:szCs w:val="24"/>
        </w:rPr>
        <w:t>Máy chủ thử nghiệm (test server) với bản sao của hệ thống bán hàng trực tuyến.</w:t>
      </w:r>
    </w:p>
    <w:p w14:paraId="35E9DE25" w14:textId="77777777" w:rsidR="009471C1" w:rsidRPr="009471C1" w:rsidRDefault="009471C1" w:rsidP="009471C1">
      <w:pPr>
        <w:ind w:left="1440"/>
        <w:jc w:val="left"/>
        <w:rPr>
          <w:rFonts w:eastAsia="Times New Roman"/>
          <w:sz w:val="24"/>
          <w:szCs w:val="24"/>
        </w:rPr>
      </w:pPr>
      <w:r w:rsidRPr="009471C1">
        <w:rPr>
          <w:rFonts w:eastAsia="Times New Roman"/>
          <w:sz w:val="24"/>
          <w:szCs w:val="24"/>
        </w:rPr>
        <w:t>Trình duyệt: Chrome, Firefox, Safari (phiên bản mới nhất).</w:t>
      </w:r>
    </w:p>
    <w:p w14:paraId="67FC01B0" w14:textId="2C3497F5" w:rsidR="009471C1" w:rsidRPr="009471C1" w:rsidRDefault="009471C1" w:rsidP="009471C1">
      <w:pPr>
        <w:ind w:left="1440"/>
        <w:jc w:val="left"/>
        <w:rPr>
          <w:rFonts w:eastAsia="Times New Roman"/>
          <w:sz w:val="24"/>
          <w:szCs w:val="24"/>
        </w:rPr>
      </w:pPr>
      <w:r w:rsidRPr="009471C1">
        <w:rPr>
          <w:rFonts w:eastAsia="Times New Roman"/>
          <w:sz w:val="24"/>
          <w:szCs w:val="24"/>
        </w:rPr>
        <w:t xml:space="preserve">Công cụ kiểm thử hiệu suất: </w:t>
      </w:r>
      <w:bookmarkStart w:id="0" w:name="_GoBack"/>
      <w:bookmarkEnd w:id="0"/>
    </w:p>
    <w:p w14:paraId="49D9AB62" w14:textId="3EC9B0B2" w:rsidR="009471C1" w:rsidRPr="009471C1" w:rsidRDefault="009471C1" w:rsidP="009471C1">
      <w:pPr>
        <w:ind w:left="1440"/>
        <w:jc w:val="left"/>
        <w:rPr>
          <w:rFonts w:eastAsia="Times New Roman"/>
          <w:sz w:val="24"/>
          <w:szCs w:val="24"/>
        </w:rPr>
      </w:pPr>
      <w:r w:rsidRPr="009471C1">
        <w:rPr>
          <w:rFonts w:eastAsia="Times New Roman"/>
          <w:sz w:val="24"/>
          <w:szCs w:val="24"/>
        </w:rPr>
        <w:t xml:space="preserve">Công cụ kiểm thử tự động: </w:t>
      </w:r>
    </w:p>
    <w:p w14:paraId="3E909E67"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12. Responsibilities (Trách nhiệm)</w:t>
      </w:r>
    </w:p>
    <w:p w14:paraId="4D199A0D"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Nhóm kiểm thử (QA team)</w:t>
      </w:r>
      <w:r w:rsidRPr="009471C1">
        <w:rPr>
          <w:rFonts w:eastAsia="Times New Roman"/>
          <w:sz w:val="24"/>
          <w:szCs w:val="24"/>
        </w:rPr>
        <w:t>: chịu trách nhiệm viết test cases, thực hiện kiểm thử, và ghi nhận lỗi.</w:t>
      </w:r>
    </w:p>
    <w:p w14:paraId="6A37CD3F"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Nhóm phát triển (Dev team)</w:t>
      </w:r>
      <w:r w:rsidRPr="009471C1">
        <w:rPr>
          <w:rFonts w:eastAsia="Times New Roman"/>
          <w:sz w:val="24"/>
          <w:szCs w:val="24"/>
        </w:rPr>
        <w:t>: chịu trách nhiệm sửa lỗi dựa trên các báo cáo lỗi từ nhóm kiểm thử.</w:t>
      </w:r>
    </w:p>
    <w:p w14:paraId="79C9D2A2"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Người quản lý dự án</w:t>
      </w:r>
      <w:r w:rsidRPr="009471C1">
        <w:rPr>
          <w:rFonts w:eastAsia="Times New Roman"/>
          <w:sz w:val="24"/>
          <w:szCs w:val="24"/>
        </w:rPr>
        <w:t>: theo dõi tiến độ kiểm thử và đảm bảo các mốc thời gian quan trọng được hoàn thành đúng hạn.</w:t>
      </w:r>
    </w:p>
    <w:p w14:paraId="4EA28E81"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13. Staffing and Training Needs (Nhu cầu nhân sự và đào tạo)</w:t>
      </w:r>
    </w:p>
    <w:p w14:paraId="4D41DC3B"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Cần 2 kỹ sư kiểm thử cho kiểm thử thủ công và 1 kỹ sư kiểm thử tự động.</w:t>
      </w:r>
    </w:p>
    <w:p w14:paraId="72AA9674"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Nhân viên kiểm thử cần được đào tạo về quy trình thanh toán trực tuyến và công cụ kiểm thử Selenium (nếu chưa có kinh nghiệm).</w:t>
      </w:r>
    </w:p>
    <w:p w14:paraId="155AC3E0"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14. Schedule (Lịch trình)</w:t>
      </w:r>
    </w:p>
    <w:p w14:paraId="561912DC"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Giai đoạn chuẩn bị môi trường kiểm thử: 01/10/2024 - 03/10/2024.</w:t>
      </w:r>
    </w:p>
    <w:p w14:paraId="1AF55B64"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Giai đoạn viết test cases: 04/10/2024 - 10/10/2024.</w:t>
      </w:r>
    </w:p>
    <w:p w14:paraId="51BFBA28"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Giai đoạn thực hiện kiểm thử: 11/10/2024 - 20/10/2024.</w:t>
      </w:r>
    </w:p>
    <w:p w14:paraId="43557E87"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Báo cáo kết quả kiểm thử và sửa lỗi: 21/10/2024 - 30/10/2024.</w:t>
      </w:r>
    </w:p>
    <w:p w14:paraId="41E3CD65"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15. Risks and Contingencies (Rủi ro và biện pháp đối phó)</w:t>
      </w:r>
    </w:p>
    <w:p w14:paraId="5B4B790D"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Rủi ro</w:t>
      </w:r>
      <w:r w:rsidRPr="009471C1">
        <w:rPr>
          <w:rFonts w:eastAsia="Times New Roman"/>
          <w:sz w:val="24"/>
          <w:szCs w:val="24"/>
        </w:rPr>
        <w:t>: Trang web có thể gặp sự cố tải cao khi nhiều người dùng truy cập cùng lúc.</w:t>
      </w:r>
    </w:p>
    <w:p w14:paraId="796FCDFF" w14:textId="77777777" w:rsidR="009471C1" w:rsidRPr="009471C1" w:rsidRDefault="009471C1" w:rsidP="009471C1">
      <w:pPr>
        <w:ind w:left="1440"/>
        <w:jc w:val="left"/>
        <w:rPr>
          <w:rFonts w:eastAsia="Times New Roman"/>
          <w:sz w:val="24"/>
          <w:szCs w:val="24"/>
        </w:rPr>
      </w:pPr>
      <w:r w:rsidRPr="009471C1">
        <w:rPr>
          <w:rFonts w:eastAsia="Times New Roman"/>
          <w:b/>
          <w:bCs/>
          <w:sz w:val="24"/>
          <w:szCs w:val="24"/>
        </w:rPr>
        <w:t>Giải pháp</w:t>
      </w:r>
      <w:r w:rsidRPr="009471C1">
        <w:rPr>
          <w:rFonts w:eastAsia="Times New Roman"/>
          <w:sz w:val="24"/>
          <w:szCs w:val="24"/>
        </w:rPr>
        <w:t>: Kiểm thử hiệu suất trước khi phát hành và tối ưu hóa hệ thống nếu cần.</w:t>
      </w:r>
    </w:p>
    <w:p w14:paraId="513EAD84" w14:textId="77777777" w:rsidR="009471C1" w:rsidRPr="009471C1" w:rsidRDefault="009471C1" w:rsidP="009471C1">
      <w:pPr>
        <w:ind w:left="720"/>
        <w:jc w:val="left"/>
        <w:rPr>
          <w:rFonts w:eastAsia="Times New Roman"/>
          <w:sz w:val="24"/>
          <w:szCs w:val="24"/>
        </w:rPr>
      </w:pPr>
      <w:r w:rsidRPr="009471C1">
        <w:rPr>
          <w:rFonts w:eastAsia="Times New Roman"/>
          <w:b/>
          <w:bCs/>
          <w:sz w:val="24"/>
          <w:szCs w:val="24"/>
        </w:rPr>
        <w:t>Rủi ro</w:t>
      </w:r>
      <w:r w:rsidRPr="009471C1">
        <w:rPr>
          <w:rFonts w:eastAsia="Times New Roman"/>
          <w:sz w:val="24"/>
          <w:szCs w:val="24"/>
        </w:rPr>
        <w:t>: Vấn đề tương thích trình duyệt hoặc thiết bị.</w:t>
      </w:r>
    </w:p>
    <w:p w14:paraId="6C9380C9" w14:textId="77777777" w:rsidR="009471C1" w:rsidRPr="009471C1" w:rsidRDefault="009471C1" w:rsidP="009471C1">
      <w:pPr>
        <w:ind w:left="1440"/>
        <w:jc w:val="left"/>
        <w:rPr>
          <w:rFonts w:eastAsia="Times New Roman"/>
          <w:sz w:val="24"/>
          <w:szCs w:val="24"/>
        </w:rPr>
      </w:pPr>
      <w:r w:rsidRPr="009471C1">
        <w:rPr>
          <w:rFonts w:eastAsia="Times New Roman"/>
          <w:b/>
          <w:bCs/>
          <w:sz w:val="24"/>
          <w:szCs w:val="24"/>
        </w:rPr>
        <w:lastRenderedPageBreak/>
        <w:t>Giải pháp</w:t>
      </w:r>
      <w:r w:rsidRPr="009471C1">
        <w:rPr>
          <w:rFonts w:eastAsia="Times New Roman"/>
          <w:sz w:val="24"/>
          <w:szCs w:val="24"/>
        </w:rPr>
        <w:t>: Thực hiện kiểm thử trên nhiều trình duyệt và thiết bị để đảm bảo tính tương thích.</w:t>
      </w:r>
    </w:p>
    <w:p w14:paraId="71C08512" w14:textId="77777777" w:rsidR="009471C1" w:rsidRPr="009471C1" w:rsidRDefault="009471C1" w:rsidP="009471C1">
      <w:pPr>
        <w:jc w:val="left"/>
        <w:outlineLvl w:val="2"/>
        <w:rPr>
          <w:rFonts w:eastAsia="Times New Roman"/>
          <w:b/>
          <w:bCs/>
          <w:sz w:val="27"/>
          <w:szCs w:val="27"/>
        </w:rPr>
      </w:pPr>
      <w:r w:rsidRPr="009471C1">
        <w:rPr>
          <w:rFonts w:eastAsia="Times New Roman"/>
          <w:b/>
          <w:bCs/>
          <w:sz w:val="27"/>
          <w:szCs w:val="27"/>
        </w:rPr>
        <w:t>16. Approvals (Phê duyệt)</w:t>
      </w:r>
    </w:p>
    <w:p w14:paraId="01BDECAB" w14:textId="77777777" w:rsidR="009471C1" w:rsidRPr="009471C1" w:rsidRDefault="009471C1" w:rsidP="009471C1">
      <w:pPr>
        <w:ind w:left="720"/>
        <w:jc w:val="left"/>
        <w:rPr>
          <w:rFonts w:eastAsia="Times New Roman"/>
          <w:sz w:val="24"/>
          <w:szCs w:val="24"/>
        </w:rPr>
      </w:pPr>
      <w:r w:rsidRPr="009471C1">
        <w:rPr>
          <w:rFonts w:eastAsia="Times New Roman"/>
          <w:sz w:val="24"/>
          <w:szCs w:val="24"/>
        </w:rPr>
        <w:t xml:space="preserve">Kế hoạch kiểm thử cần được phê duyệt bởi </w:t>
      </w:r>
      <w:r w:rsidRPr="009471C1">
        <w:rPr>
          <w:rFonts w:eastAsia="Times New Roman"/>
          <w:b/>
          <w:bCs/>
          <w:sz w:val="24"/>
          <w:szCs w:val="24"/>
        </w:rPr>
        <w:t>Quản lý dự án</w:t>
      </w:r>
      <w:r w:rsidRPr="009471C1">
        <w:rPr>
          <w:rFonts w:eastAsia="Times New Roman"/>
          <w:sz w:val="24"/>
          <w:szCs w:val="24"/>
        </w:rPr>
        <w:t xml:space="preserve"> và </w:t>
      </w:r>
      <w:r w:rsidRPr="009471C1">
        <w:rPr>
          <w:rFonts w:eastAsia="Times New Roman"/>
          <w:b/>
          <w:bCs/>
          <w:sz w:val="24"/>
          <w:szCs w:val="24"/>
        </w:rPr>
        <w:t>Trưởng nhóm kiểm thử</w:t>
      </w:r>
      <w:r w:rsidRPr="009471C1">
        <w:rPr>
          <w:rFonts w:eastAsia="Times New Roman"/>
          <w:sz w:val="24"/>
          <w:szCs w:val="24"/>
        </w:rPr>
        <w:t xml:space="preserve"> trước khi bắt đầu.</w:t>
      </w:r>
    </w:p>
    <w:p w14:paraId="6E2D099A" w14:textId="77777777" w:rsidR="009471C1" w:rsidRPr="009471C1" w:rsidRDefault="009471C1"/>
    <w:sectPr w:rsidR="009471C1" w:rsidRPr="009471C1" w:rsidSect="00F2648A">
      <w:pgSz w:w="11909" w:h="16834" w:code="9"/>
      <w:pgMar w:top="1134" w:right="170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A7F"/>
    <w:multiLevelType w:val="multilevel"/>
    <w:tmpl w:val="D88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722E"/>
    <w:multiLevelType w:val="multilevel"/>
    <w:tmpl w:val="29D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C78F4"/>
    <w:multiLevelType w:val="multilevel"/>
    <w:tmpl w:val="060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263FF"/>
    <w:multiLevelType w:val="multilevel"/>
    <w:tmpl w:val="FF4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36491"/>
    <w:multiLevelType w:val="multilevel"/>
    <w:tmpl w:val="AD5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E622F"/>
    <w:multiLevelType w:val="multilevel"/>
    <w:tmpl w:val="DCF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13069"/>
    <w:multiLevelType w:val="multilevel"/>
    <w:tmpl w:val="EB9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15695"/>
    <w:multiLevelType w:val="multilevel"/>
    <w:tmpl w:val="95F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A24F7"/>
    <w:multiLevelType w:val="multilevel"/>
    <w:tmpl w:val="C2F4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A4FB1"/>
    <w:multiLevelType w:val="multilevel"/>
    <w:tmpl w:val="EE6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A7DBA"/>
    <w:multiLevelType w:val="multilevel"/>
    <w:tmpl w:val="1A2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50222"/>
    <w:multiLevelType w:val="multilevel"/>
    <w:tmpl w:val="E606F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B70E8"/>
    <w:multiLevelType w:val="multilevel"/>
    <w:tmpl w:val="7AA21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66FA1"/>
    <w:multiLevelType w:val="multilevel"/>
    <w:tmpl w:val="662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707C7"/>
    <w:multiLevelType w:val="multilevel"/>
    <w:tmpl w:val="3EA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E7B09"/>
    <w:multiLevelType w:val="multilevel"/>
    <w:tmpl w:val="C3B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0"/>
  </w:num>
  <w:num w:numId="5">
    <w:abstractNumId w:val="10"/>
  </w:num>
  <w:num w:numId="6">
    <w:abstractNumId w:val="6"/>
  </w:num>
  <w:num w:numId="7">
    <w:abstractNumId w:val="1"/>
  </w:num>
  <w:num w:numId="8">
    <w:abstractNumId w:val="9"/>
  </w:num>
  <w:num w:numId="9">
    <w:abstractNumId w:val="14"/>
  </w:num>
  <w:num w:numId="10">
    <w:abstractNumId w:val="15"/>
  </w:num>
  <w:num w:numId="11">
    <w:abstractNumId w:val="8"/>
  </w:num>
  <w:num w:numId="12">
    <w:abstractNumId w:val="4"/>
  </w:num>
  <w:num w:numId="13">
    <w:abstractNumId w:val="13"/>
  </w:num>
  <w:num w:numId="14">
    <w:abstractNumId w:val="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C1"/>
    <w:rsid w:val="00145A61"/>
    <w:rsid w:val="00764D10"/>
    <w:rsid w:val="009471C1"/>
    <w:rsid w:val="00AA7C78"/>
    <w:rsid w:val="00F2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5326"/>
  <w15:chartTrackingRefBased/>
  <w15:docId w15:val="{C11679B5-6F76-4500-964C-D49E9738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100" w:beforeAutospacing="1"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71C1"/>
    <w:pPr>
      <w:jc w:val="left"/>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1C1"/>
    <w:rPr>
      <w:rFonts w:eastAsia="Times New Roman"/>
      <w:b/>
      <w:bCs/>
      <w:sz w:val="27"/>
      <w:szCs w:val="27"/>
    </w:rPr>
  </w:style>
  <w:style w:type="character" w:styleId="Strong">
    <w:name w:val="Strong"/>
    <w:basedOn w:val="DefaultParagraphFont"/>
    <w:uiPriority w:val="22"/>
    <w:qFormat/>
    <w:rsid w:val="009471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33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2024-10-12T06:50:00Z</dcterms:created>
  <dcterms:modified xsi:type="dcterms:W3CDTF">2024-10-12T06:57:00Z</dcterms:modified>
</cp:coreProperties>
</file>