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1103157"/>
        <w:docPartObj>
          <w:docPartGallery w:val="Cover Pages"/>
          <w:docPartUnique/>
        </w:docPartObj>
      </w:sdtPr>
      <w:sdtEndPr/>
      <w:sdtContent>
        <w:p w14:paraId="5A9AADEB" w14:textId="021A7CD3" w:rsidR="002433FD" w:rsidRDefault="002433FD" w:rsidP="00FB7EE3">
          <w:pPr>
            <w:spacing w:line="360" w:lineRule="auto"/>
            <w:jc w:val="both"/>
          </w:pPr>
          <w:r>
            <w:rPr>
              <w:noProof/>
            </w:rPr>
            <mc:AlternateContent>
              <mc:Choice Requires="wpg">
                <w:drawing>
                  <wp:anchor distT="0" distB="0" distL="114300" distR="114300" simplePos="0" relativeHeight="251662336" behindDoc="0" locked="0" layoutInCell="1" allowOverlap="1" wp14:anchorId="7B0EEB1B" wp14:editId="065E69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A855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F0B461C" wp14:editId="1E8D80D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0B461C"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v:textbox>
                    <w10:wrap type="square" anchorx="page" anchory="page"/>
                  </v:shape>
                </w:pict>
              </mc:Fallback>
            </mc:AlternateContent>
          </w:r>
        </w:p>
        <w:p w14:paraId="73CC2052" w14:textId="4D33512A" w:rsidR="002433FD" w:rsidRDefault="00CF24CB" w:rsidP="00FB7EE3">
          <w:pPr>
            <w:spacing w:line="360" w:lineRule="auto"/>
            <w:jc w:val="both"/>
          </w:pPr>
          <w:r>
            <w:rPr>
              <w:noProof/>
            </w:rPr>
            <mc:AlternateContent>
              <mc:Choice Requires="wps">
                <w:drawing>
                  <wp:anchor distT="0" distB="0" distL="114300" distR="114300" simplePos="0" relativeHeight="251661312" behindDoc="0" locked="0" layoutInCell="1" allowOverlap="1" wp14:anchorId="35942B25" wp14:editId="2A269D2A">
                    <wp:simplePos x="0" y="0"/>
                    <wp:positionH relativeFrom="margin">
                      <wp:align>center</wp:align>
                    </wp:positionH>
                    <wp:positionV relativeFrom="page">
                      <wp:posOffset>7413202</wp:posOffset>
                    </wp:positionV>
                    <wp:extent cx="7315200" cy="465455"/>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942B25" id="Text Box 153" o:spid="_x0000_s1027" type="#_x0000_t202" style="position:absolute;left:0;text-align:left;margin-left:0;margin-top:583.7pt;width:8in;height:36.6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" filled="f" stroked="f" strokeweight=".5pt">
                    <v:textbox inset="126pt,0,54pt,0">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v:textbox>
                    <w10:wrap type="square" anchorx="margin" anchory="page"/>
                  </v:shape>
                </w:pict>
              </mc:Fallback>
            </mc:AlternateContent>
          </w:r>
          <w:r w:rsidR="002433FD">
            <w:rPr>
              <w:noProof/>
            </w:rPr>
            <mc:AlternateContent>
              <mc:Choice Requires="wps">
                <w:drawing>
                  <wp:anchor distT="0" distB="0" distL="114300" distR="114300" simplePos="0" relativeHeight="251659264" behindDoc="0" locked="0" layoutInCell="1" allowOverlap="1" wp14:anchorId="33694BE5" wp14:editId="18A4B93C">
                    <wp:simplePos x="0" y="0"/>
                    <wp:positionH relativeFrom="margin">
                      <wp:align>center</wp:align>
                    </wp:positionH>
                    <wp:positionV relativeFrom="margin">
                      <wp:align>center</wp:align>
                    </wp:positionV>
                    <wp:extent cx="7493000" cy="28530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93000" cy="285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EF69" w14:textId="3400C848" w:rsidR="002433FD" w:rsidRDefault="00BA5BA0"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3694BE5" id="Text Box 154" o:spid="_x0000_s1028" type="#_x0000_t202" style="position:absolute;left:0;text-align:left;margin-left:0;margin-top:0;width:590pt;height:224.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" filled="f" stroked="f" strokeweight=".5pt">
                    <v:textbox inset="126pt,0,54pt,0">
                      <w:txbxContent>
                        <w:p w14:paraId="0863EF69" w14:textId="3400C848" w:rsidR="002433FD" w:rsidRDefault="00BA5BA0"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v:textbox>
                    <w10:wrap type="square" anchorx="margin" anchory="margin"/>
                  </v:shape>
                </w:pict>
              </mc:Fallback>
            </mc:AlternateContent>
          </w:r>
          <w:r w:rsidR="002433FD">
            <w:rPr>
              <w:noProof/>
            </w:rPr>
            <w:drawing>
              <wp:anchor distT="0" distB="0" distL="114300" distR="114300" simplePos="0" relativeHeight="251663360" behindDoc="0" locked="0" layoutInCell="1" allowOverlap="1" wp14:anchorId="48409E75" wp14:editId="46435868">
                <wp:simplePos x="0" y="0"/>
                <wp:positionH relativeFrom="margin">
                  <wp:align>center</wp:align>
                </wp:positionH>
                <wp:positionV relativeFrom="paragraph">
                  <wp:posOffset>891117</wp:posOffset>
                </wp:positionV>
                <wp:extent cx="2261171" cy="793904"/>
                <wp:effectExtent l="0" t="0" r="6350" b="6350"/>
                <wp:wrapSquare wrapText="bothSides"/>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1171" cy="793904"/>
                        </a:xfrm>
                        <a:prstGeom prst="rect">
                          <a:avLst/>
                        </a:prstGeom>
                      </pic:spPr>
                    </pic:pic>
                  </a:graphicData>
                </a:graphic>
                <wp14:sizeRelH relativeFrom="page">
                  <wp14:pctWidth>0</wp14:pctWidth>
                </wp14:sizeRelH>
                <wp14:sizeRelV relativeFrom="page">
                  <wp14:pctHeight>0</wp14:pctHeight>
                </wp14:sizeRelV>
              </wp:anchor>
            </w:drawing>
          </w:r>
          <w:r w:rsidR="002433FD">
            <w:br w:type="page"/>
          </w:r>
        </w:p>
      </w:sdtContent>
    </w:sdt>
    <w:sdt>
      <w:sdtPr>
        <w:rPr>
          <w:rFonts w:ascii="Times New Roman" w:eastAsiaTheme="minorHAnsi" w:hAnsi="Times New Roman" w:cs="Times New Roman"/>
          <w:color w:val="auto"/>
          <w:sz w:val="22"/>
          <w:szCs w:val="22"/>
        </w:rPr>
        <w:id w:val="-57865781"/>
        <w:docPartObj>
          <w:docPartGallery w:val="Table of Contents"/>
          <w:docPartUnique/>
        </w:docPartObj>
      </w:sdtPr>
      <w:sdtEndPr>
        <w:rPr>
          <w:noProof/>
          <w:sz w:val="24"/>
          <w:szCs w:val="24"/>
        </w:rPr>
      </w:sdtEndPr>
      <w:sdtContent>
        <w:p w14:paraId="6E287C9A" w14:textId="419EA5AF" w:rsidR="0023755C" w:rsidRPr="00A75407" w:rsidRDefault="0023755C" w:rsidP="00FB7EE3">
          <w:pPr>
            <w:pStyle w:val="TOCHeading"/>
            <w:spacing w:line="360" w:lineRule="auto"/>
            <w:jc w:val="both"/>
            <w:rPr>
              <w:rFonts w:ascii="Times New Roman" w:hAnsi="Times New Roman" w:cs="Times New Roman"/>
            </w:rPr>
          </w:pPr>
          <w:r w:rsidRPr="00A75407">
            <w:rPr>
              <w:rFonts w:ascii="Times New Roman" w:hAnsi="Times New Roman" w:cs="Times New Roman"/>
            </w:rPr>
            <w:t>Table of Contents</w:t>
          </w:r>
        </w:p>
        <w:p w14:paraId="0B4D8747" w14:textId="3B6C63E8" w:rsidR="00CD1BA4" w:rsidRPr="00A75407" w:rsidRDefault="0023755C" w:rsidP="00CD1BA4">
          <w:pPr>
            <w:pStyle w:val="TOC1"/>
            <w:tabs>
              <w:tab w:val="clear" w:pos="900"/>
              <w:tab w:val="left" w:pos="450"/>
            </w:tabs>
            <w:rPr>
              <w:rFonts w:ascii="Times New Roman" w:eastAsiaTheme="minorEastAsia" w:hAnsi="Times New Roman" w:cs="Times New Roman"/>
              <w:noProof/>
              <w:sz w:val="24"/>
              <w:szCs w:val="24"/>
            </w:rPr>
          </w:pPr>
          <w:r w:rsidRPr="00A75407">
            <w:rPr>
              <w:rFonts w:ascii="Times New Roman" w:hAnsi="Times New Roman" w:cs="Times New Roman"/>
              <w:sz w:val="24"/>
              <w:szCs w:val="24"/>
            </w:rPr>
            <w:fldChar w:fldCharType="begin"/>
          </w:r>
          <w:r w:rsidRPr="00A75407">
            <w:rPr>
              <w:rFonts w:ascii="Times New Roman" w:hAnsi="Times New Roman" w:cs="Times New Roman"/>
              <w:sz w:val="24"/>
              <w:szCs w:val="24"/>
            </w:rPr>
            <w:instrText xml:space="preserve"> TOC \o "1-3" \h \z \u </w:instrText>
          </w:r>
          <w:r w:rsidRPr="00A75407">
            <w:rPr>
              <w:rFonts w:ascii="Times New Roman" w:hAnsi="Times New Roman" w:cs="Times New Roman"/>
              <w:sz w:val="24"/>
              <w:szCs w:val="24"/>
            </w:rPr>
            <w:fldChar w:fldCharType="separate"/>
          </w:r>
          <w:hyperlink w:anchor="_Toc99311888" w:history="1">
            <w:r w:rsidR="00CD1BA4" w:rsidRPr="00A75407">
              <w:rPr>
                <w:rStyle w:val="Hyperlink"/>
                <w:rFonts w:ascii="Times New Roman" w:hAnsi="Times New Roman" w:cs="Times New Roman"/>
                <w:noProof/>
                <w:sz w:val="24"/>
                <w:szCs w:val="24"/>
              </w:rPr>
              <w:t>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Overview</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384B6F28" w14:textId="5B918662" w:rsidR="00CD1BA4" w:rsidRPr="00A75407" w:rsidRDefault="00BA5BA0" w:rsidP="00CD1BA4">
          <w:pPr>
            <w:pStyle w:val="TOC1"/>
            <w:tabs>
              <w:tab w:val="clear" w:pos="900"/>
              <w:tab w:val="left" w:pos="450"/>
            </w:tabs>
            <w:rPr>
              <w:rFonts w:ascii="Times New Roman" w:eastAsiaTheme="minorEastAsia" w:hAnsi="Times New Roman" w:cs="Times New Roman"/>
              <w:noProof/>
              <w:sz w:val="24"/>
              <w:szCs w:val="24"/>
            </w:rPr>
          </w:pPr>
          <w:hyperlink w:anchor="_Toc99311889" w:history="1">
            <w:r w:rsidR="00CD1BA4" w:rsidRPr="00A75407">
              <w:rPr>
                <w:rStyle w:val="Hyperlink"/>
                <w:rFonts w:ascii="Times New Roman" w:hAnsi="Times New Roman" w:cs="Times New Roman"/>
                <w:noProof/>
                <w:sz w:val="24"/>
                <w:szCs w:val="24"/>
              </w:rPr>
              <w:t>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Flow of interaction</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40F42C7F" w14:textId="72123290"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0"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Data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_Toc99311890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725BCB3E" w14:textId="11FB0CEF"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1"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Main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_Toc99311891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690F1D3" w14:textId="3D9476AE"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2" w:history="1">
            <w:r w:rsidR="00CD1BA4" w:rsidRPr="00A75407">
              <w:rPr>
                <w:rStyle w:val="Hyperlink"/>
                <w:rFonts w:ascii="Times New Roman" w:hAnsi="Times New Roman" w:cs="Times New Roman"/>
                <w:noProof/>
                <w:sz w:val="24"/>
                <w:szCs w:val="24"/>
              </w:rPr>
              <w:t>3.</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_Toc99311892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199FF7F" w14:textId="66FF73BD"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3" w:history="1">
            <w:r w:rsidR="00CD1BA4" w:rsidRPr="00A75407">
              <w:rPr>
                <w:rStyle w:val="Hyperlink"/>
                <w:rFonts w:ascii="Times New Roman" w:hAnsi="Times New Roman" w:cs="Times New Roman"/>
                <w:noProof/>
                <w:sz w:val="24"/>
                <w:szCs w:val="24"/>
              </w:rPr>
              <w:t>4.</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Get Report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_Toc99311893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3</w:t>
            </w:r>
            <w:r w:rsidR="00CD1BA4" w:rsidRPr="00A75407">
              <w:rPr>
                <w:rFonts w:ascii="Times New Roman" w:hAnsi="Times New Roman" w:cs="Times New Roman"/>
                <w:noProof/>
                <w:webHidden/>
                <w:sz w:val="24"/>
                <w:szCs w:val="24"/>
              </w:rPr>
              <w:fldChar w:fldCharType="end"/>
            </w:r>
          </w:hyperlink>
        </w:p>
        <w:p w14:paraId="4BEB8ECA" w14:textId="4D0FA2D9"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4" w:history="1">
            <w:r w:rsidR="00CD1BA4" w:rsidRPr="00A75407">
              <w:rPr>
                <w:rStyle w:val="Hyperlink"/>
                <w:rFonts w:ascii="Times New Roman" w:hAnsi="Times New Roman" w:cs="Times New Roman"/>
                <w:noProof/>
                <w:sz w:val="24"/>
                <w:szCs w:val="24"/>
              </w:rPr>
              <w:t>5.</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Update Enrollment Menu</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_Toc99311894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26D1CB8D" w14:textId="7B2B822A" w:rsidR="00CD1BA4" w:rsidRPr="00A75407" w:rsidRDefault="00BA5BA0" w:rsidP="00CD1BA4">
          <w:pPr>
            <w:pStyle w:val="TOC1"/>
            <w:tabs>
              <w:tab w:val="clear" w:pos="900"/>
              <w:tab w:val="left" w:pos="450"/>
            </w:tabs>
            <w:rPr>
              <w:rFonts w:ascii="Times New Roman" w:eastAsiaTheme="minorEastAsia" w:hAnsi="Times New Roman" w:cs="Times New Roman"/>
              <w:noProof/>
              <w:sz w:val="24"/>
              <w:szCs w:val="24"/>
            </w:rPr>
          </w:pPr>
          <w:hyperlink w:anchor="_Toc99311895" w:history="1">
            <w:r w:rsidR="00CD1BA4" w:rsidRPr="00A75407">
              <w:rPr>
                <w:rStyle w:val="Hyperlink"/>
                <w:rFonts w:ascii="Times New Roman" w:hAnsi="Times New Roman" w:cs="Times New Roman"/>
                <w:noProof/>
                <w:sz w:val="24"/>
                <w:szCs w:val="24"/>
              </w:rPr>
              <w:t>III.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Table of methods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_Toc99311895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4</w:t>
            </w:r>
            <w:r w:rsidR="00CD1BA4" w:rsidRPr="00A75407">
              <w:rPr>
                <w:rFonts w:ascii="Times New Roman" w:hAnsi="Times New Roman" w:cs="Times New Roman"/>
                <w:noProof/>
                <w:webHidden/>
                <w:sz w:val="24"/>
                <w:szCs w:val="24"/>
              </w:rPr>
              <w:fldChar w:fldCharType="end"/>
            </w:r>
          </w:hyperlink>
        </w:p>
        <w:p w14:paraId="597AB6D7" w14:textId="2A39322B" w:rsidR="00CD1BA4" w:rsidRPr="00A75407" w:rsidRDefault="00BA5BA0" w:rsidP="00CD1BA4">
          <w:pPr>
            <w:pStyle w:val="TOC1"/>
            <w:tabs>
              <w:tab w:val="clear" w:pos="900"/>
              <w:tab w:val="left" w:pos="450"/>
            </w:tabs>
            <w:rPr>
              <w:rFonts w:ascii="Times New Roman" w:eastAsiaTheme="minorEastAsia" w:hAnsi="Times New Roman" w:cs="Times New Roman"/>
              <w:noProof/>
              <w:sz w:val="24"/>
              <w:szCs w:val="24"/>
            </w:rPr>
          </w:pPr>
          <w:hyperlink w:anchor="_Toc99311896" w:history="1">
            <w:r w:rsidR="00CD1BA4" w:rsidRPr="00A75407">
              <w:rPr>
                <w:rStyle w:val="Hyperlink"/>
                <w:rFonts w:ascii="Times New Roman" w:hAnsi="Times New Roman" w:cs="Times New Roman"/>
                <w:noProof/>
                <w:sz w:val="24"/>
                <w:szCs w:val="24"/>
              </w:rPr>
              <w:t>IV.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Diagrams</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_Toc99311896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53C52F0B" w14:textId="39DAB3AD"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7" w:history="1">
            <w:r w:rsidR="00CD1BA4" w:rsidRPr="00A75407">
              <w:rPr>
                <w:rStyle w:val="Hyperlink"/>
                <w:rFonts w:ascii="Times New Roman" w:hAnsi="Times New Roman" w:cs="Times New Roman"/>
                <w:noProof/>
                <w:sz w:val="24"/>
                <w:szCs w:val="24"/>
              </w:rPr>
              <w:t>1.</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Class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_Toc99311897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6</w:t>
            </w:r>
            <w:r w:rsidR="00CD1BA4" w:rsidRPr="00A75407">
              <w:rPr>
                <w:rFonts w:ascii="Times New Roman" w:hAnsi="Times New Roman" w:cs="Times New Roman"/>
                <w:noProof/>
                <w:webHidden/>
                <w:sz w:val="24"/>
                <w:szCs w:val="24"/>
              </w:rPr>
              <w:fldChar w:fldCharType="end"/>
            </w:r>
          </w:hyperlink>
        </w:p>
        <w:p w14:paraId="4EAAAA23" w14:textId="01951CAF" w:rsidR="00CD1BA4" w:rsidRPr="00A75407" w:rsidRDefault="00BA5BA0" w:rsidP="00CD1BA4">
          <w:pPr>
            <w:pStyle w:val="TOC1"/>
            <w:ind w:left="450"/>
            <w:rPr>
              <w:rFonts w:ascii="Times New Roman" w:eastAsiaTheme="minorEastAsia" w:hAnsi="Times New Roman" w:cs="Times New Roman"/>
              <w:noProof/>
              <w:sz w:val="24"/>
              <w:szCs w:val="24"/>
            </w:rPr>
          </w:pPr>
          <w:hyperlink w:anchor="_Toc99311898" w:history="1">
            <w:r w:rsidR="00CD1BA4" w:rsidRPr="00A75407">
              <w:rPr>
                <w:rStyle w:val="Hyperlink"/>
                <w:rFonts w:ascii="Times New Roman" w:hAnsi="Times New Roman" w:cs="Times New Roman"/>
                <w:noProof/>
                <w:sz w:val="24"/>
                <w:szCs w:val="24"/>
              </w:rPr>
              <w:t>2.</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Use case diagram</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044DE533" w14:textId="0FDEF2A1" w:rsidR="00CD1BA4" w:rsidRPr="00A75407" w:rsidRDefault="00BA5BA0" w:rsidP="00CD1BA4">
          <w:pPr>
            <w:pStyle w:val="TOC1"/>
            <w:tabs>
              <w:tab w:val="clear" w:pos="900"/>
              <w:tab w:val="left" w:pos="450"/>
            </w:tabs>
            <w:rPr>
              <w:rFonts w:ascii="Times New Roman" w:eastAsiaTheme="minorEastAsia" w:hAnsi="Times New Roman" w:cs="Times New Roman"/>
              <w:noProof/>
              <w:sz w:val="24"/>
              <w:szCs w:val="24"/>
            </w:rPr>
          </w:pPr>
          <w:hyperlink w:anchor="_Toc99311899" w:history="1">
            <w:r w:rsidR="00CD1BA4" w:rsidRPr="00A75407">
              <w:rPr>
                <w:rStyle w:val="Hyperlink"/>
                <w:rFonts w:ascii="Times New Roman" w:hAnsi="Times New Roman" w:cs="Times New Roman"/>
                <w:noProof/>
                <w:sz w:val="24"/>
                <w:szCs w:val="24"/>
              </w:rPr>
              <w:t>V.</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Appendix</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_Toc99311899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F678DC">
              <w:rPr>
                <w:rFonts w:ascii="Times New Roman" w:hAnsi="Times New Roman" w:cs="Times New Roman"/>
                <w:noProof/>
                <w:webHidden/>
                <w:sz w:val="24"/>
                <w:szCs w:val="24"/>
              </w:rPr>
              <w:t>7</w:t>
            </w:r>
            <w:r w:rsidR="00CD1BA4" w:rsidRPr="00A75407">
              <w:rPr>
                <w:rFonts w:ascii="Times New Roman" w:hAnsi="Times New Roman" w:cs="Times New Roman"/>
                <w:noProof/>
                <w:webHidden/>
                <w:sz w:val="24"/>
                <w:szCs w:val="24"/>
              </w:rPr>
              <w:fldChar w:fldCharType="end"/>
            </w:r>
          </w:hyperlink>
        </w:p>
        <w:p w14:paraId="22410853" w14:textId="3B5E78E5" w:rsidR="0023755C" w:rsidRPr="00A75407" w:rsidRDefault="0023755C" w:rsidP="00FB7EE3">
          <w:pPr>
            <w:spacing w:line="360" w:lineRule="auto"/>
            <w:jc w:val="both"/>
            <w:rPr>
              <w:rFonts w:ascii="Times New Roman" w:hAnsi="Times New Roman" w:cs="Times New Roman"/>
              <w:sz w:val="24"/>
              <w:szCs w:val="24"/>
            </w:rPr>
          </w:pPr>
          <w:r w:rsidRPr="00A75407">
            <w:rPr>
              <w:rFonts w:ascii="Times New Roman" w:hAnsi="Times New Roman" w:cs="Times New Roman"/>
              <w:noProof/>
              <w:sz w:val="24"/>
              <w:szCs w:val="24"/>
            </w:rPr>
            <w:fldChar w:fldCharType="end"/>
          </w:r>
        </w:p>
      </w:sdtContent>
    </w:sdt>
    <w:p w14:paraId="6F27CAC6" w14:textId="010A0E43" w:rsidR="0023755C" w:rsidRDefault="0023755C" w:rsidP="00FB7EE3">
      <w:pPr>
        <w:spacing w:line="360" w:lineRule="auto"/>
        <w:jc w:val="both"/>
      </w:pPr>
    </w:p>
    <w:p w14:paraId="79D1C640" w14:textId="77777777" w:rsidR="0023755C" w:rsidRDefault="0023755C" w:rsidP="00FB7EE3">
      <w:pPr>
        <w:spacing w:line="360" w:lineRule="auto"/>
        <w:jc w:val="both"/>
      </w:pPr>
      <w:r>
        <w:br w:type="page"/>
      </w:r>
    </w:p>
    <w:p w14:paraId="10D2C631" w14:textId="0495D873" w:rsidR="00E54323" w:rsidRDefault="005C79DD" w:rsidP="00A75407">
      <w:pPr>
        <w:pStyle w:val="Heading1"/>
        <w:numPr>
          <w:ilvl w:val="0"/>
          <w:numId w:val="3"/>
        </w:numPr>
        <w:spacing w:line="360" w:lineRule="auto"/>
        <w:ind w:left="0"/>
        <w:jc w:val="both"/>
        <w:rPr>
          <w:rFonts w:ascii="Times New Roman" w:hAnsi="Times New Roman" w:cs="Times New Roman"/>
          <w:sz w:val="28"/>
          <w:szCs w:val="28"/>
        </w:rPr>
      </w:pPr>
      <w:bookmarkStart w:id="0" w:name="_Toc99311888"/>
      <w:r>
        <w:rPr>
          <w:rFonts w:ascii="Times New Roman" w:hAnsi="Times New Roman" w:cs="Times New Roman"/>
          <w:sz w:val="28"/>
          <w:szCs w:val="28"/>
        </w:rPr>
        <w:lastRenderedPageBreak/>
        <w:t>Overview</w:t>
      </w:r>
      <w:r w:rsidR="0023755C" w:rsidRPr="0023755C">
        <w:rPr>
          <w:rFonts w:ascii="Times New Roman" w:hAnsi="Times New Roman" w:cs="Times New Roman"/>
          <w:sz w:val="28"/>
          <w:szCs w:val="28"/>
        </w:rPr>
        <w:t>:</w:t>
      </w:r>
      <w:bookmarkEnd w:id="0"/>
    </w:p>
    <w:p w14:paraId="406E923B" w14:textId="7743A604" w:rsidR="00040C38" w:rsidRPr="00FD467A" w:rsidRDefault="00040C38" w:rsidP="00A75407">
      <w:pPr>
        <w:spacing w:line="360" w:lineRule="auto"/>
        <w:jc w:val="both"/>
        <w:rPr>
          <w:rFonts w:ascii="Times New Roman" w:hAnsi="Times New Roman" w:cs="Times New Roman"/>
          <w:sz w:val="24"/>
          <w:szCs w:val="24"/>
        </w:rPr>
      </w:pPr>
      <w:r w:rsidRPr="00040C38">
        <w:rPr>
          <w:rFonts w:ascii="Times New Roman" w:hAnsi="Times New Roman" w:cs="Times New Roman"/>
          <w:sz w:val="24"/>
          <w:szCs w:val="24"/>
        </w:rPr>
        <w:t>This system is a Java console application that allows academic assistant</w:t>
      </w:r>
      <w:r w:rsidR="002B3C0D">
        <w:rPr>
          <w:rFonts w:ascii="Times New Roman" w:hAnsi="Times New Roman" w:cs="Times New Roman"/>
          <w:sz w:val="24"/>
          <w:szCs w:val="24"/>
        </w:rPr>
        <w:t>s</w:t>
      </w:r>
      <w:r w:rsidRPr="00040C38">
        <w:rPr>
          <w:rFonts w:ascii="Times New Roman" w:hAnsi="Times New Roman" w:cs="Times New Roman"/>
          <w:sz w:val="24"/>
          <w:szCs w:val="24"/>
        </w:rPr>
        <w:t xml:space="preserve"> to add, delete, update, and view all student enrollments of an educational institution. It also contains functionalities to print out all courses of a student in one semester, all students of a course in one semester, and all courses offered in one semester as well as save these reports to CSV files.</w:t>
      </w:r>
    </w:p>
    <w:p w14:paraId="35B501D8" w14:textId="36973F4F"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1" w:name="_Toc99311889"/>
      <w:r w:rsidRPr="0023755C">
        <w:rPr>
          <w:rFonts w:ascii="Times New Roman" w:hAnsi="Times New Roman" w:cs="Times New Roman"/>
          <w:sz w:val="28"/>
          <w:szCs w:val="28"/>
        </w:rPr>
        <w:t>Flow of interaction:</w:t>
      </w:r>
      <w:bookmarkEnd w:id="1"/>
    </w:p>
    <w:p w14:paraId="69D9B7E9" w14:textId="0C5D0738" w:rsidR="00270B5C" w:rsidRDefault="0011519C" w:rsidP="00A75407">
      <w:pPr>
        <w:spacing w:line="360" w:lineRule="auto"/>
        <w:jc w:val="both"/>
        <w:rPr>
          <w:rFonts w:ascii="Times New Roman" w:hAnsi="Times New Roman" w:cs="Times New Roman"/>
          <w:sz w:val="24"/>
          <w:szCs w:val="24"/>
        </w:rPr>
      </w:pPr>
      <w:r w:rsidRPr="0011519C">
        <w:rPr>
          <w:rFonts w:ascii="Times New Roman" w:hAnsi="Times New Roman" w:cs="Times New Roman"/>
          <w:sz w:val="24"/>
          <w:szCs w:val="24"/>
        </w:rPr>
        <w:t>The system</w:t>
      </w:r>
      <w:r>
        <w:rPr>
          <w:rFonts w:ascii="Times New Roman" w:hAnsi="Times New Roman" w:cs="Times New Roman"/>
          <w:sz w:val="24"/>
          <w:szCs w:val="24"/>
        </w:rPr>
        <w:t>’</w:t>
      </w:r>
      <w:r w:rsidRPr="0011519C">
        <w:rPr>
          <w:rFonts w:ascii="Times New Roman" w:hAnsi="Times New Roman" w:cs="Times New Roman"/>
          <w:sz w:val="24"/>
          <w:szCs w:val="24"/>
        </w:rPr>
        <w:t>s user interface consists of five different menus: Data</w:t>
      </w:r>
      <w:r>
        <w:rPr>
          <w:rFonts w:ascii="Times New Roman" w:hAnsi="Times New Roman" w:cs="Times New Roman"/>
          <w:sz w:val="24"/>
          <w:szCs w:val="24"/>
        </w:rPr>
        <w:t xml:space="preserve"> Menu</w:t>
      </w:r>
      <w:r w:rsidRPr="0011519C">
        <w:rPr>
          <w:rFonts w:ascii="Times New Roman" w:hAnsi="Times New Roman" w:cs="Times New Roman"/>
          <w:sz w:val="24"/>
          <w:szCs w:val="24"/>
        </w:rPr>
        <w:t>, Main</w:t>
      </w:r>
      <w:r>
        <w:rPr>
          <w:rFonts w:ascii="Times New Roman" w:hAnsi="Times New Roman" w:cs="Times New Roman"/>
          <w:sz w:val="24"/>
          <w:szCs w:val="24"/>
        </w:rPr>
        <w:t xml:space="preserve"> Menu</w:t>
      </w:r>
      <w:r w:rsidRPr="0011519C">
        <w:rPr>
          <w:rFonts w:ascii="Times New Roman" w:hAnsi="Times New Roman" w:cs="Times New Roman"/>
          <w:sz w:val="24"/>
          <w:szCs w:val="24"/>
        </w:rPr>
        <w:t>,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Get Report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and Update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Users will be prompted to select a CRUD operation on the student enrollments </w:t>
      </w:r>
      <w:r w:rsidR="00D3713E">
        <w:rPr>
          <w:rFonts w:ascii="Times New Roman" w:hAnsi="Times New Roman" w:cs="Times New Roman"/>
          <w:sz w:val="24"/>
          <w:szCs w:val="24"/>
        </w:rPr>
        <w:t>by inputting a number corresponding to the option from each menu</w:t>
      </w:r>
      <w:r w:rsidRPr="0011519C">
        <w:rPr>
          <w:rFonts w:ascii="Times New Roman" w:hAnsi="Times New Roman" w:cs="Times New Roman"/>
          <w:sz w:val="24"/>
          <w:szCs w:val="24"/>
        </w:rPr>
        <w:t xml:space="preserve">. If the users select an option that is not on the menu, the menu will reappear for them to select. After users have selected an option, the program will ask users to </w:t>
      </w:r>
      <w:r w:rsidR="007331FE">
        <w:rPr>
          <w:rFonts w:ascii="Times New Roman" w:hAnsi="Times New Roman" w:cs="Times New Roman"/>
          <w:sz w:val="24"/>
          <w:szCs w:val="24"/>
        </w:rPr>
        <w:t>fulfill</w:t>
      </w:r>
      <w:r w:rsidRPr="0011519C">
        <w:rPr>
          <w:rFonts w:ascii="Times New Roman" w:hAnsi="Times New Roman" w:cs="Times New Roman"/>
          <w:sz w:val="24"/>
          <w:szCs w:val="24"/>
        </w:rPr>
        <w:t xml:space="preserve"> the relevant input fields to complete the task, such as student ID, course ID, and semester. </w:t>
      </w:r>
      <w:r w:rsidR="00270B5C" w:rsidRPr="00270B5C">
        <w:rPr>
          <w:rFonts w:ascii="Times New Roman" w:hAnsi="Times New Roman" w:cs="Times New Roman"/>
          <w:sz w:val="24"/>
          <w:szCs w:val="24"/>
        </w:rPr>
        <w:t>When</w:t>
      </w:r>
      <w:r w:rsidR="00270B5C">
        <w:rPr>
          <w:rFonts w:ascii="Times New Roman" w:hAnsi="Times New Roman" w:cs="Times New Roman"/>
          <w:sz w:val="24"/>
          <w:szCs w:val="24"/>
        </w:rPr>
        <w:t xml:space="preserve"> the</w:t>
      </w:r>
      <w:r w:rsidR="00270B5C" w:rsidRPr="00270B5C">
        <w:rPr>
          <w:rFonts w:ascii="Times New Roman" w:hAnsi="Times New Roman" w:cs="Times New Roman"/>
          <w:sz w:val="24"/>
          <w:szCs w:val="24"/>
        </w:rPr>
        <w:t xml:space="preserve"> user </w:t>
      </w:r>
      <w:r w:rsidR="00270B5C">
        <w:rPr>
          <w:rFonts w:ascii="Times New Roman" w:hAnsi="Times New Roman" w:cs="Times New Roman"/>
          <w:sz w:val="24"/>
          <w:szCs w:val="24"/>
        </w:rPr>
        <w:t>misses</w:t>
      </w:r>
      <w:r w:rsidR="00270B5C" w:rsidRPr="00270B5C">
        <w:rPr>
          <w:rFonts w:ascii="Times New Roman" w:hAnsi="Times New Roman" w:cs="Times New Roman"/>
          <w:sz w:val="24"/>
          <w:szCs w:val="24"/>
        </w:rPr>
        <w:t xml:space="preserve"> an input field that is essential for the task to be completed, the system will prompt the user to</w:t>
      </w:r>
      <w:r w:rsidR="005508A8">
        <w:rPr>
          <w:rFonts w:ascii="Times New Roman" w:hAnsi="Times New Roman" w:cs="Times New Roman"/>
          <w:sz w:val="24"/>
          <w:szCs w:val="24"/>
        </w:rPr>
        <w:t xml:space="preserve"> fulfill the input field</w:t>
      </w:r>
      <w:r w:rsidR="00270B5C" w:rsidRPr="00270B5C">
        <w:rPr>
          <w:rFonts w:ascii="Times New Roman" w:hAnsi="Times New Roman" w:cs="Times New Roman"/>
          <w:sz w:val="24"/>
          <w:szCs w:val="24"/>
        </w:rPr>
        <w:t xml:space="preserve"> until all input fields are completed. Users can return to the Main Menu or stop the system by selecting "Back" or "Quit" from each menu.</w:t>
      </w:r>
    </w:p>
    <w:p w14:paraId="64BCB1D7" w14:textId="2F8AC0B9"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2" w:name="_Toc99311890"/>
      <w:r w:rsidRPr="009B47D3">
        <w:rPr>
          <w:rFonts w:ascii="Times New Roman" w:hAnsi="Times New Roman" w:cs="Times New Roman"/>
          <w:b/>
          <w:bCs/>
          <w:color w:val="auto"/>
          <w:sz w:val="24"/>
          <w:szCs w:val="24"/>
        </w:rPr>
        <w:t>Data Menu:</w:t>
      </w:r>
      <w:bookmarkEnd w:id="2"/>
    </w:p>
    <w:p w14:paraId="04FD6AE7" w14:textId="44C8D6B4" w:rsidR="005E2904" w:rsidRDefault="005E2904" w:rsidP="00A75407">
      <w:pPr>
        <w:spacing w:line="360" w:lineRule="auto"/>
        <w:jc w:val="both"/>
        <w:rPr>
          <w:rFonts w:ascii="Times New Roman" w:hAnsi="Times New Roman" w:cs="Times New Roman"/>
          <w:sz w:val="24"/>
          <w:szCs w:val="24"/>
        </w:rPr>
      </w:pPr>
      <w:r w:rsidRPr="005E2904">
        <w:rPr>
          <w:rFonts w:ascii="Times New Roman" w:hAnsi="Times New Roman" w:cs="Times New Roman"/>
          <w:sz w:val="24"/>
          <w:szCs w:val="24"/>
        </w:rPr>
        <w:t>When the user initially launches the program</w:t>
      </w:r>
      <w:r w:rsidR="008C6CC5">
        <w:rPr>
          <w:rFonts w:ascii="Times New Roman" w:hAnsi="Times New Roman" w:cs="Times New Roman"/>
          <w:sz w:val="24"/>
          <w:szCs w:val="24"/>
        </w:rPr>
        <w:t xml:space="preserve"> at Main.java, which is located at folder “</w:t>
      </w:r>
      <w:proofErr w:type="spellStart"/>
      <w:r w:rsidR="008C6CC5">
        <w:rPr>
          <w:rFonts w:ascii="Times New Roman" w:hAnsi="Times New Roman" w:cs="Times New Roman"/>
          <w:sz w:val="24"/>
          <w:szCs w:val="24"/>
        </w:rPr>
        <w:t>src</w:t>
      </w:r>
      <w:proofErr w:type="spellEnd"/>
      <w:r w:rsidR="008C6CC5">
        <w:rPr>
          <w:rFonts w:ascii="Times New Roman" w:hAnsi="Times New Roman" w:cs="Times New Roman"/>
          <w:sz w:val="24"/>
          <w:szCs w:val="24"/>
        </w:rPr>
        <w:t>”</w:t>
      </w:r>
      <w:r w:rsidRPr="005E2904">
        <w:rPr>
          <w:rFonts w:ascii="Times New Roman" w:hAnsi="Times New Roman" w:cs="Times New Roman"/>
          <w:sz w:val="24"/>
          <w:szCs w:val="24"/>
        </w:rPr>
        <w:t>, the system will display a Data Menu</w:t>
      </w:r>
      <w:r w:rsidR="00C122ED">
        <w:rPr>
          <w:rFonts w:ascii="Times New Roman" w:hAnsi="Times New Roman" w:cs="Times New Roman"/>
          <w:sz w:val="24"/>
          <w:szCs w:val="24"/>
        </w:rPr>
        <w:t xml:space="preserve"> (see Appendix</w:t>
      </w:r>
      <w:r w:rsidR="00BD53C4">
        <w:rPr>
          <w:rFonts w:ascii="Times New Roman" w:hAnsi="Times New Roman" w:cs="Times New Roman"/>
          <w:sz w:val="24"/>
          <w:szCs w:val="24"/>
        </w:rPr>
        <w:t xml:space="preserve"> </w:t>
      </w:r>
      <w:r w:rsidR="009640D7">
        <w:rPr>
          <w:rFonts w:ascii="Times New Roman" w:hAnsi="Times New Roman" w:cs="Times New Roman"/>
          <w:sz w:val="24"/>
          <w:szCs w:val="24"/>
        </w:rPr>
        <w:t>Figure 1: Data Menu)</w:t>
      </w:r>
      <w:r w:rsidRPr="005E2904">
        <w:rPr>
          <w:rFonts w:ascii="Times New Roman" w:hAnsi="Times New Roman" w:cs="Times New Roman"/>
          <w:sz w:val="24"/>
          <w:szCs w:val="24"/>
        </w:rPr>
        <w:t>, asking the user which method they want to use to populate the system</w:t>
      </w:r>
      <w:r>
        <w:rPr>
          <w:rFonts w:ascii="Times New Roman" w:hAnsi="Times New Roman" w:cs="Times New Roman"/>
          <w:sz w:val="24"/>
          <w:szCs w:val="24"/>
        </w:rPr>
        <w:t>’</w:t>
      </w:r>
      <w:r w:rsidRPr="005E2904">
        <w:rPr>
          <w:rFonts w:ascii="Times New Roman" w:hAnsi="Times New Roman" w:cs="Times New Roman"/>
          <w:sz w:val="24"/>
          <w:szCs w:val="24"/>
        </w:rPr>
        <w:t>s data.</w:t>
      </w:r>
    </w:p>
    <w:p w14:paraId="08EB93C7" w14:textId="329CED4D" w:rsidR="00F77354" w:rsidRDefault="00FB7EE3" w:rsidP="00A75407">
      <w:pPr>
        <w:spacing w:line="360" w:lineRule="auto"/>
        <w:jc w:val="both"/>
        <w:rPr>
          <w:rFonts w:ascii="Times New Roman" w:hAnsi="Times New Roman" w:cs="Times New Roman"/>
          <w:sz w:val="24"/>
          <w:szCs w:val="24"/>
        </w:rPr>
      </w:pPr>
      <w:r w:rsidRPr="00FB7EE3">
        <w:rPr>
          <w:rFonts w:ascii="Times New Roman" w:hAnsi="Times New Roman" w:cs="Times New Roman"/>
          <w:sz w:val="24"/>
          <w:szCs w:val="24"/>
        </w:rPr>
        <w:t>The user has two options for populating the data: using the user</w:t>
      </w:r>
      <w:r>
        <w:rPr>
          <w:rFonts w:ascii="Times New Roman" w:hAnsi="Times New Roman" w:cs="Times New Roman"/>
          <w:sz w:val="24"/>
          <w:szCs w:val="24"/>
        </w:rPr>
        <w:t>’</w:t>
      </w:r>
      <w:r w:rsidRPr="00FB7EE3">
        <w:rPr>
          <w:rFonts w:ascii="Times New Roman" w:hAnsi="Times New Roman" w:cs="Times New Roman"/>
          <w:sz w:val="24"/>
          <w:szCs w:val="24"/>
        </w:rPr>
        <w:t>s sample CSV file or using the system</w:t>
      </w:r>
      <w:r>
        <w:rPr>
          <w:rFonts w:ascii="Times New Roman" w:hAnsi="Times New Roman" w:cs="Times New Roman"/>
          <w:sz w:val="24"/>
          <w:szCs w:val="24"/>
        </w:rPr>
        <w:t>’</w:t>
      </w:r>
      <w:r w:rsidRPr="00FB7EE3">
        <w:rPr>
          <w:rFonts w:ascii="Times New Roman" w:hAnsi="Times New Roman" w:cs="Times New Roman"/>
          <w:sz w:val="24"/>
          <w:szCs w:val="24"/>
        </w:rPr>
        <w:t>s default CSV file.</w:t>
      </w:r>
      <w:r>
        <w:rPr>
          <w:rFonts w:ascii="Times New Roman" w:hAnsi="Times New Roman" w:cs="Times New Roman"/>
          <w:sz w:val="24"/>
          <w:szCs w:val="24"/>
        </w:rPr>
        <w:t xml:space="preserve"> </w:t>
      </w:r>
      <w:r w:rsidR="00F77354" w:rsidRPr="00F77354">
        <w:rPr>
          <w:rFonts w:ascii="Times New Roman" w:hAnsi="Times New Roman" w:cs="Times New Roman"/>
          <w:sz w:val="24"/>
          <w:szCs w:val="24"/>
        </w:rPr>
        <w:t>If the user chooses to use the sample CSV file, the system will prompt them to provide the file</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s name, which must be in the </w:t>
      </w:r>
      <w:r w:rsidR="00F77354">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directory. The user does not need to input the file name with the file extension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.csv</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and if the file is not available in the directory </w:t>
      </w:r>
      <w:r w:rsidR="00EB3611">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EB3611">
        <w:rPr>
          <w:rFonts w:ascii="Times New Roman" w:hAnsi="Times New Roman" w:cs="Times New Roman"/>
          <w:sz w:val="24"/>
          <w:szCs w:val="24"/>
        </w:rPr>
        <w:t>”,</w:t>
      </w:r>
      <w:r w:rsidR="00F77354" w:rsidRPr="00F77354">
        <w:rPr>
          <w:rFonts w:ascii="Times New Roman" w:hAnsi="Times New Roman" w:cs="Times New Roman"/>
          <w:sz w:val="24"/>
          <w:szCs w:val="24"/>
        </w:rPr>
        <w:t xml:space="preserve"> the system will notify the user and re</w:t>
      </w:r>
      <w:r w:rsidR="00EB3611">
        <w:rPr>
          <w:rFonts w:ascii="Times New Roman" w:hAnsi="Times New Roman" w:cs="Times New Roman"/>
          <w:sz w:val="24"/>
          <w:szCs w:val="24"/>
        </w:rPr>
        <w:t xml:space="preserve"> – </w:t>
      </w:r>
      <w:r w:rsidR="00F77354" w:rsidRPr="00F77354">
        <w:rPr>
          <w:rFonts w:ascii="Times New Roman" w:hAnsi="Times New Roman" w:cs="Times New Roman"/>
          <w:sz w:val="24"/>
          <w:szCs w:val="24"/>
        </w:rPr>
        <w:t>display</w:t>
      </w:r>
      <w:r w:rsidR="00EB3611">
        <w:rPr>
          <w:rFonts w:ascii="Times New Roman" w:hAnsi="Times New Roman" w:cs="Times New Roman"/>
          <w:sz w:val="24"/>
          <w:szCs w:val="24"/>
        </w:rPr>
        <w:t xml:space="preserve"> </w:t>
      </w:r>
      <w:r w:rsidR="00F77354" w:rsidRPr="00F77354">
        <w:rPr>
          <w:rFonts w:ascii="Times New Roman" w:hAnsi="Times New Roman" w:cs="Times New Roman"/>
          <w:sz w:val="24"/>
          <w:szCs w:val="24"/>
        </w:rPr>
        <w:t>the Data Menu.</w:t>
      </w:r>
    </w:p>
    <w:p w14:paraId="75BC925C" w14:textId="4736E9BB" w:rsidR="004D5382" w:rsidRPr="00DE62A6" w:rsidRDefault="008B37C4" w:rsidP="00A75407">
      <w:pPr>
        <w:spacing w:line="360" w:lineRule="auto"/>
        <w:jc w:val="both"/>
        <w:rPr>
          <w:rFonts w:ascii="Times New Roman" w:hAnsi="Times New Roman" w:cs="Times New Roman"/>
          <w:sz w:val="24"/>
          <w:szCs w:val="24"/>
        </w:rPr>
      </w:pPr>
      <w:r w:rsidRPr="008B37C4">
        <w:rPr>
          <w:rFonts w:ascii="Times New Roman" w:hAnsi="Times New Roman" w:cs="Times New Roman"/>
          <w:sz w:val="24"/>
          <w:szCs w:val="24"/>
        </w:rPr>
        <w:t xml:space="preserve">When the user enters the correct file name in the </w:t>
      </w:r>
      <w:r>
        <w:rPr>
          <w:rFonts w:ascii="Times New Roman" w:hAnsi="Times New Roman" w:cs="Times New Roman"/>
          <w:sz w:val="24"/>
          <w:szCs w:val="24"/>
        </w:rPr>
        <w:t>“</w:t>
      </w:r>
      <w:proofErr w:type="spellStart"/>
      <w:r w:rsidRPr="008B37C4">
        <w:rPr>
          <w:rFonts w:ascii="Times New Roman" w:hAnsi="Times New Roman" w:cs="Times New Roman"/>
          <w:sz w:val="24"/>
          <w:szCs w:val="24"/>
        </w:rPr>
        <w:t>src</w:t>
      </w:r>
      <w:proofErr w:type="spellEnd"/>
      <w:r w:rsidRPr="008B37C4">
        <w:rPr>
          <w:rFonts w:ascii="Times New Roman" w:hAnsi="Times New Roman" w:cs="Times New Roman"/>
          <w:sz w:val="24"/>
          <w:szCs w:val="24"/>
        </w:rPr>
        <w:t>/files/data</w:t>
      </w:r>
      <w:r>
        <w:rPr>
          <w:rFonts w:ascii="Times New Roman" w:hAnsi="Times New Roman" w:cs="Times New Roman"/>
          <w:sz w:val="24"/>
          <w:szCs w:val="24"/>
        </w:rPr>
        <w:t>”</w:t>
      </w:r>
      <w:r w:rsidRPr="008B37C4">
        <w:rPr>
          <w:rFonts w:ascii="Times New Roman" w:hAnsi="Times New Roman" w:cs="Times New Roman"/>
          <w:sz w:val="24"/>
          <w:szCs w:val="24"/>
        </w:rPr>
        <w:t xml:space="preserve"> directory, the system verifies to see if the CSV file is not empty, contains no duplicate or empty enrollment records, has enough attribute fields in each record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and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valid semester format before populating the data.</w:t>
      </w:r>
      <w:r>
        <w:rPr>
          <w:rFonts w:ascii="Times New Roman" w:hAnsi="Times New Roman" w:cs="Times New Roman"/>
          <w:sz w:val="24"/>
          <w:szCs w:val="24"/>
        </w:rPr>
        <w:t xml:space="preserve"> </w:t>
      </w:r>
      <w:r w:rsidR="004D5382" w:rsidRPr="004D5382">
        <w:rPr>
          <w:rFonts w:ascii="Times New Roman" w:hAnsi="Times New Roman" w:cs="Times New Roman"/>
          <w:sz w:val="24"/>
          <w:szCs w:val="24"/>
        </w:rPr>
        <w:t>If the CSV file is invalid, the system will</w:t>
      </w:r>
      <w:r w:rsidR="004D5382">
        <w:rPr>
          <w:rFonts w:ascii="Times New Roman" w:hAnsi="Times New Roman" w:cs="Times New Roman"/>
          <w:sz w:val="24"/>
          <w:szCs w:val="24"/>
        </w:rPr>
        <w:t xml:space="preserve"> display the Data Menu again to </w:t>
      </w:r>
      <w:r w:rsidR="004D5382" w:rsidRPr="004D5382">
        <w:rPr>
          <w:rFonts w:ascii="Times New Roman" w:hAnsi="Times New Roman" w:cs="Times New Roman"/>
          <w:sz w:val="24"/>
          <w:szCs w:val="24"/>
        </w:rPr>
        <w:t>prompt the user to select a legitimate CSV file or use the system</w:t>
      </w:r>
      <w:r w:rsidR="004D5382">
        <w:rPr>
          <w:rFonts w:ascii="Times New Roman" w:hAnsi="Times New Roman" w:cs="Times New Roman"/>
          <w:sz w:val="24"/>
          <w:szCs w:val="24"/>
        </w:rPr>
        <w:t>’</w:t>
      </w:r>
      <w:r w:rsidR="004D5382" w:rsidRPr="004D5382">
        <w:rPr>
          <w:rFonts w:ascii="Times New Roman" w:hAnsi="Times New Roman" w:cs="Times New Roman"/>
          <w:sz w:val="24"/>
          <w:szCs w:val="24"/>
        </w:rPr>
        <w:t>s default CSV file to populate the data. The user will be redirected to the Main Menu once the data</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w:t>
      </w:r>
      <w:r w:rsidR="00B437AC">
        <w:rPr>
          <w:rFonts w:ascii="Times New Roman" w:hAnsi="Times New Roman" w:cs="Times New Roman"/>
          <w:sz w:val="24"/>
          <w:szCs w:val="24"/>
        </w:rPr>
        <w:t xml:space="preserve"> </w:t>
      </w:r>
      <w:r w:rsidR="004D5382">
        <w:rPr>
          <w:rFonts w:ascii="Times New Roman" w:hAnsi="Times New Roman" w:cs="Times New Roman"/>
          <w:sz w:val="24"/>
          <w:szCs w:val="24"/>
        </w:rPr>
        <w:t>loading</w:t>
      </w:r>
      <w:r w:rsidR="004D5382" w:rsidRPr="004D5382">
        <w:rPr>
          <w:rFonts w:ascii="Times New Roman" w:hAnsi="Times New Roman" w:cs="Times New Roman"/>
          <w:sz w:val="24"/>
          <w:szCs w:val="24"/>
        </w:rPr>
        <w:t xml:space="preserve"> process is completed.</w:t>
      </w:r>
    </w:p>
    <w:p w14:paraId="7809838B" w14:textId="5409C548"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3" w:name="_Toc99311891"/>
      <w:r w:rsidRPr="009B47D3">
        <w:rPr>
          <w:rFonts w:ascii="Times New Roman" w:hAnsi="Times New Roman" w:cs="Times New Roman"/>
          <w:b/>
          <w:bCs/>
          <w:color w:val="auto"/>
          <w:sz w:val="24"/>
          <w:szCs w:val="24"/>
        </w:rPr>
        <w:lastRenderedPageBreak/>
        <w:t>Main Menu:</w:t>
      </w:r>
      <w:bookmarkEnd w:id="3"/>
    </w:p>
    <w:p w14:paraId="2386D685" w14:textId="1FA04195" w:rsidR="007C1AEE" w:rsidRDefault="007C1AE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data is populated successfully, the user will be redirect</w:t>
      </w:r>
      <w:r w:rsidR="00931F90">
        <w:rPr>
          <w:rFonts w:ascii="Times New Roman" w:hAnsi="Times New Roman" w:cs="Times New Roman"/>
          <w:sz w:val="24"/>
          <w:szCs w:val="24"/>
        </w:rPr>
        <w:t>ed</w:t>
      </w:r>
      <w:r>
        <w:rPr>
          <w:rFonts w:ascii="Times New Roman" w:hAnsi="Times New Roman" w:cs="Times New Roman"/>
          <w:sz w:val="24"/>
          <w:szCs w:val="24"/>
        </w:rPr>
        <w:t xml:space="preserve"> to Main Menu</w:t>
      </w:r>
      <w:r w:rsidR="009640D7">
        <w:rPr>
          <w:rFonts w:ascii="Times New Roman" w:hAnsi="Times New Roman" w:cs="Times New Roman"/>
          <w:sz w:val="24"/>
          <w:szCs w:val="24"/>
        </w:rPr>
        <w:t xml:space="preserve"> (see Appendix Figure 2: Main Menu)</w:t>
      </w:r>
      <w:r>
        <w:rPr>
          <w:rFonts w:ascii="Times New Roman" w:hAnsi="Times New Roman" w:cs="Times New Roman"/>
          <w:sz w:val="24"/>
          <w:szCs w:val="24"/>
        </w:rPr>
        <w:t>.</w:t>
      </w:r>
    </w:p>
    <w:p w14:paraId="3CAD41FF" w14:textId="0468F7B4" w:rsidR="00931F90" w:rsidRPr="007C1AEE" w:rsidRDefault="00931F90" w:rsidP="00A75407">
      <w:pPr>
        <w:spacing w:line="360" w:lineRule="auto"/>
        <w:jc w:val="both"/>
        <w:rPr>
          <w:rFonts w:ascii="Times New Roman" w:hAnsi="Times New Roman" w:cs="Times New Roman"/>
          <w:sz w:val="24"/>
          <w:szCs w:val="24"/>
        </w:rPr>
      </w:pPr>
      <w:r w:rsidRPr="00931F90">
        <w:rPr>
          <w:rFonts w:ascii="Times New Roman" w:hAnsi="Times New Roman" w:cs="Times New Roman"/>
          <w:sz w:val="24"/>
          <w:szCs w:val="24"/>
        </w:rPr>
        <w:t xml:space="preserve">The user can select between </w:t>
      </w:r>
      <w:r>
        <w:rPr>
          <w:rFonts w:ascii="Times New Roman" w:hAnsi="Times New Roman" w:cs="Times New Roman"/>
          <w:sz w:val="24"/>
          <w:szCs w:val="24"/>
        </w:rPr>
        <w:t>2</w:t>
      </w:r>
      <w:r w:rsidRPr="00931F90">
        <w:rPr>
          <w:rFonts w:ascii="Times New Roman" w:hAnsi="Times New Roman" w:cs="Times New Roman"/>
          <w:sz w:val="24"/>
          <w:szCs w:val="24"/>
        </w:rPr>
        <w:t xml:space="preserve"> options in the Main Menu: </w:t>
      </w:r>
      <w:r>
        <w:rPr>
          <w:rFonts w:ascii="Times New Roman" w:hAnsi="Times New Roman" w:cs="Times New Roman"/>
          <w:sz w:val="24"/>
          <w:szCs w:val="24"/>
        </w:rPr>
        <w:t>“</w:t>
      </w:r>
      <w:r w:rsidRPr="00931F90">
        <w:rPr>
          <w:rFonts w:ascii="Times New Roman" w:hAnsi="Times New Roman" w:cs="Times New Roman"/>
          <w:sz w:val="24"/>
          <w:szCs w:val="24"/>
        </w:rPr>
        <w:t>Manage enrollments</w:t>
      </w:r>
      <w:r>
        <w:rPr>
          <w:rFonts w:ascii="Times New Roman" w:hAnsi="Times New Roman" w:cs="Times New Roman"/>
          <w:sz w:val="24"/>
          <w:szCs w:val="24"/>
        </w:rPr>
        <w:t>”</w:t>
      </w:r>
      <w:r w:rsidRPr="00931F90">
        <w:rPr>
          <w:rFonts w:ascii="Times New Roman" w:hAnsi="Times New Roman" w:cs="Times New Roman"/>
          <w:sz w:val="24"/>
          <w:szCs w:val="24"/>
        </w:rPr>
        <w:t xml:space="preserve"> and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The Enrollment Menu will display if the user selects the "Manage enrollments" option. A Get Report Menu will display if the user selects the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option. Otherwise, the user has the option of exiting the program.</w:t>
      </w:r>
    </w:p>
    <w:p w14:paraId="03CCDF28" w14:textId="38174550"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4" w:name="_Toc99311892"/>
      <w:r w:rsidRPr="009B47D3">
        <w:rPr>
          <w:rFonts w:ascii="Times New Roman" w:hAnsi="Times New Roman" w:cs="Times New Roman"/>
          <w:b/>
          <w:bCs/>
          <w:color w:val="auto"/>
          <w:sz w:val="24"/>
          <w:szCs w:val="24"/>
        </w:rPr>
        <w:t>Enrollment Menu:</w:t>
      </w:r>
      <w:bookmarkEnd w:id="4"/>
    </w:p>
    <w:p w14:paraId="35622AC0" w14:textId="77777777" w:rsidR="003E5049" w:rsidRDefault="00931F90"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In Enrollment Menu</w:t>
      </w:r>
      <w:r w:rsidR="003E5049">
        <w:rPr>
          <w:rFonts w:ascii="Times New Roman" w:hAnsi="Times New Roman" w:cs="Times New Roman"/>
          <w:sz w:val="24"/>
          <w:szCs w:val="24"/>
        </w:rPr>
        <w:t xml:space="preserve"> (see Appendix Figure 3: Enrollment Menu)</w:t>
      </w:r>
      <w:r>
        <w:rPr>
          <w:rFonts w:ascii="Times New Roman" w:hAnsi="Times New Roman" w:cs="Times New Roman"/>
          <w:sz w:val="24"/>
          <w:szCs w:val="24"/>
        </w:rPr>
        <w:t>, the user can select between 3 options to perform CRUD operation on student enrollments: view, add and delete enrollments.</w:t>
      </w:r>
    </w:p>
    <w:p w14:paraId="3471A234" w14:textId="73CCF14E" w:rsidR="005F2A53" w:rsidRDefault="0014274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chooses to view all enrollments, the system will display the list of all enrollments in a table format</w:t>
      </w:r>
      <w:r w:rsidR="003E5049">
        <w:rPr>
          <w:rFonts w:ascii="Times New Roman" w:hAnsi="Times New Roman" w:cs="Times New Roman"/>
          <w:sz w:val="24"/>
          <w:szCs w:val="24"/>
        </w:rPr>
        <w:t xml:space="preserve"> (see Appendix Figure 4: List of all enrollments).</w:t>
      </w:r>
    </w:p>
    <w:p w14:paraId="39C54066" w14:textId="693AB295" w:rsidR="005A1504" w:rsidRPr="005F2A53" w:rsidRDefault="005A1504" w:rsidP="00A75407">
      <w:pPr>
        <w:spacing w:line="360" w:lineRule="auto"/>
        <w:jc w:val="both"/>
        <w:rPr>
          <w:rFonts w:ascii="Times New Roman" w:hAnsi="Times New Roman" w:cs="Times New Roman"/>
          <w:sz w:val="24"/>
          <w:szCs w:val="24"/>
        </w:rPr>
      </w:pPr>
      <w:r w:rsidRPr="005A1504">
        <w:rPr>
          <w:rFonts w:ascii="Times New Roman" w:hAnsi="Times New Roman" w:cs="Times New Roman"/>
          <w:sz w:val="24"/>
          <w:szCs w:val="24"/>
        </w:rPr>
        <w:t>If the user chooses to add or delete an enrolment, the system will ask</w:t>
      </w:r>
      <w:r w:rsidR="009B47D3">
        <w:rPr>
          <w:rFonts w:ascii="Times New Roman" w:hAnsi="Times New Roman" w:cs="Times New Roman"/>
          <w:sz w:val="24"/>
          <w:szCs w:val="24"/>
        </w:rPr>
        <w:t xml:space="preserve"> the</w:t>
      </w:r>
      <w:r w:rsidRPr="005A1504">
        <w:rPr>
          <w:rFonts w:ascii="Times New Roman" w:hAnsi="Times New Roman" w:cs="Times New Roman"/>
          <w:sz w:val="24"/>
          <w:szCs w:val="24"/>
        </w:rPr>
        <w:t xml:space="preserve"> user to provide the student ID, course ID, and semester of the enrollment </w:t>
      </w:r>
      <w:r>
        <w:rPr>
          <w:rFonts w:ascii="Times New Roman" w:hAnsi="Times New Roman" w:cs="Times New Roman"/>
          <w:sz w:val="24"/>
          <w:szCs w:val="24"/>
        </w:rPr>
        <w:t>user</w:t>
      </w:r>
      <w:r w:rsidRPr="005A1504">
        <w:rPr>
          <w:rFonts w:ascii="Times New Roman" w:hAnsi="Times New Roman" w:cs="Times New Roman"/>
          <w:sz w:val="24"/>
          <w:szCs w:val="24"/>
        </w:rPr>
        <w:t xml:space="preserve"> want</w:t>
      </w:r>
      <w:r>
        <w:rPr>
          <w:rFonts w:ascii="Times New Roman" w:hAnsi="Times New Roman" w:cs="Times New Roman"/>
          <w:sz w:val="24"/>
          <w:szCs w:val="24"/>
        </w:rPr>
        <w:t>s</w:t>
      </w:r>
      <w:r w:rsidRPr="005A1504">
        <w:rPr>
          <w:rFonts w:ascii="Times New Roman" w:hAnsi="Times New Roman" w:cs="Times New Roman"/>
          <w:sz w:val="24"/>
          <w:szCs w:val="24"/>
        </w:rPr>
        <w:t xml:space="preserve"> to add or remove from the </w:t>
      </w:r>
      <w:r w:rsidR="009B47D3">
        <w:rPr>
          <w:rFonts w:ascii="Times New Roman" w:hAnsi="Times New Roman" w:cs="Times New Roman"/>
          <w:sz w:val="24"/>
          <w:szCs w:val="24"/>
        </w:rPr>
        <w:t xml:space="preserve">enrollment </w:t>
      </w:r>
      <w:r w:rsidRPr="005A1504">
        <w:rPr>
          <w:rFonts w:ascii="Times New Roman" w:hAnsi="Times New Roman" w:cs="Times New Roman"/>
          <w:sz w:val="24"/>
          <w:szCs w:val="24"/>
        </w:rPr>
        <w:t xml:space="preserve">list. When </w:t>
      </w:r>
      <w:r>
        <w:rPr>
          <w:rFonts w:ascii="Times New Roman" w:hAnsi="Times New Roman" w:cs="Times New Roman"/>
          <w:sz w:val="24"/>
          <w:szCs w:val="24"/>
        </w:rPr>
        <w:t>the</w:t>
      </w:r>
      <w:r w:rsidRPr="005A1504">
        <w:rPr>
          <w:rFonts w:ascii="Times New Roman" w:hAnsi="Times New Roman" w:cs="Times New Roman"/>
          <w:sz w:val="24"/>
          <w:szCs w:val="24"/>
        </w:rPr>
        <w:t xml:space="preserve"> user enters an invalid semester, adds a new enrollment that already exists, or deletes an enrollment that is no longer available, the system displays a warning and returns the user to the Enrollment Menu.</w:t>
      </w:r>
      <w:r>
        <w:rPr>
          <w:rFonts w:ascii="Times New Roman" w:hAnsi="Times New Roman" w:cs="Times New Roman"/>
          <w:sz w:val="24"/>
          <w:szCs w:val="24"/>
        </w:rPr>
        <w:t xml:space="preserve"> If the operation is accomplished, the system will display a success message and redirect the user back to Enrollment Menu.</w:t>
      </w:r>
    </w:p>
    <w:p w14:paraId="038508A9" w14:textId="0BE1DD11"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5" w:name="_Toc99311893"/>
      <w:r w:rsidRPr="009B47D3">
        <w:rPr>
          <w:rFonts w:ascii="Times New Roman" w:hAnsi="Times New Roman" w:cs="Times New Roman"/>
          <w:b/>
          <w:bCs/>
          <w:color w:val="auto"/>
          <w:sz w:val="24"/>
          <w:szCs w:val="24"/>
        </w:rPr>
        <w:t>Get Report Menu:</w:t>
      </w:r>
      <w:bookmarkEnd w:id="5"/>
    </w:p>
    <w:p w14:paraId="7074931A" w14:textId="56631EC0" w:rsidR="000C36D4" w:rsidRPr="003E5049"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3 options in Get Report Menu</w:t>
      </w:r>
      <w:r w:rsidR="003E5049">
        <w:rPr>
          <w:rFonts w:ascii="Times New Roman" w:hAnsi="Times New Roman" w:cs="Times New Roman"/>
          <w:sz w:val="24"/>
          <w:szCs w:val="24"/>
        </w:rPr>
        <w:t xml:space="preserve"> (see Appendix Figure 5: Get Report Menu)</w:t>
      </w:r>
      <w:r w:rsidR="007C1224">
        <w:rPr>
          <w:rFonts w:ascii="Times New Roman" w:hAnsi="Times New Roman" w:cs="Times New Roman"/>
          <w:sz w:val="24"/>
          <w:szCs w:val="24"/>
        </w:rPr>
        <w:t>: print all courses of a student in one semester, print all students of a course in one semester</w:t>
      </w:r>
      <w:r>
        <w:rPr>
          <w:rFonts w:ascii="Times New Roman" w:hAnsi="Times New Roman" w:cs="Times New Roman"/>
          <w:sz w:val="24"/>
          <w:szCs w:val="24"/>
        </w:rPr>
        <w:t>,</w:t>
      </w:r>
      <w:r w:rsidR="007C1224">
        <w:rPr>
          <w:rFonts w:ascii="Times New Roman" w:hAnsi="Times New Roman" w:cs="Times New Roman"/>
          <w:sz w:val="24"/>
          <w:szCs w:val="24"/>
        </w:rPr>
        <w:t xml:space="preserve"> and print all courses offered in one semester. </w:t>
      </w:r>
      <w:r w:rsidRPr="00FB0C33">
        <w:rPr>
          <w:rFonts w:ascii="Times New Roman" w:hAnsi="Times New Roman" w:cs="Times New Roman"/>
          <w:sz w:val="24"/>
          <w:szCs w:val="24"/>
        </w:rPr>
        <w:t xml:space="preserve">The user can also save these reports </w:t>
      </w:r>
      <w:r w:rsidR="003E5049">
        <w:rPr>
          <w:rFonts w:ascii="Times New Roman" w:hAnsi="Times New Roman" w:cs="Times New Roman"/>
          <w:sz w:val="24"/>
          <w:szCs w:val="24"/>
        </w:rPr>
        <w:t>to</w:t>
      </w:r>
      <w:r w:rsidRPr="00FB0C33">
        <w:rPr>
          <w:rFonts w:ascii="Times New Roman" w:hAnsi="Times New Roman" w:cs="Times New Roman"/>
          <w:sz w:val="24"/>
          <w:szCs w:val="24"/>
        </w:rPr>
        <w:t xml:space="preserve"> CSV files, which can be accessed in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/files/courses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course lists and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/files/students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student lists.</w:t>
      </w:r>
    </w:p>
    <w:p w14:paraId="258836AB" w14:textId="104C33D9" w:rsidR="000C36D4"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selects to view all courses of a student in one semester, the system will prompt user to input the student ID and semester required to get the report</w:t>
      </w:r>
      <w:r w:rsidR="00B93E1D">
        <w:rPr>
          <w:rFonts w:ascii="Times New Roman" w:hAnsi="Times New Roman" w:cs="Times New Roman"/>
          <w:sz w:val="24"/>
          <w:szCs w:val="24"/>
        </w:rPr>
        <w:t>. If the course list is empty or the input fields are not valid, the system will print a warning message and return user back to Get Report Menu. Otherwise, a list of courses will be displayed to user</w:t>
      </w:r>
      <w:r w:rsidR="003E5049">
        <w:rPr>
          <w:rFonts w:ascii="Times New Roman" w:hAnsi="Times New Roman" w:cs="Times New Roman"/>
          <w:sz w:val="24"/>
          <w:szCs w:val="24"/>
        </w:rPr>
        <w:t xml:space="preserve"> (see Appendix Figure 6: An example of course list).</w:t>
      </w:r>
    </w:p>
    <w:p w14:paraId="5314A5D0" w14:textId="6F8C6216" w:rsidR="00CB1196" w:rsidRDefault="00CB1196" w:rsidP="00A75407">
      <w:pPr>
        <w:spacing w:line="360" w:lineRule="auto"/>
        <w:jc w:val="both"/>
        <w:rPr>
          <w:rFonts w:ascii="Times New Roman" w:hAnsi="Times New Roman" w:cs="Times New Roman"/>
          <w:sz w:val="24"/>
          <w:szCs w:val="24"/>
        </w:rPr>
      </w:pPr>
      <w:r w:rsidRPr="00CB1196">
        <w:rPr>
          <w:rFonts w:ascii="Times New Roman" w:hAnsi="Times New Roman" w:cs="Times New Roman"/>
          <w:sz w:val="24"/>
          <w:szCs w:val="24"/>
        </w:rPr>
        <w:t>The system also asks if the user decides to update </w:t>
      </w:r>
      <w:r w:rsidR="009B16FE">
        <w:rPr>
          <w:rFonts w:ascii="Times New Roman" w:hAnsi="Times New Roman" w:cs="Times New Roman"/>
          <w:sz w:val="24"/>
          <w:szCs w:val="24"/>
        </w:rPr>
        <w:t>the enrollments of a student</w:t>
      </w:r>
      <w:r w:rsidR="001402EC">
        <w:rPr>
          <w:rFonts w:ascii="Times New Roman" w:hAnsi="Times New Roman" w:cs="Times New Roman"/>
          <w:sz w:val="24"/>
          <w:szCs w:val="24"/>
        </w:rPr>
        <w:t xml:space="preserve"> for</w:t>
      </w:r>
      <w:r w:rsidRPr="00CB1196">
        <w:rPr>
          <w:rFonts w:ascii="Times New Roman" w:hAnsi="Times New Roman" w:cs="Times New Roman"/>
          <w:sz w:val="24"/>
          <w:szCs w:val="24"/>
        </w:rPr>
        <w:t xml:space="preserve"> one semester</w:t>
      </w:r>
      <w:r w:rsidR="009B16FE">
        <w:rPr>
          <w:rFonts w:ascii="Times New Roman" w:hAnsi="Times New Roman" w:cs="Times New Roman"/>
          <w:sz w:val="24"/>
          <w:szCs w:val="24"/>
        </w:rPr>
        <w:t>, which is the course list displayed above</w:t>
      </w:r>
      <w:r w:rsidRPr="00CB1196">
        <w:rPr>
          <w:rFonts w:ascii="Times New Roman" w:hAnsi="Times New Roman" w:cs="Times New Roman"/>
          <w:sz w:val="24"/>
          <w:szCs w:val="24"/>
        </w:rPr>
        <w:t xml:space="preserve">. If the user </w:t>
      </w:r>
      <w:r w:rsidR="009B16FE">
        <w:rPr>
          <w:rFonts w:ascii="Times New Roman" w:hAnsi="Times New Roman" w:cs="Times New Roman"/>
          <w:sz w:val="24"/>
          <w:szCs w:val="24"/>
        </w:rPr>
        <w:t>demands</w:t>
      </w:r>
      <w:r w:rsidRPr="00CB1196">
        <w:rPr>
          <w:rFonts w:ascii="Times New Roman" w:hAnsi="Times New Roman" w:cs="Times New Roman"/>
          <w:sz w:val="24"/>
          <w:szCs w:val="24"/>
        </w:rPr>
        <w:t xml:space="preserve"> </w:t>
      </w:r>
      <w:r>
        <w:rPr>
          <w:rFonts w:ascii="Times New Roman" w:hAnsi="Times New Roman" w:cs="Times New Roman"/>
          <w:sz w:val="24"/>
          <w:szCs w:val="24"/>
        </w:rPr>
        <w:t xml:space="preserve">to add or remove </w:t>
      </w:r>
      <w:r w:rsidR="009B16FE">
        <w:rPr>
          <w:rFonts w:ascii="Times New Roman" w:hAnsi="Times New Roman" w:cs="Times New Roman"/>
          <w:sz w:val="24"/>
          <w:szCs w:val="24"/>
        </w:rPr>
        <w:t xml:space="preserve">enrollments of a student in one </w:t>
      </w:r>
      <w:r w:rsidR="009B16FE">
        <w:rPr>
          <w:rFonts w:ascii="Times New Roman" w:hAnsi="Times New Roman" w:cs="Times New Roman"/>
          <w:sz w:val="24"/>
          <w:szCs w:val="24"/>
        </w:rPr>
        <w:lastRenderedPageBreak/>
        <w:t>semester</w:t>
      </w:r>
      <w:r w:rsidRPr="00CB1196">
        <w:rPr>
          <w:rFonts w:ascii="Times New Roman" w:hAnsi="Times New Roman" w:cs="Times New Roman"/>
          <w:sz w:val="24"/>
          <w:szCs w:val="24"/>
        </w:rPr>
        <w:t>, the</w:t>
      </w:r>
      <w:r w:rsidR="001402EC">
        <w:rPr>
          <w:rFonts w:ascii="Times New Roman" w:hAnsi="Times New Roman" w:cs="Times New Roman"/>
          <w:sz w:val="24"/>
          <w:szCs w:val="24"/>
        </w:rPr>
        <w:t xml:space="preserve">y </w:t>
      </w:r>
      <w:r w:rsidRPr="00CB1196">
        <w:rPr>
          <w:rFonts w:ascii="Times New Roman" w:hAnsi="Times New Roman" w:cs="Times New Roman"/>
          <w:sz w:val="24"/>
          <w:szCs w:val="24"/>
        </w:rPr>
        <w:t>will be redirected to the Update Enrollment Menu. Otherwise, the program will ask the user</w:t>
      </w:r>
      <w:r>
        <w:rPr>
          <w:rFonts w:ascii="Times New Roman" w:hAnsi="Times New Roman" w:cs="Times New Roman"/>
          <w:sz w:val="24"/>
          <w:szCs w:val="24"/>
        </w:rPr>
        <w:t xml:space="preserve"> whether to</w:t>
      </w:r>
      <w:r w:rsidRPr="00CB1196">
        <w:rPr>
          <w:rFonts w:ascii="Times New Roman" w:hAnsi="Times New Roman" w:cs="Times New Roman"/>
          <w:sz w:val="24"/>
          <w:szCs w:val="24"/>
        </w:rPr>
        <w:t xml:space="preserve"> save the course list to a CSV file before returning to the Get Report Menu.</w:t>
      </w:r>
    </w:p>
    <w:p w14:paraId="5AF4953F" w14:textId="27FAC314" w:rsidR="00282385" w:rsidRDefault="001402EC"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selects </w:t>
      </w:r>
      <w:r w:rsidR="00227135">
        <w:rPr>
          <w:rFonts w:ascii="Times New Roman" w:hAnsi="Times New Roman" w:cs="Times New Roman"/>
          <w:sz w:val="24"/>
          <w:szCs w:val="24"/>
        </w:rPr>
        <w:t xml:space="preserve">the option of </w:t>
      </w:r>
      <w:r>
        <w:rPr>
          <w:rFonts w:ascii="Times New Roman" w:hAnsi="Times New Roman" w:cs="Times New Roman"/>
          <w:sz w:val="24"/>
          <w:szCs w:val="24"/>
        </w:rPr>
        <w:t>view</w:t>
      </w:r>
      <w:r w:rsidR="00227135">
        <w:rPr>
          <w:rFonts w:ascii="Times New Roman" w:hAnsi="Times New Roman" w:cs="Times New Roman"/>
          <w:sz w:val="24"/>
          <w:szCs w:val="24"/>
        </w:rPr>
        <w:t>ing</w:t>
      </w:r>
      <w:r>
        <w:rPr>
          <w:rFonts w:ascii="Times New Roman" w:hAnsi="Times New Roman" w:cs="Times New Roman"/>
          <w:sz w:val="24"/>
          <w:szCs w:val="24"/>
        </w:rPr>
        <w:t xml:space="preserve"> all students of a course in one semester, the functionality is similar as </w:t>
      </w:r>
      <w:r w:rsidR="00227135">
        <w:rPr>
          <w:rFonts w:ascii="Times New Roman" w:hAnsi="Times New Roman" w:cs="Times New Roman"/>
          <w:sz w:val="24"/>
          <w:szCs w:val="24"/>
        </w:rPr>
        <w:t xml:space="preserve">the functionality of getting a student’s list of courses for one semester. However, the system will prompt the user to enter the course ID instead of student ID, and there is no Update Enrollment Menu to add or delete students from </w:t>
      </w:r>
      <w:r w:rsidR="005B250F">
        <w:rPr>
          <w:rFonts w:ascii="Times New Roman" w:hAnsi="Times New Roman" w:cs="Times New Roman"/>
          <w:sz w:val="24"/>
          <w:szCs w:val="24"/>
        </w:rPr>
        <w:t>the</w:t>
      </w:r>
      <w:r w:rsidR="00227135">
        <w:rPr>
          <w:rFonts w:ascii="Times New Roman" w:hAnsi="Times New Roman" w:cs="Times New Roman"/>
          <w:sz w:val="24"/>
          <w:szCs w:val="24"/>
        </w:rPr>
        <w:t xml:space="preserve"> list. The system </w:t>
      </w:r>
      <w:r w:rsidR="00282385">
        <w:rPr>
          <w:rFonts w:ascii="Times New Roman" w:hAnsi="Times New Roman" w:cs="Times New Roman"/>
          <w:sz w:val="24"/>
          <w:szCs w:val="24"/>
        </w:rPr>
        <w:t>also displays the list of students in table format</w:t>
      </w:r>
      <w:r w:rsidR="008D79A5">
        <w:rPr>
          <w:rFonts w:ascii="Times New Roman" w:hAnsi="Times New Roman" w:cs="Times New Roman"/>
          <w:sz w:val="24"/>
          <w:szCs w:val="24"/>
        </w:rPr>
        <w:t xml:space="preserve"> (see Appendix Figure 7: An example of student list)</w:t>
      </w:r>
      <w:r w:rsidR="00282385">
        <w:rPr>
          <w:rFonts w:ascii="Times New Roman" w:hAnsi="Times New Roman" w:cs="Times New Roman"/>
          <w:sz w:val="24"/>
          <w:szCs w:val="24"/>
        </w:rPr>
        <w:t xml:space="preserve"> and ask the user whether to save it to</w:t>
      </w:r>
      <w:r w:rsidR="00CD1BA4">
        <w:rPr>
          <w:rFonts w:ascii="Times New Roman" w:hAnsi="Times New Roman" w:cs="Times New Roman"/>
          <w:sz w:val="24"/>
          <w:szCs w:val="24"/>
        </w:rPr>
        <w:t xml:space="preserve"> a</w:t>
      </w:r>
      <w:r w:rsidR="00282385">
        <w:rPr>
          <w:rFonts w:ascii="Times New Roman" w:hAnsi="Times New Roman" w:cs="Times New Roman"/>
          <w:sz w:val="24"/>
          <w:szCs w:val="24"/>
        </w:rPr>
        <w:t xml:space="preserve"> CSV file.</w:t>
      </w:r>
    </w:p>
    <w:p w14:paraId="3BDF607D" w14:textId="3E6D9650" w:rsidR="00CD1BA4" w:rsidRPr="00282385" w:rsidRDefault="00CD1BA4" w:rsidP="00A75407">
      <w:pPr>
        <w:spacing w:line="360" w:lineRule="auto"/>
        <w:jc w:val="both"/>
        <w:rPr>
          <w:rFonts w:ascii="Times New Roman" w:hAnsi="Times New Roman" w:cs="Times New Roman"/>
          <w:sz w:val="24"/>
          <w:szCs w:val="24"/>
        </w:rPr>
      </w:pPr>
      <w:r w:rsidRPr="00CD1BA4">
        <w:rPr>
          <w:rFonts w:ascii="Times New Roman" w:hAnsi="Times New Roman" w:cs="Times New Roman"/>
          <w:sz w:val="24"/>
          <w:szCs w:val="24"/>
        </w:rPr>
        <w:t>The functionality will be the same as the two options above if the user wants to view all courses available in one semester. However, the system will require the user to provide input for one input field only, which is the semester they wish to view all courses, and they will also be able to save the report to a CSV file.</w:t>
      </w:r>
    </w:p>
    <w:p w14:paraId="10841C43" w14:textId="43BA28DA" w:rsidR="000464B6" w:rsidRDefault="00142743"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6" w:name="_Toc99311894"/>
      <w:r w:rsidRPr="009B47D3">
        <w:rPr>
          <w:rFonts w:ascii="Times New Roman" w:hAnsi="Times New Roman" w:cs="Times New Roman"/>
          <w:b/>
          <w:bCs/>
          <w:color w:val="auto"/>
          <w:sz w:val="24"/>
          <w:szCs w:val="24"/>
        </w:rPr>
        <w:t>Update Enrollment Menu:</w:t>
      </w:r>
      <w:bookmarkEnd w:id="6"/>
    </w:p>
    <w:p w14:paraId="6D2CDA28" w14:textId="37DA8F97" w:rsidR="00F85AAC" w:rsidRDefault="0060063A" w:rsidP="00A75407">
      <w:pPr>
        <w:spacing w:line="360" w:lineRule="auto"/>
        <w:jc w:val="both"/>
        <w:rPr>
          <w:rFonts w:ascii="Times New Roman" w:hAnsi="Times New Roman" w:cs="Times New Roman"/>
          <w:sz w:val="24"/>
          <w:szCs w:val="24"/>
        </w:rPr>
      </w:pPr>
      <w:r w:rsidRPr="0060063A">
        <w:rPr>
          <w:rFonts w:ascii="Times New Roman" w:hAnsi="Times New Roman" w:cs="Times New Roman"/>
          <w:sz w:val="24"/>
          <w:szCs w:val="24"/>
        </w:rPr>
        <w:t>If the user requests to update the</w:t>
      </w:r>
      <w:r w:rsidR="008D79A5">
        <w:rPr>
          <w:rFonts w:ascii="Times New Roman" w:hAnsi="Times New Roman" w:cs="Times New Roman"/>
          <w:sz w:val="24"/>
          <w:szCs w:val="24"/>
        </w:rPr>
        <w:t xml:space="preserve"> enrollments of a</w:t>
      </w:r>
      <w:r w:rsidRPr="0060063A">
        <w:rPr>
          <w:rFonts w:ascii="Times New Roman" w:hAnsi="Times New Roman" w:cs="Times New Roman"/>
          <w:sz w:val="24"/>
          <w:szCs w:val="24"/>
        </w:rPr>
        <w:t xml:space="preserve"> student for one semester, the Update Enrollment Menu</w:t>
      </w:r>
      <w:r w:rsidR="008D79A5">
        <w:rPr>
          <w:rFonts w:ascii="Times New Roman" w:hAnsi="Times New Roman" w:cs="Times New Roman"/>
          <w:sz w:val="24"/>
          <w:szCs w:val="24"/>
        </w:rPr>
        <w:t xml:space="preserve"> (see Appendix Figure 8: An example of Update Enrollment Menu)</w:t>
      </w:r>
      <w:r w:rsidRPr="0060063A">
        <w:rPr>
          <w:rFonts w:ascii="Times New Roman" w:hAnsi="Times New Roman" w:cs="Times New Roman"/>
          <w:sz w:val="24"/>
          <w:szCs w:val="24"/>
        </w:rPr>
        <w:t xml:space="preserve"> will appear. It will give the user</w:t>
      </w:r>
      <w:r w:rsidR="0077348E">
        <w:rPr>
          <w:rFonts w:ascii="Times New Roman" w:hAnsi="Times New Roman" w:cs="Times New Roman"/>
          <w:sz w:val="24"/>
          <w:szCs w:val="24"/>
        </w:rPr>
        <w:t xml:space="preserve"> 3</w:t>
      </w:r>
      <w:r w:rsidRPr="0060063A">
        <w:rPr>
          <w:rFonts w:ascii="Times New Roman" w:hAnsi="Times New Roman" w:cs="Times New Roman"/>
          <w:sz w:val="24"/>
          <w:szCs w:val="24"/>
        </w:rPr>
        <w:t xml:space="preserve"> </w:t>
      </w:r>
      <w:r>
        <w:rPr>
          <w:rFonts w:ascii="Times New Roman" w:hAnsi="Times New Roman" w:cs="Times New Roman"/>
          <w:sz w:val="24"/>
          <w:szCs w:val="24"/>
        </w:rPr>
        <w:t>options</w:t>
      </w:r>
      <w:r w:rsidRPr="0060063A">
        <w:rPr>
          <w:rFonts w:ascii="Times New Roman" w:hAnsi="Times New Roman" w:cs="Times New Roman"/>
          <w:sz w:val="24"/>
          <w:szCs w:val="24"/>
        </w:rPr>
        <w:t>:</w:t>
      </w:r>
      <w:r w:rsidR="0077348E">
        <w:rPr>
          <w:rFonts w:ascii="Times New Roman" w:hAnsi="Times New Roman" w:cs="Times New Roman"/>
          <w:sz w:val="24"/>
          <w:szCs w:val="24"/>
        </w:rPr>
        <w:t xml:space="preserve"> to view, </w:t>
      </w:r>
      <w:r w:rsidRPr="0060063A">
        <w:rPr>
          <w:rFonts w:ascii="Times New Roman" w:hAnsi="Times New Roman" w:cs="Times New Roman"/>
          <w:sz w:val="24"/>
          <w:szCs w:val="24"/>
        </w:rPr>
        <w:t xml:space="preserve">add or remove courses from </w:t>
      </w:r>
      <w:r w:rsidR="008D79A5">
        <w:rPr>
          <w:rFonts w:ascii="Times New Roman" w:hAnsi="Times New Roman" w:cs="Times New Roman"/>
          <w:sz w:val="24"/>
          <w:szCs w:val="24"/>
        </w:rPr>
        <w:t>the</w:t>
      </w:r>
      <w:r w:rsidR="00DE4242">
        <w:rPr>
          <w:rFonts w:ascii="Times New Roman" w:hAnsi="Times New Roman" w:cs="Times New Roman"/>
          <w:sz w:val="24"/>
          <w:szCs w:val="24"/>
        </w:rPr>
        <w:t xml:space="preserve"> </w:t>
      </w:r>
      <w:r w:rsidR="0077348E">
        <w:rPr>
          <w:rFonts w:ascii="Times New Roman" w:hAnsi="Times New Roman" w:cs="Times New Roman"/>
          <w:sz w:val="24"/>
          <w:szCs w:val="24"/>
        </w:rPr>
        <w:t>list of courses of</w:t>
      </w:r>
      <w:r w:rsidR="008D79A5">
        <w:rPr>
          <w:rFonts w:ascii="Times New Roman" w:hAnsi="Times New Roman" w:cs="Times New Roman"/>
          <w:sz w:val="24"/>
          <w:szCs w:val="24"/>
        </w:rPr>
        <w:t xml:space="preserve"> a student</w:t>
      </w:r>
      <w:r w:rsidR="00DE4242">
        <w:rPr>
          <w:rFonts w:ascii="Times New Roman" w:hAnsi="Times New Roman" w:cs="Times New Roman"/>
          <w:sz w:val="24"/>
          <w:szCs w:val="24"/>
        </w:rPr>
        <w:t xml:space="preserve"> for one semester</w:t>
      </w:r>
      <w:r w:rsidRPr="0060063A">
        <w:rPr>
          <w:rFonts w:ascii="Times New Roman" w:hAnsi="Times New Roman" w:cs="Times New Roman"/>
          <w:sz w:val="24"/>
          <w:szCs w:val="24"/>
        </w:rPr>
        <w:t>.</w:t>
      </w:r>
    </w:p>
    <w:p w14:paraId="56C35292" w14:textId="69236B13" w:rsidR="0077348E" w:rsidRDefault="0077348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wants to view all courses of a student </w:t>
      </w:r>
      <w:r w:rsidR="00F678DC">
        <w:rPr>
          <w:rFonts w:ascii="Times New Roman" w:hAnsi="Times New Roman" w:cs="Times New Roman"/>
          <w:sz w:val="24"/>
          <w:szCs w:val="24"/>
        </w:rPr>
        <w:t>for one</w:t>
      </w:r>
      <w:r>
        <w:rPr>
          <w:rFonts w:ascii="Times New Roman" w:hAnsi="Times New Roman" w:cs="Times New Roman"/>
          <w:sz w:val="24"/>
          <w:szCs w:val="24"/>
        </w:rPr>
        <w:t xml:space="preserve"> semester, the system will display the course list in table format (see Appendix Figure 9: An example of course list in Update Enrollment Menu).</w:t>
      </w:r>
    </w:p>
    <w:p w14:paraId="704B951D" w14:textId="20DB476C" w:rsidR="00F85AAC" w:rsidRPr="00F85AAC" w:rsidRDefault="00F433D9" w:rsidP="00A75407">
      <w:pPr>
        <w:spacing w:line="360" w:lineRule="auto"/>
        <w:jc w:val="both"/>
        <w:rPr>
          <w:rFonts w:ascii="Times New Roman" w:hAnsi="Times New Roman" w:cs="Times New Roman"/>
          <w:sz w:val="24"/>
          <w:szCs w:val="24"/>
        </w:rPr>
      </w:pPr>
      <w:r w:rsidRPr="00F433D9">
        <w:rPr>
          <w:rFonts w:ascii="Times New Roman" w:hAnsi="Times New Roman" w:cs="Times New Roman"/>
          <w:sz w:val="24"/>
          <w:szCs w:val="24"/>
        </w:rPr>
        <w:t xml:space="preserve">If </w:t>
      </w:r>
      <w:r>
        <w:rPr>
          <w:rFonts w:ascii="Times New Roman" w:hAnsi="Times New Roman" w:cs="Times New Roman"/>
          <w:sz w:val="24"/>
          <w:szCs w:val="24"/>
        </w:rPr>
        <w:t>the</w:t>
      </w:r>
      <w:r w:rsidRPr="00F433D9">
        <w:rPr>
          <w:rFonts w:ascii="Times New Roman" w:hAnsi="Times New Roman" w:cs="Times New Roman"/>
          <w:sz w:val="24"/>
          <w:szCs w:val="24"/>
        </w:rPr>
        <w:t xml:space="preserve"> user wants to add or remove a course from the course list, the system will ask for the ID of the course they wish to add or remove. The system will display a warning message and return the user to the Update Enrollment Menu if the user adds a course that already exists or removes a course that is not present in the list.</w:t>
      </w:r>
      <w:r>
        <w:rPr>
          <w:rFonts w:ascii="Times New Roman" w:hAnsi="Times New Roman" w:cs="Times New Roman"/>
          <w:sz w:val="24"/>
          <w:szCs w:val="24"/>
        </w:rPr>
        <w:t xml:space="preserve"> </w:t>
      </w:r>
      <w:r w:rsidR="00F15345">
        <w:rPr>
          <w:rFonts w:ascii="Times New Roman" w:hAnsi="Times New Roman" w:cs="Times New Roman"/>
          <w:sz w:val="24"/>
          <w:szCs w:val="24"/>
        </w:rPr>
        <w:t xml:space="preserve">After the user has updated the course list and </w:t>
      </w:r>
      <w:r w:rsidR="0060063A">
        <w:rPr>
          <w:rFonts w:ascii="Times New Roman" w:hAnsi="Times New Roman" w:cs="Times New Roman"/>
          <w:sz w:val="24"/>
          <w:szCs w:val="24"/>
        </w:rPr>
        <w:t>selected</w:t>
      </w:r>
      <w:r w:rsidR="00F15345">
        <w:rPr>
          <w:rFonts w:ascii="Times New Roman" w:hAnsi="Times New Roman" w:cs="Times New Roman"/>
          <w:sz w:val="24"/>
          <w:szCs w:val="24"/>
        </w:rPr>
        <w:t xml:space="preserve"> to </w:t>
      </w:r>
      <w:r w:rsidR="0060063A">
        <w:rPr>
          <w:rFonts w:ascii="Times New Roman" w:hAnsi="Times New Roman" w:cs="Times New Roman"/>
          <w:sz w:val="24"/>
          <w:szCs w:val="24"/>
        </w:rPr>
        <w:t>return</w:t>
      </w:r>
      <w:r w:rsidR="00F15345">
        <w:rPr>
          <w:rFonts w:ascii="Times New Roman" w:hAnsi="Times New Roman" w:cs="Times New Roman"/>
          <w:sz w:val="24"/>
          <w:szCs w:val="24"/>
        </w:rPr>
        <w:t xml:space="preserve"> to Get Report Menu, the system will display the modified course list and ask the user whether </w:t>
      </w:r>
      <w:r>
        <w:rPr>
          <w:rFonts w:ascii="Times New Roman" w:hAnsi="Times New Roman" w:cs="Times New Roman"/>
          <w:sz w:val="24"/>
          <w:szCs w:val="24"/>
        </w:rPr>
        <w:t xml:space="preserve">they want </w:t>
      </w:r>
      <w:r w:rsidR="00F15345">
        <w:rPr>
          <w:rFonts w:ascii="Times New Roman" w:hAnsi="Times New Roman" w:cs="Times New Roman"/>
          <w:sz w:val="24"/>
          <w:szCs w:val="24"/>
        </w:rPr>
        <w:t xml:space="preserve">to save </w:t>
      </w:r>
      <w:r>
        <w:rPr>
          <w:rFonts w:ascii="Times New Roman" w:hAnsi="Times New Roman" w:cs="Times New Roman"/>
          <w:sz w:val="24"/>
          <w:szCs w:val="24"/>
        </w:rPr>
        <w:t>it</w:t>
      </w:r>
      <w:r w:rsidR="00F15345">
        <w:rPr>
          <w:rFonts w:ascii="Times New Roman" w:hAnsi="Times New Roman" w:cs="Times New Roman"/>
          <w:sz w:val="24"/>
          <w:szCs w:val="24"/>
        </w:rPr>
        <w:t xml:space="preserve"> to </w:t>
      </w:r>
      <w:r>
        <w:rPr>
          <w:rFonts w:ascii="Times New Roman" w:hAnsi="Times New Roman" w:cs="Times New Roman"/>
          <w:sz w:val="24"/>
          <w:szCs w:val="24"/>
        </w:rPr>
        <w:t xml:space="preserve">a </w:t>
      </w:r>
      <w:r w:rsidR="00F15345">
        <w:rPr>
          <w:rFonts w:ascii="Times New Roman" w:hAnsi="Times New Roman" w:cs="Times New Roman"/>
          <w:sz w:val="24"/>
          <w:szCs w:val="24"/>
        </w:rPr>
        <w:t>CSV file before returning to Get Report Menu.</w:t>
      </w:r>
    </w:p>
    <w:p w14:paraId="69ADCD22" w14:textId="533B2F3C"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7" w:name="_Toc99311895"/>
      <w:r w:rsidRPr="0023755C">
        <w:rPr>
          <w:rFonts w:ascii="Times New Roman" w:hAnsi="Times New Roman" w:cs="Times New Roman"/>
          <w:sz w:val="28"/>
          <w:szCs w:val="28"/>
        </w:rPr>
        <w:t>Table of methods:</w:t>
      </w:r>
      <w:bookmarkEnd w:id="7"/>
    </w:p>
    <w:tbl>
      <w:tblPr>
        <w:tblStyle w:val="TableGrid"/>
        <w:tblW w:w="10530" w:type="dxa"/>
        <w:tblInd w:w="-185" w:type="dxa"/>
        <w:tblLook w:val="04A0" w:firstRow="1" w:lastRow="0" w:firstColumn="1" w:lastColumn="0" w:noHBand="0" w:noVBand="1"/>
      </w:tblPr>
      <w:tblGrid>
        <w:gridCol w:w="1800"/>
        <w:gridCol w:w="2520"/>
        <w:gridCol w:w="2829"/>
        <w:gridCol w:w="3381"/>
      </w:tblGrid>
      <w:tr w:rsidR="00603965" w14:paraId="6EC87BC1" w14:textId="77777777" w:rsidTr="00DB151B">
        <w:tc>
          <w:tcPr>
            <w:tcW w:w="1800" w:type="dxa"/>
            <w:shd w:val="clear" w:color="auto" w:fill="8EAADB" w:themeFill="accent1" w:themeFillTint="99"/>
          </w:tcPr>
          <w:p w14:paraId="2FF6FB11" w14:textId="740D5DAC"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Method</w:t>
            </w:r>
          </w:p>
        </w:tc>
        <w:tc>
          <w:tcPr>
            <w:tcW w:w="2520" w:type="dxa"/>
            <w:shd w:val="clear" w:color="auto" w:fill="8EAADB" w:themeFill="accent1" w:themeFillTint="99"/>
          </w:tcPr>
          <w:p w14:paraId="310A7A0B" w14:textId="441B1F61"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Return type</w:t>
            </w:r>
          </w:p>
        </w:tc>
        <w:tc>
          <w:tcPr>
            <w:tcW w:w="2829" w:type="dxa"/>
            <w:shd w:val="clear" w:color="auto" w:fill="8EAADB" w:themeFill="accent1" w:themeFillTint="99"/>
          </w:tcPr>
          <w:p w14:paraId="79F8BAAE" w14:textId="7536013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List of parameters</w:t>
            </w:r>
          </w:p>
        </w:tc>
        <w:tc>
          <w:tcPr>
            <w:tcW w:w="3381" w:type="dxa"/>
            <w:shd w:val="clear" w:color="auto" w:fill="8EAADB" w:themeFill="accent1" w:themeFillTint="99"/>
          </w:tcPr>
          <w:p w14:paraId="561E9860" w14:textId="0E7B4AF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Description</w:t>
            </w:r>
          </w:p>
        </w:tc>
      </w:tr>
      <w:tr w:rsidR="00603965" w14:paraId="039AB760" w14:textId="77777777" w:rsidTr="00DB151B">
        <w:tc>
          <w:tcPr>
            <w:tcW w:w="1800" w:type="dxa"/>
          </w:tcPr>
          <w:p w14:paraId="1C409600" w14:textId="40EBA5AC" w:rsidR="002A132D" w:rsidRDefault="002A132D"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populateData</w:t>
            </w:r>
            <w:proofErr w:type="spellEnd"/>
          </w:p>
        </w:tc>
        <w:tc>
          <w:tcPr>
            <w:tcW w:w="2520" w:type="dxa"/>
          </w:tcPr>
          <w:p w14:paraId="74C72D47" w14:textId="4C6E3129"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1820EE3D" w14:textId="6F10D0FD" w:rsidR="002A132D" w:rsidRPr="008C6CC5"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42604DF0" w14:textId="2444E6DF" w:rsidR="002A132D" w:rsidRDefault="008C6CC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populate the data of the system</w:t>
            </w:r>
            <w:r w:rsidR="00A13F52">
              <w:rPr>
                <w:rFonts w:ascii="Times New Roman" w:hAnsi="Times New Roman" w:cs="Times New Roman"/>
                <w:sz w:val="24"/>
                <w:szCs w:val="24"/>
              </w:rPr>
              <w:t>.</w:t>
            </w:r>
          </w:p>
        </w:tc>
      </w:tr>
      <w:tr w:rsidR="00603965" w14:paraId="0C510DEF" w14:textId="77777777" w:rsidTr="00DB151B">
        <w:tc>
          <w:tcPr>
            <w:tcW w:w="1800" w:type="dxa"/>
          </w:tcPr>
          <w:p w14:paraId="6179806A" w14:textId="2DAC73E6" w:rsidR="002A132D" w:rsidRDefault="008C6CC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getStudentById</w:t>
            </w:r>
            <w:proofErr w:type="spellEnd"/>
          </w:p>
        </w:tc>
        <w:tc>
          <w:tcPr>
            <w:tcW w:w="2520" w:type="dxa"/>
          </w:tcPr>
          <w:p w14:paraId="0D405899" w14:textId="48FD280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tc>
        <w:tc>
          <w:tcPr>
            <w:tcW w:w="2829" w:type="dxa"/>
          </w:tcPr>
          <w:p w14:paraId="7893A33F" w14:textId="2B915A8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tc>
        <w:tc>
          <w:tcPr>
            <w:tcW w:w="3381" w:type="dxa"/>
          </w:tcPr>
          <w:p w14:paraId="52EA9488" w14:textId="54FD3A4B"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object from the system by student ID.</w:t>
            </w:r>
          </w:p>
        </w:tc>
      </w:tr>
      <w:tr w:rsidR="00603965" w14:paraId="29E7BFFE" w14:textId="77777777" w:rsidTr="00DB151B">
        <w:tc>
          <w:tcPr>
            <w:tcW w:w="1800" w:type="dxa"/>
          </w:tcPr>
          <w:p w14:paraId="1C904C37" w14:textId="791D75DD" w:rsidR="002A132D" w:rsidRDefault="00A13F52"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getCourseById</w:t>
            </w:r>
            <w:proofErr w:type="spellEnd"/>
          </w:p>
        </w:tc>
        <w:tc>
          <w:tcPr>
            <w:tcW w:w="2520" w:type="dxa"/>
          </w:tcPr>
          <w:p w14:paraId="66C88AE8" w14:textId="6C4C1CA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Course</w:t>
            </w:r>
          </w:p>
        </w:tc>
        <w:tc>
          <w:tcPr>
            <w:tcW w:w="2829" w:type="dxa"/>
          </w:tcPr>
          <w:p w14:paraId="3685D793" w14:textId="5F3896FD"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tc>
        <w:tc>
          <w:tcPr>
            <w:tcW w:w="3381" w:type="dxa"/>
          </w:tcPr>
          <w:p w14:paraId="47ABEE74" w14:textId="393FF79D"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Course object from the system by course ID.</w:t>
            </w:r>
          </w:p>
        </w:tc>
      </w:tr>
      <w:tr w:rsidR="00603965" w14:paraId="65DCEDE1" w14:textId="77777777" w:rsidTr="00DB151B">
        <w:tc>
          <w:tcPr>
            <w:tcW w:w="1800" w:type="dxa"/>
          </w:tcPr>
          <w:p w14:paraId="3ABD43AC" w14:textId="6B7CBBE7"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add</w:t>
            </w:r>
          </w:p>
        </w:tc>
        <w:tc>
          <w:tcPr>
            <w:tcW w:w="2520" w:type="dxa"/>
          </w:tcPr>
          <w:p w14:paraId="09D9F381" w14:textId="6AA51732"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2DF40A01" w14:textId="5E95F07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2DF4BFDF" w14:textId="06219AF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95F636C" w14:textId="715D19D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2B75EB9F" w14:textId="660B1AE6"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add a new enrollment to the system with student ID, course ID and semester.</w:t>
            </w:r>
          </w:p>
        </w:tc>
      </w:tr>
      <w:tr w:rsidR="00603965" w14:paraId="37268FEF" w14:textId="77777777" w:rsidTr="00DB151B">
        <w:tc>
          <w:tcPr>
            <w:tcW w:w="1800" w:type="dxa"/>
          </w:tcPr>
          <w:p w14:paraId="679EB6A3" w14:textId="78ACAC26"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tc>
        <w:tc>
          <w:tcPr>
            <w:tcW w:w="2520" w:type="dxa"/>
          </w:tcPr>
          <w:p w14:paraId="4ED18C9E" w14:textId="3DB177B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5A66C6A9"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33E02905"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580C5779" w14:textId="0E5A7A95" w:rsidR="00A13F52"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6C84A122" w14:textId="73A35C77"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delete an enrollment from the system with student ID, course ID and semester.</w:t>
            </w:r>
          </w:p>
        </w:tc>
      </w:tr>
      <w:tr w:rsidR="00603965" w14:paraId="4077177C" w14:textId="77777777" w:rsidTr="00DB151B">
        <w:tc>
          <w:tcPr>
            <w:tcW w:w="1800" w:type="dxa"/>
          </w:tcPr>
          <w:p w14:paraId="5D6CA3F5" w14:textId="7E64722D"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getOne</w:t>
            </w:r>
            <w:proofErr w:type="spellEnd"/>
          </w:p>
        </w:tc>
        <w:tc>
          <w:tcPr>
            <w:tcW w:w="2520" w:type="dxa"/>
          </w:tcPr>
          <w:p w14:paraId="2BDAC991" w14:textId="59C344B9"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Enrollment</w:t>
            </w:r>
          </w:p>
        </w:tc>
        <w:tc>
          <w:tcPr>
            <w:tcW w:w="2829" w:type="dxa"/>
          </w:tcPr>
          <w:p w14:paraId="33305283"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5FDA353E"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373982C" w14:textId="508087CC" w:rsidR="002A132D"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04A170F5" w14:textId="3ED4278C" w:rsidR="002A132D" w:rsidRDefault="0060396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Enrollment object from the system with student ID, course ID and semester.</w:t>
            </w:r>
          </w:p>
        </w:tc>
      </w:tr>
      <w:tr w:rsidR="00603965" w14:paraId="6DB1589E" w14:textId="77777777" w:rsidTr="00DB151B">
        <w:tc>
          <w:tcPr>
            <w:tcW w:w="1800" w:type="dxa"/>
          </w:tcPr>
          <w:p w14:paraId="33CCB788" w14:textId="033C2E96"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getAll</w:t>
            </w:r>
            <w:proofErr w:type="spellEnd"/>
          </w:p>
        </w:tc>
        <w:tc>
          <w:tcPr>
            <w:tcW w:w="2520" w:type="dxa"/>
          </w:tcPr>
          <w:p w14:paraId="4FA99AD2" w14:textId="0ED63780"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&lt;Enrollment&gt;</w:t>
            </w:r>
          </w:p>
        </w:tc>
        <w:tc>
          <w:tcPr>
            <w:tcW w:w="2829" w:type="dxa"/>
          </w:tcPr>
          <w:p w14:paraId="38A54FE5" w14:textId="2124A1AE" w:rsidR="002A132D" w:rsidRDefault="00DB151B"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38F6C35B" w14:textId="23E932AA" w:rsidR="002A132D" w:rsidRDefault="00DB151B"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all enrollments from the system.</w:t>
            </w:r>
          </w:p>
        </w:tc>
      </w:tr>
    </w:tbl>
    <w:p w14:paraId="208FE6F7" w14:textId="77777777" w:rsidR="000C7A7D" w:rsidRPr="000C7A7D" w:rsidRDefault="000C7A7D" w:rsidP="00A75407">
      <w:pPr>
        <w:spacing w:line="360" w:lineRule="auto"/>
        <w:jc w:val="both"/>
        <w:rPr>
          <w:rFonts w:ascii="Times New Roman" w:hAnsi="Times New Roman" w:cs="Times New Roman"/>
          <w:sz w:val="24"/>
          <w:szCs w:val="24"/>
        </w:rPr>
      </w:pPr>
    </w:p>
    <w:p w14:paraId="59CF32B2" w14:textId="72ABAC26" w:rsidR="0023755C" w:rsidRPr="0023755C" w:rsidRDefault="00FD467A" w:rsidP="00FB7EE3">
      <w:pPr>
        <w:pStyle w:val="Heading1"/>
        <w:numPr>
          <w:ilvl w:val="0"/>
          <w:numId w:val="3"/>
        </w:numPr>
        <w:spacing w:line="360" w:lineRule="auto"/>
        <w:jc w:val="both"/>
        <w:rPr>
          <w:rFonts w:ascii="Times New Roman" w:hAnsi="Times New Roman" w:cs="Times New Roman"/>
          <w:sz w:val="28"/>
          <w:szCs w:val="28"/>
        </w:rPr>
      </w:pPr>
      <w:bookmarkStart w:id="8" w:name="_Toc99311896"/>
      <w:r>
        <w:rPr>
          <w:rFonts w:ascii="Times New Roman" w:hAnsi="Times New Roman" w:cs="Times New Roman"/>
          <w:sz w:val="28"/>
          <w:szCs w:val="28"/>
        </w:rPr>
        <w:lastRenderedPageBreak/>
        <w:t>D</w:t>
      </w:r>
      <w:r w:rsidR="0023755C" w:rsidRPr="0023755C">
        <w:rPr>
          <w:rFonts w:ascii="Times New Roman" w:hAnsi="Times New Roman" w:cs="Times New Roman"/>
          <w:sz w:val="28"/>
          <w:szCs w:val="28"/>
        </w:rPr>
        <w:t>iagram</w:t>
      </w:r>
      <w:r>
        <w:rPr>
          <w:rFonts w:ascii="Times New Roman" w:hAnsi="Times New Roman" w:cs="Times New Roman"/>
          <w:sz w:val="28"/>
          <w:szCs w:val="28"/>
        </w:rPr>
        <w:t>s</w:t>
      </w:r>
      <w:r w:rsidR="0023755C" w:rsidRPr="0023755C">
        <w:rPr>
          <w:rFonts w:ascii="Times New Roman" w:hAnsi="Times New Roman" w:cs="Times New Roman"/>
          <w:sz w:val="28"/>
          <w:szCs w:val="28"/>
        </w:rPr>
        <w:t>:</w:t>
      </w:r>
      <w:bookmarkEnd w:id="8"/>
    </w:p>
    <w:p w14:paraId="2740F2BA" w14:textId="302CC6D4" w:rsidR="0023755C"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9" w:name="_Toc99311897"/>
      <w:r w:rsidRPr="000464B6">
        <w:rPr>
          <w:rFonts w:ascii="Times New Roman" w:hAnsi="Times New Roman" w:cs="Times New Roman"/>
          <w:color w:val="auto"/>
          <w:sz w:val="24"/>
          <w:szCs w:val="24"/>
        </w:rPr>
        <w:t>Class diagram:</w:t>
      </w:r>
      <w:r w:rsidR="00A1498B">
        <w:rPr>
          <w:rFonts w:ascii="Times New Roman" w:hAnsi="Times New Roman" w:cs="Times New Roman"/>
          <w:color w:val="auto"/>
          <w:sz w:val="24"/>
          <w:szCs w:val="24"/>
        </w:rPr>
        <w:t xml:space="preserve"> (the PDF format of class diagram is included in zip file)</w:t>
      </w:r>
      <w:bookmarkEnd w:id="9"/>
    </w:p>
    <w:p w14:paraId="649C7244" w14:textId="405932F7" w:rsidR="00A1498B" w:rsidRPr="00A1498B" w:rsidRDefault="0077348E" w:rsidP="0077348E">
      <w:pPr>
        <w:ind w:left="-900"/>
      </w:pPr>
      <w:r>
        <w:rPr>
          <w:noProof/>
        </w:rPr>
        <w:drawing>
          <wp:inline distT="0" distB="0" distL="0" distR="0" wp14:anchorId="390506BF" wp14:editId="34200F32">
            <wp:extent cx="7467600" cy="7468870"/>
            <wp:effectExtent l="0" t="0" r="0" b="0"/>
            <wp:docPr id="12" name="Picture 12"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7927" cy="7479199"/>
                    </a:xfrm>
                    <a:prstGeom prst="rect">
                      <a:avLst/>
                    </a:prstGeom>
                  </pic:spPr>
                </pic:pic>
              </a:graphicData>
            </a:graphic>
          </wp:inline>
        </w:drawing>
      </w:r>
    </w:p>
    <w:p w14:paraId="37DBB0CB" w14:textId="787BB3D7" w:rsidR="0023755C" w:rsidRPr="000464B6"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10" w:name="_Toc99311898"/>
      <w:r w:rsidRPr="000464B6">
        <w:rPr>
          <w:rFonts w:ascii="Times New Roman" w:hAnsi="Times New Roman" w:cs="Times New Roman"/>
          <w:color w:val="auto"/>
          <w:sz w:val="24"/>
          <w:szCs w:val="24"/>
        </w:rPr>
        <w:lastRenderedPageBreak/>
        <w:t>Use case diagram:</w:t>
      </w:r>
      <w:r w:rsidR="00A1498B">
        <w:rPr>
          <w:rFonts w:ascii="Times New Roman" w:hAnsi="Times New Roman" w:cs="Times New Roman"/>
          <w:color w:val="auto"/>
          <w:sz w:val="24"/>
          <w:szCs w:val="24"/>
        </w:rPr>
        <w:t xml:space="preserve"> (the PDF format of use case diagram is included in zip file)</w:t>
      </w:r>
      <w:bookmarkEnd w:id="10"/>
    </w:p>
    <w:p w14:paraId="14C2F598" w14:textId="67DF2D2F" w:rsidR="0023755C" w:rsidRDefault="005A1579" w:rsidP="005A1579">
      <w:pPr>
        <w:spacing w:line="360" w:lineRule="auto"/>
        <w:ind w:left="-270"/>
        <w:jc w:val="both"/>
      </w:pPr>
      <w:r>
        <w:rPr>
          <w:noProof/>
        </w:rPr>
        <w:drawing>
          <wp:inline distT="0" distB="0" distL="0" distR="0" wp14:anchorId="4627315B" wp14:editId="65056A69">
            <wp:extent cx="6635814" cy="53568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067" cy="5365137"/>
                    </a:xfrm>
                    <a:prstGeom prst="rect">
                      <a:avLst/>
                    </a:prstGeom>
                  </pic:spPr>
                </pic:pic>
              </a:graphicData>
            </a:graphic>
          </wp:inline>
        </w:drawing>
      </w:r>
    </w:p>
    <w:p w14:paraId="3173EEA1" w14:textId="204DE452" w:rsidR="005A1579" w:rsidRDefault="005A1579" w:rsidP="005A1579">
      <w:pPr>
        <w:pStyle w:val="Heading1"/>
        <w:numPr>
          <w:ilvl w:val="0"/>
          <w:numId w:val="3"/>
        </w:numPr>
        <w:spacing w:line="360" w:lineRule="auto"/>
        <w:jc w:val="both"/>
        <w:rPr>
          <w:rFonts w:ascii="Times New Roman" w:hAnsi="Times New Roman" w:cs="Times New Roman"/>
          <w:sz w:val="28"/>
          <w:szCs w:val="28"/>
        </w:rPr>
      </w:pPr>
      <w:bookmarkStart w:id="11" w:name="_Toc99311899"/>
      <w:r>
        <w:rPr>
          <w:rFonts w:ascii="Times New Roman" w:hAnsi="Times New Roman" w:cs="Times New Roman"/>
          <w:sz w:val="28"/>
          <w:szCs w:val="28"/>
        </w:rPr>
        <w:t>Appendix</w:t>
      </w:r>
      <w:r w:rsidRPr="0023755C">
        <w:rPr>
          <w:rFonts w:ascii="Times New Roman" w:hAnsi="Times New Roman" w:cs="Times New Roman"/>
          <w:sz w:val="28"/>
          <w:szCs w:val="28"/>
        </w:rPr>
        <w:t>:</w:t>
      </w:r>
      <w:bookmarkEnd w:id="11"/>
    </w:p>
    <w:p w14:paraId="673CE74B" w14:textId="64BF7AED" w:rsidR="005A1579" w:rsidRPr="00395B6D" w:rsidRDefault="005A1579"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Link to my GitHub repository of the project: </w:t>
      </w:r>
      <w:hyperlink r:id="rId13" w:history="1">
        <w:r w:rsidRPr="00395B6D">
          <w:rPr>
            <w:rStyle w:val="Hyperlink"/>
            <w:rFonts w:ascii="Times New Roman" w:hAnsi="Times New Roman" w:cs="Times New Roman"/>
            <w:color w:val="auto"/>
            <w:sz w:val="24"/>
            <w:szCs w:val="24"/>
            <w:u w:val="none"/>
          </w:rPr>
          <w:t>https://github.com/TuanDao2002/s3877347_Assignment1_COSC2440</w:t>
        </w:r>
      </w:hyperlink>
      <w:r w:rsidR="00395B6D">
        <w:rPr>
          <w:rFonts w:ascii="Times New Roman" w:hAnsi="Times New Roman" w:cs="Times New Roman"/>
          <w:sz w:val="24"/>
          <w:szCs w:val="24"/>
        </w:rPr>
        <w:t>.</w:t>
      </w:r>
    </w:p>
    <w:p w14:paraId="6115A1D8" w14:textId="1D1C60EF" w:rsidR="00395B6D" w:rsidRDefault="00395B6D"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How to run the program: </w:t>
      </w:r>
      <w:r>
        <w:rPr>
          <w:rFonts w:ascii="Times New Roman" w:hAnsi="Times New Roman" w:cs="Times New Roman"/>
          <w:sz w:val="24"/>
          <w:szCs w:val="24"/>
        </w:rPr>
        <w:t>run the Main.java file located at the folder named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p>
    <w:p w14:paraId="7EB0F44D" w14:textId="53BD5CA4" w:rsidR="009640D7" w:rsidRPr="009640D7" w:rsidRDefault="00395B6D" w:rsidP="009640D7">
      <w:pPr>
        <w:pStyle w:val="ListParagraph"/>
        <w:numPr>
          <w:ilvl w:val="0"/>
          <w:numId w:val="11"/>
        </w:numPr>
        <w:spacing w:line="360" w:lineRule="auto"/>
        <w:ind w:left="1080"/>
        <w:rPr>
          <w:rFonts w:ascii="Times New Roman" w:hAnsi="Times New Roman" w:cs="Times New Roman"/>
          <w:sz w:val="24"/>
          <w:szCs w:val="24"/>
        </w:rPr>
      </w:pPr>
      <w:r>
        <w:rPr>
          <w:rFonts w:ascii="Times New Roman" w:hAnsi="Times New Roman" w:cs="Times New Roman"/>
          <w:sz w:val="24"/>
          <w:szCs w:val="24"/>
        </w:rPr>
        <w:t>Unit tests are located the directory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/test”.</w:t>
      </w:r>
    </w:p>
    <w:p w14:paraId="3E4B802A" w14:textId="2297E8A1" w:rsidR="009640D7" w:rsidRDefault="009640D7" w:rsidP="009640D7">
      <w:pPr>
        <w:pStyle w:val="ListParagraph"/>
        <w:spacing w:line="360" w:lineRule="auto"/>
        <w:ind w:left="1440"/>
        <w:jc w:val="both"/>
        <w:rPr>
          <w:rFonts w:ascii="Times New Roman" w:hAnsi="Times New Roman" w:cs="Times New Roman"/>
          <w:i/>
          <w:iCs/>
          <w:sz w:val="24"/>
          <w:szCs w:val="24"/>
        </w:rPr>
      </w:pPr>
    </w:p>
    <w:p w14:paraId="38C4354A" w14:textId="5A3D38B0" w:rsidR="009640D7" w:rsidRDefault="009640D7" w:rsidP="009640D7">
      <w:pPr>
        <w:pStyle w:val="ListParagraph"/>
        <w:spacing w:line="360" w:lineRule="auto"/>
        <w:ind w:left="1440"/>
        <w:jc w:val="both"/>
        <w:rPr>
          <w:rFonts w:ascii="Times New Roman" w:hAnsi="Times New Roman" w:cs="Times New Roman"/>
          <w:i/>
          <w:iCs/>
          <w:sz w:val="24"/>
          <w:szCs w:val="24"/>
        </w:rPr>
      </w:pPr>
    </w:p>
    <w:p w14:paraId="79B4ABD9" w14:textId="2331A3F6" w:rsidR="009640D7" w:rsidRDefault="009640D7" w:rsidP="009640D7">
      <w:pPr>
        <w:pStyle w:val="ListParagraph"/>
        <w:spacing w:line="360" w:lineRule="auto"/>
        <w:ind w:left="1440"/>
        <w:jc w:val="both"/>
        <w:rPr>
          <w:rFonts w:ascii="Times New Roman" w:hAnsi="Times New Roman" w:cs="Times New Roman"/>
          <w:i/>
          <w:iCs/>
          <w:sz w:val="24"/>
          <w:szCs w:val="24"/>
        </w:rPr>
      </w:pPr>
    </w:p>
    <w:p w14:paraId="426BDF39" w14:textId="77777777" w:rsidR="009640D7" w:rsidRDefault="009640D7" w:rsidP="009640D7">
      <w:pPr>
        <w:pStyle w:val="ListParagraph"/>
        <w:spacing w:line="360" w:lineRule="auto"/>
        <w:ind w:left="1440"/>
        <w:jc w:val="both"/>
        <w:rPr>
          <w:rFonts w:ascii="Times New Roman" w:hAnsi="Times New Roman" w:cs="Times New Roman"/>
          <w:i/>
          <w:iCs/>
          <w:sz w:val="24"/>
          <w:szCs w:val="24"/>
        </w:rPr>
      </w:pPr>
    </w:p>
    <w:p w14:paraId="29B0592E" w14:textId="443A9B85"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lastRenderedPageBreak/>
        <w:t>Figure 1: Data Menu</w:t>
      </w:r>
    </w:p>
    <w:p w14:paraId="141558E3" w14:textId="12024AD4" w:rsidR="005A1579" w:rsidRDefault="009640D7" w:rsidP="009640D7">
      <w:pPr>
        <w:pStyle w:val="ListParagraph"/>
        <w:spacing w:line="360" w:lineRule="auto"/>
        <w:ind w:left="1080"/>
        <w:jc w:val="both"/>
        <w:rPr>
          <w:noProof/>
        </w:rPr>
      </w:pPr>
      <w:r>
        <w:rPr>
          <w:noProof/>
        </w:rPr>
        <w:drawing>
          <wp:inline distT="0" distB="0" distL="0" distR="0" wp14:anchorId="5A2D1B83" wp14:editId="22C8D943">
            <wp:extent cx="3208020" cy="146909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0784" cy="1488675"/>
                    </a:xfrm>
                    <a:prstGeom prst="rect">
                      <a:avLst/>
                    </a:prstGeom>
                  </pic:spPr>
                </pic:pic>
              </a:graphicData>
            </a:graphic>
          </wp:inline>
        </w:drawing>
      </w:r>
    </w:p>
    <w:p w14:paraId="7CFD722A" w14:textId="77777777" w:rsidR="009640D7" w:rsidRDefault="009640D7" w:rsidP="009640D7">
      <w:pPr>
        <w:pStyle w:val="ListParagraph"/>
        <w:spacing w:line="360" w:lineRule="auto"/>
        <w:ind w:left="1080"/>
        <w:jc w:val="both"/>
        <w:rPr>
          <w:noProof/>
        </w:rPr>
      </w:pPr>
    </w:p>
    <w:p w14:paraId="6ECB7541" w14:textId="569D10AE"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t xml:space="preserve">Figure </w:t>
      </w:r>
      <w:r>
        <w:rPr>
          <w:rFonts w:ascii="Times New Roman" w:hAnsi="Times New Roman" w:cs="Times New Roman"/>
          <w:i/>
          <w:iCs/>
          <w:sz w:val="24"/>
          <w:szCs w:val="24"/>
        </w:rPr>
        <w:t>2: Main Menu</w:t>
      </w:r>
    </w:p>
    <w:p w14:paraId="1D7C5568" w14:textId="34BC5683" w:rsidR="009640D7" w:rsidRDefault="009640D7"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525DE" wp14:editId="15AA9F4D">
            <wp:extent cx="3962743" cy="192040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743" cy="1920406"/>
                    </a:xfrm>
                    <a:prstGeom prst="rect">
                      <a:avLst/>
                    </a:prstGeom>
                  </pic:spPr>
                </pic:pic>
              </a:graphicData>
            </a:graphic>
          </wp:inline>
        </w:drawing>
      </w:r>
    </w:p>
    <w:p w14:paraId="384FAC2B" w14:textId="4C910B31" w:rsidR="009640D7" w:rsidRDefault="009640D7" w:rsidP="009640D7">
      <w:pPr>
        <w:spacing w:line="360" w:lineRule="auto"/>
        <w:ind w:left="1080"/>
        <w:jc w:val="both"/>
        <w:rPr>
          <w:rFonts w:ascii="Times New Roman" w:hAnsi="Times New Roman" w:cs="Times New Roman"/>
          <w:sz w:val="24"/>
          <w:szCs w:val="24"/>
        </w:rPr>
      </w:pPr>
    </w:p>
    <w:p w14:paraId="7367258C" w14:textId="02680BDF" w:rsidR="009640D7" w:rsidRDefault="009640D7"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3: Enrollment Menu</w:t>
      </w:r>
    </w:p>
    <w:p w14:paraId="6C9C261A" w14:textId="26BBEA87" w:rsidR="009640D7" w:rsidRDefault="003E5049"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737EE" wp14:editId="39199D7F">
            <wp:extent cx="4016088" cy="204233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6088" cy="2042337"/>
                    </a:xfrm>
                    <a:prstGeom prst="rect">
                      <a:avLst/>
                    </a:prstGeom>
                  </pic:spPr>
                </pic:pic>
              </a:graphicData>
            </a:graphic>
          </wp:inline>
        </w:drawing>
      </w:r>
    </w:p>
    <w:p w14:paraId="12210B45" w14:textId="12B9C987" w:rsidR="003E5049" w:rsidRDefault="003E5049" w:rsidP="009640D7">
      <w:pPr>
        <w:spacing w:line="360" w:lineRule="auto"/>
        <w:ind w:left="1080"/>
        <w:jc w:val="both"/>
        <w:rPr>
          <w:rFonts w:ascii="Times New Roman" w:hAnsi="Times New Roman" w:cs="Times New Roman"/>
          <w:sz w:val="24"/>
          <w:szCs w:val="24"/>
        </w:rPr>
      </w:pPr>
    </w:p>
    <w:p w14:paraId="7C750307" w14:textId="77777777" w:rsidR="003E5049" w:rsidRDefault="003E5049" w:rsidP="009640D7">
      <w:pPr>
        <w:spacing w:line="360" w:lineRule="auto"/>
        <w:ind w:left="1080"/>
        <w:jc w:val="both"/>
        <w:rPr>
          <w:rFonts w:ascii="Times New Roman" w:hAnsi="Times New Roman" w:cs="Times New Roman"/>
          <w:sz w:val="24"/>
          <w:szCs w:val="24"/>
        </w:rPr>
      </w:pPr>
    </w:p>
    <w:p w14:paraId="37B04144" w14:textId="4BE4BBA7" w:rsidR="003E5049" w:rsidRDefault="003E5049"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4: List of all enrollments</w:t>
      </w:r>
    </w:p>
    <w:p w14:paraId="2B19CCBA" w14:textId="7BA2781C" w:rsidR="009640D7"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529B33A" wp14:editId="4BCD88D8">
            <wp:extent cx="4648200" cy="28807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7376" cy="2892677"/>
                    </a:xfrm>
                    <a:prstGeom prst="rect">
                      <a:avLst/>
                    </a:prstGeom>
                  </pic:spPr>
                </pic:pic>
              </a:graphicData>
            </a:graphic>
          </wp:inline>
        </w:drawing>
      </w:r>
    </w:p>
    <w:p w14:paraId="22E6C67B" w14:textId="0A591D5A" w:rsidR="003E5049" w:rsidRDefault="003E5049" w:rsidP="003E5049">
      <w:pPr>
        <w:spacing w:line="360" w:lineRule="auto"/>
        <w:ind w:left="1080"/>
        <w:jc w:val="both"/>
        <w:rPr>
          <w:rFonts w:ascii="Times New Roman" w:hAnsi="Times New Roman" w:cs="Times New Roman"/>
          <w:i/>
          <w:iCs/>
          <w:sz w:val="24"/>
          <w:szCs w:val="24"/>
        </w:rPr>
      </w:pPr>
    </w:p>
    <w:p w14:paraId="17C7AFCF" w14:textId="138BF57C"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5: Get Report Menu</w:t>
      </w:r>
    </w:p>
    <w:p w14:paraId="7B55634B" w14:textId="69F879CF"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AAB7F9F" wp14:editId="304BE0B6">
            <wp:extent cx="3543300" cy="1745404"/>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8260" cy="1757699"/>
                    </a:xfrm>
                    <a:prstGeom prst="rect">
                      <a:avLst/>
                    </a:prstGeom>
                  </pic:spPr>
                </pic:pic>
              </a:graphicData>
            </a:graphic>
          </wp:inline>
        </w:drawing>
      </w:r>
    </w:p>
    <w:p w14:paraId="7C65F647" w14:textId="61703254" w:rsidR="003E5049" w:rsidRDefault="003E5049" w:rsidP="003E5049">
      <w:pPr>
        <w:spacing w:line="360" w:lineRule="auto"/>
        <w:ind w:left="1080"/>
        <w:jc w:val="both"/>
        <w:rPr>
          <w:rFonts w:ascii="Times New Roman" w:hAnsi="Times New Roman" w:cs="Times New Roman"/>
          <w:i/>
          <w:iCs/>
          <w:sz w:val="24"/>
          <w:szCs w:val="24"/>
        </w:rPr>
      </w:pPr>
    </w:p>
    <w:p w14:paraId="2847A48C" w14:textId="52D6760B"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6: An example of course list</w:t>
      </w:r>
    </w:p>
    <w:p w14:paraId="4DCBE951" w14:textId="2F8E686D" w:rsidR="009640D7" w:rsidRDefault="003E5049"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DAF517E" wp14:editId="43886ADF">
            <wp:extent cx="3261360" cy="13162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6652" cy="1366833"/>
                    </a:xfrm>
                    <a:prstGeom prst="rect">
                      <a:avLst/>
                    </a:prstGeom>
                  </pic:spPr>
                </pic:pic>
              </a:graphicData>
            </a:graphic>
          </wp:inline>
        </w:drawing>
      </w:r>
    </w:p>
    <w:p w14:paraId="0548F86A" w14:textId="459EE562"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7: An example of student list</w:t>
      </w:r>
    </w:p>
    <w:p w14:paraId="7BD2C4ED" w14:textId="560CCDDB"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FBF4571" wp14:editId="27D7C3F0">
            <wp:extent cx="3314700" cy="167997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6492" cy="1685952"/>
                    </a:xfrm>
                    <a:prstGeom prst="rect">
                      <a:avLst/>
                    </a:prstGeom>
                  </pic:spPr>
                </pic:pic>
              </a:graphicData>
            </a:graphic>
          </wp:inline>
        </w:drawing>
      </w:r>
    </w:p>
    <w:p w14:paraId="44423F99" w14:textId="2CCA72EB" w:rsidR="008D79A5" w:rsidRDefault="008D79A5" w:rsidP="008D79A5">
      <w:pPr>
        <w:spacing w:line="360" w:lineRule="auto"/>
        <w:ind w:left="1080"/>
        <w:jc w:val="both"/>
        <w:rPr>
          <w:rFonts w:ascii="Times New Roman" w:hAnsi="Times New Roman" w:cs="Times New Roman"/>
          <w:i/>
          <w:iCs/>
          <w:sz w:val="24"/>
          <w:szCs w:val="24"/>
        </w:rPr>
      </w:pPr>
    </w:p>
    <w:p w14:paraId="0A42DAD1" w14:textId="3EC805E6"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8: An example of Update Enrollment Menu</w:t>
      </w:r>
    </w:p>
    <w:p w14:paraId="77D55A88" w14:textId="407831A5" w:rsidR="005A1579" w:rsidRDefault="0087295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1567F9" wp14:editId="33A7FC52">
            <wp:extent cx="3954780" cy="1635149"/>
            <wp:effectExtent l="0" t="0" r="762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57317" cy="1636198"/>
                    </a:xfrm>
                    <a:prstGeom prst="rect">
                      <a:avLst/>
                    </a:prstGeom>
                  </pic:spPr>
                </pic:pic>
              </a:graphicData>
            </a:graphic>
          </wp:inline>
        </w:drawing>
      </w:r>
    </w:p>
    <w:p w14:paraId="3EC87A9F" w14:textId="2C150599" w:rsidR="00F678DC" w:rsidRDefault="00F678DC" w:rsidP="00F678DC">
      <w:pPr>
        <w:spacing w:line="360" w:lineRule="auto"/>
        <w:ind w:left="1080"/>
        <w:jc w:val="both"/>
        <w:rPr>
          <w:rFonts w:ascii="Times New Roman" w:hAnsi="Times New Roman" w:cs="Times New Roman"/>
          <w:i/>
          <w:iCs/>
          <w:sz w:val="24"/>
          <w:szCs w:val="24"/>
        </w:rPr>
      </w:pPr>
    </w:p>
    <w:p w14:paraId="3D847E46" w14:textId="060D99D5" w:rsidR="00F678DC" w:rsidRDefault="00F678DC" w:rsidP="00F678DC">
      <w:pPr>
        <w:spacing w:line="360" w:lineRule="auto"/>
        <w:ind w:left="1080"/>
        <w:jc w:val="both"/>
        <w:rPr>
          <w:rFonts w:ascii="Times New Roman" w:hAnsi="Times New Roman" w:cs="Times New Roman"/>
          <w:i/>
          <w:iCs/>
          <w:sz w:val="24"/>
          <w:szCs w:val="24"/>
        </w:rPr>
      </w:pPr>
      <w:r w:rsidRPr="00F678DC">
        <w:rPr>
          <w:rFonts w:ascii="Times New Roman" w:hAnsi="Times New Roman" w:cs="Times New Roman"/>
          <w:i/>
          <w:iCs/>
          <w:sz w:val="24"/>
          <w:szCs w:val="24"/>
        </w:rPr>
        <w:t>Figure 9: An example of course list in Update Enrollment Menu</w:t>
      </w:r>
    </w:p>
    <w:p w14:paraId="52D33EF1" w14:textId="030B2AA5" w:rsidR="00F678DC" w:rsidRPr="00F678DC" w:rsidRDefault="00F678DC" w:rsidP="00F678DC">
      <w:pPr>
        <w:spacing w:line="360" w:lineRule="auto"/>
        <w:ind w:left="108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E6FB4E3" wp14:editId="1110FEB0">
            <wp:extent cx="3154680" cy="2493438"/>
            <wp:effectExtent l="0" t="0" r="762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9874" cy="2505447"/>
                    </a:xfrm>
                    <a:prstGeom prst="rect">
                      <a:avLst/>
                    </a:prstGeom>
                  </pic:spPr>
                </pic:pic>
              </a:graphicData>
            </a:graphic>
          </wp:inline>
        </w:drawing>
      </w:r>
    </w:p>
    <w:sectPr w:rsidR="00F678DC" w:rsidRPr="00F678DC" w:rsidSect="00A75407">
      <w:footerReference w:type="default" r:id="rId23"/>
      <w:pgSz w:w="12240" w:h="15840"/>
      <w:pgMar w:top="1440" w:right="90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BEB5" w14:textId="77777777" w:rsidR="00BA5BA0" w:rsidRDefault="00BA5BA0" w:rsidP="00F85AAC">
      <w:pPr>
        <w:spacing w:after="0" w:line="240" w:lineRule="auto"/>
      </w:pPr>
      <w:r>
        <w:separator/>
      </w:r>
    </w:p>
  </w:endnote>
  <w:endnote w:type="continuationSeparator" w:id="0">
    <w:p w14:paraId="349983C3" w14:textId="77777777" w:rsidR="00BA5BA0" w:rsidRDefault="00BA5BA0" w:rsidP="00F8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182868"/>
      <w:docPartObj>
        <w:docPartGallery w:val="Page Numbers (Bottom of Page)"/>
        <w:docPartUnique/>
      </w:docPartObj>
    </w:sdtPr>
    <w:sdtEndPr>
      <w:rPr>
        <w:noProof/>
      </w:rPr>
    </w:sdtEndPr>
    <w:sdtContent>
      <w:p w14:paraId="03538E08" w14:textId="3D665128" w:rsidR="00F85AAC" w:rsidRDefault="00F85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321A6" w14:textId="77777777" w:rsidR="00F85AAC" w:rsidRDefault="00F85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DB19B" w14:textId="77777777" w:rsidR="00BA5BA0" w:rsidRDefault="00BA5BA0" w:rsidP="00F85AAC">
      <w:pPr>
        <w:spacing w:after="0" w:line="240" w:lineRule="auto"/>
      </w:pPr>
      <w:r>
        <w:separator/>
      </w:r>
    </w:p>
  </w:footnote>
  <w:footnote w:type="continuationSeparator" w:id="0">
    <w:p w14:paraId="023D6229" w14:textId="77777777" w:rsidR="00BA5BA0" w:rsidRDefault="00BA5BA0" w:rsidP="00F85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7D"/>
    <w:multiLevelType w:val="hybridMultilevel"/>
    <w:tmpl w:val="A4FAB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80E74"/>
    <w:multiLevelType w:val="hybridMultilevel"/>
    <w:tmpl w:val="663EE39A"/>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55E80"/>
    <w:multiLevelType w:val="hybridMultilevel"/>
    <w:tmpl w:val="3B78C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251C3D"/>
    <w:multiLevelType w:val="hybridMultilevel"/>
    <w:tmpl w:val="07A81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8355A4"/>
    <w:multiLevelType w:val="hybridMultilevel"/>
    <w:tmpl w:val="4504FD40"/>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56EE1"/>
    <w:multiLevelType w:val="hybridMultilevel"/>
    <w:tmpl w:val="9D5C4A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F5D07"/>
    <w:multiLevelType w:val="hybridMultilevel"/>
    <w:tmpl w:val="CB2E3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E1DE8"/>
    <w:multiLevelType w:val="hybridMultilevel"/>
    <w:tmpl w:val="2C1EC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3D166B"/>
    <w:multiLevelType w:val="hybridMultilevel"/>
    <w:tmpl w:val="2DFE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70FAF"/>
    <w:multiLevelType w:val="hybridMultilevel"/>
    <w:tmpl w:val="9D5C4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A068B"/>
    <w:multiLevelType w:val="hybridMultilevel"/>
    <w:tmpl w:val="8076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8"/>
  </w:num>
  <w:num w:numId="6">
    <w:abstractNumId w:val="3"/>
  </w:num>
  <w:num w:numId="7">
    <w:abstractNumId w:val="6"/>
  </w:num>
  <w:num w:numId="8">
    <w:abstractNumId w:val="4"/>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C4"/>
    <w:rsid w:val="00033CA8"/>
    <w:rsid w:val="00040C38"/>
    <w:rsid w:val="000464B6"/>
    <w:rsid w:val="00084D37"/>
    <w:rsid w:val="00095ADB"/>
    <w:rsid w:val="000C36D4"/>
    <w:rsid w:val="000C7A7D"/>
    <w:rsid w:val="000D02C2"/>
    <w:rsid w:val="0011519C"/>
    <w:rsid w:val="00120B92"/>
    <w:rsid w:val="001402EC"/>
    <w:rsid w:val="00142743"/>
    <w:rsid w:val="00182843"/>
    <w:rsid w:val="001A40AD"/>
    <w:rsid w:val="00227135"/>
    <w:rsid w:val="0023755C"/>
    <w:rsid w:val="002433FD"/>
    <w:rsid w:val="00270B5C"/>
    <w:rsid w:val="00282385"/>
    <w:rsid w:val="002A132D"/>
    <w:rsid w:val="002B3C0D"/>
    <w:rsid w:val="00395B6D"/>
    <w:rsid w:val="003E5049"/>
    <w:rsid w:val="004D5382"/>
    <w:rsid w:val="004D6B7E"/>
    <w:rsid w:val="00544696"/>
    <w:rsid w:val="005508A8"/>
    <w:rsid w:val="005A1504"/>
    <w:rsid w:val="005A1579"/>
    <w:rsid w:val="005B250F"/>
    <w:rsid w:val="005C79DD"/>
    <w:rsid w:val="005E2904"/>
    <w:rsid w:val="005F2A53"/>
    <w:rsid w:val="0060063A"/>
    <w:rsid w:val="00603965"/>
    <w:rsid w:val="00633158"/>
    <w:rsid w:val="007331FE"/>
    <w:rsid w:val="00757E48"/>
    <w:rsid w:val="0077348E"/>
    <w:rsid w:val="0077407B"/>
    <w:rsid w:val="007C1224"/>
    <w:rsid w:val="007C1AEE"/>
    <w:rsid w:val="007D0E5B"/>
    <w:rsid w:val="0087295C"/>
    <w:rsid w:val="008743ED"/>
    <w:rsid w:val="008B37C4"/>
    <w:rsid w:val="008C6CC5"/>
    <w:rsid w:val="008D79A5"/>
    <w:rsid w:val="00931F90"/>
    <w:rsid w:val="009640D7"/>
    <w:rsid w:val="009B16FE"/>
    <w:rsid w:val="009B47D3"/>
    <w:rsid w:val="00A13F52"/>
    <w:rsid w:val="00A1498B"/>
    <w:rsid w:val="00A75407"/>
    <w:rsid w:val="00B437AC"/>
    <w:rsid w:val="00B93E1D"/>
    <w:rsid w:val="00BA5BA0"/>
    <w:rsid w:val="00BD53C4"/>
    <w:rsid w:val="00C122ED"/>
    <w:rsid w:val="00C2330B"/>
    <w:rsid w:val="00CB1196"/>
    <w:rsid w:val="00CD1BA4"/>
    <w:rsid w:val="00CF24CB"/>
    <w:rsid w:val="00D333C4"/>
    <w:rsid w:val="00D3713E"/>
    <w:rsid w:val="00D76C69"/>
    <w:rsid w:val="00DA06C4"/>
    <w:rsid w:val="00DB14D6"/>
    <w:rsid w:val="00DB151B"/>
    <w:rsid w:val="00DE4242"/>
    <w:rsid w:val="00DE62A6"/>
    <w:rsid w:val="00DF2568"/>
    <w:rsid w:val="00E54323"/>
    <w:rsid w:val="00EB3611"/>
    <w:rsid w:val="00F15345"/>
    <w:rsid w:val="00F32754"/>
    <w:rsid w:val="00F433D9"/>
    <w:rsid w:val="00F678DC"/>
    <w:rsid w:val="00F77354"/>
    <w:rsid w:val="00F85AAC"/>
    <w:rsid w:val="00FB0C33"/>
    <w:rsid w:val="00FB7EE3"/>
    <w:rsid w:val="00FD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6E0F"/>
  <w15:chartTrackingRefBased/>
  <w15:docId w15:val="{0575F147-BBD3-42EC-84BA-60ECEBF4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696"/>
    <w:pPr>
      <w:spacing w:after="0" w:line="240" w:lineRule="auto"/>
    </w:pPr>
    <w:rPr>
      <w:rFonts w:eastAsiaTheme="minorEastAsia"/>
    </w:rPr>
  </w:style>
  <w:style w:type="character" w:customStyle="1" w:styleId="NoSpacingChar">
    <w:name w:val="No Spacing Char"/>
    <w:basedOn w:val="DefaultParagraphFont"/>
    <w:link w:val="NoSpacing"/>
    <w:uiPriority w:val="1"/>
    <w:rsid w:val="00544696"/>
    <w:rPr>
      <w:rFonts w:eastAsiaTheme="minorEastAsia"/>
    </w:rPr>
  </w:style>
  <w:style w:type="character" w:customStyle="1" w:styleId="Heading1Char">
    <w:name w:val="Heading 1 Char"/>
    <w:basedOn w:val="DefaultParagraphFont"/>
    <w:link w:val="Heading1"/>
    <w:uiPriority w:val="9"/>
    <w:rsid w:val="0023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55C"/>
    <w:pPr>
      <w:outlineLvl w:val="9"/>
    </w:pPr>
  </w:style>
  <w:style w:type="paragraph" w:styleId="ListParagraph">
    <w:name w:val="List Paragraph"/>
    <w:basedOn w:val="Normal"/>
    <w:uiPriority w:val="34"/>
    <w:qFormat/>
    <w:rsid w:val="0023755C"/>
    <w:pPr>
      <w:ind w:left="720"/>
      <w:contextualSpacing/>
    </w:pPr>
  </w:style>
  <w:style w:type="paragraph" w:styleId="TOC1">
    <w:name w:val="toc 1"/>
    <w:basedOn w:val="Normal"/>
    <w:next w:val="Normal"/>
    <w:autoRedefine/>
    <w:uiPriority w:val="39"/>
    <w:unhideWhenUsed/>
    <w:rsid w:val="00CD1BA4"/>
    <w:pPr>
      <w:tabs>
        <w:tab w:val="left" w:pos="900"/>
        <w:tab w:val="right" w:leader="dot" w:pos="9350"/>
      </w:tabs>
      <w:spacing w:after="100"/>
    </w:pPr>
  </w:style>
  <w:style w:type="character" w:styleId="Hyperlink">
    <w:name w:val="Hyperlink"/>
    <w:basedOn w:val="DefaultParagraphFont"/>
    <w:uiPriority w:val="99"/>
    <w:unhideWhenUsed/>
    <w:rsid w:val="0023755C"/>
    <w:rPr>
      <w:color w:val="0563C1" w:themeColor="hyperlink"/>
      <w:u w:val="single"/>
    </w:rPr>
  </w:style>
  <w:style w:type="paragraph" w:styleId="Header">
    <w:name w:val="header"/>
    <w:basedOn w:val="Normal"/>
    <w:link w:val="HeaderChar"/>
    <w:uiPriority w:val="99"/>
    <w:unhideWhenUsed/>
    <w:rsid w:val="00F8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AC"/>
  </w:style>
  <w:style w:type="paragraph" w:styleId="Footer">
    <w:name w:val="footer"/>
    <w:basedOn w:val="Normal"/>
    <w:link w:val="FooterChar"/>
    <w:uiPriority w:val="99"/>
    <w:unhideWhenUsed/>
    <w:rsid w:val="00F8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AC"/>
  </w:style>
  <w:style w:type="table" w:styleId="TableGrid">
    <w:name w:val="Table Grid"/>
    <w:basedOn w:val="TableNormal"/>
    <w:uiPriority w:val="39"/>
    <w:rsid w:val="002A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anDao2002/s3877347_Assignment1_COSC244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11</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Assignment 1
cosc2440 – further programming</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cosc2440 – further programming</dc:title>
  <dc:subject>Technical report</dc:subject>
  <dc:creator>Name: Dao Kha Tuan (s3877347)</dc:creator>
  <cp:keywords/>
  <dc:description/>
  <cp:lastModifiedBy>Tuan Dao</cp:lastModifiedBy>
  <cp:revision>13</cp:revision>
  <dcterms:created xsi:type="dcterms:W3CDTF">2022-03-26T14:25:00Z</dcterms:created>
  <dcterms:modified xsi:type="dcterms:W3CDTF">2022-03-30T02:28:00Z</dcterms:modified>
</cp:coreProperties>
</file>