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B630" w14:textId="77777777" w:rsidR="0046030D" w:rsidRDefault="0046030D"/>
    <w:sectPr w:rsidR="0046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A8"/>
    <w:rsid w:val="00445C3F"/>
    <w:rsid w:val="0046030D"/>
    <w:rsid w:val="004E0176"/>
    <w:rsid w:val="00D37CA8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C003A"/>
  <w15:chartTrackingRefBased/>
  <w15:docId w15:val="{646FFE8C-74DD-C347-A8F7-4CF4B1C5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TUAN DOAN</dc:creator>
  <cp:keywords/>
  <dc:description/>
  <cp:lastModifiedBy>ANH TUAN DOAN</cp:lastModifiedBy>
  <cp:revision>1</cp:revision>
  <dcterms:created xsi:type="dcterms:W3CDTF">2023-04-19T00:51:00Z</dcterms:created>
  <dcterms:modified xsi:type="dcterms:W3CDTF">2023-04-19T00:51:00Z</dcterms:modified>
</cp:coreProperties>
</file>