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837" w:rsidRPr="000B0F1D" w:rsidRDefault="000B0F1D" w:rsidP="00E46A17">
      <w:pPr>
        <w:pStyle w:val="ListParagraph"/>
        <w:numPr>
          <w:ilvl w:val="0"/>
          <w:numId w:val="1"/>
        </w:numPr>
        <w:jc w:val="both"/>
        <w:rPr>
          <w:b/>
        </w:rPr>
      </w:pPr>
      <w:r w:rsidRPr="000B0F1D">
        <w:rPr>
          <w:b/>
        </w:rPr>
        <w:t>Khái niệm về AWS</w:t>
      </w:r>
    </w:p>
    <w:p w:rsidR="000B0F1D" w:rsidRDefault="000B0F1D" w:rsidP="00E46A17">
      <w:pPr>
        <w:pStyle w:val="ListParagraph"/>
        <w:numPr>
          <w:ilvl w:val="0"/>
          <w:numId w:val="2"/>
        </w:numPr>
        <w:jc w:val="both"/>
        <w:rPr>
          <w:rFonts w:cs="Times New Roman"/>
          <w:szCs w:val="28"/>
        </w:rPr>
      </w:pPr>
      <w:r w:rsidRPr="000B0F1D">
        <w:rPr>
          <w:rFonts w:cs="Times New Roman"/>
          <w:szCs w:val="28"/>
        </w:rPr>
        <w:t>Amazon Web Services (AWS) là nền tảng đám mây toàn diện và được sử dụng rộng rãi nhất, cung cấp trên 200 dịch vụ đầy đủ tính năng từ các trung tâm dữ liệu trên toàn thế giới. Hàng triệu khách hàng</w:t>
      </w:r>
      <w:r w:rsidR="009C5740">
        <w:rPr>
          <w:rFonts w:cs="Times New Roman"/>
          <w:szCs w:val="28"/>
        </w:rPr>
        <w:t xml:space="preserve"> </w:t>
      </w:r>
      <w:r w:rsidRPr="000B0F1D">
        <w:rPr>
          <w:rFonts w:cs="Times New Roman"/>
          <w:szCs w:val="28"/>
        </w:rPr>
        <w:t>bao gồm các công ty khởi nghiệp tăng trưởng nhanh nhất, các tập đoàn lớn nhất cũng như các cơ quan hàng đầu của chính phủ</w:t>
      </w:r>
      <w:r w:rsidR="009C5740">
        <w:rPr>
          <w:rFonts w:cs="Times New Roman"/>
          <w:szCs w:val="28"/>
        </w:rPr>
        <w:t xml:space="preserve"> </w:t>
      </w:r>
      <w:r w:rsidRPr="000B0F1D">
        <w:rPr>
          <w:rFonts w:cs="Times New Roman"/>
          <w:szCs w:val="28"/>
        </w:rPr>
        <w:t>đều tin tưởng vào AWS để giảm chi phí, trở nên linh hoạt hơn và đổi mới nhanh hơn.</w:t>
      </w:r>
    </w:p>
    <w:p w:rsidR="00004786" w:rsidRDefault="004E03E2" w:rsidP="00E46A17">
      <w:pPr>
        <w:pStyle w:val="ListParagraph"/>
        <w:numPr>
          <w:ilvl w:val="0"/>
          <w:numId w:val="1"/>
        </w:numPr>
        <w:jc w:val="both"/>
        <w:rPr>
          <w:rFonts w:cs="Times New Roman"/>
          <w:b/>
          <w:szCs w:val="28"/>
        </w:rPr>
      </w:pPr>
      <w:r w:rsidRPr="004E03E2">
        <w:rPr>
          <w:rFonts w:cs="Times New Roman"/>
          <w:b/>
          <w:szCs w:val="28"/>
        </w:rPr>
        <w:t xml:space="preserve">Các dịch vụ phổ biến của AWS </w:t>
      </w:r>
    </w:p>
    <w:p w:rsidR="003760D8" w:rsidRPr="003760D8" w:rsidRDefault="003760D8" w:rsidP="00E46A17">
      <w:pPr>
        <w:pStyle w:val="ListParagraph"/>
        <w:numPr>
          <w:ilvl w:val="0"/>
          <w:numId w:val="2"/>
        </w:numPr>
        <w:jc w:val="both"/>
        <w:rPr>
          <w:rFonts w:cs="Times New Roman"/>
          <w:b/>
          <w:szCs w:val="28"/>
        </w:rPr>
      </w:pPr>
      <w:r>
        <w:rPr>
          <w:rFonts w:cs="Times New Roman"/>
          <w:b/>
          <w:szCs w:val="28"/>
        </w:rPr>
        <w:t>VPC:</w:t>
      </w:r>
      <w:r w:rsidRPr="003760D8">
        <w:rPr>
          <w:rFonts w:ascii="Segoe UI" w:hAnsi="Segoe UI" w:cs="Segoe UI"/>
          <w:color w:val="1B1B1B"/>
          <w:spacing w:val="-1"/>
          <w:sz w:val="27"/>
          <w:szCs w:val="27"/>
          <w:shd w:val="clear" w:color="auto" w:fill="FFFFFF"/>
        </w:rPr>
        <w:t xml:space="preserve"> </w:t>
      </w:r>
      <w:r w:rsidRPr="003760D8">
        <w:rPr>
          <w:rFonts w:cs="Times New Roman"/>
          <w:color w:val="1B1B1B"/>
          <w:spacing w:val="-1"/>
          <w:szCs w:val="28"/>
          <w:shd w:val="clear" w:color="auto" w:fill="FFFFFF"/>
        </w:rPr>
        <w:t>VPC cho phép ta truy cập AWS resource trên 1 mạng ảo mà tự định nghĩa</w:t>
      </w:r>
    </w:p>
    <w:p w:rsidR="003760D8" w:rsidRPr="003760D8" w:rsidRDefault="003760D8" w:rsidP="00E46A17">
      <w:pPr>
        <w:pStyle w:val="ListParagraph"/>
        <w:numPr>
          <w:ilvl w:val="0"/>
          <w:numId w:val="2"/>
        </w:numPr>
        <w:jc w:val="both"/>
        <w:rPr>
          <w:rFonts w:cs="Times New Roman"/>
          <w:b/>
          <w:szCs w:val="28"/>
        </w:rPr>
      </w:pPr>
      <w:r>
        <w:rPr>
          <w:rFonts w:cs="Times New Roman"/>
          <w:b/>
          <w:szCs w:val="28"/>
        </w:rPr>
        <w:t>EC2:</w:t>
      </w:r>
      <w:r w:rsidRPr="003760D8">
        <w:rPr>
          <w:rFonts w:ascii="Segoe UI" w:hAnsi="Segoe UI" w:cs="Segoe UI"/>
          <w:color w:val="1B1B1B"/>
          <w:spacing w:val="-1"/>
          <w:sz w:val="27"/>
          <w:szCs w:val="27"/>
          <w:shd w:val="clear" w:color="auto" w:fill="FFFFFF"/>
        </w:rPr>
        <w:t xml:space="preserve"> </w:t>
      </w:r>
      <w:r w:rsidRPr="003760D8">
        <w:rPr>
          <w:rFonts w:cs="Times New Roman"/>
          <w:color w:val="1B1B1B"/>
          <w:spacing w:val="-1"/>
          <w:szCs w:val="28"/>
          <w:shd w:val="clear" w:color="auto" w:fill="FFFFFF"/>
        </w:rPr>
        <w:t>EC2 là dịch vụ Compute cloud, về cơ bản ta có thể thuê máy chủ của AWS và có thể cấu hình, chạy các dịch vụ trên đó. Và hoàn toàn có thể lựa chọn cấu hình mình mong muốn, có thể tăng hoặc giảm tài nguyên sử dụng một cách dễ dàng.</w:t>
      </w:r>
    </w:p>
    <w:p w:rsidR="003760D8" w:rsidRPr="003760D8" w:rsidRDefault="003760D8" w:rsidP="00E46A17">
      <w:pPr>
        <w:pStyle w:val="ListParagraph"/>
        <w:numPr>
          <w:ilvl w:val="0"/>
          <w:numId w:val="2"/>
        </w:numPr>
        <w:jc w:val="both"/>
        <w:rPr>
          <w:rFonts w:cs="Times New Roman"/>
          <w:b/>
          <w:szCs w:val="28"/>
        </w:rPr>
      </w:pPr>
      <w:r>
        <w:rPr>
          <w:rFonts w:cs="Times New Roman"/>
          <w:b/>
          <w:szCs w:val="28"/>
        </w:rPr>
        <w:t>S3</w:t>
      </w:r>
      <w:r w:rsidRPr="003760D8">
        <w:rPr>
          <w:rFonts w:cs="Times New Roman"/>
          <w:b/>
          <w:szCs w:val="28"/>
        </w:rPr>
        <w:t>:</w:t>
      </w:r>
      <w:r w:rsidRPr="003760D8">
        <w:rPr>
          <w:rFonts w:cs="Times New Roman"/>
          <w:color w:val="1B1B1B"/>
          <w:spacing w:val="-1"/>
          <w:szCs w:val="28"/>
          <w:shd w:val="clear" w:color="auto" w:fill="FFFFFF"/>
        </w:rPr>
        <w:t xml:space="preserve"> S3 là dịch vụ lưu trữ dạng object storage. Chúng có thể lưu trữ file, ảnh, video hoặc rất nhiều thứ khác. S3 được thiết kế để đảm bảo độ bền đến 99.999999999%(11 số 9). Điều đó đảm bảo gần như chắc chắn dữ liệu của ta sẽ được an toàn</w:t>
      </w:r>
      <w:r>
        <w:rPr>
          <w:rFonts w:cs="Times New Roman"/>
          <w:color w:val="1B1B1B"/>
          <w:spacing w:val="-1"/>
          <w:szCs w:val="28"/>
          <w:shd w:val="clear" w:color="auto" w:fill="FFFFFF"/>
        </w:rPr>
        <w:t>.</w:t>
      </w:r>
    </w:p>
    <w:p w:rsidR="00004786" w:rsidRDefault="004E03E2" w:rsidP="00E46A17">
      <w:pPr>
        <w:pStyle w:val="ListParagraph"/>
        <w:numPr>
          <w:ilvl w:val="0"/>
          <w:numId w:val="1"/>
        </w:numPr>
        <w:jc w:val="both"/>
        <w:rPr>
          <w:rFonts w:cs="Times New Roman"/>
          <w:b/>
          <w:szCs w:val="28"/>
        </w:rPr>
      </w:pPr>
      <w:r w:rsidRPr="00004786">
        <w:rPr>
          <w:rFonts w:cs="Times New Roman"/>
          <w:b/>
          <w:szCs w:val="28"/>
        </w:rPr>
        <w:t>Ưu nhược điểm của AWS</w:t>
      </w:r>
    </w:p>
    <w:p w:rsidR="00004786" w:rsidRPr="004E7D51" w:rsidRDefault="00004786" w:rsidP="00E46A17">
      <w:pPr>
        <w:ind w:left="360"/>
        <w:jc w:val="both"/>
        <w:rPr>
          <w:rFonts w:cs="Times New Roman"/>
          <w:b/>
          <w:szCs w:val="28"/>
        </w:rPr>
      </w:pPr>
      <w:r w:rsidRPr="004E7D51">
        <w:rPr>
          <w:rFonts w:cs="Times New Roman"/>
          <w:b/>
          <w:szCs w:val="28"/>
        </w:rPr>
        <w:t>+</w:t>
      </w:r>
      <w:r w:rsidR="00451321">
        <w:rPr>
          <w:rFonts w:cs="Times New Roman"/>
          <w:b/>
          <w:szCs w:val="28"/>
        </w:rPr>
        <w:t xml:space="preserve"> </w:t>
      </w:r>
      <w:bookmarkStart w:id="0" w:name="_GoBack"/>
      <w:bookmarkEnd w:id="0"/>
      <w:r w:rsidRPr="004E7D51">
        <w:rPr>
          <w:rFonts w:cs="Times New Roman"/>
          <w:b/>
          <w:szCs w:val="28"/>
        </w:rPr>
        <w:t>Ưu điểm:</w:t>
      </w:r>
    </w:p>
    <w:p w:rsidR="004E7D51" w:rsidRPr="004E7D51" w:rsidRDefault="004E7D51" w:rsidP="00E46A17">
      <w:pPr>
        <w:pStyle w:val="ListParagraph"/>
        <w:numPr>
          <w:ilvl w:val="0"/>
          <w:numId w:val="2"/>
        </w:numPr>
        <w:jc w:val="both"/>
        <w:rPr>
          <w:rFonts w:cs="Times New Roman"/>
          <w:szCs w:val="28"/>
        </w:rPr>
      </w:pPr>
      <w:r w:rsidRPr="004E7D51">
        <w:rPr>
          <w:rFonts w:cs="Times New Roman"/>
          <w:szCs w:val="28"/>
        </w:rPr>
        <w:t>AWS cho phép các tổ chức sử dụng các mô hình lập trình, hệ điều hành, cơ sở dữ liệu và kiến trúc đã quen thuộc.</w:t>
      </w:r>
    </w:p>
    <w:p w:rsidR="004E7D51" w:rsidRPr="004E7D51" w:rsidRDefault="004E7D51" w:rsidP="00E46A17">
      <w:pPr>
        <w:pStyle w:val="ListParagraph"/>
        <w:numPr>
          <w:ilvl w:val="0"/>
          <w:numId w:val="2"/>
        </w:numPr>
        <w:jc w:val="both"/>
        <w:rPr>
          <w:rFonts w:cs="Times New Roman"/>
          <w:szCs w:val="28"/>
        </w:rPr>
      </w:pPr>
      <w:r w:rsidRPr="004E7D51">
        <w:rPr>
          <w:rFonts w:cs="Times New Roman"/>
          <w:szCs w:val="28"/>
        </w:rPr>
        <w:t>Đây là một dịch vụ hiệu quả về chi phí, cho phép bạn chỉ trả tiền cho những gì bạn sử dụng, mà không có bất kỳ cam kết dài hạn hoặc dài hạn nào.</w:t>
      </w:r>
    </w:p>
    <w:p w:rsidR="004E7D51" w:rsidRPr="004E7D51" w:rsidRDefault="004E7D51" w:rsidP="00E46A17">
      <w:pPr>
        <w:pStyle w:val="ListParagraph"/>
        <w:numPr>
          <w:ilvl w:val="0"/>
          <w:numId w:val="2"/>
        </w:numPr>
        <w:jc w:val="both"/>
        <w:rPr>
          <w:rFonts w:cs="Times New Roman"/>
          <w:szCs w:val="28"/>
        </w:rPr>
      </w:pPr>
      <w:r w:rsidRPr="004E7D51">
        <w:rPr>
          <w:rFonts w:cs="Times New Roman"/>
          <w:szCs w:val="28"/>
        </w:rPr>
        <w:t>Bạn sẽ không cần phải chi tiền cho việc chạy và duy trì các trung tâm dữ liệu.</w:t>
      </w:r>
    </w:p>
    <w:p w:rsidR="004E7D51" w:rsidRPr="004E7D51" w:rsidRDefault="004E7D51" w:rsidP="00E46A17">
      <w:pPr>
        <w:pStyle w:val="ListParagraph"/>
        <w:numPr>
          <w:ilvl w:val="0"/>
          <w:numId w:val="2"/>
        </w:numPr>
        <w:jc w:val="both"/>
        <w:rPr>
          <w:rFonts w:cs="Times New Roman"/>
          <w:szCs w:val="28"/>
        </w:rPr>
      </w:pPr>
      <w:r w:rsidRPr="004E7D51">
        <w:rPr>
          <w:rFonts w:cs="Times New Roman"/>
          <w:szCs w:val="28"/>
        </w:rPr>
        <w:t>Cung cấp triển khai nhanh</w:t>
      </w:r>
    </w:p>
    <w:p w:rsidR="004E7D51" w:rsidRPr="004E7D51" w:rsidRDefault="004E7D51" w:rsidP="00E46A17">
      <w:pPr>
        <w:pStyle w:val="ListParagraph"/>
        <w:numPr>
          <w:ilvl w:val="0"/>
          <w:numId w:val="2"/>
        </w:numPr>
        <w:jc w:val="both"/>
        <w:rPr>
          <w:rFonts w:cs="Times New Roman"/>
          <w:szCs w:val="28"/>
        </w:rPr>
      </w:pPr>
      <w:r w:rsidRPr="004E7D51">
        <w:rPr>
          <w:rFonts w:cs="Times New Roman"/>
          <w:szCs w:val="28"/>
        </w:rPr>
        <w:t>Bạn có thể dễ dàng thêm hoặc loại bỏ dung lượng.</w:t>
      </w:r>
    </w:p>
    <w:p w:rsidR="004E7D51" w:rsidRPr="004E7D51" w:rsidRDefault="004E7D51" w:rsidP="00E46A17">
      <w:pPr>
        <w:pStyle w:val="ListParagraph"/>
        <w:numPr>
          <w:ilvl w:val="0"/>
          <w:numId w:val="2"/>
        </w:numPr>
        <w:jc w:val="both"/>
        <w:rPr>
          <w:rFonts w:cs="Times New Roman"/>
          <w:szCs w:val="28"/>
        </w:rPr>
      </w:pPr>
      <w:r w:rsidRPr="004E7D51">
        <w:rPr>
          <w:rFonts w:cs="Times New Roman"/>
          <w:szCs w:val="28"/>
        </w:rPr>
        <w:t>Bạn được phép truy cập đám mây một cách nhanh chóng với khả năng vô hạn.</w:t>
      </w:r>
    </w:p>
    <w:p w:rsidR="004E7D51" w:rsidRPr="004E7D51" w:rsidRDefault="004E7D51" w:rsidP="00E46A17">
      <w:pPr>
        <w:pStyle w:val="ListParagraph"/>
        <w:numPr>
          <w:ilvl w:val="0"/>
          <w:numId w:val="2"/>
        </w:numPr>
        <w:jc w:val="both"/>
        <w:rPr>
          <w:rFonts w:cs="Times New Roman"/>
          <w:szCs w:val="28"/>
        </w:rPr>
      </w:pPr>
      <w:r w:rsidRPr="004E7D51">
        <w:rPr>
          <w:rFonts w:cs="Times New Roman"/>
          <w:szCs w:val="28"/>
        </w:rPr>
        <w:t>Tổng chi phí sở hữu rất thấp so với bất kỳ máy chủ riêng / chuyên dụng nào.</w:t>
      </w:r>
    </w:p>
    <w:p w:rsidR="004E7D51" w:rsidRPr="004E7D51" w:rsidRDefault="004E7D51" w:rsidP="00E46A17">
      <w:pPr>
        <w:pStyle w:val="ListParagraph"/>
        <w:numPr>
          <w:ilvl w:val="0"/>
          <w:numId w:val="2"/>
        </w:numPr>
        <w:jc w:val="both"/>
        <w:rPr>
          <w:rFonts w:cs="Times New Roman"/>
          <w:szCs w:val="28"/>
        </w:rPr>
      </w:pPr>
      <w:r w:rsidRPr="004E7D51">
        <w:rPr>
          <w:rFonts w:cs="Times New Roman"/>
          <w:szCs w:val="28"/>
        </w:rPr>
        <w:t>Cung cấp quản lý và thanh toán tập trung</w:t>
      </w:r>
    </w:p>
    <w:p w:rsidR="004E7D51" w:rsidRPr="004E7D51" w:rsidRDefault="004E7D51" w:rsidP="00E46A17">
      <w:pPr>
        <w:pStyle w:val="ListParagraph"/>
        <w:numPr>
          <w:ilvl w:val="0"/>
          <w:numId w:val="2"/>
        </w:numPr>
        <w:jc w:val="both"/>
        <w:rPr>
          <w:rFonts w:cs="Times New Roman"/>
          <w:szCs w:val="28"/>
        </w:rPr>
      </w:pPr>
      <w:r w:rsidRPr="004E7D51">
        <w:rPr>
          <w:rFonts w:cs="Times New Roman"/>
          <w:szCs w:val="28"/>
        </w:rPr>
        <w:t>Cung cấp khả năng hỗn hợp (Hybrid)</w:t>
      </w:r>
    </w:p>
    <w:p w:rsidR="004E7D51" w:rsidRPr="004E7D51" w:rsidRDefault="004E7D51" w:rsidP="00E46A17">
      <w:pPr>
        <w:pStyle w:val="ListParagraph"/>
        <w:numPr>
          <w:ilvl w:val="0"/>
          <w:numId w:val="2"/>
        </w:numPr>
        <w:jc w:val="both"/>
        <w:rPr>
          <w:rFonts w:cs="Times New Roman"/>
          <w:szCs w:val="28"/>
        </w:rPr>
      </w:pPr>
      <w:r w:rsidRPr="004E7D51">
        <w:rPr>
          <w:rFonts w:cs="Times New Roman"/>
          <w:szCs w:val="28"/>
        </w:rPr>
        <w:t>Cho phép bạn triển khai ứng dụng của mình ở nhiều khu vực trên khắp thế giới chỉ bằng vài cú nhấp chuột</w:t>
      </w:r>
    </w:p>
    <w:p w:rsidR="003760D8" w:rsidRDefault="003760D8" w:rsidP="00E46A17">
      <w:pPr>
        <w:jc w:val="both"/>
        <w:rPr>
          <w:rFonts w:cs="Times New Roman"/>
          <w:b/>
          <w:szCs w:val="28"/>
        </w:rPr>
      </w:pPr>
      <w:r w:rsidRPr="004E7D51">
        <w:rPr>
          <w:rFonts w:cs="Times New Roman"/>
          <w:b/>
          <w:szCs w:val="28"/>
        </w:rPr>
        <w:t xml:space="preserve">     + Nhược điểm:</w:t>
      </w:r>
    </w:p>
    <w:p w:rsidR="004E7D51" w:rsidRPr="004E7D51" w:rsidRDefault="004E7D51" w:rsidP="00E46A17">
      <w:pPr>
        <w:pStyle w:val="ListParagraph"/>
        <w:numPr>
          <w:ilvl w:val="0"/>
          <w:numId w:val="2"/>
        </w:numPr>
        <w:jc w:val="both"/>
        <w:rPr>
          <w:rFonts w:cs="Times New Roman"/>
          <w:szCs w:val="28"/>
        </w:rPr>
      </w:pPr>
      <w:r w:rsidRPr="004E7D51">
        <w:rPr>
          <w:rFonts w:cs="Times New Roman"/>
          <w:szCs w:val="28"/>
        </w:rPr>
        <w:t>Nếu bạn cần hỗ trợ ngay lập tức hoặc chuyên sâu hơn, bạn sẽ phải chọn các gói hỗ trợ trả phí.</w:t>
      </w:r>
    </w:p>
    <w:p w:rsidR="004E7D51" w:rsidRPr="004E7D51" w:rsidRDefault="004E7D51" w:rsidP="00E46A17">
      <w:pPr>
        <w:pStyle w:val="ListParagraph"/>
        <w:numPr>
          <w:ilvl w:val="0"/>
          <w:numId w:val="2"/>
        </w:numPr>
        <w:jc w:val="both"/>
        <w:rPr>
          <w:rFonts w:cs="Times New Roman"/>
          <w:szCs w:val="28"/>
        </w:rPr>
      </w:pPr>
      <w:r w:rsidRPr="004E7D51">
        <w:rPr>
          <w:rFonts w:cs="Times New Roman"/>
          <w:szCs w:val="28"/>
        </w:rPr>
        <w:lastRenderedPageBreak/>
        <w:t>Dịch vụ web của Amazon có thể có một số vấn đề về điện toán đám mây phổ biến khi bạn chuyển sang đám mây. Ví dụ, thời gian chết, kiểm soát hạn chế và bảo vệ dự phòng.</w:t>
      </w:r>
    </w:p>
    <w:p w:rsidR="004E7D51" w:rsidRPr="004E7D51" w:rsidRDefault="004E7D51" w:rsidP="00E46A17">
      <w:pPr>
        <w:pStyle w:val="ListParagraph"/>
        <w:numPr>
          <w:ilvl w:val="0"/>
          <w:numId w:val="2"/>
        </w:numPr>
        <w:jc w:val="both"/>
        <w:rPr>
          <w:rFonts w:cs="Times New Roman"/>
          <w:szCs w:val="28"/>
        </w:rPr>
      </w:pPr>
      <w:r w:rsidRPr="004E7D51">
        <w:rPr>
          <w:rFonts w:cs="Times New Roman"/>
          <w:szCs w:val="28"/>
        </w:rPr>
        <w:t>AWS đặt giới hạn mặc định cho các tài nguyên khác nhau giữa các vùng. Những tài nguyên này bao gồm hình ảnh, khối lượng và ảnh chụp nhanh.</w:t>
      </w:r>
    </w:p>
    <w:p w:rsidR="004E7D51" w:rsidRPr="004E7D51" w:rsidRDefault="004E7D51" w:rsidP="00E46A17">
      <w:pPr>
        <w:pStyle w:val="ListParagraph"/>
        <w:numPr>
          <w:ilvl w:val="0"/>
          <w:numId w:val="2"/>
        </w:numPr>
        <w:jc w:val="both"/>
        <w:rPr>
          <w:rFonts w:cs="Times New Roman"/>
          <w:szCs w:val="28"/>
        </w:rPr>
      </w:pPr>
      <w:r w:rsidRPr="004E7D51">
        <w:rPr>
          <w:rFonts w:cs="Times New Roman"/>
          <w:szCs w:val="28"/>
        </w:rPr>
        <w:t>Thay đổi ở phần cứng xảy ra với ứng dụng của bạn, điều này có thể không mang lại hiệu suất và mức độ sử dụng tốt nhất cho các ứng dụng của bạn.</w:t>
      </w:r>
    </w:p>
    <w:p w:rsidR="003760D8" w:rsidRPr="003760D8" w:rsidRDefault="003760D8" w:rsidP="00E46A17">
      <w:pPr>
        <w:jc w:val="both"/>
        <w:rPr>
          <w:rFonts w:cs="Times New Roman"/>
          <w:szCs w:val="28"/>
        </w:rPr>
      </w:pPr>
    </w:p>
    <w:p w:rsidR="00004786" w:rsidRPr="00004786" w:rsidRDefault="00EB7E98" w:rsidP="00E46A17">
      <w:pPr>
        <w:pStyle w:val="ListParagraph"/>
        <w:numPr>
          <w:ilvl w:val="0"/>
          <w:numId w:val="1"/>
        </w:numPr>
        <w:jc w:val="both"/>
        <w:rPr>
          <w:rFonts w:cs="Times New Roman"/>
          <w:b/>
          <w:szCs w:val="28"/>
        </w:rPr>
      </w:pPr>
      <w:r>
        <w:rPr>
          <w:rFonts w:cs="Times New Roman"/>
          <w:b/>
          <w:szCs w:val="28"/>
        </w:rPr>
        <w:t>Kết luận</w:t>
      </w:r>
    </w:p>
    <w:p w:rsidR="00004786" w:rsidRDefault="003760D8" w:rsidP="00E46A17">
      <w:pPr>
        <w:pStyle w:val="ListParagraph"/>
        <w:numPr>
          <w:ilvl w:val="0"/>
          <w:numId w:val="2"/>
        </w:numPr>
        <w:jc w:val="both"/>
        <w:rPr>
          <w:rFonts w:cs="Times New Roman"/>
          <w:szCs w:val="28"/>
        </w:rPr>
      </w:pPr>
      <w:r w:rsidRPr="003760D8">
        <w:rPr>
          <w:rFonts w:cs="Times New Roman"/>
          <w:szCs w:val="28"/>
        </w:rPr>
        <w:t>Cộng đồng khách hàng và đối tác lớn nhất</w:t>
      </w:r>
      <w:r>
        <w:rPr>
          <w:rFonts w:cs="Times New Roman"/>
          <w:szCs w:val="28"/>
        </w:rPr>
        <w:t>.</w:t>
      </w:r>
    </w:p>
    <w:p w:rsidR="003760D8" w:rsidRDefault="003760D8" w:rsidP="00E46A17">
      <w:pPr>
        <w:pStyle w:val="ListParagraph"/>
        <w:numPr>
          <w:ilvl w:val="0"/>
          <w:numId w:val="2"/>
        </w:numPr>
        <w:jc w:val="both"/>
        <w:rPr>
          <w:rFonts w:cs="Times New Roman"/>
          <w:szCs w:val="28"/>
        </w:rPr>
      </w:pPr>
      <w:r>
        <w:rPr>
          <w:rFonts w:cs="Times New Roman"/>
          <w:szCs w:val="28"/>
        </w:rPr>
        <w:t>AWS đ</w:t>
      </w:r>
      <w:r w:rsidRPr="003760D8">
        <w:rPr>
          <w:rFonts w:cs="Times New Roman"/>
          <w:szCs w:val="28"/>
        </w:rPr>
        <w:t>ầy đủ chức năng nhất</w:t>
      </w:r>
      <w:r>
        <w:rPr>
          <w:rFonts w:cs="Times New Roman"/>
          <w:szCs w:val="28"/>
        </w:rPr>
        <w:t>.</w:t>
      </w:r>
    </w:p>
    <w:p w:rsidR="003760D8" w:rsidRDefault="003760D8" w:rsidP="00E46A17">
      <w:pPr>
        <w:pStyle w:val="ListParagraph"/>
        <w:numPr>
          <w:ilvl w:val="0"/>
          <w:numId w:val="2"/>
        </w:numPr>
        <w:jc w:val="both"/>
        <w:rPr>
          <w:rFonts w:cs="Times New Roman"/>
          <w:szCs w:val="28"/>
        </w:rPr>
      </w:pPr>
      <w:r w:rsidRPr="003760D8">
        <w:rPr>
          <w:rFonts w:cs="Times New Roman"/>
          <w:szCs w:val="28"/>
        </w:rPr>
        <w:t>Bảo mật nhất</w:t>
      </w:r>
    </w:p>
    <w:p w:rsidR="003760D8" w:rsidRDefault="003760D8" w:rsidP="00E46A17">
      <w:pPr>
        <w:pStyle w:val="ListParagraph"/>
        <w:numPr>
          <w:ilvl w:val="0"/>
          <w:numId w:val="2"/>
        </w:numPr>
        <w:jc w:val="both"/>
        <w:rPr>
          <w:rFonts w:cs="Times New Roman"/>
          <w:szCs w:val="28"/>
        </w:rPr>
      </w:pPr>
      <w:r w:rsidRPr="003760D8">
        <w:rPr>
          <w:rFonts w:cs="Times New Roman"/>
          <w:szCs w:val="28"/>
        </w:rPr>
        <w:t>Tốc độ đổi mới nhanh nhất</w:t>
      </w:r>
    </w:p>
    <w:p w:rsidR="003760D8" w:rsidRPr="003760D8" w:rsidRDefault="003760D8" w:rsidP="00E46A17">
      <w:pPr>
        <w:pStyle w:val="ListParagraph"/>
        <w:numPr>
          <w:ilvl w:val="0"/>
          <w:numId w:val="2"/>
        </w:numPr>
        <w:jc w:val="both"/>
        <w:rPr>
          <w:rFonts w:cs="Times New Roman"/>
          <w:szCs w:val="28"/>
        </w:rPr>
      </w:pPr>
      <w:r w:rsidRPr="003760D8">
        <w:rPr>
          <w:rFonts w:cs="Times New Roman"/>
          <w:szCs w:val="28"/>
        </w:rPr>
        <w:t>Chuyên môn vận hành đã được chứng minh là tốt nhất</w:t>
      </w:r>
    </w:p>
    <w:p w:rsidR="004E03E2" w:rsidRPr="003760D8" w:rsidRDefault="004E03E2" w:rsidP="00E46A17">
      <w:pPr>
        <w:jc w:val="both"/>
        <w:rPr>
          <w:rFonts w:cs="Times New Roman"/>
          <w:szCs w:val="28"/>
        </w:rPr>
      </w:pPr>
    </w:p>
    <w:sectPr w:rsidR="004E03E2" w:rsidRPr="003760D8"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814C6"/>
    <w:multiLevelType w:val="hybridMultilevel"/>
    <w:tmpl w:val="3B84C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871ABE"/>
    <w:multiLevelType w:val="hybridMultilevel"/>
    <w:tmpl w:val="BD1EC9FA"/>
    <w:lvl w:ilvl="0" w:tplc="2A2E7A9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F99"/>
    <w:rsid w:val="00004786"/>
    <w:rsid w:val="000B0F1D"/>
    <w:rsid w:val="003760D8"/>
    <w:rsid w:val="00451321"/>
    <w:rsid w:val="004E03E2"/>
    <w:rsid w:val="004E7D51"/>
    <w:rsid w:val="00641F99"/>
    <w:rsid w:val="007A25AE"/>
    <w:rsid w:val="009C5740"/>
    <w:rsid w:val="00D02837"/>
    <w:rsid w:val="00E46A17"/>
    <w:rsid w:val="00EB7E98"/>
    <w:rsid w:val="00F0608C"/>
    <w:rsid w:val="00F73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B1F5"/>
  <w15:chartTrackingRefBased/>
  <w15:docId w15:val="{5ADE29E6-054B-4733-AF8E-067F4126F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760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04786"/>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F1D"/>
    <w:pPr>
      <w:ind w:left="720"/>
      <w:contextualSpacing/>
    </w:pPr>
  </w:style>
  <w:style w:type="character" w:styleId="Hyperlink">
    <w:name w:val="Hyperlink"/>
    <w:basedOn w:val="DefaultParagraphFont"/>
    <w:uiPriority w:val="99"/>
    <w:semiHidden/>
    <w:unhideWhenUsed/>
    <w:rsid w:val="000B0F1D"/>
    <w:rPr>
      <w:color w:val="0000FF"/>
      <w:u w:val="single"/>
    </w:rPr>
  </w:style>
  <w:style w:type="character" w:customStyle="1" w:styleId="Heading3Char">
    <w:name w:val="Heading 3 Char"/>
    <w:basedOn w:val="DefaultParagraphFont"/>
    <w:link w:val="Heading3"/>
    <w:uiPriority w:val="9"/>
    <w:rsid w:val="00004786"/>
    <w:rPr>
      <w:rFonts w:eastAsia="Times New Roman" w:cs="Times New Roman"/>
      <w:b/>
      <w:bCs/>
      <w:sz w:val="27"/>
      <w:szCs w:val="27"/>
    </w:rPr>
  </w:style>
  <w:style w:type="character" w:styleId="Strong">
    <w:name w:val="Strong"/>
    <w:basedOn w:val="DefaultParagraphFont"/>
    <w:uiPriority w:val="22"/>
    <w:qFormat/>
    <w:rsid w:val="00004786"/>
    <w:rPr>
      <w:b/>
      <w:bCs/>
    </w:rPr>
  </w:style>
  <w:style w:type="character" w:customStyle="1" w:styleId="Heading2Char">
    <w:name w:val="Heading 2 Char"/>
    <w:basedOn w:val="DefaultParagraphFont"/>
    <w:link w:val="Heading2"/>
    <w:uiPriority w:val="9"/>
    <w:semiHidden/>
    <w:rsid w:val="003760D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00765">
      <w:bodyDiv w:val="1"/>
      <w:marLeft w:val="0"/>
      <w:marRight w:val="0"/>
      <w:marTop w:val="0"/>
      <w:marBottom w:val="0"/>
      <w:divBdr>
        <w:top w:val="none" w:sz="0" w:space="0" w:color="auto"/>
        <w:left w:val="none" w:sz="0" w:space="0" w:color="auto"/>
        <w:bottom w:val="none" w:sz="0" w:space="0" w:color="auto"/>
        <w:right w:val="none" w:sz="0" w:space="0" w:color="auto"/>
      </w:divBdr>
    </w:div>
    <w:div w:id="225072012">
      <w:bodyDiv w:val="1"/>
      <w:marLeft w:val="0"/>
      <w:marRight w:val="0"/>
      <w:marTop w:val="0"/>
      <w:marBottom w:val="0"/>
      <w:divBdr>
        <w:top w:val="none" w:sz="0" w:space="0" w:color="auto"/>
        <w:left w:val="none" w:sz="0" w:space="0" w:color="auto"/>
        <w:bottom w:val="none" w:sz="0" w:space="0" w:color="auto"/>
        <w:right w:val="none" w:sz="0" w:space="0" w:color="auto"/>
      </w:divBdr>
    </w:div>
    <w:div w:id="1150945466">
      <w:bodyDiv w:val="1"/>
      <w:marLeft w:val="0"/>
      <w:marRight w:val="0"/>
      <w:marTop w:val="0"/>
      <w:marBottom w:val="0"/>
      <w:divBdr>
        <w:top w:val="none" w:sz="0" w:space="0" w:color="auto"/>
        <w:left w:val="none" w:sz="0" w:space="0" w:color="auto"/>
        <w:bottom w:val="none" w:sz="0" w:space="0" w:color="auto"/>
        <w:right w:val="none" w:sz="0" w:space="0" w:color="auto"/>
      </w:divBdr>
    </w:div>
    <w:div w:id="1527133230">
      <w:bodyDiv w:val="1"/>
      <w:marLeft w:val="0"/>
      <w:marRight w:val="0"/>
      <w:marTop w:val="0"/>
      <w:marBottom w:val="0"/>
      <w:divBdr>
        <w:top w:val="none" w:sz="0" w:space="0" w:color="auto"/>
        <w:left w:val="none" w:sz="0" w:space="0" w:color="auto"/>
        <w:bottom w:val="none" w:sz="0" w:space="0" w:color="auto"/>
        <w:right w:val="none" w:sz="0" w:space="0" w:color="auto"/>
      </w:divBdr>
    </w:div>
    <w:div w:id="1614285801">
      <w:bodyDiv w:val="1"/>
      <w:marLeft w:val="0"/>
      <w:marRight w:val="0"/>
      <w:marTop w:val="0"/>
      <w:marBottom w:val="0"/>
      <w:divBdr>
        <w:top w:val="none" w:sz="0" w:space="0" w:color="auto"/>
        <w:left w:val="none" w:sz="0" w:space="0" w:color="auto"/>
        <w:bottom w:val="none" w:sz="0" w:space="0" w:color="auto"/>
        <w:right w:val="none" w:sz="0" w:space="0" w:color="auto"/>
      </w:divBdr>
    </w:div>
    <w:div w:id="201853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2023-02-13T09:24:00Z</dcterms:created>
  <dcterms:modified xsi:type="dcterms:W3CDTF">2023-02-14T10:46:00Z</dcterms:modified>
</cp:coreProperties>
</file>