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17733B" w14:textId="77777777" w:rsidR="00A64418" w:rsidRDefault="00A64418">
      <w:pPr>
        <w:pStyle w:val="Heading1"/>
        <w:divId w:val="20399879"/>
        <w:rPr>
          <w:rFonts w:eastAsia="Times New Roman"/>
          <w:lang w:val="vi-VN"/>
        </w:rPr>
      </w:pPr>
      <w:r>
        <w:rPr>
          <w:rFonts w:eastAsia="Times New Roman"/>
          <w:lang w:val="vi-VN"/>
        </w:rPr>
        <w:t>BÁO CÁO BỔ SUNG MÃ NGUỒN BACKEND</w:t>
      </w:r>
      <w:r>
        <w:rPr>
          <w:rFonts w:eastAsia="Times New Roman"/>
          <w:lang w:val="vi-VN"/>
        </w:rPr>
        <w:br/>
        <w:t>VÀ CẤU HÌNH CƠ SỞ DỮ LIỆU</w:t>
      </w:r>
    </w:p>
    <w:p w14:paraId="13AC9846" w14:textId="77777777" w:rsidR="00A64418" w:rsidRDefault="00A64418">
      <w:pPr>
        <w:pStyle w:val="NormalWeb"/>
        <w:jc w:val="center"/>
        <w:divId w:val="20399879"/>
        <w:rPr>
          <w:lang w:val="vi-VN"/>
        </w:rPr>
      </w:pPr>
      <w:r>
        <w:rPr>
          <w:rStyle w:val="Strong"/>
          <w:lang w:val="vi-VN"/>
        </w:rPr>
        <w:t>Dự án:</w:t>
      </w:r>
      <w:r>
        <w:rPr>
          <w:lang w:val="vi-VN"/>
        </w:rPr>
        <w:t xml:space="preserve"> Sàn giao dịch ô tô — Kiến trúc microservices (NestJS)</w:t>
      </w:r>
    </w:p>
    <w:p w14:paraId="5F5A66F5" w14:textId="77777777" w:rsidR="00A64418" w:rsidRDefault="00A64418">
      <w:pPr>
        <w:pStyle w:val="Heading2"/>
        <w:divId w:val="20399879"/>
        <w:rPr>
          <w:rFonts w:eastAsia="Times New Roman"/>
          <w:lang w:val="vi-VN"/>
        </w:rPr>
      </w:pPr>
      <w:r>
        <w:rPr>
          <w:rFonts w:eastAsia="Times New Roman"/>
          <w:lang w:val="vi-VN"/>
        </w:rPr>
        <w:t>1. Liên kết GitHub repository</w:t>
      </w:r>
    </w:p>
    <w:p w14:paraId="2A2CA151" w14:textId="77777777" w:rsidR="00A64418" w:rsidRDefault="00A64418">
      <w:pPr>
        <w:pStyle w:val="NormalWeb"/>
        <w:divId w:val="20399879"/>
        <w:rPr>
          <w:lang w:val="vi-VN"/>
        </w:rPr>
      </w:pPr>
      <w:r>
        <w:rPr>
          <w:rStyle w:val="Strong"/>
          <w:lang w:val="vi-VN"/>
        </w:rPr>
        <w:t>Repository:</w:t>
      </w:r>
      <w:r>
        <w:rPr>
          <w:lang w:val="vi-VN"/>
        </w:rPr>
        <w:t xml:space="preserve"> </w:t>
      </w:r>
      <w:hyperlink r:id="rId5" w:history="1">
        <w:r>
          <w:rPr>
            <w:rStyle w:val="Hyperlink"/>
            <w:lang w:val="vi-VN"/>
          </w:rPr>
          <w:t>https://github.com/TuanJS-TEC/Car-Marketplace-Microservices-Platform</w:t>
        </w:r>
      </w:hyperlink>
    </w:p>
    <w:p w14:paraId="0D3571E0" w14:textId="77777777" w:rsidR="00A64418" w:rsidRDefault="00A64418">
      <w:pPr>
        <w:pStyle w:val="NormalWeb"/>
        <w:divId w:val="20399879"/>
        <w:rPr>
          <w:lang w:val="vi-VN"/>
        </w:rPr>
      </w:pPr>
      <w:r>
        <w:rPr>
          <w:lang w:val="vi-VN"/>
        </w:rPr>
        <w:t xml:space="preserve">Trong repo có mã nguồn backend (monorepo npm workspaces), thư viện dùng chung, cấu hình Docker Compose cho PostgreSQL và các dịch vụ phụ trợ, cùng các script SQL trong thư mục </w:t>
      </w:r>
      <w:r>
        <w:rPr>
          <w:rStyle w:val="mono1"/>
          <w:lang w:val="vi-VN"/>
        </w:rPr>
        <w:t>scripts/</w:t>
      </w:r>
      <w:r>
        <w:rPr>
          <w:lang w:val="vi-VN"/>
        </w:rPr>
        <w:t xml:space="preserve"> và schema khởi tạo trong </w:t>
      </w:r>
      <w:r>
        <w:rPr>
          <w:rStyle w:val="mono1"/>
          <w:lang w:val="vi-VN"/>
        </w:rPr>
        <w:t>libs/database/index.sql</w:t>
      </w:r>
      <w:r>
        <w:rPr>
          <w:lang w:val="vi-VN"/>
        </w:rPr>
        <w:t>.</w:t>
      </w:r>
    </w:p>
    <w:p w14:paraId="565E62DC" w14:textId="77777777" w:rsidR="00A64418" w:rsidRDefault="00A64418">
      <w:pPr>
        <w:pStyle w:val="Heading2"/>
        <w:divId w:val="20399879"/>
        <w:rPr>
          <w:rFonts w:eastAsia="Times New Roman"/>
          <w:lang w:val="vi-VN"/>
        </w:rPr>
      </w:pPr>
      <w:r>
        <w:rPr>
          <w:rFonts w:eastAsia="Times New Roman"/>
          <w:lang w:val="vi-VN"/>
        </w:rPr>
        <w:t>2. Tổng quan kiến trúc backend</w:t>
      </w:r>
    </w:p>
    <w:p w14:paraId="7E036C82" w14:textId="0DFDE360" w:rsidR="00A64418" w:rsidRDefault="00A64418">
      <w:pPr>
        <w:pStyle w:val="NormalWeb"/>
        <w:divId w:val="20399879"/>
        <w:rPr>
          <w:lang w:val="vi-VN"/>
        </w:rPr>
      </w:pPr>
      <w:r>
        <w:rPr>
          <w:lang w:val="vi-VN"/>
        </w:rPr>
        <w:t xml:space="preserve">Dự án là </w:t>
      </w:r>
      <w:r>
        <w:rPr>
          <w:rStyle w:val="Strong"/>
          <w:lang w:val="vi-VN"/>
        </w:rPr>
        <w:t>monorepo</w:t>
      </w:r>
      <w:r>
        <w:rPr>
          <w:lang w:val="vi-VN"/>
        </w:rPr>
        <w:t xml:space="preserve"> Node.js (Node ≥ 20), framework </w:t>
      </w:r>
      <w:r>
        <w:rPr>
          <w:rStyle w:val="Strong"/>
          <w:lang w:val="vi-VN"/>
        </w:rPr>
        <w:t>NestJS</w:t>
      </w:r>
      <w:r>
        <w:rPr>
          <w:lang w:val="vi-VN"/>
        </w:rPr>
        <w:t xml:space="preserve">, pattern </w:t>
      </w:r>
      <w:r>
        <w:rPr>
          <w:rStyle w:val="Strong"/>
          <w:lang w:val="vi-VN"/>
        </w:rPr>
        <w:t>CQRS</w:t>
      </w:r>
      <w:r>
        <w:rPr>
          <w:lang w:val="vi-VN"/>
        </w:rPr>
        <w:t xml:space="preserve"> ở các service nghiệp vụ chính, kết nối </w:t>
      </w:r>
      <w:r>
        <w:rPr>
          <w:rStyle w:val="Strong"/>
          <w:lang w:val="vi-VN"/>
        </w:rPr>
        <w:t>PostgreSQL</w:t>
      </w:r>
      <w:r>
        <w:rPr>
          <w:lang w:val="vi-VN"/>
        </w:rPr>
        <w:t xml:space="preserve"> qua </w:t>
      </w:r>
      <w:r>
        <w:rPr>
          <w:rStyle w:val="Strong"/>
          <w:lang w:val="vi-VN"/>
        </w:rPr>
        <w:t>TypeORM</w:t>
      </w:r>
      <w:r>
        <w:rPr>
          <w:lang w:val="vi-VN"/>
        </w:rPr>
        <w:t xml:space="preserve">, đồng bộ schema có thể bật qua biến môi trường </w:t>
      </w:r>
      <w:r>
        <w:rPr>
          <w:rStyle w:val="mono1"/>
          <w:lang w:val="vi-VN"/>
        </w:rPr>
        <w:t>TYPEORM_SYNC=true</w:t>
      </w:r>
      <w:r>
        <w:rPr>
          <w:lang w:val="vi-VN"/>
        </w:rPr>
        <w:t xml:space="preserve"> (mặc định </w:t>
      </w:r>
      <w:r>
        <w:rPr>
          <w:rStyle w:val="mono1"/>
          <w:lang w:val="vi-VN"/>
        </w:rPr>
        <w:t>false</w:t>
      </w:r>
      <w:r>
        <w:rPr>
          <w:lang w:val="vi-VN"/>
        </w:rPr>
        <w:t>).</w:t>
      </w:r>
    </w:p>
    <w:p w14:paraId="6466A837" w14:textId="77777777" w:rsidR="00A64418" w:rsidRDefault="00A64418">
      <w:pPr>
        <w:pStyle w:val="NormalWeb"/>
        <w:divId w:val="20399879"/>
        <w:rPr>
          <w:lang w:val="vi-VN"/>
        </w:rPr>
      </w:pPr>
      <w:r>
        <w:rPr>
          <w:lang w:val="vi-VN"/>
        </w:rPr>
        <w:t xml:space="preserve">Các ứng dụng trong </w:t>
      </w:r>
      <w:r>
        <w:rPr>
          <w:rStyle w:val="mono1"/>
          <w:lang w:val="vi-VN"/>
        </w:rPr>
        <w:t>apps/</w:t>
      </w:r>
      <w:r>
        <w:rPr>
          <w:lang w:val="vi-VN"/>
        </w:rPr>
        <w:t>:</w:t>
      </w:r>
    </w:p>
    <w:p w14:paraId="515042E3" w14:textId="77777777" w:rsidR="00A64418" w:rsidRDefault="00A64418">
      <w:pPr>
        <w:numPr>
          <w:ilvl w:val="0"/>
          <w:numId w:val="1"/>
        </w:numPr>
        <w:spacing w:before="60" w:after="60"/>
        <w:ind w:left="1008"/>
        <w:divId w:val="20399879"/>
        <w:rPr>
          <w:rFonts w:eastAsia="Times New Roman"/>
          <w:lang w:val="vi-VN"/>
        </w:rPr>
      </w:pPr>
      <w:r>
        <w:rPr>
          <w:rStyle w:val="Strong"/>
          <w:rFonts w:eastAsia="Times New Roman"/>
          <w:lang w:val="vi-VN"/>
        </w:rPr>
        <w:t>api-gateway</w:t>
      </w:r>
      <w:r>
        <w:rPr>
          <w:rFonts w:eastAsia="Times New Roman"/>
          <w:lang w:val="vi-VN"/>
        </w:rPr>
        <w:t xml:space="preserve"> — Cổng HTTP, proxy tới listing-service, auth-service, payment-service (định tuyến </w:t>
      </w:r>
      <w:r>
        <w:rPr>
          <w:rStyle w:val="mono1"/>
          <w:rFonts w:eastAsia="Times New Roman"/>
          <w:lang w:val="vi-VN"/>
        </w:rPr>
        <w:t>/api/v1/listings</w:t>
      </w:r>
      <w:r>
        <w:rPr>
          <w:rFonts w:eastAsia="Times New Roman"/>
          <w:lang w:val="vi-VN"/>
        </w:rPr>
        <w:t xml:space="preserve">, </w:t>
      </w:r>
      <w:r>
        <w:rPr>
          <w:rStyle w:val="mono1"/>
          <w:rFonts w:eastAsia="Times New Roman"/>
          <w:lang w:val="vi-VN"/>
        </w:rPr>
        <w:t>/api/v1/auth</w:t>
      </w:r>
      <w:r>
        <w:rPr>
          <w:rFonts w:eastAsia="Times New Roman"/>
          <w:lang w:val="vi-VN"/>
        </w:rPr>
        <w:t xml:space="preserve">, </w:t>
      </w:r>
      <w:r>
        <w:rPr>
          <w:rStyle w:val="mono1"/>
          <w:rFonts w:eastAsia="Times New Roman"/>
          <w:lang w:val="vi-VN"/>
        </w:rPr>
        <w:t>/api/v1/payments</w:t>
      </w:r>
      <w:r>
        <w:rPr>
          <w:rFonts w:eastAsia="Times New Roman"/>
          <w:lang w:val="vi-VN"/>
        </w:rPr>
        <w:t xml:space="preserve">, </w:t>
      </w:r>
      <w:r>
        <w:rPr>
          <w:rStyle w:val="mono1"/>
          <w:rFonts w:eastAsia="Times New Roman"/>
          <w:lang w:val="vi-VN"/>
        </w:rPr>
        <w:t>/api/v1/payment</w:t>
      </w:r>
      <w:r>
        <w:rPr>
          <w:rFonts w:eastAsia="Times New Roman"/>
          <w:lang w:val="vi-VN"/>
        </w:rPr>
        <w:t xml:space="preserve"> cho webhook).</w:t>
      </w:r>
    </w:p>
    <w:p w14:paraId="0F22D071" w14:textId="77777777" w:rsidR="00A64418" w:rsidRDefault="00A64418">
      <w:pPr>
        <w:numPr>
          <w:ilvl w:val="0"/>
          <w:numId w:val="1"/>
        </w:numPr>
        <w:spacing w:before="60" w:after="60"/>
        <w:ind w:left="1008"/>
        <w:divId w:val="20399879"/>
        <w:rPr>
          <w:rFonts w:eastAsia="Times New Roman"/>
          <w:lang w:val="vi-VN"/>
        </w:rPr>
      </w:pPr>
      <w:r>
        <w:rPr>
          <w:rStyle w:val="Strong"/>
          <w:rFonts w:eastAsia="Times New Roman"/>
          <w:lang w:val="vi-VN"/>
        </w:rPr>
        <w:t>auth-service</w:t>
      </w:r>
      <w:r>
        <w:rPr>
          <w:rFonts w:eastAsia="Times New Roman"/>
          <w:lang w:val="vi-VN"/>
        </w:rPr>
        <w:t xml:space="preserve"> — Đăng nhập, đăng ký OTP, OTP công khai, đặt lại mật khẩu; hồ sơ người bán (JWT + SellerGuard): xem/sửa profile, upload avatar, đổi SĐT qua OTP.</w:t>
      </w:r>
    </w:p>
    <w:p w14:paraId="45A32796" w14:textId="77777777" w:rsidR="00A64418" w:rsidRDefault="00A64418">
      <w:pPr>
        <w:numPr>
          <w:ilvl w:val="0"/>
          <w:numId w:val="1"/>
        </w:numPr>
        <w:spacing w:before="60" w:after="60"/>
        <w:ind w:left="1008"/>
        <w:divId w:val="20399879"/>
        <w:rPr>
          <w:rFonts w:eastAsia="Times New Roman"/>
          <w:lang w:val="vi-VN"/>
        </w:rPr>
      </w:pPr>
      <w:r>
        <w:rPr>
          <w:rStyle w:val="Strong"/>
          <w:rFonts w:eastAsia="Times New Roman"/>
          <w:lang w:val="vi-VN"/>
        </w:rPr>
        <w:t>listing-service</w:t>
      </w:r>
      <w:r>
        <w:rPr>
          <w:rFonts w:eastAsia="Times New Roman"/>
          <w:lang w:val="vi-VN"/>
        </w:rPr>
        <w:t xml:space="preserve"> — Tin đăng xe (tạo/sửa/xóa), duyệt/từ chối/yêu cầu chỉnh sửa, tìm kiếm, lọc, so sánh, yêu thích, chia sẻ, báo cáo; quản trị: kiểm duyệt tin, xử lý báo cáo, khóa tài khoản, cảnh báo seller, gỡ tin hàng loạt (UC tương ứng trong code); upload ảnh tin và duyệt ảnh thủ công.</w:t>
      </w:r>
    </w:p>
    <w:p w14:paraId="1F328999" w14:textId="77777777" w:rsidR="00A64418" w:rsidRDefault="00A64418">
      <w:pPr>
        <w:numPr>
          <w:ilvl w:val="0"/>
          <w:numId w:val="1"/>
        </w:numPr>
        <w:spacing w:before="60" w:after="60"/>
        <w:ind w:left="1008"/>
        <w:divId w:val="20399879"/>
        <w:rPr>
          <w:rFonts w:eastAsia="Times New Roman"/>
          <w:lang w:val="vi-VN"/>
        </w:rPr>
      </w:pPr>
      <w:r>
        <w:rPr>
          <w:rStyle w:val="Strong"/>
          <w:rFonts w:eastAsia="Times New Roman"/>
          <w:lang w:val="vi-VN"/>
        </w:rPr>
        <w:t>payment-service</w:t>
      </w:r>
      <w:r>
        <w:rPr>
          <w:rFonts w:eastAsia="Times New Roman"/>
          <w:lang w:val="vi-VN"/>
        </w:rPr>
        <w:t xml:space="preserve"> — Phương thức thanh toán, tạo đơn, polling trạng thái đơn, khởi tạo VietQR / ví / ATM (sandbox demo), webhook VietQR, ví, ATM, hoàn tiền; endpoint admin hoàn tiền.</w:t>
      </w:r>
    </w:p>
    <w:p w14:paraId="70D57FD5" w14:textId="77777777" w:rsidR="00A64418" w:rsidRDefault="00A64418">
      <w:pPr>
        <w:numPr>
          <w:ilvl w:val="0"/>
          <w:numId w:val="1"/>
        </w:numPr>
        <w:spacing w:before="60" w:after="60"/>
        <w:ind w:left="1008"/>
        <w:divId w:val="20399879"/>
        <w:rPr>
          <w:rFonts w:eastAsia="Times New Roman"/>
          <w:lang w:val="vi-VN"/>
        </w:rPr>
      </w:pPr>
      <w:r>
        <w:rPr>
          <w:rStyle w:val="Strong"/>
          <w:rFonts w:eastAsia="Times New Roman"/>
          <w:lang w:val="vi-VN"/>
        </w:rPr>
        <w:lastRenderedPageBreak/>
        <w:t>user-service</w:t>
      </w:r>
      <w:r>
        <w:rPr>
          <w:rFonts w:eastAsia="Times New Roman"/>
          <w:lang w:val="vi-VN"/>
        </w:rPr>
        <w:t xml:space="preserve"> — API xác minh danh tính (gửi yêu cầu, trạng thái được phép bán, danh sách chờ duyệt phía admin trong controller).</w:t>
      </w:r>
    </w:p>
    <w:p w14:paraId="4995F2A2" w14:textId="77777777" w:rsidR="00A64418" w:rsidRDefault="00A64418">
      <w:pPr>
        <w:numPr>
          <w:ilvl w:val="0"/>
          <w:numId w:val="1"/>
        </w:numPr>
        <w:spacing w:before="60" w:after="60"/>
        <w:ind w:left="1008"/>
        <w:divId w:val="20399879"/>
        <w:rPr>
          <w:rFonts w:eastAsia="Times New Roman"/>
          <w:lang w:val="vi-VN"/>
        </w:rPr>
      </w:pPr>
      <w:r>
        <w:rPr>
          <w:rStyle w:val="Strong"/>
          <w:rFonts w:eastAsia="Times New Roman"/>
          <w:lang w:val="vi-VN"/>
        </w:rPr>
        <w:t>admin-service</w:t>
      </w:r>
      <w:r>
        <w:rPr>
          <w:rFonts w:eastAsia="Times New Roman"/>
          <w:lang w:val="vi-VN"/>
        </w:rPr>
        <w:t xml:space="preserve"> — Duyệt/từ chối yêu cầu xác minh danh tính (kênh admin).</w:t>
      </w:r>
    </w:p>
    <w:p w14:paraId="188A0C31" w14:textId="77777777" w:rsidR="00A64418" w:rsidRDefault="00A64418">
      <w:pPr>
        <w:numPr>
          <w:ilvl w:val="0"/>
          <w:numId w:val="1"/>
        </w:numPr>
        <w:spacing w:before="60" w:after="60"/>
        <w:ind w:left="1008"/>
        <w:divId w:val="20399879"/>
        <w:rPr>
          <w:rFonts w:eastAsia="Times New Roman"/>
          <w:lang w:val="vi-VN"/>
        </w:rPr>
      </w:pPr>
      <w:r>
        <w:rPr>
          <w:rStyle w:val="Strong"/>
          <w:rFonts w:eastAsia="Times New Roman"/>
          <w:lang w:val="vi-VN"/>
        </w:rPr>
        <w:t>notification-service</w:t>
      </w:r>
      <w:r>
        <w:rPr>
          <w:rFonts w:eastAsia="Times New Roman"/>
          <w:lang w:val="vi-VN"/>
        </w:rPr>
        <w:t xml:space="preserve"> — API nội bộ gửi cảnh báo seller và thông báo khóa tài khoản (tích hợp luồng UC36/UC37).</w:t>
      </w:r>
    </w:p>
    <w:p w14:paraId="03027764" w14:textId="77777777" w:rsidR="00A64418" w:rsidRDefault="00A64418">
      <w:pPr>
        <w:numPr>
          <w:ilvl w:val="0"/>
          <w:numId w:val="1"/>
        </w:numPr>
        <w:spacing w:before="60" w:after="60"/>
        <w:ind w:left="1008"/>
        <w:divId w:val="20399879"/>
        <w:rPr>
          <w:rFonts w:eastAsia="Times New Roman"/>
          <w:lang w:val="vi-VN"/>
        </w:rPr>
      </w:pPr>
      <w:r>
        <w:rPr>
          <w:rStyle w:val="Strong"/>
          <w:rFonts w:eastAsia="Times New Roman"/>
          <w:lang w:val="vi-VN"/>
        </w:rPr>
        <w:t>search-service</w:t>
      </w:r>
      <w:r>
        <w:rPr>
          <w:rFonts w:eastAsia="Times New Roman"/>
          <w:lang w:val="vi-VN"/>
        </w:rPr>
        <w:t xml:space="preserve"> — Khung dự án NestJS (health/hello); tìm kiếm nâng cao có thể mở rộng với Elasticsearch trong stack Docker đầy đủ.</w:t>
      </w:r>
    </w:p>
    <w:p w14:paraId="10AAE4AA" w14:textId="77777777" w:rsidR="00A64418" w:rsidRDefault="00A64418">
      <w:pPr>
        <w:pStyle w:val="NormalWeb"/>
        <w:divId w:val="20399879"/>
        <w:rPr>
          <w:lang w:val="vi-VN"/>
        </w:rPr>
      </w:pPr>
      <w:r>
        <w:rPr>
          <w:lang w:val="vi-VN"/>
        </w:rPr>
        <w:t xml:space="preserve">Thư viện dùng chung: </w:t>
      </w:r>
      <w:r>
        <w:rPr>
          <w:rStyle w:val="mono1"/>
          <w:lang w:val="vi-VN"/>
        </w:rPr>
        <w:t>libs/common</w:t>
      </w:r>
      <w:r>
        <w:rPr>
          <w:lang w:val="vi-VN"/>
        </w:rPr>
        <w:t xml:space="preserve">, </w:t>
      </w:r>
      <w:r>
        <w:rPr>
          <w:rStyle w:val="mono1"/>
          <w:lang w:val="vi-VN"/>
        </w:rPr>
        <w:t>libs/database</w:t>
      </w:r>
      <w:r>
        <w:rPr>
          <w:lang w:val="vi-VN"/>
        </w:rPr>
        <w:t xml:space="preserve"> (TypeORM + entity user cơ bản), </w:t>
      </w:r>
      <w:r>
        <w:rPr>
          <w:rStyle w:val="mono1"/>
          <w:lang w:val="vi-VN"/>
        </w:rPr>
        <w:t>libs/messaging</w:t>
      </w:r>
      <w:r>
        <w:rPr>
          <w:lang w:val="vi-VN"/>
        </w:rPr>
        <w:t>.</w:t>
      </w:r>
    </w:p>
    <w:p w14:paraId="0712FD1E" w14:textId="77777777" w:rsidR="00A64418" w:rsidRDefault="00A64418">
      <w:pPr>
        <w:pStyle w:val="Heading2"/>
        <w:divId w:val="20399879"/>
        <w:rPr>
          <w:rFonts w:eastAsia="Times New Roman"/>
          <w:lang w:val="vi-VN"/>
        </w:rPr>
      </w:pPr>
      <w:r>
        <w:rPr>
          <w:rFonts w:eastAsia="Times New Roman"/>
          <w:lang w:val="vi-VN"/>
        </w:rPr>
        <w:t>3. Cấu hình cơ sở dữ liệu và hạ tầng</w:t>
      </w:r>
    </w:p>
    <w:p w14:paraId="7E852A95" w14:textId="77777777" w:rsidR="00A64418" w:rsidRDefault="00A64418">
      <w:pPr>
        <w:pStyle w:val="Heading3"/>
        <w:divId w:val="20399879"/>
        <w:rPr>
          <w:rFonts w:eastAsia="Times New Roman"/>
          <w:lang w:val="vi-VN"/>
        </w:rPr>
      </w:pPr>
      <w:r>
        <w:rPr>
          <w:rFonts w:eastAsia="Times New Roman"/>
          <w:lang w:val="vi-VN"/>
        </w:rPr>
        <w:t>3.1. Docker Compose</w:t>
      </w:r>
    </w:p>
    <w:p w14:paraId="55BF894B" w14:textId="77777777" w:rsidR="00A64418" w:rsidRDefault="00A64418">
      <w:pPr>
        <w:numPr>
          <w:ilvl w:val="0"/>
          <w:numId w:val="2"/>
        </w:numPr>
        <w:spacing w:before="60" w:after="60"/>
        <w:ind w:left="1008"/>
        <w:divId w:val="20399879"/>
        <w:rPr>
          <w:rFonts w:eastAsia="Times New Roman"/>
          <w:lang w:val="vi-VN"/>
        </w:rPr>
      </w:pPr>
      <w:r>
        <w:rPr>
          <w:rStyle w:val="mono1"/>
          <w:rFonts w:eastAsia="Times New Roman"/>
          <w:lang w:val="vi-VN"/>
        </w:rPr>
        <w:t>docker-compose.dev.yml</w:t>
      </w:r>
      <w:r>
        <w:rPr>
          <w:rFonts w:eastAsia="Times New Roman"/>
          <w:lang w:val="vi-VN"/>
        </w:rPr>
        <w:t xml:space="preserve"> — Môi trường nhẹ: PostgreSQL 16, Redis 7, RabbitMQ (user </w:t>
      </w:r>
      <w:r>
        <w:rPr>
          <w:rStyle w:val="mono1"/>
          <w:rFonts w:eastAsia="Times New Roman"/>
          <w:lang w:val="vi-VN"/>
        </w:rPr>
        <w:t>postgres</w:t>
      </w:r>
      <w:r>
        <w:rPr>
          <w:rFonts w:eastAsia="Times New Roman"/>
          <w:lang w:val="vi-VN"/>
        </w:rPr>
        <w:t xml:space="preserve">, mật khẩu </w:t>
      </w:r>
      <w:r>
        <w:rPr>
          <w:rStyle w:val="mono1"/>
          <w:rFonts w:eastAsia="Times New Roman"/>
          <w:lang w:val="vi-VN"/>
        </w:rPr>
        <w:t>12345</w:t>
      </w:r>
      <w:r>
        <w:rPr>
          <w:rFonts w:eastAsia="Times New Roman"/>
          <w:lang w:val="vi-VN"/>
        </w:rPr>
        <w:t xml:space="preserve">, DB </w:t>
      </w:r>
      <w:r>
        <w:rPr>
          <w:rStyle w:val="mono1"/>
          <w:rFonts w:eastAsia="Times New Roman"/>
          <w:lang w:val="vi-VN"/>
        </w:rPr>
        <w:t>car_marketplace</w:t>
      </w:r>
      <w:r>
        <w:rPr>
          <w:rFonts w:eastAsia="Times New Roman"/>
          <w:lang w:val="vi-VN"/>
        </w:rPr>
        <w:t>, cổng 5432).</w:t>
      </w:r>
    </w:p>
    <w:p w14:paraId="3002E321" w14:textId="77777777" w:rsidR="00A64418" w:rsidRDefault="00A64418">
      <w:pPr>
        <w:numPr>
          <w:ilvl w:val="0"/>
          <w:numId w:val="2"/>
        </w:numPr>
        <w:spacing w:before="60" w:after="60"/>
        <w:ind w:left="1008"/>
        <w:divId w:val="20399879"/>
        <w:rPr>
          <w:rFonts w:eastAsia="Times New Roman"/>
          <w:lang w:val="vi-VN"/>
        </w:rPr>
      </w:pPr>
      <w:r>
        <w:rPr>
          <w:rStyle w:val="mono1"/>
          <w:rFonts w:eastAsia="Times New Roman"/>
          <w:lang w:val="vi-VN"/>
        </w:rPr>
        <w:t>docker-compose.yml</w:t>
      </w:r>
      <w:r>
        <w:rPr>
          <w:rFonts w:eastAsia="Times New Roman"/>
          <w:lang w:val="vi-VN"/>
        </w:rPr>
        <w:t xml:space="preserve"> — Stack đầy đủ: thêm Elasticsearch 8, MinIO; PostgreSQL user </w:t>
      </w:r>
      <w:r>
        <w:rPr>
          <w:rStyle w:val="mono1"/>
          <w:rFonts w:eastAsia="Times New Roman"/>
          <w:lang w:val="vi-VN"/>
        </w:rPr>
        <w:t>car</w:t>
      </w:r>
      <w:r>
        <w:rPr>
          <w:rFonts w:eastAsia="Times New Roman"/>
          <w:lang w:val="vi-VN"/>
        </w:rPr>
        <w:t xml:space="preserve"> / mật khẩu </w:t>
      </w:r>
      <w:r>
        <w:rPr>
          <w:rStyle w:val="mono1"/>
          <w:rFonts w:eastAsia="Times New Roman"/>
          <w:lang w:val="vi-VN"/>
        </w:rPr>
        <w:t>car</w:t>
      </w:r>
      <w:r>
        <w:rPr>
          <w:rFonts w:eastAsia="Times New Roman"/>
          <w:lang w:val="vi-VN"/>
        </w:rPr>
        <w:t xml:space="preserve">, DB </w:t>
      </w:r>
      <w:r>
        <w:rPr>
          <w:rStyle w:val="mono1"/>
          <w:rFonts w:eastAsia="Times New Roman"/>
          <w:lang w:val="vi-VN"/>
        </w:rPr>
        <w:t>car_marketplace</w:t>
      </w:r>
      <w:r>
        <w:rPr>
          <w:rFonts w:eastAsia="Times New Roman"/>
          <w:lang w:val="vi-VN"/>
        </w:rPr>
        <w:t>.</w:t>
      </w:r>
    </w:p>
    <w:p w14:paraId="79D03D81" w14:textId="77777777" w:rsidR="00A64418" w:rsidRDefault="00A64418">
      <w:pPr>
        <w:pStyle w:val="Heading3"/>
        <w:divId w:val="20399879"/>
        <w:rPr>
          <w:rFonts w:eastAsia="Times New Roman"/>
          <w:lang w:val="vi-VN"/>
        </w:rPr>
      </w:pPr>
      <w:r>
        <w:rPr>
          <w:rFonts w:eastAsia="Times New Roman"/>
          <w:lang w:val="vi-VN"/>
        </w:rPr>
        <w:t>3.2. Biến môi trường kết nối DB (TypeORM)</w:t>
      </w:r>
    </w:p>
    <w:p w14:paraId="44D479DF" w14:textId="44CCF43A" w:rsidR="00A64418" w:rsidRDefault="00A64418" w:rsidP="00D64B18">
      <w:pPr>
        <w:pStyle w:val="NormalWeb"/>
        <w:jc w:val="left"/>
        <w:divId w:val="20399879"/>
        <w:rPr>
          <w:lang w:val="vi-VN"/>
        </w:rPr>
      </w:pPr>
      <w:r>
        <w:rPr>
          <w:lang w:val="vi-VN"/>
        </w:rPr>
        <w:t xml:space="preserve">Mặc định trong code: </w:t>
      </w:r>
      <w:r>
        <w:rPr>
          <w:rStyle w:val="mono1"/>
          <w:lang w:val="vi-VN"/>
        </w:rPr>
        <w:t>POSTGRES_HOST</w:t>
      </w:r>
      <w:r>
        <w:rPr>
          <w:lang w:val="vi-VN"/>
        </w:rPr>
        <w:t xml:space="preserve">, </w:t>
      </w:r>
      <w:r>
        <w:rPr>
          <w:rStyle w:val="mono1"/>
          <w:lang w:val="vi-VN"/>
        </w:rPr>
        <w:t>POSTGRES_PORT</w:t>
      </w:r>
      <w:r>
        <w:rPr>
          <w:lang w:val="vi-VN"/>
        </w:rPr>
        <w:t xml:space="preserve">, </w:t>
      </w:r>
      <w:r>
        <w:rPr>
          <w:rStyle w:val="mono1"/>
          <w:lang w:val="vi-VN"/>
        </w:rPr>
        <w:t>POSTGRES_USER</w:t>
      </w:r>
      <w:r>
        <w:rPr>
          <w:lang w:val="vi-VN"/>
        </w:rPr>
        <w:t xml:space="preserve">, </w:t>
      </w:r>
      <w:r>
        <w:rPr>
          <w:rStyle w:val="mono1"/>
          <w:lang w:val="vi-VN"/>
        </w:rPr>
        <w:t>POSTGRES_PASSWORD</w:t>
      </w:r>
      <w:r>
        <w:rPr>
          <w:lang w:val="vi-VN"/>
        </w:rPr>
        <w:t xml:space="preserve">, </w:t>
      </w:r>
      <w:r>
        <w:rPr>
          <w:rStyle w:val="mono1"/>
          <w:lang w:val="vi-VN"/>
        </w:rPr>
        <w:t>POSTGRES_DB</w:t>
      </w:r>
      <w:r>
        <w:rPr>
          <w:lang w:val="vi-VN"/>
        </w:rPr>
        <w:t xml:space="preserve"> (database mặc định </w:t>
      </w:r>
      <w:r>
        <w:rPr>
          <w:rStyle w:val="mono1"/>
          <w:lang w:val="vi-VN"/>
        </w:rPr>
        <w:t>car_marketplace</w:t>
      </w:r>
      <w:r>
        <w:rPr>
          <w:lang w:val="vi-VN"/>
        </w:rPr>
        <w:t xml:space="preserve">). Gateway dùng thêm </w:t>
      </w:r>
      <w:r>
        <w:rPr>
          <w:rStyle w:val="mono1"/>
          <w:lang w:val="vi-VN"/>
        </w:rPr>
        <w:t>LISTING_SERVICE_URL</w:t>
      </w:r>
      <w:r>
        <w:rPr>
          <w:lang w:val="vi-VN"/>
        </w:rPr>
        <w:t>,</w:t>
      </w:r>
      <w:r w:rsidR="00D64B18">
        <w:t xml:space="preserve"> </w:t>
      </w:r>
      <w:r>
        <w:rPr>
          <w:rStyle w:val="mono1"/>
          <w:lang w:val="vi-VN"/>
        </w:rPr>
        <w:t>AUTH_SERVICE_URL</w:t>
      </w:r>
      <w:r>
        <w:rPr>
          <w:lang w:val="vi-VN"/>
        </w:rPr>
        <w:t xml:space="preserve">, </w:t>
      </w:r>
      <w:r>
        <w:rPr>
          <w:rStyle w:val="mono1"/>
          <w:lang w:val="vi-VN"/>
        </w:rPr>
        <w:t>PAYMENT_SERVICE_URL</w:t>
      </w:r>
      <w:r>
        <w:rPr>
          <w:lang w:val="vi-VN"/>
        </w:rPr>
        <w:t>.</w:t>
      </w:r>
    </w:p>
    <w:p w14:paraId="26542B2B" w14:textId="77777777" w:rsidR="00A64418" w:rsidRDefault="00A64418">
      <w:pPr>
        <w:pStyle w:val="Heading2"/>
        <w:divId w:val="20399879"/>
        <w:rPr>
          <w:rFonts w:eastAsia="Times New Roman"/>
          <w:lang w:val="vi-VN"/>
        </w:rPr>
      </w:pPr>
      <w:r>
        <w:rPr>
          <w:rFonts w:eastAsia="Times New Roman"/>
          <w:lang w:val="vi-VN"/>
        </w:rPr>
        <w:t>4. Script SQL và “migration”</w:t>
      </w:r>
    </w:p>
    <w:p w14:paraId="0608CB38" w14:textId="77777777" w:rsidR="00A64418" w:rsidRDefault="00A64418">
      <w:pPr>
        <w:pStyle w:val="NormalWeb"/>
        <w:divId w:val="20399879"/>
        <w:rPr>
          <w:lang w:val="vi-VN"/>
        </w:rPr>
      </w:pPr>
      <w:r>
        <w:rPr>
          <w:lang w:val="vi-VN"/>
        </w:rPr>
        <w:t>Dự án cung cấp schema và dữ liệu dưới dạng script SQL (không bắt buộc dùng công cụ migration riêng nếu triển khai bằng file .sql):</w:t>
      </w:r>
    </w:p>
    <w:p w14:paraId="1A68D878" w14:textId="77777777" w:rsidR="00A64418" w:rsidRDefault="00A64418">
      <w:pPr>
        <w:numPr>
          <w:ilvl w:val="0"/>
          <w:numId w:val="3"/>
        </w:numPr>
        <w:spacing w:before="60" w:after="60"/>
        <w:ind w:left="1008"/>
        <w:divId w:val="20399879"/>
        <w:rPr>
          <w:rFonts w:eastAsia="Times New Roman"/>
          <w:lang w:val="vi-VN"/>
        </w:rPr>
      </w:pPr>
      <w:r>
        <w:rPr>
          <w:rStyle w:val="mono1"/>
          <w:rFonts w:eastAsia="Times New Roman"/>
          <w:b/>
          <w:bCs/>
          <w:lang w:val="vi-VN"/>
        </w:rPr>
        <w:t>libs/database/index.sql</w:t>
      </w:r>
      <w:r>
        <w:rPr>
          <w:rFonts w:eastAsia="Times New Roman"/>
          <w:lang w:val="vi-VN"/>
        </w:rPr>
        <w:t xml:space="preserve"> — Script tạo database </w:t>
      </w:r>
      <w:r>
        <w:rPr>
          <w:rStyle w:val="mono1"/>
          <w:rFonts w:eastAsia="Times New Roman"/>
          <w:lang w:val="vi-VN"/>
        </w:rPr>
        <w:t>car_marketplace</w:t>
      </w:r>
      <w:r>
        <w:rPr>
          <w:rFonts w:eastAsia="Times New Roman"/>
          <w:lang w:val="vi-VN"/>
        </w:rPr>
        <w:t>, định nghĩa ENUM, toàn bộ bảng nghiệp vụ (người dùng, tin đăng, ảnh, giao dịch, gói, báo cáo, thông báo, v.v.).</w:t>
      </w:r>
    </w:p>
    <w:p w14:paraId="4345451E" w14:textId="77777777" w:rsidR="00A64418" w:rsidRDefault="00A64418">
      <w:pPr>
        <w:numPr>
          <w:ilvl w:val="0"/>
          <w:numId w:val="3"/>
        </w:numPr>
        <w:spacing w:before="60" w:after="60"/>
        <w:ind w:left="1008"/>
        <w:divId w:val="20399879"/>
        <w:rPr>
          <w:rFonts w:eastAsia="Times New Roman"/>
          <w:lang w:val="vi-VN"/>
        </w:rPr>
      </w:pPr>
      <w:r>
        <w:rPr>
          <w:rStyle w:val="mono1"/>
          <w:rFonts w:eastAsia="Times New Roman"/>
          <w:b/>
          <w:bCs/>
          <w:lang w:val="vi-VN"/>
        </w:rPr>
        <w:t>scripts/pg-auth-schema-patch.sql</w:t>
      </w:r>
      <w:r>
        <w:rPr>
          <w:rFonts w:eastAsia="Times New Roman"/>
          <w:lang w:val="vi-VN"/>
        </w:rPr>
        <w:t xml:space="preserve"> — Bổ sung cột/bảng phục vụ auth-service (OTP, đăng ký chờ, cột camelCase trên </w:t>
      </w:r>
      <w:r>
        <w:rPr>
          <w:rStyle w:val="mono1"/>
          <w:rFonts w:eastAsia="Times New Roman"/>
          <w:lang w:val="vi-VN"/>
        </w:rPr>
        <w:t>users</w:t>
      </w:r>
      <w:r>
        <w:rPr>
          <w:rFonts w:eastAsia="Times New Roman"/>
          <w:lang w:val="vi-VN"/>
        </w:rPr>
        <w:t xml:space="preserve">) khi </w:t>
      </w:r>
      <w:r>
        <w:rPr>
          <w:rStyle w:val="mono1"/>
          <w:rFonts w:eastAsia="Times New Roman"/>
          <w:lang w:val="vi-VN"/>
        </w:rPr>
        <w:t>TYPEORM_SYNC=false</w:t>
      </w:r>
      <w:r>
        <w:rPr>
          <w:rFonts w:eastAsia="Times New Roman"/>
          <w:lang w:val="vi-VN"/>
        </w:rPr>
        <w:t>.</w:t>
      </w:r>
    </w:p>
    <w:p w14:paraId="53795B5A" w14:textId="77777777" w:rsidR="00A64418" w:rsidRDefault="00A64418">
      <w:pPr>
        <w:numPr>
          <w:ilvl w:val="0"/>
          <w:numId w:val="3"/>
        </w:numPr>
        <w:spacing w:before="60" w:after="60"/>
        <w:ind w:left="1008"/>
        <w:divId w:val="20399879"/>
        <w:rPr>
          <w:rFonts w:eastAsia="Times New Roman"/>
          <w:lang w:val="vi-VN"/>
        </w:rPr>
      </w:pPr>
      <w:r>
        <w:rPr>
          <w:rStyle w:val="mono1"/>
          <w:rFonts w:eastAsia="Times New Roman"/>
          <w:b/>
          <w:bCs/>
          <w:lang w:val="vi-VN"/>
        </w:rPr>
        <w:lastRenderedPageBreak/>
        <w:t>scripts/seed-sample-data.sql</w:t>
      </w:r>
      <w:r>
        <w:rPr>
          <w:rFonts w:eastAsia="Times New Roman"/>
          <w:lang w:val="vi-VN"/>
        </w:rPr>
        <w:t xml:space="preserve"> — Dữ liệu mẫu + tài khoản demo (admin/seller/buyer), có cảnh báo TRUNCATE — chỉ dùng dev.</w:t>
      </w:r>
    </w:p>
    <w:p w14:paraId="71B26229" w14:textId="77777777" w:rsidR="00A64418" w:rsidRDefault="00A64418">
      <w:pPr>
        <w:numPr>
          <w:ilvl w:val="0"/>
          <w:numId w:val="3"/>
        </w:numPr>
        <w:spacing w:before="60" w:after="60"/>
        <w:ind w:left="1008"/>
        <w:divId w:val="20399879"/>
        <w:rPr>
          <w:rFonts w:eastAsia="Times New Roman"/>
          <w:lang w:val="vi-VN"/>
        </w:rPr>
      </w:pPr>
      <w:r>
        <w:rPr>
          <w:rStyle w:val="mono1"/>
          <w:rFonts w:eastAsia="Times New Roman"/>
          <w:b/>
          <w:bCs/>
          <w:lang w:val="vi-VN"/>
        </w:rPr>
        <w:t>scripts/payment-wallet-columns-patch.sql</w:t>
      </w:r>
      <w:r>
        <w:rPr>
          <w:rFonts w:eastAsia="Times New Roman"/>
          <w:lang w:val="vi-VN"/>
        </w:rPr>
        <w:t xml:space="preserve">, </w:t>
      </w:r>
      <w:r>
        <w:rPr>
          <w:rStyle w:val="mono1"/>
          <w:rFonts w:eastAsia="Times New Roman"/>
          <w:b/>
          <w:bCs/>
          <w:lang w:val="vi-VN"/>
        </w:rPr>
        <w:t>scripts/payment-atm-columns-patch.sql</w:t>
      </w:r>
      <w:r>
        <w:rPr>
          <w:rFonts w:eastAsia="Times New Roman"/>
          <w:lang w:val="vi-VN"/>
        </w:rPr>
        <w:t xml:space="preserve">, </w:t>
      </w:r>
      <w:r>
        <w:rPr>
          <w:rStyle w:val="mono1"/>
          <w:rFonts w:eastAsia="Times New Roman"/>
          <w:b/>
          <w:bCs/>
          <w:lang w:val="vi-VN"/>
        </w:rPr>
        <w:t>scripts/payment-refund-uc34-patch.sql</w:t>
      </w:r>
      <w:r>
        <w:rPr>
          <w:rFonts w:eastAsia="Times New Roman"/>
          <w:lang w:val="vi-VN"/>
        </w:rPr>
        <w:t xml:space="preserve"> — Patch cột/bảng liên quan thanh toán (ví, ATM, hoàn tiền) theo từng giai đoạn tính năng.</w:t>
      </w:r>
    </w:p>
    <w:p w14:paraId="636CB042" w14:textId="77777777" w:rsidR="00A64418" w:rsidRDefault="00A64418">
      <w:pPr>
        <w:pStyle w:val="Heading2"/>
        <w:divId w:val="20399879"/>
        <w:rPr>
          <w:rFonts w:eastAsia="Times New Roman"/>
          <w:lang w:val="vi-VN"/>
        </w:rPr>
      </w:pPr>
      <w:r>
        <w:rPr>
          <w:rFonts w:eastAsia="Times New Roman"/>
          <w:lang w:val="vi-VN"/>
        </w:rPr>
        <w:t>5. Mô tả ngắn gọn các chức năng đã làm được</w:t>
      </w:r>
    </w:p>
    <w:p w14:paraId="5BB2CD6F" w14:textId="77777777" w:rsidR="00A64418" w:rsidRDefault="00A64418">
      <w:pPr>
        <w:numPr>
          <w:ilvl w:val="0"/>
          <w:numId w:val="4"/>
        </w:numPr>
        <w:spacing w:before="60" w:after="60"/>
        <w:ind w:left="1008"/>
        <w:divId w:val="20399879"/>
        <w:rPr>
          <w:rFonts w:eastAsia="Times New Roman"/>
          <w:lang w:val="vi-VN"/>
        </w:rPr>
      </w:pPr>
      <w:r>
        <w:rPr>
          <w:rStyle w:val="Strong"/>
          <w:rFonts w:eastAsia="Times New Roman"/>
          <w:lang w:val="vi-VN"/>
        </w:rPr>
        <w:t>Xác thực &amp; tài khoản:</w:t>
      </w:r>
      <w:r>
        <w:rPr>
          <w:rFonts w:eastAsia="Times New Roman"/>
          <w:lang w:val="vi-VN"/>
        </w:rPr>
        <w:t xml:space="preserve"> Đăng nhập JWT; đăng ký qua OTP; gửi/xác thực OTP (đổi mật khẩu, xác thực SĐT); hoàn tất đặt lại mật khẩu.</w:t>
      </w:r>
    </w:p>
    <w:p w14:paraId="75800605" w14:textId="77777777" w:rsidR="00A64418" w:rsidRDefault="00A64418">
      <w:pPr>
        <w:numPr>
          <w:ilvl w:val="0"/>
          <w:numId w:val="4"/>
        </w:numPr>
        <w:spacing w:before="60" w:after="60"/>
        <w:ind w:left="1008"/>
        <w:divId w:val="20399879"/>
        <w:rPr>
          <w:rFonts w:eastAsia="Times New Roman"/>
          <w:lang w:val="vi-VN"/>
        </w:rPr>
      </w:pPr>
      <w:r>
        <w:rPr>
          <w:rStyle w:val="Strong"/>
          <w:rFonts w:eastAsia="Times New Roman"/>
          <w:lang w:val="vi-VN"/>
        </w:rPr>
        <w:t>Hồ sơ người bán:</w:t>
      </w:r>
      <w:r>
        <w:rPr>
          <w:rFonts w:eastAsia="Times New Roman"/>
          <w:lang w:val="vi-VN"/>
        </w:rPr>
        <w:t xml:space="preserve"> Xem/cập nhật thông tin; upload avatar; đổi số điện thoại có OTP.</w:t>
      </w:r>
    </w:p>
    <w:p w14:paraId="4B73E0D5" w14:textId="77777777" w:rsidR="00A64418" w:rsidRDefault="00A64418">
      <w:pPr>
        <w:numPr>
          <w:ilvl w:val="0"/>
          <w:numId w:val="4"/>
        </w:numPr>
        <w:spacing w:before="60" w:after="60"/>
        <w:ind w:left="1008"/>
        <w:divId w:val="20399879"/>
        <w:rPr>
          <w:rFonts w:eastAsia="Times New Roman"/>
          <w:lang w:val="vi-VN"/>
        </w:rPr>
      </w:pPr>
      <w:r>
        <w:rPr>
          <w:rStyle w:val="Strong"/>
          <w:rFonts w:eastAsia="Times New Roman"/>
          <w:lang w:val="vi-VN"/>
        </w:rPr>
        <w:t>Tin đăng xe:</w:t>
      </w:r>
      <w:r>
        <w:rPr>
          <w:rFonts w:eastAsia="Times New Roman"/>
          <w:lang w:val="vi-VN"/>
        </w:rPr>
        <w:t xml:space="preserve"> Tạo tin chờ duyệt; danh sách/chi tiết (chỉ tin đã duyệt cho người xem); sửa/xóa; duyệt/từ chối; gói đăng tin; tìm kiếm từ khóa; lọc nâng cao; so sánh tối đa 3 tin; yêu thích; chia sẻ (tăng share count); xem SĐT; link chat Zalo; báo cáo vi phạm.</w:t>
      </w:r>
    </w:p>
    <w:p w14:paraId="37851E53" w14:textId="77777777" w:rsidR="00A64418" w:rsidRDefault="00A64418">
      <w:pPr>
        <w:numPr>
          <w:ilvl w:val="0"/>
          <w:numId w:val="4"/>
        </w:numPr>
        <w:spacing w:before="60" w:after="60"/>
        <w:ind w:left="1008"/>
        <w:divId w:val="20399879"/>
        <w:rPr>
          <w:rFonts w:eastAsia="Times New Roman"/>
          <w:lang w:val="vi-VN"/>
        </w:rPr>
      </w:pPr>
      <w:r>
        <w:rPr>
          <w:rStyle w:val="Strong"/>
          <w:rFonts w:eastAsia="Times New Roman"/>
          <w:lang w:val="vi-VN"/>
        </w:rPr>
        <w:t>Ảnh tin:</w:t>
      </w:r>
      <w:r>
        <w:rPr>
          <w:rFonts w:eastAsia="Times New Roman"/>
          <w:lang w:val="vi-VN"/>
        </w:rPr>
        <w:t xml:space="preserve"> Hướng dẫn upload, upload multipart, luồng kiểm tra/duyệt ảnh (kể cả duyệt thủ công).</w:t>
      </w:r>
    </w:p>
    <w:p w14:paraId="08E932EB" w14:textId="77777777" w:rsidR="00A64418" w:rsidRDefault="00A64418">
      <w:pPr>
        <w:numPr>
          <w:ilvl w:val="0"/>
          <w:numId w:val="4"/>
        </w:numPr>
        <w:spacing w:before="60" w:after="60"/>
        <w:ind w:left="1008"/>
        <w:divId w:val="20399879"/>
        <w:rPr>
          <w:rFonts w:eastAsia="Times New Roman"/>
          <w:lang w:val="vi-VN"/>
        </w:rPr>
      </w:pPr>
      <w:r>
        <w:rPr>
          <w:rStyle w:val="Strong"/>
          <w:rFonts w:eastAsia="Times New Roman"/>
          <w:lang w:val="vi-VN"/>
        </w:rPr>
        <w:t>Quản trị tin &amp; vi phạm:</w:t>
      </w:r>
      <w:r>
        <w:rPr>
          <w:rFonts w:eastAsia="Times New Roman"/>
          <w:lang w:val="vi-VN"/>
        </w:rPr>
        <w:t xml:space="preserve"> Danh sách/chi tiết tin chờ duyệt; duyệt/từ chối/yêu cầu chỉnh sửa; quản lý báo cáo và xử lý (cảnh báo, gỡ tin hàng loạt, khóa tài khoản, lịch sử cảnh báo/gỡ tin).</w:t>
      </w:r>
    </w:p>
    <w:p w14:paraId="75530FE6" w14:textId="77777777" w:rsidR="00A64418" w:rsidRDefault="00A64418">
      <w:pPr>
        <w:numPr>
          <w:ilvl w:val="0"/>
          <w:numId w:val="4"/>
        </w:numPr>
        <w:spacing w:before="60" w:after="60"/>
        <w:ind w:left="1008"/>
        <w:divId w:val="20399879"/>
        <w:rPr>
          <w:rFonts w:eastAsia="Times New Roman"/>
          <w:lang w:val="vi-VN"/>
        </w:rPr>
      </w:pPr>
      <w:r>
        <w:rPr>
          <w:rStyle w:val="Strong"/>
          <w:rFonts w:eastAsia="Times New Roman"/>
          <w:lang w:val="vi-VN"/>
        </w:rPr>
        <w:t>Xác minh danh tính:</w:t>
      </w:r>
      <w:r>
        <w:rPr>
          <w:rFonts w:eastAsia="Times New Roman"/>
          <w:lang w:val="vi-VN"/>
        </w:rPr>
        <w:t xml:space="preserve"> Người dùng gửi yêu cầu; admin/user-service duyệt hoặc từ chối; kiểm tra điều kiện được bán.</w:t>
      </w:r>
    </w:p>
    <w:p w14:paraId="0E95E30B" w14:textId="77777777" w:rsidR="00A64418" w:rsidRDefault="00A64418">
      <w:pPr>
        <w:numPr>
          <w:ilvl w:val="0"/>
          <w:numId w:val="4"/>
        </w:numPr>
        <w:spacing w:before="60" w:after="60"/>
        <w:ind w:left="1008"/>
        <w:divId w:val="20399879"/>
        <w:rPr>
          <w:rFonts w:eastAsia="Times New Roman"/>
          <w:lang w:val="vi-VN"/>
        </w:rPr>
      </w:pPr>
      <w:r>
        <w:rPr>
          <w:rStyle w:val="Strong"/>
          <w:rFonts w:eastAsia="Times New Roman"/>
          <w:lang w:val="vi-VN"/>
        </w:rPr>
        <w:t>Thanh toán:</w:t>
      </w:r>
      <w:r>
        <w:rPr>
          <w:rFonts w:eastAsia="Times New Roman"/>
          <w:lang w:val="vi-VN"/>
        </w:rPr>
        <w:t xml:space="preserve"> Liệt kê phương thức; tạo đơn (JWT + seller); tra cứu đơn; VietQR / ví / ATM (sandbox); webhook xác nhận thanh toán; hoàn tiền (admin).</w:t>
      </w:r>
    </w:p>
    <w:p w14:paraId="2733D379" w14:textId="77777777" w:rsidR="00A64418" w:rsidRDefault="00A64418">
      <w:pPr>
        <w:numPr>
          <w:ilvl w:val="0"/>
          <w:numId w:val="4"/>
        </w:numPr>
        <w:spacing w:before="60" w:after="60"/>
        <w:ind w:left="1008"/>
        <w:divId w:val="20399879"/>
        <w:rPr>
          <w:rFonts w:eastAsia="Times New Roman"/>
          <w:lang w:val="vi-VN"/>
        </w:rPr>
      </w:pPr>
      <w:r>
        <w:rPr>
          <w:rStyle w:val="Strong"/>
          <w:rFonts w:eastAsia="Times New Roman"/>
          <w:lang w:val="vi-VN"/>
        </w:rPr>
        <w:t>Thông báo:</w:t>
      </w:r>
      <w:r>
        <w:rPr>
          <w:rFonts w:eastAsia="Times New Roman"/>
          <w:lang w:val="vi-VN"/>
        </w:rPr>
        <w:t xml:space="preserve"> Endpoint nội bộ gửi cảnh báo cho seller và thông báo khóa tài khoản.</w:t>
      </w:r>
    </w:p>
    <w:p w14:paraId="0A447E76" w14:textId="77777777" w:rsidR="00A64418" w:rsidRDefault="00A64418">
      <w:pPr>
        <w:numPr>
          <w:ilvl w:val="0"/>
          <w:numId w:val="4"/>
        </w:numPr>
        <w:spacing w:before="60" w:after="60"/>
        <w:ind w:left="1008"/>
        <w:divId w:val="20399879"/>
        <w:rPr>
          <w:rFonts w:eastAsia="Times New Roman"/>
          <w:lang w:val="vi-VN"/>
        </w:rPr>
      </w:pPr>
      <w:r>
        <w:rPr>
          <w:rStyle w:val="Strong"/>
          <w:rFonts w:eastAsia="Times New Roman"/>
          <w:lang w:val="vi-VN"/>
        </w:rPr>
        <w:t>API Gateway:</w:t>
      </w:r>
      <w:r>
        <w:rPr>
          <w:rFonts w:eastAsia="Times New Roman"/>
          <w:lang w:val="vi-VN"/>
        </w:rPr>
        <w:t xml:space="preserve"> Gom entry point REST cho listings, auth, payments và webhook thanh toán thống nhất.</w:t>
      </w:r>
    </w:p>
    <w:p w14:paraId="00B41C82" w14:textId="352AAD92" w:rsidR="00A64418" w:rsidRDefault="00A64418">
      <w:pPr>
        <w:pStyle w:val="note"/>
        <w:spacing w:after="96"/>
        <w:jc w:val="both"/>
        <w:divId w:val="20399879"/>
        <w:rPr>
          <w:lang w:val="vi-VN"/>
        </w:rPr>
      </w:pPr>
    </w:p>
    <w:sectPr w:rsidR="00A6441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F3E7D"/>
    <w:multiLevelType w:val="multilevel"/>
    <w:tmpl w:val="53EAA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D52C3A"/>
    <w:multiLevelType w:val="multilevel"/>
    <w:tmpl w:val="B86A3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5F5A83"/>
    <w:multiLevelType w:val="multilevel"/>
    <w:tmpl w:val="5956B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F3B1D84"/>
    <w:multiLevelType w:val="multilevel"/>
    <w:tmpl w:val="F65E0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4538044">
    <w:abstractNumId w:val="0"/>
  </w:num>
  <w:num w:numId="2" w16cid:durableId="1779106671">
    <w:abstractNumId w:val="1"/>
  </w:num>
  <w:num w:numId="3" w16cid:durableId="228542353">
    <w:abstractNumId w:val="3"/>
  </w:num>
  <w:num w:numId="4" w16cid:durableId="61036348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0344"/>
    <w:rsid w:val="007E2766"/>
    <w:rsid w:val="008B0344"/>
    <w:rsid w:val="00A64418"/>
    <w:rsid w:val="00BA4AE0"/>
    <w:rsid w:val="00D64B1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118F664"/>
  <w15:chartTrackingRefBased/>
  <w15:docId w15:val="{FDE5C7BE-6CFE-4133-99C7-55C72B518F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jc w:val="center"/>
      <w:outlineLvl w:val="0"/>
    </w:pPr>
    <w:rPr>
      <w:b/>
      <w:bCs/>
      <w:kern w:val="36"/>
      <w:sz w:val="32"/>
      <w:szCs w:val="32"/>
    </w:rPr>
  </w:style>
  <w:style w:type="paragraph" w:styleId="Heading2">
    <w:name w:val="heading 2"/>
    <w:basedOn w:val="Normal"/>
    <w:link w:val="Heading2Char"/>
    <w:uiPriority w:val="9"/>
    <w:qFormat/>
    <w:pPr>
      <w:pBdr>
        <w:bottom w:val="single" w:sz="6" w:space="2" w:color="333333"/>
      </w:pBdr>
      <w:spacing w:before="288" w:after="100" w:afterAutospacing="1"/>
      <w:outlineLvl w:val="1"/>
    </w:pPr>
    <w:rPr>
      <w:b/>
      <w:bCs/>
      <w:sz w:val="28"/>
      <w:szCs w:val="28"/>
    </w:rPr>
  </w:style>
  <w:style w:type="paragraph" w:styleId="Heading3">
    <w:name w:val="heading 3"/>
    <w:basedOn w:val="Normal"/>
    <w:link w:val="Heading3Char"/>
    <w:uiPriority w:val="9"/>
    <w:qFormat/>
    <w:pPr>
      <w:spacing w:before="192" w:after="100" w:afterAutospacing="1"/>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color w:val="0645AD"/>
      <w:u w:val="single"/>
    </w:rPr>
  </w:style>
  <w:style w:type="character" w:styleId="FollowedHyperlink">
    <w:name w:val="FollowedHyperlink"/>
    <w:basedOn w:val="DefaultParagraphFont"/>
    <w:uiPriority w:val="99"/>
    <w:semiHidden/>
    <w:unhideWhenUsed/>
    <w:rPr>
      <w:color w:val="0645AD"/>
      <w:u w:val="single"/>
    </w:rPr>
  </w:style>
  <w:style w:type="character" w:styleId="HTMLCode">
    <w:name w:val="HTML Code"/>
    <w:basedOn w:val="DefaultParagraphFont"/>
    <w:uiPriority w:val="99"/>
    <w:semiHidden/>
    <w:unhideWhenUsed/>
    <w:rPr>
      <w:rFonts w:ascii="Consolas" w:eastAsiaTheme="minorEastAsia" w:hAnsi="Consolas" w:cs="Courier New" w:hint="default"/>
      <w:sz w:val="21"/>
      <w:szCs w:val="21"/>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paragraph" w:customStyle="1" w:styleId="msonormal0">
    <w:name w:val="msonormal"/>
    <w:basedOn w:val="Normal"/>
    <w:pPr>
      <w:spacing w:before="96" w:after="96"/>
      <w:jc w:val="both"/>
    </w:pPr>
  </w:style>
  <w:style w:type="paragraph" w:styleId="NormalWeb">
    <w:name w:val="Normal (Web)"/>
    <w:basedOn w:val="Normal"/>
    <w:uiPriority w:val="99"/>
    <w:semiHidden/>
    <w:unhideWhenUsed/>
    <w:pPr>
      <w:spacing w:before="96" w:after="96"/>
      <w:jc w:val="both"/>
    </w:pPr>
  </w:style>
  <w:style w:type="paragraph" w:customStyle="1" w:styleId="mono">
    <w:name w:val="mono"/>
    <w:basedOn w:val="Normal"/>
    <w:pPr>
      <w:spacing w:before="60" w:after="60"/>
    </w:pPr>
    <w:rPr>
      <w:rFonts w:ascii="Consolas" w:hAnsi="Consolas"/>
      <w:sz w:val="21"/>
      <w:szCs w:val="21"/>
    </w:rPr>
  </w:style>
  <w:style w:type="paragraph" w:customStyle="1" w:styleId="note">
    <w:name w:val="note"/>
    <w:basedOn w:val="Normal"/>
    <w:pPr>
      <w:spacing w:before="360" w:after="60"/>
    </w:pPr>
    <w:rPr>
      <w:i/>
      <w:iCs/>
      <w:color w:val="444444"/>
    </w:rPr>
  </w:style>
  <w:style w:type="character" w:styleId="Strong">
    <w:name w:val="Strong"/>
    <w:basedOn w:val="DefaultParagraphFont"/>
    <w:uiPriority w:val="22"/>
    <w:qFormat/>
    <w:rPr>
      <w:b/>
      <w:bCs/>
    </w:rPr>
  </w:style>
  <w:style w:type="character" w:customStyle="1" w:styleId="mono1">
    <w:name w:val="mono1"/>
    <w:basedOn w:val="DefaultParagraphFont"/>
    <w:rPr>
      <w:rFonts w:ascii="Consolas" w:hAnsi="Consolas" w:hint="default"/>
      <w:sz w:val="21"/>
      <w:szCs w:val="21"/>
    </w:rPr>
  </w:style>
  <w:style w:type="character" w:styleId="Emphasis">
    <w:name w:val="Emphasis"/>
    <w:basedOn w:val="DefaultParagraphFont"/>
    <w:uiPriority w:val="20"/>
    <w:qFormat/>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399879">
      <w:bodyDiv w:val="1"/>
      <w:marLeft w:val="1418"/>
      <w:marRight w:val="1418"/>
      <w:marTop w:val="1418"/>
      <w:marBottom w:val="1418"/>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TuanJS-TEC/Car-Marketplace-Microservices-Platfor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710</Words>
  <Characters>4049</Characters>
  <Application>Microsoft Office Word</Application>
  <DocSecurity>0</DocSecurity>
  <Lines>33</Lines>
  <Paragraphs>9</Paragraphs>
  <ScaleCrop>false</ScaleCrop>
  <Company/>
  <LinksUpToDate>false</LinksUpToDate>
  <CharactersWithSpaces>4750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 Backend &amp; Cơ sở dữ liệu — Car Marketplace</dc:title>
  <dc:subject/>
  <dc:creator>Tuấn Hoàng</dc:creator>
  <cp:keywords/>
  <dc:description/>
  <cp:lastModifiedBy>Tuấn Hoàng</cp:lastModifiedBy>
  <cp:revision>3</cp:revision>
  <dcterms:created xsi:type="dcterms:W3CDTF">2026-04-19T07:08:00Z</dcterms:created>
  <dcterms:modified xsi:type="dcterms:W3CDTF">2026-04-19T07:14:00Z</dcterms:modified>
</cp:coreProperties>
</file>