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36"/>
        </w:rPr>
        <w:t>ĐỀ TÀI 7: HỆ THỐNG QUẢN LÝ NGÂN HÀNG CÂU HỎI</w:t>
      </w:r>
    </w:p>
    <w:p>
      <w:pPr>
        <w:jc w:val="center"/>
      </w:pPr>
      <w:r>
        <w:rPr>
          <w:i/>
          <w:color w:val="555555"/>
          <w:sz w:val="24"/>
        </w:rPr>
        <w:t>Bảng tổng hợp các nghiệp vụ bắt buộc &amp; nghiệp vụ nâng cao</w:t>
      </w:r>
    </w:p>
    <w:p>
      <w:pPr>
        <w:jc w:val="center"/>
      </w:pPr>
      <w:r>
        <w:rPr>
          <w:i/>
          <w:color w:val="555555"/>
          <w:sz w:val="24"/>
        </w:rPr>
        <w:t>Ngôn ngữ: Python  •  Giao diện: Tkinter  •  Dữ liệu: JSON/CSV</w:t>
      </w:r>
    </w:p>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F3B73"/>
          </w:tcPr>
          <w:p>
            <w:r/>
            <w:r>
              <w:rPr>
                <w:b/>
                <w:color w:val="FFFFFF"/>
                <w:sz w:val="22"/>
              </w:rPr>
              <w:t>Hạng mục</w:t>
            </w:r>
          </w:p>
        </w:tc>
        <w:tc>
          <w:tcPr>
            <w:tcW w:type="dxa" w:w="6768"/>
            <w:shd w:val="clear" w:color="auto" w:fill="1F3B73"/>
          </w:tcPr>
          <w:p>
            <w:r/>
            <w:r>
              <w:rPr>
                <w:b/>
                <w:color w:val="FFFFFF"/>
                <w:sz w:val="22"/>
              </w:rPr>
              <w:t>Nội dung</w:t>
            </w:r>
          </w:p>
        </w:tc>
      </w:tr>
      <w:tr>
        <w:tc>
          <w:tcPr>
            <w:tcW w:type="dxa" w:w="2592"/>
          </w:tcPr>
          <w:p>
            <w:r/>
            <w:r>
              <w:rPr>
                <w:sz w:val="22"/>
              </w:rPr>
              <w:t>Tên đề tài</w:t>
            </w:r>
          </w:p>
        </w:tc>
        <w:tc>
          <w:tcPr>
            <w:tcW w:type="dxa" w:w="6768"/>
          </w:tcPr>
          <w:p>
            <w:r/>
            <w:r>
              <w:rPr>
                <w:sz w:val="22"/>
              </w:rPr>
              <w:t>Hệ thống quản lý ngân hàng câu hỏi</w:t>
            </w:r>
          </w:p>
        </w:tc>
      </w:tr>
      <w:tr>
        <w:tc>
          <w:tcPr>
            <w:tcW w:type="dxa" w:w="2592"/>
          </w:tcPr>
          <w:p>
            <w:r/>
            <w:r>
              <w:rPr>
                <w:sz w:val="22"/>
              </w:rPr>
              <w:t>Mục tiêu</w:t>
            </w:r>
          </w:p>
        </w:tc>
        <w:tc>
          <w:tcPr>
            <w:tcW w:type="dxa" w:w="6768"/>
          </w:tcPr>
          <w:p>
            <w:r/>
            <w:r>
              <w:rPr>
                <w:sz w:val="22"/>
              </w:rPr>
              <w:t>Quản lý câu hỏi theo môn, chủ đề, mức độ và tạo đề kiểm tra ngẫu nhiên</w:t>
            </w:r>
          </w:p>
        </w:tc>
      </w:tr>
      <w:tr>
        <w:tc>
          <w:tcPr>
            <w:tcW w:type="dxa" w:w="2592"/>
          </w:tcPr>
          <w:p>
            <w:r/>
            <w:r>
              <w:rPr>
                <w:sz w:val="22"/>
              </w:rPr>
              <w:t>Dữ liệu chính</w:t>
            </w:r>
          </w:p>
        </w:tc>
        <w:tc>
          <w:tcPr>
            <w:tcW w:type="dxa" w:w="6768"/>
          </w:tcPr>
          <w:p>
            <w:r/>
            <w:r>
              <w:rPr>
                <w:sz w:val="22"/>
              </w:rPr>
              <w:t>Môn học, chủ đề, câu hỏi, phương án, đáp án, đề thi, kết quả</w:t>
            </w:r>
          </w:p>
        </w:tc>
      </w:tr>
      <w:tr>
        <w:tc>
          <w:tcPr>
            <w:tcW w:type="dxa" w:w="2592"/>
          </w:tcPr>
          <w:p>
            <w:r/>
            <w:r>
              <w:rPr>
                <w:sz w:val="22"/>
              </w:rPr>
              <w:t>Công nghệ</w:t>
            </w:r>
          </w:p>
        </w:tc>
        <w:tc>
          <w:tcPr>
            <w:tcW w:type="dxa" w:w="6768"/>
          </w:tcPr>
          <w:p>
            <w:r/>
            <w:r>
              <w:rPr>
                <w:sz w:val="22"/>
              </w:rPr>
              <w:t>Python 3, Tkinter, module random (sample/seed), json, csv</w:t>
            </w:r>
          </w:p>
        </w:tc>
      </w:tr>
      <w:tr>
        <w:tc>
          <w:tcPr>
            <w:tcW w:type="dxa" w:w="2592"/>
          </w:tcPr>
          <w:p>
            <w:r/>
            <w:r>
              <w:rPr>
                <w:sz w:val="22"/>
              </w:rPr>
              <w:t>Sản phẩm tối thiểu</w:t>
            </w:r>
          </w:p>
        </w:tc>
        <w:tc>
          <w:tcPr>
            <w:tcW w:type="dxa" w:w="6768"/>
          </w:tcPr>
          <w:p>
            <w:r/>
            <w:r>
              <w:rPr>
                <w:sz w:val="22"/>
              </w:rPr>
              <w:t>Ứng dụng Tkinter chạy ổn định; dữ liệu JSON/CSV mẫu; báo cáo phân tích, thiết kế lớp, kiểm thử và hướng dẫn sử dụng</w:t>
            </w:r>
          </w:p>
        </w:tc>
      </w:tr>
    </w:tbl>
    <w:p/>
    <w:p>
      <w:pPr>
        <w:pStyle w:val="Heading1"/>
      </w:pPr>
      <w:r>
        <w:rPr>
          <w:rFonts w:ascii="Times New Roman" w:hAnsi="Times New Roman"/>
          <w:b/>
          <w:color w:val="1F3B73"/>
          <w:sz w:val="30"/>
        </w:rPr>
        <w:t>1. Tổng quan đề tài</w:t>
      </w:r>
    </w:p>
    <w:p>
      <w:pPr>
        <w:jc w:val="both"/>
      </w:pPr>
      <w:r>
        <w:rPr>
          <w:b w:val="0"/>
          <w:i w:val="0"/>
        </w:rPr>
        <w:t>Hệ thống quản lý ngân hàng câu hỏi là ứng dụng desktop giúp giảng viên/giáo viên lưu trữ, tổ chức và quản lý câu hỏi theo môn học, chủ đề và mức độ khó. Từ ngân hàng câu hỏi này, hệ thống có thể tự động sinh đề kiểm tra ngẫu nhiên theo một ma trận mức độ (số câu Dễ/Trung bình/Khó), trộn thứ tự câu hỏi và phương án, chấm điểm và thống kê kết quả theo chủ đề. Yếu tố "seed" đảm bảo có thể tái lập lại đúng một đề đã sinh ra trước đó.</w:t>
      </w:r>
    </w:p>
    <w:p>
      <w:pPr>
        <w:jc w:val="both"/>
      </w:pPr>
      <w:r>
        <w:rPr>
          <w:b w:val="0"/>
          <w:i w:val="0"/>
        </w:rPr>
        <w:t>Tài liệu này tổng hợp toàn bộ nghiệp vụ (chức năng) cần có, được chia thành: nghiệp vụ bắt buộc, yêu cầu giao diện, nghiệp vụ nâng cao và một số nghiệp vụ đề xuất bổ sung để nhóm định hình phạm vi công việc và phân chia nhiệm vụ.</w:t>
      </w:r>
    </w:p>
    <w:p>
      <w:pPr>
        <w:pStyle w:val="Heading1"/>
      </w:pPr>
      <w:r>
        <w:rPr>
          <w:rFonts w:ascii="Times New Roman" w:hAnsi="Times New Roman"/>
          <w:b/>
          <w:color w:val="1F3B73"/>
          <w:sz w:val="30"/>
        </w:rPr>
        <w:t>2. Mô hình dữ liệu (các lớp đối tượng)</w:t>
      </w:r>
    </w:p>
    <w:p>
      <w:pPr>
        <w:jc w:val="both"/>
      </w:pPr>
      <w:r>
        <w:rPr>
          <w:b w:val="0"/>
          <w:i w:val="0"/>
        </w:rPr>
        <w:t>Xác định rõ các thực thể (entity) chính là bước nền tảng để thiết kế lớp và lưu trữ JSON/CSV.</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B73"/>
          </w:tcPr>
          <w:p>
            <w:r/>
            <w:r>
              <w:rPr>
                <w:b/>
                <w:color w:val="FFFFFF"/>
                <w:sz w:val="22"/>
              </w:rPr>
              <w:t>Đối tượng</w:t>
            </w:r>
          </w:p>
        </w:tc>
        <w:tc>
          <w:tcPr>
            <w:tcW w:type="dxa" w:w="3456"/>
            <w:shd w:val="clear" w:color="auto" w:fill="1F3B73"/>
          </w:tcPr>
          <w:p>
            <w:r/>
            <w:r>
              <w:rPr>
                <w:b/>
                <w:color w:val="FFFFFF"/>
                <w:sz w:val="22"/>
              </w:rPr>
              <w:t>Thuộc tính chính</w:t>
            </w:r>
          </w:p>
        </w:tc>
        <w:tc>
          <w:tcPr>
            <w:tcW w:type="dxa" w:w="3600"/>
            <w:shd w:val="clear" w:color="auto" w:fill="1F3B73"/>
          </w:tcPr>
          <w:p>
            <w:r/>
            <w:r>
              <w:rPr>
                <w:b/>
                <w:color w:val="FFFFFF"/>
                <w:sz w:val="22"/>
              </w:rPr>
              <w:t>Mô tả</w:t>
            </w:r>
          </w:p>
        </w:tc>
      </w:tr>
      <w:tr>
        <w:tc>
          <w:tcPr>
            <w:tcW w:type="dxa" w:w="2304"/>
          </w:tcPr>
          <w:p>
            <w:r/>
            <w:r>
              <w:rPr>
                <w:sz w:val="22"/>
              </w:rPr>
              <w:t>Subject (Môn học)</w:t>
            </w:r>
          </w:p>
        </w:tc>
        <w:tc>
          <w:tcPr>
            <w:tcW w:type="dxa" w:w="3456"/>
          </w:tcPr>
          <w:p>
            <w:r/>
            <w:r>
              <w:rPr>
                <w:sz w:val="22"/>
              </w:rPr>
              <w:t>id, ten_mon, mo_ta</w:t>
            </w:r>
          </w:p>
        </w:tc>
        <w:tc>
          <w:tcPr>
            <w:tcW w:type="dxa" w:w="3600"/>
          </w:tcPr>
          <w:p>
            <w:r/>
            <w:r>
              <w:rPr>
                <w:sz w:val="22"/>
              </w:rPr>
              <w:t>Đơn vị lớn nhất để phân loại câu hỏi</w:t>
            </w:r>
          </w:p>
        </w:tc>
      </w:tr>
      <w:tr>
        <w:tc>
          <w:tcPr>
            <w:tcW w:type="dxa" w:w="2304"/>
          </w:tcPr>
          <w:p>
            <w:r/>
            <w:r>
              <w:rPr>
                <w:sz w:val="22"/>
              </w:rPr>
              <w:t>Topic (Chủ đề)</w:t>
            </w:r>
          </w:p>
        </w:tc>
        <w:tc>
          <w:tcPr>
            <w:tcW w:type="dxa" w:w="3456"/>
          </w:tcPr>
          <w:p>
            <w:r/>
            <w:r>
              <w:rPr>
                <w:sz w:val="22"/>
              </w:rPr>
              <w:t>id, subject_id, ten_chu_de</w:t>
            </w:r>
          </w:p>
        </w:tc>
        <w:tc>
          <w:tcPr>
            <w:tcW w:type="dxa" w:w="3600"/>
          </w:tcPr>
          <w:p>
            <w:r/>
            <w:r>
              <w:rPr>
                <w:sz w:val="22"/>
              </w:rPr>
              <w:t>Chủ đề con thuộc một môn học</w:t>
            </w:r>
          </w:p>
        </w:tc>
      </w:tr>
      <w:tr>
        <w:tc>
          <w:tcPr>
            <w:tcW w:type="dxa" w:w="2304"/>
          </w:tcPr>
          <w:p>
            <w:r/>
            <w:r>
              <w:rPr>
                <w:sz w:val="22"/>
              </w:rPr>
              <w:t>Question (Câu hỏi)</w:t>
            </w:r>
          </w:p>
        </w:tc>
        <w:tc>
          <w:tcPr>
            <w:tcW w:type="dxa" w:w="3456"/>
          </w:tcPr>
          <w:p>
            <w:r/>
            <w:r>
              <w:rPr>
                <w:sz w:val="22"/>
              </w:rPr>
              <w:t>id, topic_id, noi_dung, muc_do, loai_cau, diem</w:t>
            </w:r>
          </w:p>
        </w:tc>
        <w:tc>
          <w:tcPr>
            <w:tcW w:type="dxa" w:w="3600"/>
          </w:tcPr>
          <w:p>
            <w:r/>
            <w:r>
              <w:rPr>
                <w:sz w:val="22"/>
              </w:rPr>
              <w:t>Nội dung câu hỏi; mức độ Dễ/TB/Khó</w:t>
            </w:r>
          </w:p>
        </w:tc>
      </w:tr>
      <w:tr>
        <w:tc>
          <w:tcPr>
            <w:tcW w:type="dxa" w:w="2304"/>
          </w:tcPr>
          <w:p>
            <w:r/>
            <w:r>
              <w:rPr>
                <w:sz w:val="22"/>
              </w:rPr>
              <w:t>Option (Phương án)</w:t>
            </w:r>
          </w:p>
        </w:tc>
        <w:tc>
          <w:tcPr>
            <w:tcW w:type="dxa" w:w="3456"/>
          </w:tcPr>
          <w:p>
            <w:r/>
            <w:r>
              <w:rPr>
                <w:sz w:val="22"/>
              </w:rPr>
              <w:t>id, question_id, noi_dung, is_dung</w:t>
            </w:r>
          </w:p>
        </w:tc>
        <w:tc>
          <w:tcPr>
            <w:tcW w:type="dxa" w:w="3600"/>
          </w:tcPr>
          <w:p>
            <w:r/>
            <w:r>
              <w:rPr>
                <w:sz w:val="22"/>
              </w:rPr>
              <w:t>Các lựa chọn A/B/C/D; đánh dấu đáp án đúng</w:t>
            </w:r>
          </w:p>
        </w:tc>
      </w:tr>
      <w:tr>
        <w:tc>
          <w:tcPr>
            <w:tcW w:type="dxa" w:w="2304"/>
          </w:tcPr>
          <w:p>
            <w:r/>
            <w:r>
              <w:rPr>
                <w:sz w:val="22"/>
              </w:rPr>
              <w:t>Exam (Đề thi)</w:t>
            </w:r>
          </w:p>
        </w:tc>
        <w:tc>
          <w:tcPr>
            <w:tcW w:type="dxa" w:w="3456"/>
          </w:tcPr>
          <w:p>
            <w:r/>
            <w:r>
              <w:rPr>
                <w:sz w:val="22"/>
              </w:rPr>
              <w:t>id, ten_de, seed, matrix, danh_sach_cau</w:t>
            </w:r>
          </w:p>
        </w:tc>
        <w:tc>
          <w:tcPr>
            <w:tcW w:type="dxa" w:w="3600"/>
          </w:tcPr>
          <w:p>
            <w:r/>
            <w:r>
              <w:rPr>
                <w:sz w:val="22"/>
              </w:rPr>
              <w:t>Đề được sinh ra kèm seed để tái lập</w:t>
            </w:r>
          </w:p>
        </w:tc>
      </w:tr>
      <w:tr>
        <w:tc>
          <w:tcPr>
            <w:tcW w:type="dxa" w:w="2304"/>
          </w:tcPr>
          <w:p>
            <w:r/>
            <w:r>
              <w:rPr>
                <w:sz w:val="22"/>
              </w:rPr>
              <w:t>Result (Kết quả)</w:t>
            </w:r>
          </w:p>
        </w:tc>
        <w:tc>
          <w:tcPr>
            <w:tcW w:type="dxa" w:w="3456"/>
          </w:tcPr>
          <w:p>
            <w:r/>
            <w:r>
              <w:rPr>
                <w:sz w:val="22"/>
              </w:rPr>
              <w:t>id, exam_id, thi_sinh, diem, chi_tiet, thoi_gian</w:t>
            </w:r>
          </w:p>
        </w:tc>
        <w:tc>
          <w:tcPr>
            <w:tcW w:type="dxa" w:w="3600"/>
          </w:tcPr>
          <w:p>
            <w:r/>
            <w:r>
              <w:rPr>
                <w:sz w:val="22"/>
              </w:rPr>
              <w:t>Kết quả chấm điểm của một lượt làm bài</w:t>
            </w:r>
          </w:p>
        </w:tc>
      </w:tr>
    </w:tbl>
    <w:p/>
    <w:p>
      <w:pPr>
        <w:pStyle w:val="Heading1"/>
      </w:pPr>
      <w:r>
        <w:rPr>
          <w:rFonts w:ascii="Times New Roman" w:hAnsi="Times New Roman"/>
          <w:b/>
          <w:color w:val="1F3B73"/>
          <w:sz w:val="30"/>
        </w:rPr>
        <w:t>3. Nghiệp vụ bắt buộc</w:t>
      </w:r>
    </w:p>
    <w:p>
      <w:pPr>
        <w:pStyle w:val="Heading2"/>
      </w:pPr>
      <w:r>
        <w:rPr>
          <w:rFonts w:ascii="Times New Roman" w:hAnsi="Times New Roman"/>
          <w:b/>
          <w:color w:val="1F3B73"/>
          <w:sz w:val="26"/>
        </w:rPr>
        <w:t>3.1. CRUD ngân hàng câu hỏi</w:t>
      </w:r>
    </w:p>
    <w:p>
      <w:pPr>
        <w:pStyle w:val="ListBullet"/>
        <w:jc w:val="both"/>
      </w:pPr>
      <w:r>
        <w:t>Thêm (Create): thêm mới môn học, chủ đề, câu hỏi và phương án trả lời.</w:t>
      </w:r>
    </w:p>
    <w:p>
      <w:pPr>
        <w:pStyle w:val="ListBullet"/>
        <w:jc w:val="both"/>
      </w:pPr>
      <w:r>
        <w:t>Xem (Read): hiển thị danh sách câu hỏi theo môn/chủ đề/mức độ; tìm kiếm, lọc.</w:t>
      </w:r>
    </w:p>
    <w:p>
      <w:pPr>
        <w:pStyle w:val="ListBullet"/>
        <w:jc w:val="both"/>
      </w:pPr>
      <w:r>
        <w:t>Sửa (Update): chỉnh sửa nội dung câu hỏi, phương án, mức độ, đáp án đúng.</w:t>
      </w:r>
    </w:p>
    <w:p>
      <w:pPr>
        <w:pStyle w:val="ListBullet"/>
        <w:jc w:val="both"/>
      </w:pPr>
      <w:r>
        <w:t>Xóa (Delete): xóa câu hỏi/chủ đề/môn học (có xác nhận, cảnh báo ràng buộc dữ liệu).</w:t>
      </w:r>
    </w:p>
    <w:p>
      <w:pPr>
        <w:pStyle w:val="ListBullet"/>
        <w:jc w:val="both"/>
      </w:pPr>
      <w:r>
        <w:t>Phân loại câu hỏi theo 3 mức độ: Dễ – Trung bình – Khó và theo loại (trắc nghiệm 1 đáp án, nhiều đáp án…).</w:t>
      </w:r>
    </w:p>
    <w:p>
      <w:pPr>
        <w:pStyle w:val="Heading2"/>
      </w:pPr>
      <w:r>
        <w:rPr>
          <w:rFonts w:ascii="Times New Roman" w:hAnsi="Times New Roman"/>
          <w:b/>
          <w:color w:val="1F3B73"/>
          <w:sz w:val="26"/>
        </w:rPr>
        <w:t>3.2. Kiểm tra nội dung và đáp án (Validation)</w:t>
      </w:r>
    </w:p>
    <w:p>
      <w:pPr>
        <w:pStyle w:val="ListBullet"/>
        <w:jc w:val="both"/>
      </w:pPr>
      <w:r>
        <w:t>Không cho lưu câu hỏi rỗng hoặc thiếu nội dung.</w:t>
      </w:r>
    </w:p>
    <w:p>
      <w:pPr>
        <w:pStyle w:val="ListBullet"/>
        <w:jc w:val="both"/>
      </w:pPr>
      <w:r>
        <w:t>Bắt buộc mỗi câu trắc nghiệm phải có tối thiểu 2 phương án.</w:t>
      </w:r>
    </w:p>
    <w:p>
      <w:pPr>
        <w:pStyle w:val="ListBullet"/>
        <w:jc w:val="both"/>
      </w:pPr>
      <w:r>
        <w:t>Bắt buộc phải có ít nhất một đáp án được đánh dấu là đúng.</w:t>
      </w:r>
    </w:p>
    <w:p>
      <w:pPr>
        <w:pStyle w:val="ListBullet"/>
        <w:jc w:val="both"/>
      </w:pPr>
      <w:r>
        <w:t>Kiểm tra trùng lặp câu hỏi trong cùng một chủ đề (tùy chọn cảnh báo).</w:t>
      </w:r>
    </w:p>
    <w:p>
      <w:pPr>
        <w:pStyle w:val="ListBullet"/>
        <w:jc w:val="both"/>
      </w:pPr>
      <w:r>
        <w:t>Kiểm tra kiểu dữ liệu điểm số, mức độ hợp lệ trước khi lưu.</w:t>
      </w:r>
    </w:p>
    <w:p>
      <w:pPr>
        <w:pStyle w:val="Heading2"/>
      </w:pPr>
      <w:r>
        <w:rPr>
          <w:rFonts w:ascii="Times New Roman" w:hAnsi="Times New Roman"/>
          <w:b/>
          <w:color w:val="1F3B73"/>
          <w:sz w:val="26"/>
        </w:rPr>
        <w:t>3.3. Tạo đề theo ma trận mức độ bằng sample()</w:t>
      </w:r>
    </w:p>
    <w:p>
      <w:pPr>
        <w:pStyle w:val="ListBullet"/>
        <w:jc w:val="both"/>
      </w:pPr>
      <w:r>
        <w:t>Người dùng nhập ma trận: số câu theo từng mức độ (VD: 5 Dễ + 3 TB + 2 Khó) và theo chủ đề.</w:t>
      </w:r>
    </w:p>
    <w:p>
      <w:pPr>
        <w:pStyle w:val="ListBullet"/>
        <w:jc w:val="both"/>
      </w:pPr>
      <w:r>
        <w:t>Dùng random.sample() để chọn ngẫu nhiên đủ số câu ở mỗi mức độ mà không lặp lại.</w:t>
      </w:r>
    </w:p>
    <w:p>
      <w:pPr>
        <w:pStyle w:val="ListBullet"/>
        <w:jc w:val="both"/>
      </w:pPr>
      <w:r>
        <w:t>Kiểm tra ngân hàng có đủ số câu yêu cầu không; nếu thiếu phải báo lỗi rõ ràng.</w:t>
      </w:r>
    </w:p>
    <w:p>
      <w:pPr>
        <w:pStyle w:val="ListBullet"/>
        <w:jc w:val="both"/>
      </w:pPr>
      <w:r>
        <w:t>Ghép các câu đã chọn thành một đề thi hoàn chỉnh kèm tổng điểm.</w:t>
      </w:r>
    </w:p>
    <w:p>
      <w:pPr>
        <w:pStyle w:val="Heading2"/>
      </w:pPr>
      <w:r>
        <w:rPr>
          <w:rFonts w:ascii="Times New Roman" w:hAnsi="Times New Roman"/>
          <w:b/>
          <w:color w:val="1F3B73"/>
          <w:sz w:val="26"/>
        </w:rPr>
        <w:t>3.4. Trộn thứ tự câu và phương án với seed</w:t>
      </w:r>
    </w:p>
    <w:p>
      <w:pPr>
        <w:pStyle w:val="ListBullet"/>
        <w:jc w:val="both"/>
      </w:pPr>
      <w:r>
        <w:t>Dùng random.seed(seed) để cố định trạng thái sinh ngẫu nhiên.</w:t>
      </w:r>
    </w:p>
    <w:p>
      <w:pPr>
        <w:pStyle w:val="ListBullet"/>
        <w:jc w:val="both"/>
      </w:pPr>
      <w:r>
        <w:t>Trộn (shuffle) thứ tự các câu hỏi trong đề.</w:t>
      </w:r>
    </w:p>
    <w:p>
      <w:pPr>
        <w:pStyle w:val="ListBullet"/>
        <w:jc w:val="both"/>
      </w:pPr>
      <w:r>
        <w:t>Trộn thứ tự phương án A/B/C/D trong từng câu (vẫn giữ đúng đáp án).</w:t>
      </w:r>
    </w:p>
    <w:p>
      <w:pPr>
        <w:pStyle w:val="ListBullet"/>
        <w:jc w:val="both"/>
      </w:pPr>
      <w:r>
        <w:t>Cùng một seed + cùng ma trận sẽ luôn tạo ra đúng một đề giống nhau (phục vụ tái lập).</w:t>
      </w:r>
    </w:p>
    <w:p>
      <w:pPr>
        <w:pStyle w:val="Heading2"/>
      </w:pPr>
      <w:r>
        <w:rPr>
          <w:rFonts w:ascii="Times New Roman" w:hAnsi="Times New Roman"/>
          <w:b/>
          <w:color w:val="1F3B73"/>
          <w:sz w:val="26"/>
        </w:rPr>
        <w:t>3.5. Chấm điểm và thống kê theo chủ đề</w:t>
      </w:r>
    </w:p>
    <w:p>
      <w:pPr>
        <w:pStyle w:val="ListBullet"/>
        <w:jc w:val="both"/>
      </w:pPr>
      <w:r>
        <w:t>So khớp bài làm của thí sinh với đáp án đúng để tính điểm tổng.</w:t>
      </w:r>
    </w:p>
    <w:p>
      <w:pPr>
        <w:pStyle w:val="ListBullet"/>
        <w:jc w:val="both"/>
      </w:pPr>
      <w:r>
        <w:t>Thống kê số câu đúng/sai theo từng chủ đề và theo từng mức độ.</w:t>
      </w:r>
    </w:p>
    <w:p>
      <w:pPr>
        <w:pStyle w:val="ListBullet"/>
        <w:jc w:val="both"/>
      </w:pPr>
      <w:r>
        <w:t>Tính tỷ lệ đúng (%) từng chủ đề để đánh giá điểm mạnh/yếu.</w:t>
      </w:r>
    </w:p>
    <w:p>
      <w:pPr>
        <w:pStyle w:val="ListBullet"/>
        <w:jc w:val="both"/>
      </w:pPr>
      <w:r>
        <w:t>Lưu kết quả từng lượt làm bài để tổng hợp và so sánh.</w:t>
      </w:r>
    </w:p>
    <w:p>
      <w:pPr>
        <w:pStyle w:val="Heading1"/>
      </w:pPr>
      <w:r>
        <w:rPr>
          <w:rFonts w:ascii="Times New Roman" w:hAnsi="Times New Roman"/>
          <w:b/>
          <w:color w:val="1F3B73"/>
          <w:sz w:val="30"/>
        </w:rPr>
        <w:t>4. Yêu cầu giao diện (Tkinter)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F3B73"/>
          </w:tcPr>
          <w:p>
            <w:r/>
            <w:r>
              <w:rPr>
                <w:b/>
                <w:color w:val="FFFFFF"/>
                <w:sz w:val="22"/>
              </w:rPr>
              <w:t>Thành phần</w:t>
            </w:r>
          </w:p>
        </w:tc>
        <w:tc>
          <w:tcPr>
            <w:tcW w:type="dxa" w:w="2880"/>
            <w:shd w:val="clear" w:color="auto" w:fill="1F3B73"/>
          </w:tcPr>
          <w:p>
            <w:r/>
            <w:r>
              <w:rPr>
                <w:b/>
                <w:color w:val="FFFFFF"/>
                <w:sz w:val="22"/>
              </w:rPr>
              <w:t>Widget Tkinter</w:t>
            </w:r>
          </w:p>
        </w:tc>
        <w:tc>
          <w:tcPr>
            <w:tcW w:type="dxa" w:w="4032"/>
            <w:shd w:val="clear" w:color="auto" w:fill="1F3B73"/>
          </w:tcPr>
          <w:p>
            <w:r/>
            <w:r>
              <w:rPr>
                <w:b/>
                <w:color w:val="FFFFFF"/>
                <w:sz w:val="22"/>
              </w:rPr>
              <w:t>Chức năng</w:t>
            </w:r>
          </w:p>
        </w:tc>
      </w:tr>
      <w:tr>
        <w:tc>
          <w:tcPr>
            <w:tcW w:type="dxa" w:w="2448"/>
          </w:tcPr>
          <w:p>
            <w:r/>
            <w:r>
              <w:rPr>
                <w:sz w:val="22"/>
              </w:rPr>
              <w:t>Cây câu hỏi</w:t>
            </w:r>
          </w:p>
        </w:tc>
        <w:tc>
          <w:tcPr>
            <w:tcW w:type="dxa" w:w="2880"/>
          </w:tcPr>
          <w:p>
            <w:r/>
            <w:r>
              <w:rPr>
                <w:sz w:val="22"/>
              </w:rPr>
              <w:t>ttk.Treeview</w:t>
            </w:r>
          </w:p>
        </w:tc>
        <w:tc>
          <w:tcPr>
            <w:tcW w:type="dxa" w:w="4032"/>
          </w:tcPr>
          <w:p>
            <w:r/>
            <w:r>
              <w:rPr>
                <w:sz w:val="22"/>
              </w:rPr>
              <w:t>Hiển thị cây Môn → Chủ đề → Câu hỏi, cho chọn để xem/sửa</w:t>
            </w:r>
          </w:p>
        </w:tc>
      </w:tr>
      <w:tr>
        <w:tc>
          <w:tcPr>
            <w:tcW w:type="dxa" w:w="2448"/>
          </w:tcPr>
          <w:p>
            <w:r/>
            <w:r>
              <w:rPr>
                <w:sz w:val="22"/>
              </w:rPr>
              <w:t>Nội dung câu hỏi</w:t>
            </w:r>
          </w:p>
        </w:tc>
        <w:tc>
          <w:tcPr>
            <w:tcW w:type="dxa" w:w="2880"/>
          </w:tcPr>
          <w:p>
            <w:r/>
            <w:r>
              <w:rPr>
                <w:sz w:val="22"/>
              </w:rPr>
              <w:t>Text</w:t>
            </w:r>
          </w:p>
        </w:tc>
        <w:tc>
          <w:tcPr>
            <w:tcW w:type="dxa" w:w="4032"/>
          </w:tcPr>
          <w:p>
            <w:r/>
            <w:r>
              <w:rPr>
                <w:sz w:val="22"/>
              </w:rPr>
              <w:t>Hiển thị và soạn thảo nội dung chi tiết câu hỏi + phương án</w:t>
            </w:r>
          </w:p>
        </w:tc>
      </w:tr>
      <w:tr>
        <w:tc>
          <w:tcPr>
            <w:tcW w:type="dxa" w:w="2448"/>
          </w:tcPr>
          <w:p>
            <w:r/>
            <w:r>
              <w:rPr>
                <w:sz w:val="22"/>
              </w:rPr>
              <w:t>Form tạo đề</w:t>
            </w:r>
          </w:p>
        </w:tc>
        <w:tc>
          <w:tcPr>
            <w:tcW w:type="dxa" w:w="2880"/>
          </w:tcPr>
          <w:p>
            <w:r/>
            <w:r>
              <w:rPr>
                <w:sz w:val="22"/>
              </w:rPr>
              <w:t>Frame + Entry/Spinbox</w:t>
            </w:r>
          </w:p>
        </w:tc>
        <w:tc>
          <w:tcPr>
            <w:tcW w:type="dxa" w:w="4032"/>
          </w:tcPr>
          <w:p>
            <w:r/>
            <w:r>
              <w:rPr>
                <w:sz w:val="22"/>
              </w:rPr>
              <w:t>Nhập ma trận mức độ, seed, số lượng câu, tên đề</w:t>
            </w:r>
          </w:p>
        </w:tc>
      </w:tr>
      <w:tr>
        <w:tc>
          <w:tcPr>
            <w:tcW w:type="dxa" w:w="2448"/>
          </w:tcPr>
          <w:p>
            <w:r/>
            <w:r>
              <w:rPr>
                <w:sz w:val="22"/>
              </w:rPr>
              <w:t>Biểu đồ kết quả</w:t>
            </w:r>
          </w:p>
        </w:tc>
        <w:tc>
          <w:tcPr>
            <w:tcW w:type="dxa" w:w="2880"/>
          </w:tcPr>
          <w:p>
            <w:r/>
            <w:r>
              <w:rPr>
                <w:sz w:val="22"/>
              </w:rPr>
              <w:t>Canvas</w:t>
            </w:r>
          </w:p>
        </w:tc>
        <w:tc>
          <w:tcPr>
            <w:tcW w:type="dxa" w:w="4032"/>
          </w:tcPr>
          <w:p>
            <w:r/>
            <w:r>
              <w:rPr>
                <w:sz w:val="22"/>
              </w:rPr>
              <w:t>Vẽ biểu đồ cột/tròn thống kê điểm và tỷ lệ đúng theo chủ đề</w:t>
            </w:r>
          </w:p>
        </w:tc>
      </w:tr>
      <w:tr>
        <w:tc>
          <w:tcPr>
            <w:tcW w:type="dxa" w:w="2448"/>
          </w:tcPr>
          <w:p>
            <w:r/>
            <w:r>
              <w:rPr>
                <w:sz w:val="22"/>
              </w:rPr>
              <w:t>Thanh menu/công cụ</w:t>
            </w:r>
          </w:p>
        </w:tc>
        <w:tc>
          <w:tcPr>
            <w:tcW w:type="dxa" w:w="2880"/>
          </w:tcPr>
          <w:p>
            <w:r/>
            <w:r>
              <w:rPr>
                <w:sz w:val="22"/>
              </w:rPr>
              <w:t>Menu / Button</w:t>
            </w:r>
          </w:p>
        </w:tc>
        <w:tc>
          <w:tcPr>
            <w:tcW w:type="dxa" w:w="4032"/>
          </w:tcPr>
          <w:p>
            <w:r/>
            <w:r>
              <w:rPr>
                <w:sz w:val="22"/>
              </w:rPr>
              <w:t>Lưu, mở, xuất file, thêm/sửa/xóa</w:t>
            </w:r>
          </w:p>
        </w:tc>
      </w:tr>
    </w:tbl>
    <w:p/>
    <w:p>
      <w:pPr>
        <w:pStyle w:val="Heading1"/>
      </w:pPr>
      <w:r>
        <w:rPr>
          <w:rFonts w:ascii="Times New Roman" w:hAnsi="Times New Roman"/>
          <w:b/>
          <w:color w:val="1F3B73"/>
          <w:sz w:val="30"/>
        </w:rPr>
        <w:t>5. Nghiệp vụ nâng cao</w:t>
      </w:r>
    </w:p>
    <w:p>
      <w:pPr>
        <w:pStyle w:val="Heading2"/>
      </w:pPr>
      <w:r>
        <w:rPr>
          <w:rFonts w:ascii="Times New Roman" w:hAnsi="Times New Roman"/>
          <w:b/>
          <w:color w:val="1F3B73"/>
          <w:sz w:val="26"/>
        </w:rPr>
        <w:t>5.1. Custom QuestionEditor (trình soạn câu hỏi tùy biến)</w:t>
      </w:r>
    </w:p>
    <w:p>
      <w:pPr>
        <w:pStyle w:val="ListBullet"/>
        <w:jc w:val="both"/>
      </w:pPr>
      <w:r>
        <w:t>Xây dựng một widget/cửa sổ soạn thảo câu hỏi riêng (kế thừa Frame/Toplevel).</w:t>
      </w:r>
    </w:p>
    <w:p>
      <w:pPr>
        <w:pStyle w:val="ListBullet"/>
        <w:jc w:val="both"/>
      </w:pPr>
      <w:r>
        <w:t>Cho phép thêm/xóa phương án động, đánh dấu đáp án đúng bằng radio/checkbox.</w:t>
      </w:r>
    </w:p>
    <w:p>
      <w:pPr>
        <w:pStyle w:val="ListBullet"/>
        <w:jc w:val="both"/>
      </w:pPr>
      <w:r>
        <w:t>Hỗ trợ nhiều loại câu: một đáp án, nhiều đáp án, điền khuyết (tùy chọn).</w:t>
      </w:r>
    </w:p>
    <w:p>
      <w:pPr>
        <w:pStyle w:val="ListBullet"/>
        <w:jc w:val="both"/>
      </w:pPr>
      <w:r>
        <w:t>Xem trước (preview) câu hỏi như khi thí sinh nhìn thấy.</w:t>
      </w:r>
    </w:p>
    <w:p>
      <w:pPr>
        <w:pStyle w:val="ListBullet"/>
        <w:jc w:val="both"/>
      </w:pPr>
      <w:r>
        <w:t>Tái sử dụng được ở cả màn hình thêm mới và chỉnh sửa.</w:t>
      </w:r>
    </w:p>
    <w:p>
      <w:pPr>
        <w:pStyle w:val="Heading2"/>
      </w:pPr>
      <w:r>
        <w:rPr>
          <w:rFonts w:ascii="Times New Roman" w:hAnsi="Times New Roman"/>
          <w:b/>
          <w:color w:val="1F3B73"/>
          <w:sz w:val="26"/>
        </w:rPr>
        <w:t>5.2. Tái lập đề theo seed</w:t>
      </w:r>
    </w:p>
    <w:p>
      <w:pPr>
        <w:pStyle w:val="ListBullet"/>
        <w:jc w:val="both"/>
      </w:pPr>
      <w:r>
        <w:t>Lưu lại seed + ma trận + danh sách id câu hỏi của mỗi đề đã tạo.</w:t>
      </w:r>
    </w:p>
    <w:p>
      <w:pPr>
        <w:pStyle w:val="ListBullet"/>
        <w:jc w:val="both"/>
      </w:pPr>
      <w:r>
        <w:t>Cho phép nhập lại seed để tạo lại chính xác một đề cũ (cùng thứ tự câu và phương án).</w:t>
      </w:r>
    </w:p>
    <w:p>
      <w:pPr>
        <w:pStyle w:val="ListBullet"/>
        <w:jc w:val="both"/>
      </w:pPr>
      <w:r>
        <w:t>Phục vụ việc in lại đề, đối chiếu, hoặc chia sẻ đề chuẩn cho nhiều lớp.</w:t>
      </w:r>
    </w:p>
    <w:p>
      <w:pPr>
        <w:pStyle w:val="Heading2"/>
      </w:pPr>
      <w:r>
        <w:rPr>
          <w:rFonts w:ascii="Times New Roman" w:hAnsi="Times New Roman"/>
          <w:b/>
          <w:color w:val="1F3B73"/>
          <w:sz w:val="26"/>
        </w:rPr>
        <w:t>5.3. Xuất đề và đáp án ra file</w:t>
      </w:r>
    </w:p>
    <w:p>
      <w:pPr>
        <w:pStyle w:val="ListBullet"/>
        <w:jc w:val="both"/>
      </w:pPr>
      <w:r>
        <w:t>Xuất đề thi ra file (TXT/CSV/JSON và tùy chọn DOCX/PDF).</w:t>
      </w:r>
    </w:p>
    <w:p>
      <w:pPr>
        <w:pStyle w:val="ListBullet"/>
        <w:jc w:val="both"/>
      </w:pPr>
      <w:r>
        <w:t>Xuất riêng đề (cho thí sinh) và bản đáp án (cho giáo viên).</w:t>
      </w:r>
    </w:p>
    <w:p>
      <w:pPr>
        <w:pStyle w:val="ListBullet"/>
        <w:jc w:val="both"/>
      </w:pPr>
      <w:r>
        <w:t>Định dạng rõ ràng: số thứ tự câu, phương án, ô đánh dấu đáp án.</w:t>
      </w:r>
    </w:p>
    <w:p>
      <w:pPr>
        <w:pStyle w:val="ListBullet"/>
        <w:jc w:val="both"/>
      </w:pPr>
      <w:r>
        <w:t>Kèm thông tin seed và ma trận để dễ tái lập, kiểm chứng.</w:t>
      </w:r>
    </w:p>
    <w:p>
      <w:pPr>
        <w:pStyle w:val="Heading1"/>
      </w:pPr>
      <w:r>
        <w:rPr>
          <w:rFonts w:ascii="Times New Roman" w:hAnsi="Times New Roman"/>
          <w:b/>
          <w:color w:val="1F3B73"/>
          <w:sz w:val="30"/>
        </w:rPr>
        <w:t>6. Nghiệp vụ đề xuất bổ sung (tăng điểm sáng tạo)</w:t>
      </w:r>
    </w:p>
    <w:p>
      <w:pPr>
        <w:jc w:val="both"/>
      </w:pPr>
      <w:r>
        <w:rPr>
          <w:b w:val="0"/>
          <w:i/>
        </w:rPr>
        <w:t>Những nghiệp vụ dưới đây không bắt buộc nhưng giúp sản phẩm hoàn thiện và nổi bật hơn:</w:t>
      </w:r>
    </w:p>
    <w:p>
      <w:pPr>
        <w:pStyle w:val="ListBullet"/>
        <w:jc w:val="both"/>
      </w:pPr>
      <w:r>
        <w:t>Import/Export ngân hàng câu hỏi từ file CSV/JSON hàng loạt.</w:t>
      </w:r>
    </w:p>
    <w:p>
      <w:pPr>
        <w:pStyle w:val="ListBullet"/>
        <w:jc w:val="both"/>
      </w:pPr>
      <w:r>
        <w:t>Tìm kiếm nâng cao: theo từ khóa, mức độ, chủ đề, loại câu.</w:t>
      </w:r>
    </w:p>
    <w:p>
      <w:pPr>
        <w:pStyle w:val="ListBullet"/>
        <w:jc w:val="both"/>
      </w:pPr>
      <w:r>
        <w:t>Chế độ "làm bài trực tiếp" trên ứng dụng và tự động chấm.</w:t>
      </w:r>
    </w:p>
    <w:p>
      <w:pPr>
        <w:pStyle w:val="ListBullet"/>
        <w:jc w:val="both"/>
      </w:pPr>
      <w:r>
        <w:t>Đếm ngược thời gian làm bài (timer) cho mỗi đề.</w:t>
      </w:r>
    </w:p>
    <w:p>
      <w:pPr>
        <w:pStyle w:val="ListBullet"/>
        <w:jc w:val="both"/>
      </w:pPr>
      <w:r>
        <w:t>Thống kê tổng hợp nhiều lượt thi: điểm trung bình, cao nhất, thấp nhất.</w:t>
      </w:r>
    </w:p>
    <w:p>
      <w:pPr>
        <w:pStyle w:val="ListBullet"/>
        <w:jc w:val="both"/>
      </w:pPr>
      <w:r>
        <w:t>Sao lưu/khôi phục dữ liệu; ghi log thao tác người dùng.</w:t>
      </w:r>
    </w:p>
    <w:p>
      <w:pPr>
        <w:pStyle w:val="ListBullet"/>
        <w:jc w:val="both"/>
      </w:pPr>
      <w:r>
        <w:t>Phân quyền đơn giản: giáo viên (quản lý) và thí sinh (làm bài).</w:t>
      </w:r>
    </w:p>
    <w:p>
      <w:pPr>
        <w:pStyle w:val="Heading1"/>
      </w:pPr>
      <w:r>
        <w:rPr>
          <w:rFonts w:ascii="Times New Roman" w:hAnsi="Times New Roman"/>
          <w:b/>
          <w:color w:val="1F3B73"/>
          <w:sz w:val="30"/>
        </w:rPr>
        <w:t>7. Sản phẩm bàn giao &amp; tài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val="clear" w:color="auto" w:fill="1F3B73"/>
          </w:tcPr>
          <w:p>
            <w:r/>
            <w:r>
              <w:rPr>
                <w:b/>
                <w:color w:val="FFFFFF"/>
                <w:sz w:val="22"/>
              </w:rPr>
              <w:t>STT</w:t>
            </w:r>
          </w:p>
        </w:tc>
        <w:tc>
          <w:tcPr>
            <w:tcW w:type="dxa" w:w="3456"/>
            <w:shd w:val="clear" w:color="auto" w:fill="1F3B73"/>
          </w:tcPr>
          <w:p>
            <w:r/>
            <w:r>
              <w:rPr>
                <w:b/>
                <w:color w:val="FFFFFF"/>
                <w:sz w:val="22"/>
              </w:rPr>
              <w:t>Hạng mục bàn giao</w:t>
            </w:r>
          </w:p>
        </w:tc>
        <w:tc>
          <w:tcPr>
            <w:tcW w:type="dxa" w:w="5040"/>
            <w:shd w:val="clear" w:color="auto" w:fill="1F3B73"/>
          </w:tcPr>
          <w:p>
            <w:r/>
            <w:r>
              <w:rPr>
                <w:b/>
                <w:color w:val="FFFFFF"/>
                <w:sz w:val="22"/>
              </w:rPr>
              <w:t>Mô tả</w:t>
            </w:r>
          </w:p>
        </w:tc>
      </w:tr>
      <w:tr>
        <w:tc>
          <w:tcPr>
            <w:tcW w:type="dxa" w:w="864"/>
          </w:tcPr>
          <w:p>
            <w:r/>
            <w:r>
              <w:rPr>
                <w:sz w:val="22"/>
              </w:rPr>
              <w:t>1</w:t>
            </w:r>
          </w:p>
        </w:tc>
        <w:tc>
          <w:tcPr>
            <w:tcW w:type="dxa" w:w="3456"/>
          </w:tcPr>
          <w:p>
            <w:r/>
            <w:r>
              <w:rPr>
                <w:sz w:val="22"/>
              </w:rPr>
              <w:t>Mã nguồn ứng dụng</w:t>
            </w:r>
          </w:p>
        </w:tc>
        <w:tc>
          <w:tcPr>
            <w:tcW w:type="dxa" w:w="5040"/>
          </w:tcPr>
          <w:p>
            <w:r/>
            <w:r>
              <w:rPr>
                <w:sz w:val="22"/>
              </w:rPr>
              <w:t>Ứng dụng Tkinter chạy ổn định, có cấu trúc lớp rõ ràng</w:t>
            </w:r>
          </w:p>
        </w:tc>
      </w:tr>
      <w:tr>
        <w:tc>
          <w:tcPr>
            <w:tcW w:type="dxa" w:w="864"/>
          </w:tcPr>
          <w:p>
            <w:r/>
            <w:r>
              <w:rPr>
                <w:sz w:val="22"/>
              </w:rPr>
              <w:t>2</w:t>
            </w:r>
          </w:p>
        </w:tc>
        <w:tc>
          <w:tcPr>
            <w:tcW w:type="dxa" w:w="3456"/>
          </w:tcPr>
          <w:p>
            <w:r/>
            <w:r>
              <w:rPr>
                <w:sz w:val="22"/>
              </w:rPr>
              <w:t>Dữ liệu mẫu</w:t>
            </w:r>
          </w:p>
        </w:tc>
        <w:tc>
          <w:tcPr>
            <w:tcW w:type="dxa" w:w="5040"/>
          </w:tcPr>
          <w:p>
            <w:r/>
            <w:r>
              <w:rPr>
                <w:sz w:val="22"/>
              </w:rPr>
              <w:t>File JSON/CSV chứa môn, chủ đề, câu hỏi, đề, kết quả mẫu</w:t>
            </w:r>
          </w:p>
        </w:tc>
      </w:tr>
      <w:tr>
        <w:tc>
          <w:tcPr>
            <w:tcW w:type="dxa" w:w="864"/>
          </w:tcPr>
          <w:p>
            <w:r/>
            <w:r>
              <w:rPr>
                <w:sz w:val="22"/>
              </w:rPr>
              <w:t>3</w:t>
            </w:r>
          </w:p>
        </w:tc>
        <w:tc>
          <w:tcPr>
            <w:tcW w:type="dxa" w:w="3456"/>
          </w:tcPr>
          <w:p>
            <w:r/>
            <w:r>
              <w:rPr>
                <w:sz w:val="22"/>
              </w:rPr>
              <w:t>Báo cáo phân tích</w:t>
            </w:r>
          </w:p>
        </w:tc>
        <w:tc>
          <w:tcPr>
            <w:tcW w:type="dxa" w:w="5040"/>
          </w:tcPr>
          <w:p>
            <w:r/>
            <w:r>
              <w:rPr>
                <w:sz w:val="22"/>
              </w:rPr>
              <w:t>Phân tích yêu cầu, use-case, mô hình dữ liệu</w:t>
            </w:r>
          </w:p>
        </w:tc>
      </w:tr>
      <w:tr>
        <w:tc>
          <w:tcPr>
            <w:tcW w:type="dxa" w:w="864"/>
          </w:tcPr>
          <w:p>
            <w:r/>
            <w:r>
              <w:rPr>
                <w:sz w:val="22"/>
              </w:rPr>
              <w:t>4</w:t>
            </w:r>
          </w:p>
        </w:tc>
        <w:tc>
          <w:tcPr>
            <w:tcW w:type="dxa" w:w="3456"/>
          </w:tcPr>
          <w:p>
            <w:r/>
            <w:r>
              <w:rPr>
                <w:sz w:val="22"/>
              </w:rPr>
              <w:t>Thiết kế lớp</w:t>
            </w:r>
          </w:p>
        </w:tc>
        <w:tc>
          <w:tcPr>
            <w:tcW w:type="dxa" w:w="5040"/>
          </w:tcPr>
          <w:p>
            <w:r/>
            <w:r>
              <w:rPr>
                <w:sz w:val="22"/>
              </w:rPr>
              <w:t>Sơ đồ lớp (class diagram) và mô tả các lớp</w:t>
            </w:r>
          </w:p>
        </w:tc>
      </w:tr>
      <w:tr>
        <w:tc>
          <w:tcPr>
            <w:tcW w:type="dxa" w:w="864"/>
          </w:tcPr>
          <w:p>
            <w:r/>
            <w:r>
              <w:rPr>
                <w:sz w:val="22"/>
              </w:rPr>
              <w:t>5</w:t>
            </w:r>
          </w:p>
        </w:tc>
        <w:tc>
          <w:tcPr>
            <w:tcW w:type="dxa" w:w="3456"/>
          </w:tcPr>
          <w:p>
            <w:r/>
            <w:r>
              <w:rPr>
                <w:sz w:val="22"/>
              </w:rPr>
              <w:t>Tài liệu kiểm thử</w:t>
            </w:r>
          </w:p>
        </w:tc>
        <w:tc>
          <w:tcPr>
            <w:tcW w:type="dxa" w:w="5040"/>
          </w:tcPr>
          <w:p>
            <w:r/>
            <w:r>
              <w:rPr>
                <w:sz w:val="22"/>
              </w:rPr>
              <w:t>Danh sách test case và kết quả kiểm thử</w:t>
            </w:r>
          </w:p>
        </w:tc>
      </w:tr>
      <w:tr>
        <w:tc>
          <w:tcPr>
            <w:tcW w:type="dxa" w:w="864"/>
          </w:tcPr>
          <w:p>
            <w:r/>
            <w:r>
              <w:rPr>
                <w:sz w:val="22"/>
              </w:rPr>
              <w:t>6</w:t>
            </w:r>
          </w:p>
        </w:tc>
        <w:tc>
          <w:tcPr>
            <w:tcW w:type="dxa" w:w="3456"/>
          </w:tcPr>
          <w:p>
            <w:r/>
            <w:r>
              <w:rPr>
                <w:sz w:val="22"/>
              </w:rPr>
              <w:t>Hướng dẫn sử dụng</w:t>
            </w:r>
          </w:p>
        </w:tc>
        <w:tc>
          <w:tcPr>
            <w:tcW w:type="dxa" w:w="5040"/>
          </w:tcPr>
          <w:p>
            <w:r/>
            <w:r>
              <w:rPr>
                <w:sz w:val="22"/>
              </w:rPr>
              <w:t>Hướng dẫn cài đặt và thao tác cho người dùng cuối</w:t>
            </w:r>
          </w:p>
        </w:tc>
      </w:tr>
    </w:tbl>
    <w:p/>
    <w:p>
      <w:pPr>
        <w:pStyle w:val="Heading1"/>
      </w:pPr>
      <w:r>
        <w:rPr>
          <w:rFonts w:ascii="Times New Roman" w:hAnsi="Times New Roman"/>
          <w:b/>
          <w:color w:val="1F3B73"/>
          <w:sz w:val="30"/>
        </w:rPr>
        <w:t>8. Gợi ý phân công công việc theo nhóm</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F3B73"/>
          </w:tcPr>
          <w:p>
            <w:r/>
            <w:r>
              <w:rPr>
                <w:b/>
                <w:color w:val="FFFFFF"/>
                <w:sz w:val="22"/>
              </w:rPr>
              <w:t>Nhóm chức năng</w:t>
            </w:r>
          </w:p>
        </w:tc>
        <w:tc>
          <w:tcPr>
            <w:tcW w:type="dxa" w:w="6768"/>
            <w:shd w:val="clear" w:color="auto" w:fill="1F3B73"/>
          </w:tcPr>
          <w:p>
            <w:r/>
            <w:r>
              <w:rPr>
                <w:b/>
                <w:color w:val="FFFFFF"/>
                <w:sz w:val="22"/>
              </w:rPr>
              <w:t>Nội dung công việc</w:t>
            </w:r>
          </w:p>
        </w:tc>
      </w:tr>
      <w:tr>
        <w:tc>
          <w:tcPr>
            <w:tcW w:type="dxa" w:w="2592"/>
          </w:tcPr>
          <w:p>
            <w:r/>
            <w:r>
              <w:rPr>
                <w:sz w:val="22"/>
              </w:rPr>
              <w:t>Thành viên 1</w:t>
            </w:r>
          </w:p>
        </w:tc>
        <w:tc>
          <w:tcPr>
            <w:tcW w:type="dxa" w:w="6768"/>
          </w:tcPr>
          <w:p>
            <w:r/>
            <w:r>
              <w:rPr>
                <w:sz w:val="22"/>
              </w:rPr>
              <w:t>Mô hình dữ liệu + CRUD câu hỏi/môn/chủ đề + lưu JSON/CSV</w:t>
            </w:r>
          </w:p>
        </w:tc>
      </w:tr>
      <w:tr>
        <w:tc>
          <w:tcPr>
            <w:tcW w:type="dxa" w:w="2592"/>
          </w:tcPr>
          <w:p>
            <w:r/>
            <w:r>
              <w:rPr>
                <w:sz w:val="22"/>
              </w:rPr>
              <w:t>Thành viên 2</w:t>
            </w:r>
          </w:p>
        </w:tc>
        <w:tc>
          <w:tcPr>
            <w:tcW w:type="dxa" w:w="6768"/>
          </w:tcPr>
          <w:p>
            <w:r/>
            <w:r>
              <w:rPr>
                <w:sz w:val="22"/>
              </w:rPr>
              <w:t>Giao diện Treeview + Text + Custom QuestionEditor</w:t>
            </w:r>
          </w:p>
        </w:tc>
      </w:tr>
      <w:tr>
        <w:tc>
          <w:tcPr>
            <w:tcW w:type="dxa" w:w="2592"/>
          </w:tcPr>
          <w:p>
            <w:r/>
            <w:r>
              <w:rPr>
                <w:sz w:val="22"/>
              </w:rPr>
              <w:t>Thành viên 3</w:t>
            </w:r>
          </w:p>
        </w:tc>
        <w:tc>
          <w:tcPr>
            <w:tcW w:type="dxa" w:w="6768"/>
          </w:tcPr>
          <w:p>
            <w:r/>
            <w:r>
              <w:rPr>
                <w:sz w:val="22"/>
              </w:rPr>
              <w:t>Tạo đề (sample + seed), trộn câu/phương án, xuất file đề &amp; đáp án</w:t>
            </w:r>
          </w:p>
        </w:tc>
      </w:tr>
      <w:tr>
        <w:tc>
          <w:tcPr>
            <w:tcW w:type="dxa" w:w="2592"/>
          </w:tcPr>
          <w:p>
            <w:r/>
            <w:r>
              <w:rPr>
                <w:sz w:val="22"/>
              </w:rPr>
              <w:t>Thành viên 4</w:t>
            </w:r>
          </w:p>
        </w:tc>
        <w:tc>
          <w:tcPr>
            <w:tcW w:type="dxa" w:w="6768"/>
          </w:tcPr>
          <w:p>
            <w:r/>
            <w:r>
              <w:rPr>
                <w:sz w:val="22"/>
              </w:rPr>
              <w:t>Chấm điểm, thống kê theo chủ đề, biểu đồ Canvas + viết báo cáo/kiểm thử</w:t>
            </w:r>
          </w:p>
        </w:tc>
      </w:tr>
    </w:tbl>
    <w:p>
      <w:pPr>
        <w:jc w:val="both"/>
      </w:pPr>
      <w:r>
        <w:rPr>
          <w:b w:val="0"/>
          <w:i/>
        </w:rPr>
        <w:t>Lưu ý: bảng phân công chỉ mang tính gợi ý, nhóm có thể điều chỉnh theo số lượng thành viên thực tế.</w:t>
      </w:r>
    </w:p>
    <w:p/>
    <w:p>
      <w:pPr>
        <w:jc w:val="center"/>
      </w:pPr>
      <w:r>
        <w:rPr>
          <w:i/>
          <w:color w:val="555555"/>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