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FC1CD" w14:textId="77777777" w:rsidR="006B3E41" w:rsidRPr="005453A2" w:rsidRDefault="006B3E41" w:rsidP="006B3E41">
      <w:pPr>
        <w:spacing w:before="100" w:after="100"/>
        <w:ind w:firstLine="426"/>
        <w:jc w:val="center"/>
        <w:rPr>
          <w:rFonts w:ascii="Times New Roman" w:hAnsi="Times New Roman"/>
          <w:b/>
          <w:bCs/>
          <w:sz w:val="28"/>
          <w:lang w:val="vi-VN"/>
        </w:rPr>
      </w:pPr>
      <w:r w:rsidRPr="005453A2">
        <w:rPr>
          <w:rFonts w:ascii="Times New Roman" w:hAnsi="Times New Roman"/>
          <w:b/>
          <w:bCs/>
          <w:sz w:val="28"/>
          <w:lang w:val="vi-VN"/>
        </w:rPr>
        <w:t>ĐỀ TÀI MÔN  PTPM TRÊN HỆ THỐNG PHÂN TÁN</w:t>
      </w:r>
    </w:p>
    <w:p w14:paraId="0B9A7698" w14:textId="77777777" w:rsidR="007B41A5" w:rsidRPr="005453A2" w:rsidRDefault="007B41A5">
      <w:pPr>
        <w:pStyle w:val="Title"/>
        <w:rPr>
          <w:sz w:val="32"/>
          <w:lang w:val="vi-VN"/>
        </w:rPr>
      </w:pPr>
      <w:r w:rsidRPr="005453A2">
        <w:rPr>
          <w:sz w:val="32"/>
          <w:lang w:val="vi-VN"/>
        </w:rPr>
        <w:t>QUAÛN LYÙ NHAÄP/XUAÁT VAÄT TÖ</w:t>
      </w:r>
    </w:p>
    <w:p w14:paraId="3FC463A2" w14:textId="77777777" w:rsidR="007B41A5" w:rsidRPr="005453A2" w:rsidRDefault="0010503C">
      <w:pPr>
        <w:spacing w:before="100" w:after="100"/>
        <w:ind w:firstLine="426"/>
        <w:jc w:val="both"/>
        <w:rPr>
          <w:rFonts w:ascii="Times New Roman" w:hAnsi="Times New Roman"/>
          <w:szCs w:val="26"/>
          <w:lang w:val="vi-VN"/>
        </w:rPr>
      </w:pPr>
      <w:r w:rsidRPr="005453A2">
        <w:rPr>
          <w:rFonts w:ascii="Times New Roman" w:hAnsi="Times New Roman"/>
          <w:szCs w:val="26"/>
          <w:lang w:val="vi-VN"/>
        </w:rPr>
        <w:t xml:space="preserve">Mục tiêu: </w:t>
      </w:r>
      <w:r w:rsidR="004535DD" w:rsidRPr="005453A2">
        <w:rPr>
          <w:rFonts w:ascii="Times New Roman" w:hAnsi="Times New Roman"/>
          <w:szCs w:val="26"/>
          <w:lang w:val="vi-VN"/>
        </w:rPr>
        <w:t>Viết chương trình quản lý việc nhập/xuất vật tư của công ty theo từng chi nhánh.</w:t>
      </w:r>
    </w:p>
    <w:p w14:paraId="6C2F2374" w14:textId="77777777" w:rsidR="0010503C" w:rsidRPr="005453A2" w:rsidRDefault="0010503C" w:rsidP="00A27C0B">
      <w:pPr>
        <w:pStyle w:val="Paragraph"/>
        <w:numPr>
          <w:ilvl w:val="0"/>
          <w:numId w:val="4"/>
        </w:numPr>
        <w:spacing w:after="120" w:line="240" w:lineRule="auto"/>
        <w:ind w:left="450"/>
        <w:rPr>
          <w:sz w:val="26"/>
          <w:szCs w:val="26"/>
          <w:lang w:val="vi-VN"/>
        </w:rPr>
      </w:pPr>
      <w:r w:rsidRPr="005453A2">
        <w:rPr>
          <w:sz w:val="26"/>
          <w:szCs w:val="26"/>
          <w:lang w:val="vi-VN"/>
        </w:rPr>
        <w:t xml:space="preserve">Công ty </w:t>
      </w:r>
      <w:r w:rsidR="006B3E41" w:rsidRPr="005453A2">
        <w:rPr>
          <w:sz w:val="26"/>
          <w:szCs w:val="26"/>
          <w:lang w:val="vi-VN"/>
        </w:rPr>
        <w:t xml:space="preserve"> </w:t>
      </w:r>
      <w:r w:rsidRPr="005453A2">
        <w:rPr>
          <w:sz w:val="26"/>
          <w:szCs w:val="26"/>
          <w:lang w:val="vi-VN"/>
        </w:rPr>
        <w:t xml:space="preserve">có 2 chi nhánh (CN1 và CN2) </w:t>
      </w:r>
      <w:r w:rsidR="00A27C0B" w:rsidRPr="005453A2">
        <w:rPr>
          <w:sz w:val="26"/>
          <w:szCs w:val="26"/>
          <w:lang w:val="vi-VN"/>
        </w:rPr>
        <w:t>. Trong mỗi chi nhánh có nhiều nhân viên, nhưng mỗi nhân viên chỉ thuộc 1 chi nhánh. Mỗi nhân viên có mã để phân biệt các nhân viên với nhau, họ, tên, phái, ngày sinh, dịa chỉ, số điện thoại liên lạc.</w:t>
      </w:r>
      <w:r w:rsidR="00580F8D" w:rsidRPr="005453A2">
        <w:rPr>
          <w:sz w:val="26"/>
          <w:szCs w:val="26"/>
          <w:lang w:val="vi-VN"/>
        </w:rPr>
        <w:t xml:space="preserve"> Các nhân viên về sau này có khả năng sẽ được điều chuyển qua chi nhánh khác.</w:t>
      </w:r>
    </w:p>
    <w:p w14:paraId="676FFEAB" w14:textId="77777777" w:rsidR="00055FD6" w:rsidRPr="005453A2" w:rsidRDefault="0010503C" w:rsidP="00A27C0B">
      <w:pPr>
        <w:pStyle w:val="Paragraph"/>
        <w:numPr>
          <w:ilvl w:val="0"/>
          <w:numId w:val="4"/>
        </w:numPr>
        <w:spacing w:after="120" w:line="240" w:lineRule="auto"/>
        <w:ind w:left="450"/>
        <w:rPr>
          <w:sz w:val="26"/>
          <w:szCs w:val="26"/>
          <w:lang w:val="vi-VN"/>
        </w:rPr>
      </w:pPr>
      <w:r w:rsidRPr="005453A2">
        <w:rPr>
          <w:sz w:val="26"/>
          <w:szCs w:val="26"/>
          <w:lang w:val="vi-VN"/>
        </w:rPr>
        <w:t xml:space="preserve">Mỗi hàng hóa có mã mặt hàng để phân biệt các mặt </w:t>
      </w:r>
      <w:r w:rsidR="00055FD6" w:rsidRPr="005453A2">
        <w:rPr>
          <w:sz w:val="26"/>
          <w:szCs w:val="26"/>
          <w:lang w:val="vi-VN"/>
        </w:rPr>
        <w:t>hà</w:t>
      </w:r>
      <w:r w:rsidRPr="005453A2">
        <w:rPr>
          <w:sz w:val="26"/>
          <w:szCs w:val="26"/>
          <w:lang w:val="vi-VN"/>
        </w:rPr>
        <w:t>ng với nhau</w:t>
      </w:r>
      <w:r w:rsidR="00055FD6" w:rsidRPr="005453A2">
        <w:rPr>
          <w:sz w:val="26"/>
          <w:szCs w:val="26"/>
          <w:lang w:val="vi-VN"/>
        </w:rPr>
        <w:t xml:space="preserve">, </w:t>
      </w:r>
      <w:r w:rsidRPr="005453A2">
        <w:rPr>
          <w:sz w:val="26"/>
          <w:szCs w:val="26"/>
          <w:lang w:val="vi-VN"/>
        </w:rPr>
        <w:t xml:space="preserve">tên mặt </w:t>
      </w:r>
      <w:r w:rsidR="00055FD6" w:rsidRPr="005453A2">
        <w:rPr>
          <w:sz w:val="26"/>
          <w:szCs w:val="26"/>
          <w:lang w:val="vi-VN"/>
        </w:rPr>
        <w:t>hà</w:t>
      </w:r>
      <w:r w:rsidRPr="005453A2">
        <w:rPr>
          <w:sz w:val="26"/>
          <w:szCs w:val="26"/>
          <w:lang w:val="vi-VN"/>
        </w:rPr>
        <w:t xml:space="preserve">ng, đơn vị tính. Mỗi </w:t>
      </w:r>
      <w:r w:rsidR="00055FD6" w:rsidRPr="005453A2">
        <w:rPr>
          <w:sz w:val="26"/>
          <w:szCs w:val="26"/>
          <w:lang w:val="vi-VN"/>
        </w:rPr>
        <w:t>hàng hóa thuộc 1 loại hàng</w:t>
      </w:r>
      <w:r w:rsidRPr="005453A2">
        <w:rPr>
          <w:sz w:val="26"/>
          <w:szCs w:val="26"/>
          <w:lang w:val="vi-VN"/>
        </w:rPr>
        <w:t xml:space="preserve">, </w:t>
      </w:r>
      <w:r w:rsidR="00055FD6" w:rsidRPr="005453A2">
        <w:rPr>
          <w:sz w:val="26"/>
          <w:szCs w:val="26"/>
          <w:lang w:val="vi-VN"/>
        </w:rPr>
        <w:t>1 loại hàng có thể có nhiều hàng hóa.</w:t>
      </w:r>
    </w:p>
    <w:p w14:paraId="4E89C4C1" w14:textId="77777777" w:rsidR="0010503C" w:rsidRPr="005453A2" w:rsidRDefault="00580F8D" w:rsidP="00A27C0B">
      <w:pPr>
        <w:pStyle w:val="Paragraph"/>
        <w:numPr>
          <w:ilvl w:val="0"/>
          <w:numId w:val="4"/>
        </w:numPr>
        <w:spacing w:after="120" w:line="240" w:lineRule="auto"/>
        <w:ind w:left="450"/>
        <w:rPr>
          <w:sz w:val="26"/>
          <w:szCs w:val="26"/>
          <w:lang w:val="vi-VN"/>
        </w:rPr>
      </w:pPr>
      <w:r w:rsidRPr="005453A2">
        <w:rPr>
          <w:sz w:val="26"/>
          <w:szCs w:val="26"/>
          <w:lang w:val="vi-VN"/>
        </w:rPr>
        <w:t>Mỗi chi nhánh</w:t>
      </w:r>
      <w:r w:rsidR="00055FD6" w:rsidRPr="005453A2">
        <w:rPr>
          <w:sz w:val="26"/>
          <w:szCs w:val="26"/>
          <w:lang w:val="vi-VN"/>
        </w:rPr>
        <w:t xml:space="preserve"> nhập hàng bằng hình thức đặt hàng cho nhà cung cấp. Mỗi nhà cung cấp có mã để phân biệt các nhà cung cấp với </w:t>
      </w:r>
      <w:r w:rsidR="003C2CBE" w:rsidRPr="005453A2">
        <w:rPr>
          <w:sz w:val="26"/>
          <w:szCs w:val="26"/>
          <w:lang w:val="vi-VN"/>
        </w:rPr>
        <w:t>nhau, tên nhà cung cấp,  đ</w:t>
      </w:r>
      <w:r w:rsidR="00055FD6" w:rsidRPr="005453A2">
        <w:rPr>
          <w:sz w:val="26"/>
          <w:szCs w:val="26"/>
          <w:lang w:val="vi-VN"/>
        </w:rPr>
        <w:t>ịa chỉ, số điện thoại liên lạc. 1 nhà cung cấp có thể cung cấp hàng cho cả 2 chi nhánh.</w:t>
      </w:r>
    </w:p>
    <w:p w14:paraId="164E09C4" w14:textId="77777777" w:rsidR="00055FD6" w:rsidRPr="005453A2" w:rsidRDefault="00580F8D" w:rsidP="00055FD6">
      <w:pPr>
        <w:pStyle w:val="Gach-ngang"/>
        <w:numPr>
          <w:ilvl w:val="0"/>
          <w:numId w:val="4"/>
        </w:numPr>
        <w:spacing w:line="240" w:lineRule="auto"/>
        <w:ind w:left="446"/>
        <w:jc w:val="both"/>
        <w:rPr>
          <w:rFonts w:ascii="Times New Roman" w:hAnsi="Times New Roman"/>
          <w:szCs w:val="26"/>
          <w:lang w:val="vi-VN"/>
        </w:rPr>
      </w:pPr>
      <w:r w:rsidRPr="005453A2">
        <w:rPr>
          <w:rFonts w:ascii="Times New Roman" w:hAnsi="Times New Roman"/>
          <w:szCs w:val="26"/>
          <w:lang w:val="vi-VN"/>
        </w:rPr>
        <w:t>Chi nhánh k</w:t>
      </w:r>
      <w:r w:rsidR="00055FD6" w:rsidRPr="005453A2">
        <w:rPr>
          <w:rFonts w:ascii="Times New Roman" w:hAnsi="Times New Roman"/>
          <w:szCs w:val="26"/>
          <w:lang w:val="vi-VN"/>
        </w:rPr>
        <w:t xml:space="preserve">hi nhập hàng thì lập đơn đặt hàng cho nhà cung cấp, mỗi đơn đặt hàng có thể có nhiều mặt hàng kèm theo số lượng đặt, đơn giá đặt; mỗi mặt hàng có thể được  đặt nhiều lần. Các đơn đặt hàng phải ghi nhận nhân viên lập. </w:t>
      </w:r>
    </w:p>
    <w:p w14:paraId="4AD95C06" w14:textId="77777777" w:rsidR="00055FD6" w:rsidRPr="005453A2" w:rsidRDefault="00580F8D" w:rsidP="00055FD6">
      <w:pPr>
        <w:pStyle w:val="Gach-ngang"/>
        <w:numPr>
          <w:ilvl w:val="0"/>
          <w:numId w:val="4"/>
        </w:numPr>
        <w:spacing w:line="240" w:lineRule="auto"/>
        <w:ind w:left="446"/>
        <w:jc w:val="both"/>
        <w:rPr>
          <w:rFonts w:ascii="Times New Roman" w:hAnsi="Times New Roman"/>
          <w:szCs w:val="26"/>
          <w:lang w:val="vi-VN"/>
        </w:rPr>
      </w:pPr>
      <w:r w:rsidRPr="005453A2">
        <w:rPr>
          <w:rFonts w:ascii="Times New Roman" w:hAnsi="Times New Roman"/>
          <w:szCs w:val="26"/>
          <w:lang w:val="vi-VN"/>
        </w:rPr>
        <w:t>Chi nhánh</w:t>
      </w:r>
      <w:r w:rsidR="00055FD6" w:rsidRPr="005453A2">
        <w:rPr>
          <w:rFonts w:ascii="Times New Roman" w:hAnsi="Times New Roman"/>
          <w:szCs w:val="26"/>
          <w:lang w:val="vi-VN"/>
        </w:rPr>
        <w:t xml:space="preserve"> chỉ nhập hàng khi đă có đơn đặt hàng; khi nhập sẽ có phiếu nhập</w:t>
      </w:r>
      <w:r w:rsidRPr="005453A2">
        <w:rPr>
          <w:rFonts w:ascii="Times New Roman" w:hAnsi="Times New Roman"/>
          <w:szCs w:val="26"/>
          <w:lang w:val="vi-VN"/>
        </w:rPr>
        <w:t>. Mỗi phiếu nhập sẽ có SoPN, Ngà</w:t>
      </w:r>
      <w:r w:rsidR="00055FD6" w:rsidRPr="005453A2">
        <w:rPr>
          <w:rFonts w:ascii="Times New Roman" w:hAnsi="Times New Roman"/>
          <w:szCs w:val="26"/>
          <w:lang w:val="vi-VN"/>
        </w:rPr>
        <w:t>y lập và các mặt hàng thuộc đơn đặt hàng tương ứng; mỗi phiếu nhập sẽ do</w:t>
      </w:r>
      <w:r w:rsidRPr="005453A2">
        <w:rPr>
          <w:rFonts w:ascii="Times New Roman" w:hAnsi="Times New Roman"/>
          <w:szCs w:val="26"/>
          <w:lang w:val="vi-VN"/>
        </w:rPr>
        <w:t xml:space="preserve"> </w:t>
      </w:r>
      <w:r w:rsidR="00055FD6" w:rsidRPr="005453A2">
        <w:rPr>
          <w:rFonts w:ascii="Times New Roman" w:hAnsi="Times New Roman"/>
          <w:szCs w:val="26"/>
          <w:lang w:val="vi-VN"/>
        </w:rPr>
        <w:t xml:space="preserve"> 1 nhân viên lập, và toàn bộ mặt hàng trên phiếu nhập sẽ chuyển hết về 1 kho. </w:t>
      </w:r>
    </w:p>
    <w:p w14:paraId="0FAC3863" w14:textId="77777777" w:rsidR="00055FD6" w:rsidRPr="005453A2" w:rsidRDefault="00580F8D" w:rsidP="00A27C0B">
      <w:pPr>
        <w:pStyle w:val="Paragraph"/>
        <w:numPr>
          <w:ilvl w:val="0"/>
          <w:numId w:val="4"/>
        </w:numPr>
        <w:spacing w:after="120" w:line="240" w:lineRule="auto"/>
        <w:ind w:left="450"/>
        <w:rPr>
          <w:sz w:val="26"/>
          <w:szCs w:val="26"/>
          <w:lang w:val="vi-VN"/>
        </w:rPr>
      </w:pPr>
      <w:r w:rsidRPr="005453A2">
        <w:rPr>
          <w:sz w:val="26"/>
          <w:szCs w:val="26"/>
          <w:lang w:val="vi-VN"/>
        </w:rPr>
        <w:t>Mỗi chi nhánh có nhiều kho, nhưng 1 kho chỉ thuộc 1 chi nhánh.</w:t>
      </w:r>
    </w:p>
    <w:p w14:paraId="5CFBD826" w14:textId="77777777" w:rsidR="00580F8D" w:rsidRPr="005453A2" w:rsidRDefault="00580F8D" w:rsidP="00A27C0B">
      <w:pPr>
        <w:pStyle w:val="Paragraph"/>
        <w:numPr>
          <w:ilvl w:val="0"/>
          <w:numId w:val="4"/>
        </w:numPr>
        <w:spacing w:after="120" w:line="240" w:lineRule="auto"/>
        <w:ind w:left="450"/>
        <w:rPr>
          <w:sz w:val="26"/>
          <w:szCs w:val="26"/>
          <w:lang w:val="vi-VN"/>
        </w:rPr>
      </w:pPr>
      <w:r w:rsidRPr="005453A2">
        <w:rPr>
          <w:sz w:val="26"/>
          <w:szCs w:val="26"/>
          <w:lang w:val="vi-VN"/>
        </w:rPr>
        <w:t>Khi khách hàng mua hàng thì bao giờ chi nhánh cũng phải lập hóa đơn cho khách. Mỗi hóa đơn sẽ có số hóa đơn, Ngày lập và các mặt hàng, số lượng , đơn giá; Một hàng hóa có thể được xuất nhiều lần. Mỗi hóa đơn sẽ do  1 nhân viên lập, và toàn bộ mặt hàng trên hóa đơn đều được xuất từ 1 kho.</w:t>
      </w:r>
    </w:p>
    <w:p w14:paraId="44A00DC2" w14:textId="77777777" w:rsidR="00A253A4" w:rsidRPr="005453A2" w:rsidRDefault="00A253A4" w:rsidP="00A27C0B">
      <w:pPr>
        <w:pStyle w:val="Paragraph"/>
        <w:numPr>
          <w:ilvl w:val="0"/>
          <w:numId w:val="4"/>
        </w:numPr>
        <w:spacing w:after="120" w:line="240" w:lineRule="auto"/>
        <w:ind w:left="450"/>
        <w:rPr>
          <w:sz w:val="26"/>
          <w:szCs w:val="26"/>
          <w:lang w:val="vi-VN"/>
        </w:rPr>
      </w:pPr>
      <w:r w:rsidRPr="005453A2">
        <w:rPr>
          <w:sz w:val="26"/>
          <w:szCs w:val="26"/>
          <w:lang w:val="vi-VN"/>
        </w:rPr>
        <w:t xml:space="preserve">Các khách hàng có mã để phân biệt các </w:t>
      </w:r>
      <w:r w:rsidR="000A0AAA" w:rsidRPr="005453A2">
        <w:rPr>
          <w:sz w:val="26"/>
          <w:szCs w:val="26"/>
          <w:lang w:val="vi-VN"/>
        </w:rPr>
        <w:t xml:space="preserve">khách hàng </w:t>
      </w:r>
      <w:r w:rsidRPr="005453A2">
        <w:rPr>
          <w:sz w:val="26"/>
          <w:szCs w:val="26"/>
          <w:lang w:val="vi-VN"/>
        </w:rPr>
        <w:t xml:space="preserve">với nhau, tên khách hàng,  dịa chỉ, số điện thoại liên lạc. Nếu 1 khách hàng mua hàng từ cả 2 chi nhánh thì xem như là 2 khách hàng độc lập. </w:t>
      </w:r>
    </w:p>
    <w:p w14:paraId="4B3CB127" w14:textId="77777777" w:rsidR="007B41A5" w:rsidRPr="005453A2" w:rsidRDefault="007B41A5">
      <w:pPr>
        <w:rPr>
          <w:sz w:val="30"/>
          <w:u w:val="single"/>
          <w:lang w:val="vi-VN"/>
        </w:rPr>
      </w:pPr>
    </w:p>
    <w:p w14:paraId="726511A9" w14:textId="77777777" w:rsidR="004535DD" w:rsidRPr="005453A2" w:rsidRDefault="004535DD" w:rsidP="004535DD">
      <w:pPr>
        <w:rPr>
          <w:rFonts w:ascii="Times New Roman" w:hAnsi="Times New Roman"/>
          <w:lang w:val="vi-VN"/>
        </w:rPr>
      </w:pPr>
      <w:r w:rsidRPr="005453A2">
        <w:rPr>
          <w:rFonts w:ascii="Times New Roman" w:hAnsi="Times New Roman"/>
          <w:sz w:val="32"/>
          <w:u w:val="single"/>
          <w:lang w:val="vi-VN"/>
        </w:rPr>
        <w:t>Yêu cầu</w:t>
      </w:r>
      <w:r w:rsidRPr="005453A2">
        <w:rPr>
          <w:rFonts w:ascii="Times New Roman" w:hAnsi="Times New Roman"/>
          <w:sz w:val="32"/>
          <w:lang w:val="vi-VN"/>
        </w:rPr>
        <w:t>:</w:t>
      </w:r>
      <w:r w:rsidRPr="005453A2">
        <w:rPr>
          <w:rFonts w:ascii="Times New Roman" w:hAnsi="Times New Roman"/>
          <w:lang w:val="vi-VN"/>
        </w:rPr>
        <w:t xml:space="preserve"> </w:t>
      </w:r>
    </w:p>
    <w:p w14:paraId="2A638133" w14:textId="77777777" w:rsidR="004535DD" w:rsidRPr="005453A2" w:rsidRDefault="004535DD" w:rsidP="004535DD">
      <w:pPr>
        <w:rPr>
          <w:rFonts w:ascii="Times New Roman" w:hAnsi="Times New Roman"/>
          <w:bCs/>
          <w:lang w:val="vi-VN"/>
        </w:rPr>
      </w:pPr>
      <w:r w:rsidRPr="005453A2">
        <w:rPr>
          <w:rFonts w:ascii="Times New Roman" w:hAnsi="Times New Roman"/>
          <w:bCs/>
          <w:lang w:val="vi-VN"/>
        </w:rPr>
        <w:t>Giả sử  công ty có  2 chi  nhánh: chi nhánh 1  (CN1), chi nhánh 2  (CN2) .</w:t>
      </w:r>
    </w:p>
    <w:p w14:paraId="46603E4B" w14:textId="77777777" w:rsidR="004535DD" w:rsidRPr="005453A2" w:rsidRDefault="004535DD" w:rsidP="004535DD">
      <w:pPr>
        <w:rPr>
          <w:rFonts w:ascii="Times New Roman" w:hAnsi="Times New Roman"/>
          <w:bCs/>
          <w:lang w:val="vi-VN"/>
        </w:rPr>
      </w:pPr>
      <w:r w:rsidRPr="005453A2">
        <w:rPr>
          <w:rFonts w:ascii="Times New Roman" w:hAnsi="Times New Roman"/>
          <w:bCs/>
          <w:lang w:val="vi-VN"/>
        </w:rPr>
        <w:t xml:space="preserve">Phân tán cơ sở dữ liệu QLVT  ra làm 2 mảnh với điều kiện sau: </w:t>
      </w:r>
    </w:p>
    <w:p w14:paraId="7542A8FF" w14:textId="77777777" w:rsidR="004535DD" w:rsidRPr="005453A2" w:rsidRDefault="004535DD" w:rsidP="004535DD">
      <w:pPr>
        <w:numPr>
          <w:ilvl w:val="1"/>
          <w:numId w:val="2"/>
        </w:numPr>
        <w:tabs>
          <w:tab w:val="clear" w:pos="1440"/>
          <w:tab w:val="num" w:pos="851"/>
        </w:tabs>
        <w:ind w:left="851" w:hanging="284"/>
        <w:rPr>
          <w:rFonts w:ascii="Times New Roman" w:hAnsi="Times New Roman"/>
          <w:bCs/>
          <w:lang w:val="vi-VN"/>
        </w:rPr>
      </w:pPr>
      <w:r w:rsidRPr="005453A2">
        <w:rPr>
          <w:rFonts w:ascii="Times New Roman" w:hAnsi="Times New Roman"/>
          <w:bCs/>
          <w:lang w:val="vi-VN"/>
        </w:rPr>
        <w:t>QLVT được đặt trên server1: chứa thông tin nhập/xuất của chi nhánh 1.</w:t>
      </w:r>
    </w:p>
    <w:p w14:paraId="195A321B" w14:textId="77777777" w:rsidR="004535DD" w:rsidRPr="005453A2" w:rsidRDefault="004535DD" w:rsidP="004535DD">
      <w:pPr>
        <w:numPr>
          <w:ilvl w:val="1"/>
          <w:numId w:val="2"/>
        </w:numPr>
        <w:tabs>
          <w:tab w:val="clear" w:pos="1440"/>
          <w:tab w:val="num" w:pos="851"/>
        </w:tabs>
        <w:ind w:left="851" w:hanging="284"/>
        <w:rPr>
          <w:rFonts w:ascii="Times New Roman" w:hAnsi="Times New Roman"/>
          <w:bCs/>
          <w:lang w:val="vi-VN"/>
        </w:rPr>
      </w:pPr>
      <w:r w:rsidRPr="005453A2">
        <w:rPr>
          <w:rFonts w:ascii="Times New Roman" w:hAnsi="Times New Roman"/>
          <w:bCs/>
          <w:lang w:val="vi-VN"/>
        </w:rPr>
        <w:t>QLVT được đặt trên server2: chứa thông tin nhập/xuất của chi nhánh 2.</w:t>
      </w:r>
    </w:p>
    <w:p w14:paraId="3440E5D7" w14:textId="77777777" w:rsidR="004535DD" w:rsidRPr="005453A2" w:rsidRDefault="004535DD" w:rsidP="004535DD">
      <w:pPr>
        <w:pStyle w:val="BodyTextIndent"/>
        <w:rPr>
          <w:rFonts w:ascii="Times New Roman" w:hAnsi="Times New Roman"/>
          <w:lang w:val="vi-VN"/>
        </w:rPr>
      </w:pPr>
      <w:r w:rsidRPr="005453A2">
        <w:rPr>
          <w:rFonts w:ascii="Times New Roman" w:hAnsi="Times New Roman"/>
          <w:lang w:val="vi-VN"/>
        </w:rPr>
        <w:t xml:space="preserve"> </w:t>
      </w:r>
    </w:p>
    <w:p w14:paraId="38BE2D24" w14:textId="77777777" w:rsidR="004535DD" w:rsidRPr="005453A2" w:rsidRDefault="004535DD" w:rsidP="004535DD">
      <w:pPr>
        <w:rPr>
          <w:rFonts w:ascii="Times New Roman" w:hAnsi="Times New Roman"/>
          <w:lang w:val="vi-VN"/>
        </w:rPr>
      </w:pPr>
      <w:r w:rsidRPr="005453A2">
        <w:rPr>
          <w:rFonts w:ascii="Times New Roman" w:hAnsi="Times New Roman"/>
          <w:lang w:val="vi-VN"/>
        </w:rPr>
        <w:t>Viết chương trình tạo các Form và Report sau:</w:t>
      </w:r>
    </w:p>
    <w:p w14:paraId="72D69538" w14:textId="77777777" w:rsidR="007B41A5" w:rsidRPr="005453A2" w:rsidRDefault="007B41A5">
      <w:pPr>
        <w:rPr>
          <w:b/>
          <w:bCs/>
          <w:lang w:val="vi-VN"/>
        </w:rPr>
      </w:pPr>
    </w:p>
    <w:p w14:paraId="2D2768B3" w14:textId="77777777" w:rsidR="004535DD" w:rsidRPr="005453A2" w:rsidRDefault="004535DD" w:rsidP="004535DD">
      <w:pPr>
        <w:rPr>
          <w:rFonts w:ascii="Times New Roman" w:hAnsi="Times New Roman"/>
          <w:b/>
          <w:bCs/>
          <w:lang w:val="vi-VN"/>
        </w:rPr>
      </w:pPr>
      <w:r w:rsidRPr="005453A2">
        <w:rPr>
          <w:rFonts w:ascii="Times New Roman" w:hAnsi="Times New Roman"/>
          <w:b/>
          <w:bCs/>
          <w:lang w:val="vi-VN"/>
        </w:rPr>
        <w:t>1. Lập các Form sau:</w:t>
      </w:r>
    </w:p>
    <w:p w14:paraId="5BE86F78" w14:textId="77777777" w:rsidR="004535DD" w:rsidRPr="005453A2" w:rsidRDefault="004535DD" w:rsidP="004535DD">
      <w:pPr>
        <w:ind w:firstLine="720"/>
        <w:jc w:val="both"/>
        <w:rPr>
          <w:rFonts w:ascii="Times New Roman" w:hAnsi="Times New Roman"/>
          <w:lang w:val="vi-VN"/>
        </w:rPr>
      </w:pPr>
      <w:r w:rsidRPr="005453A2">
        <w:rPr>
          <w:rFonts w:ascii="Times New Roman" w:hAnsi="Times New Roman"/>
          <w:lang w:val="vi-VN"/>
        </w:rPr>
        <w:t>1.1.</w:t>
      </w:r>
      <w:r w:rsidRPr="005453A2">
        <w:rPr>
          <w:rFonts w:ascii="Times New Roman" w:hAnsi="Times New Roman"/>
          <w:b/>
          <w:bCs/>
          <w:lang w:val="vi-VN"/>
        </w:rPr>
        <w:t xml:space="preserve"> Nhập danh sách nhân viên</w:t>
      </w:r>
      <w:r w:rsidRPr="005453A2">
        <w:rPr>
          <w:rFonts w:ascii="Times New Roman" w:hAnsi="Times New Roman"/>
          <w:lang w:val="vi-VN"/>
        </w:rPr>
        <w:t xml:space="preserve"> : có các chức năng: Thêm, Xóa, Ghi, Undo, </w:t>
      </w:r>
      <w:r w:rsidR="003D7B99" w:rsidRPr="005453A2">
        <w:rPr>
          <w:rFonts w:ascii="Times New Roman" w:hAnsi="Times New Roman"/>
          <w:lang w:val="vi-VN"/>
        </w:rPr>
        <w:t xml:space="preserve">Reload, </w:t>
      </w:r>
      <w:r w:rsidR="003D7B99" w:rsidRPr="005453A2">
        <w:rPr>
          <w:rFonts w:ascii="Times New Roman" w:hAnsi="Times New Roman"/>
          <w:highlight w:val="yellow"/>
          <w:lang w:val="vi-VN"/>
        </w:rPr>
        <w:t>Chuyển chi nhánh</w:t>
      </w:r>
      <w:r w:rsidRPr="005453A2">
        <w:rPr>
          <w:rFonts w:ascii="Times New Roman" w:hAnsi="Times New Roman"/>
          <w:lang w:val="vi-VN"/>
        </w:rPr>
        <w:t>, Thoát. Nhân viên thuộc chi nhánh nào thì chi nhánh đó nhập. Trên từng chi nhánh ta chỉ thấy được danh sách nhân viên thuộc chi nhánh đó.</w:t>
      </w:r>
    </w:p>
    <w:p w14:paraId="7F0943A1" w14:textId="77777777" w:rsidR="004535DD" w:rsidRPr="005453A2" w:rsidRDefault="004535DD" w:rsidP="004535DD">
      <w:pPr>
        <w:ind w:firstLine="720"/>
        <w:rPr>
          <w:rFonts w:ascii="Times New Roman" w:hAnsi="Times New Roman"/>
          <w:lang w:val="vi-VN"/>
        </w:rPr>
      </w:pPr>
      <w:r w:rsidRPr="005453A2">
        <w:rPr>
          <w:rFonts w:ascii="Times New Roman" w:hAnsi="Times New Roman"/>
          <w:lang w:val="vi-VN"/>
        </w:rPr>
        <w:t xml:space="preserve">1.2. </w:t>
      </w:r>
      <w:r w:rsidRPr="005453A2">
        <w:rPr>
          <w:rFonts w:ascii="Times New Roman" w:hAnsi="Times New Roman"/>
          <w:b/>
          <w:bCs/>
          <w:lang w:val="vi-VN"/>
        </w:rPr>
        <w:t>Nhập danh mục vật tư</w:t>
      </w:r>
      <w:r w:rsidRPr="005453A2">
        <w:rPr>
          <w:rFonts w:ascii="Times New Roman" w:hAnsi="Times New Roman"/>
          <w:lang w:val="vi-VN"/>
        </w:rPr>
        <w:t>: Thêm, Xóa, Ghi, Undo, Tìm kiếm(</w:t>
      </w:r>
      <w:r w:rsidR="006767FF" w:rsidRPr="005453A2">
        <w:rPr>
          <w:rFonts w:ascii="Times New Roman" w:hAnsi="Times New Roman"/>
          <w:lang w:val="vi-VN"/>
        </w:rPr>
        <w:t xml:space="preserve"> </w:t>
      </w:r>
      <w:r w:rsidRPr="005453A2">
        <w:rPr>
          <w:rFonts w:ascii="Times New Roman" w:hAnsi="Times New Roman"/>
          <w:lang w:val="vi-VN"/>
        </w:rPr>
        <w:t xml:space="preserve">theo </w:t>
      </w:r>
      <w:r w:rsidR="006767FF" w:rsidRPr="005453A2">
        <w:rPr>
          <w:rFonts w:ascii="Times New Roman" w:hAnsi="Times New Roman"/>
          <w:lang w:val="vi-VN"/>
        </w:rPr>
        <w:t>tên</w:t>
      </w:r>
      <w:r w:rsidRPr="005453A2">
        <w:rPr>
          <w:rFonts w:ascii="Times New Roman" w:hAnsi="Times New Roman"/>
          <w:lang w:val="vi-VN"/>
        </w:rPr>
        <w:t xml:space="preserve">) , Thoát. </w:t>
      </w:r>
    </w:p>
    <w:p w14:paraId="21746D0E" w14:textId="77777777" w:rsidR="004535DD" w:rsidRPr="005453A2" w:rsidRDefault="004535DD" w:rsidP="004535DD">
      <w:pPr>
        <w:ind w:firstLine="720"/>
        <w:rPr>
          <w:rFonts w:ascii="Times New Roman" w:hAnsi="Times New Roman"/>
          <w:lang w:val="vi-VN"/>
        </w:rPr>
      </w:pPr>
      <w:r w:rsidRPr="005453A2">
        <w:rPr>
          <w:rFonts w:ascii="Times New Roman" w:hAnsi="Times New Roman"/>
          <w:lang w:val="vi-VN"/>
        </w:rPr>
        <w:t xml:space="preserve">1.3. </w:t>
      </w:r>
      <w:r w:rsidRPr="005453A2">
        <w:rPr>
          <w:rFonts w:ascii="Times New Roman" w:hAnsi="Times New Roman"/>
          <w:b/>
          <w:bCs/>
          <w:lang w:val="vi-VN"/>
        </w:rPr>
        <w:t>Nhập danh mục kho</w:t>
      </w:r>
      <w:r w:rsidRPr="005453A2">
        <w:rPr>
          <w:rFonts w:ascii="Times New Roman" w:hAnsi="Times New Roman"/>
          <w:lang w:val="vi-VN"/>
        </w:rPr>
        <w:t>: Thêm, Xóa, Ghi, Undo, Tìm kiếm(</w:t>
      </w:r>
      <w:r w:rsidR="006767FF" w:rsidRPr="005453A2">
        <w:rPr>
          <w:rFonts w:ascii="Times New Roman" w:hAnsi="Times New Roman"/>
          <w:lang w:val="vi-VN"/>
        </w:rPr>
        <w:t xml:space="preserve"> </w:t>
      </w:r>
      <w:r w:rsidRPr="005453A2">
        <w:rPr>
          <w:rFonts w:ascii="Times New Roman" w:hAnsi="Times New Roman"/>
          <w:lang w:val="vi-VN"/>
        </w:rPr>
        <w:t xml:space="preserve">theo </w:t>
      </w:r>
      <w:r w:rsidR="006767FF" w:rsidRPr="005453A2">
        <w:rPr>
          <w:rFonts w:ascii="Times New Roman" w:hAnsi="Times New Roman"/>
          <w:lang w:val="vi-VN"/>
        </w:rPr>
        <w:t>tên</w:t>
      </w:r>
      <w:r w:rsidRPr="005453A2">
        <w:rPr>
          <w:rFonts w:ascii="Times New Roman" w:hAnsi="Times New Roman"/>
          <w:lang w:val="vi-VN"/>
        </w:rPr>
        <w:t>) , Thoát. Kho thuộc chi nhánh nào thì chi nhánh đó nhập. Trên từng chi nhánh ta chỉ thấy được danh sách Kho thuộc chi nhánh đó.</w:t>
      </w:r>
    </w:p>
    <w:p w14:paraId="0A88656A" w14:textId="77777777" w:rsidR="004535DD" w:rsidRPr="005453A2" w:rsidRDefault="004535DD" w:rsidP="004535DD">
      <w:pPr>
        <w:ind w:firstLine="720"/>
        <w:rPr>
          <w:rFonts w:ascii="Times New Roman" w:hAnsi="Times New Roman"/>
          <w:lang w:val="vi-VN"/>
        </w:rPr>
      </w:pPr>
      <w:r w:rsidRPr="005453A2">
        <w:rPr>
          <w:rFonts w:ascii="Times New Roman" w:hAnsi="Times New Roman"/>
          <w:lang w:val="vi-VN"/>
        </w:rPr>
        <w:t xml:space="preserve">1.4. </w:t>
      </w:r>
      <w:r w:rsidRPr="005453A2">
        <w:rPr>
          <w:rFonts w:ascii="Times New Roman" w:hAnsi="Times New Roman"/>
          <w:b/>
          <w:lang w:val="vi-VN"/>
        </w:rPr>
        <w:t>Lập đơn đặt hàng</w:t>
      </w:r>
      <w:r w:rsidRPr="005453A2">
        <w:rPr>
          <w:rFonts w:ascii="Times New Roman" w:hAnsi="Times New Roman"/>
          <w:lang w:val="vi-VN"/>
        </w:rPr>
        <w:t>: trình bày form dưới dạng SubForm. Nhân viên thuộc chi nhánh nào thì lập đơn đặt hàng của chi nhánh đó. Trên từng chi nhánh ta chỉ thấy được danh sách các  đơn  đặt hàng của chi nhánh đó.</w:t>
      </w:r>
    </w:p>
    <w:p w14:paraId="2DA7573F" w14:textId="77777777" w:rsidR="004535DD" w:rsidRPr="005453A2" w:rsidRDefault="006767FF" w:rsidP="004535DD">
      <w:pPr>
        <w:ind w:firstLine="720"/>
        <w:jc w:val="both"/>
        <w:rPr>
          <w:rFonts w:ascii="Times New Roman" w:hAnsi="Times New Roman"/>
          <w:lang w:val="vi-VN"/>
        </w:rPr>
      </w:pPr>
      <w:r w:rsidRPr="005453A2">
        <w:rPr>
          <w:rFonts w:ascii="Times New Roman" w:hAnsi="Times New Roman"/>
          <w:lang w:val="vi-VN"/>
        </w:rPr>
        <w:t>1.5</w:t>
      </w:r>
      <w:r w:rsidR="004535DD" w:rsidRPr="005453A2">
        <w:rPr>
          <w:rFonts w:ascii="Times New Roman" w:hAnsi="Times New Roman"/>
          <w:lang w:val="vi-VN"/>
        </w:rPr>
        <w:t xml:space="preserve">. </w:t>
      </w:r>
      <w:r w:rsidR="004535DD" w:rsidRPr="005453A2">
        <w:rPr>
          <w:rFonts w:ascii="Times New Roman" w:hAnsi="Times New Roman"/>
          <w:b/>
          <w:bCs/>
          <w:lang w:val="vi-VN"/>
        </w:rPr>
        <w:t>Phiếu nhập/xuất vật tư</w:t>
      </w:r>
      <w:r w:rsidR="004535DD" w:rsidRPr="005453A2">
        <w:rPr>
          <w:rFonts w:ascii="Times New Roman" w:hAnsi="Times New Roman"/>
          <w:lang w:val="vi-VN"/>
        </w:rPr>
        <w:t>: trình bày form dưới dạng SubForm. Nhân viên thuộc chi nhánh nào thì nhập dữ liệu nhập/xuất của chi nhánh đó. Trên từng chi nhánh ta chỉ thấy được danh sách các phiếu nhập/xuất của chi nhánh đó.</w:t>
      </w:r>
    </w:p>
    <w:p w14:paraId="07CAC729" w14:textId="77777777" w:rsidR="007B41A5" w:rsidRPr="005453A2" w:rsidRDefault="00FB0D73" w:rsidP="00E865C6">
      <w:pPr>
        <w:ind w:firstLine="720"/>
        <w:rPr>
          <w:lang w:val="vi-VN"/>
        </w:rPr>
      </w:pPr>
      <w:r w:rsidRPr="005453A2">
        <w:rPr>
          <w:lang w:val="vi-VN"/>
        </w:rPr>
        <w:t xml:space="preserve"> </w:t>
      </w:r>
    </w:p>
    <w:p w14:paraId="09471703" w14:textId="77777777" w:rsidR="00E865C6" w:rsidRPr="005453A2" w:rsidRDefault="00E865C6" w:rsidP="00E865C6">
      <w:pPr>
        <w:rPr>
          <w:b/>
          <w:lang w:val="vi-VN"/>
        </w:rPr>
      </w:pPr>
    </w:p>
    <w:p w14:paraId="074A7A87" w14:textId="77777777" w:rsidR="004535DD" w:rsidRPr="005453A2" w:rsidRDefault="004535DD" w:rsidP="004535DD">
      <w:pPr>
        <w:rPr>
          <w:rFonts w:ascii="Times New Roman" w:hAnsi="Times New Roman"/>
          <w:lang w:val="vi-VN"/>
        </w:rPr>
      </w:pPr>
      <w:r w:rsidRPr="005453A2">
        <w:rPr>
          <w:rFonts w:ascii="Times New Roman" w:hAnsi="Times New Roman"/>
          <w:b/>
          <w:lang w:val="vi-VN"/>
        </w:rPr>
        <w:t>2. Phân quyền</w:t>
      </w:r>
      <w:r w:rsidRPr="005453A2">
        <w:rPr>
          <w:rFonts w:ascii="Times New Roman" w:hAnsi="Times New Roman"/>
          <w:lang w:val="vi-VN"/>
        </w:rPr>
        <w:t>:</w:t>
      </w:r>
      <w:r w:rsidR="00701A35" w:rsidRPr="005453A2">
        <w:rPr>
          <w:rFonts w:ascii="Times New Roman" w:hAnsi="Times New Roman"/>
          <w:lang w:val="vi-VN"/>
        </w:rPr>
        <w:t xml:space="preserve"> Chương trình có 3 nhóm : </w:t>
      </w:r>
      <w:r w:rsidR="00701A35" w:rsidRPr="005453A2">
        <w:rPr>
          <w:rFonts w:ascii="Times New Roman" w:hAnsi="Times New Roman"/>
          <w:b/>
          <w:bCs/>
          <w:lang w:val="vi-VN"/>
        </w:rPr>
        <w:t xml:space="preserve">Công ty </w:t>
      </w:r>
      <w:r w:rsidR="00701A35" w:rsidRPr="005453A2">
        <w:rPr>
          <w:rFonts w:ascii="Times New Roman" w:hAnsi="Times New Roman"/>
          <w:lang w:val="vi-VN"/>
        </w:rPr>
        <w:t xml:space="preserve">, </w:t>
      </w:r>
      <w:r w:rsidR="00701A35" w:rsidRPr="005453A2">
        <w:rPr>
          <w:rFonts w:ascii="Times New Roman" w:hAnsi="Times New Roman"/>
          <w:b/>
          <w:bCs/>
          <w:lang w:val="vi-VN"/>
        </w:rPr>
        <w:t>ChiNhanh, User</w:t>
      </w:r>
    </w:p>
    <w:p w14:paraId="4F4B3581" w14:textId="77777777" w:rsidR="004535DD" w:rsidRPr="005453A2" w:rsidRDefault="004535DD" w:rsidP="004535DD">
      <w:pPr>
        <w:ind w:left="436" w:hanging="218"/>
        <w:rPr>
          <w:rFonts w:ascii="Times New Roman" w:hAnsi="Times New Roman"/>
          <w:lang w:val="vi-VN"/>
        </w:rPr>
      </w:pPr>
      <w:r w:rsidRPr="005453A2">
        <w:rPr>
          <w:rFonts w:ascii="Times New Roman" w:hAnsi="Times New Roman"/>
          <w:lang w:val="vi-VN"/>
        </w:rPr>
        <w:t xml:space="preserve">-  Nếu login thuộc nhóm </w:t>
      </w:r>
      <w:r w:rsidRPr="005453A2">
        <w:rPr>
          <w:rFonts w:ascii="Times New Roman" w:hAnsi="Times New Roman"/>
          <w:b/>
          <w:bCs/>
          <w:lang w:val="vi-VN"/>
        </w:rPr>
        <w:t>CongTy</w:t>
      </w:r>
      <w:r w:rsidRPr="005453A2">
        <w:rPr>
          <w:rFonts w:ascii="Times New Roman" w:hAnsi="Times New Roman"/>
          <w:lang w:val="vi-VN"/>
        </w:rPr>
        <w:t xml:space="preserve"> thì login đó có thể đăng nhập vào bất kỳ chi nhánh nào để xem bằng cách chọn tên chi nhánh, và chỉ có các chức năng sau:</w:t>
      </w:r>
      <w:r w:rsidRPr="005453A2">
        <w:rPr>
          <w:rFonts w:ascii="Times New Roman" w:hAnsi="Times New Roman"/>
          <w:lang w:val="vi-VN"/>
        </w:rPr>
        <w:br/>
        <w:t xml:space="preserve"> + Chỉ có thể xem dữ liệu của phân mảnh tương ứng.</w:t>
      </w:r>
    </w:p>
    <w:p w14:paraId="13507301" w14:textId="18ABE8A1" w:rsidR="004535DD" w:rsidRPr="005453A2" w:rsidRDefault="004535DD" w:rsidP="004535DD">
      <w:pPr>
        <w:ind w:left="436" w:hanging="218"/>
        <w:rPr>
          <w:rFonts w:ascii="Times New Roman" w:hAnsi="Times New Roman"/>
          <w:lang w:val="vi-VN"/>
        </w:rPr>
      </w:pPr>
      <w:r w:rsidRPr="005453A2">
        <w:rPr>
          <w:rFonts w:ascii="Times New Roman" w:hAnsi="Times New Roman"/>
          <w:lang w:val="vi-VN"/>
        </w:rPr>
        <w:t xml:space="preserve"> </w:t>
      </w:r>
      <w:r w:rsidRPr="005453A2">
        <w:rPr>
          <w:rFonts w:ascii="Times New Roman" w:hAnsi="Times New Roman"/>
          <w:lang w:val="vi-VN"/>
        </w:rPr>
        <w:tab/>
        <w:t xml:space="preserve"> + Xem được các báo cáo.</w:t>
      </w:r>
      <w:r w:rsidR="005C1873" w:rsidRPr="005453A2">
        <w:rPr>
          <w:rFonts w:ascii="Times New Roman" w:hAnsi="Times New Roman"/>
          <w:lang w:val="vi-VN"/>
        </w:rPr>
        <w:t xml:space="preserve"> (khi có SP sẽ cấp quyền gọi SP sau )</w:t>
      </w:r>
    </w:p>
    <w:p w14:paraId="10589860" w14:textId="77777777" w:rsidR="004535DD" w:rsidRPr="005453A2" w:rsidRDefault="004535DD" w:rsidP="004535DD">
      <w:pPr>
        <w:ind w:left="436" w:hanging="218"/>
        <w:rPr>
          <w:rFonts w:ascii="Times New Roman" w:hAnsi="Times New Roman"/>
          <w:lang w:val="vi-VN"/>
        </w:rPr>
      </w:pPr>
      <w:r w:rsidRPr="005453A2">
        <w:rPr>
          <w:rFonts w:ascii="Times New Roman" w:hAnsi="Times New Roman"/>
          <w:lang w:val="vi-VN"/>
        </w:rPr>
        <w:tab/>
        <w:t xml:space="preserve"> + Tạo login thuộc nhóm Congty</w:t>
      </w:r>
    </w:p>
    <w:p w14:paraId="31DA5864" w14:textId="77777777" w:rsidR="004535DD" w:rsidRPr="005453A2" w:rsidRDefault="004535DD" w:rsidP="004535DD">
      <w:pPr>
        <w:rPr>
          <w:rFonts w:ascii="Times New Roman" w:hAnsi="Times New Roman"/>
          <w:lang w:val="vi-VN"/>
        </w:rPr>
      </w:pPr>
      <w:r w:rsidRPr="005453A2">
        <w:rPr>
          <w:rFonts w:ascii="Times New Roman" w:hAnsi="Times New Roman"/>
          <w:lang w:val="vi-VN"/>
        </w:rPr>
        <w:t xml:space="preserve">-  Nếu login thuộc nhóm </w:t>
      </w:r>
      <w:r w:rsidRPr="005453A2">
        <w:rPr>
          <w:rFonts w:ascii="Times New Roman" w:hAnsi="Times New Roman"/>
          <w:b/>
          <w:bCs/>
          <w:lang w:val="vi-VN"/>
        </w:rPr>
        <w:t>ChiNhanh</w:t>
      </w:r>
      <w:r w:rsidRPr="005453A2">
        <w:rPr>
          <w:rFonts w:ascii="Times New Roman" w:hAnsi="Times New Roman"/>
          <w:lang w:val="vi-VN"/>
        </w:rPr>
        <w:t xml:space="preserve"> thì ta chỉ cho phép toàn quyền làm việc trên chi nhánh đó , không được log vào chi nhánh khác  , Tạo login thuộc nhóm ChiNhanh</w:t>
      </w:r>
    </w:p>
    <w:p w14:paraId="207DD30A" w14:textId="77777777" w:rsidR="004535DD" w:rsidRPr="005453A2" w:rsidRDefault="004535DD" w:rsidP="004535DD">
      <w:pPr>
        <w:rPr>
          <w:rFonts w:ascii="Times New Roman" w:hAnsi="Times New Roman"/>
          <w:lang w:val="vi-VN"/>
        </w:rPr>
      </w:pPr>
      <w:r w:rsidRPr="005453A2">
        <w:rPr>
          <w:rFonts w:ascii="Times New Roman" w:hAnsi="Times New Roman"/>
          <w:lang w:val="vi-VN"/>
        </w:rPr>
        <w:t xml:space="preserve">- Nếu login thuộc nhóm </w:t>
      </w:r>
      <w:r w:rsidRPr="005453A2">
        <w:rPr>
          <w:rFonts w:ascii="Times New Roman" w:hAnsi="Times New Roman"/>
          <w:b/>
          <w:lang w:val="vi-VN"/>
        </w:rPr>
        <w:t>User</w:t>
      </w:r>
      <w:r w:rsidRPr="005453A2">
        <w:rPr>
          <w:rFonts w:ascii="Times New Roman" w:hAnsi="Times New Roman"/>
          <w:lang w:val="vi-VN"/>
        </w:rPr>
        <w:t xml:space="preserve"> thì chỉ được quyền cập nhật dữ liệu, không được tạo tài khoản mới cho hệ thống.</w:t>
      </w:r>
    </w:p>
    <w:p w14:paraId="1615F0E4" w14:textId="77777777" w:rsidR="004535DD" w:rsidRPr="005453A2" w:rsidRDefault="004535DD" w:rsidP="004535DD">
      <w:pPr>
        <w:spacing w:before="240"/>
        <w:jc w:val="both"/>
        <w:rPr>
          <w:rFonts w:ascii="Times New Roman" w:hAnsi="Times New Roman"/>
          <w:b/>
          <w:bCs/>
          <w:lang w:val="vi-VN"/>
        </w:rPr>
      </w:pPr>
      <w:r w:rsidRPr="005453A2">
        <w:rPr>
          <w:rFonts w:ascii="Times New Roman" w:hAnsi="Times New Roman"/>
          <w:lang w:val="vi-VN"/>
        </w:rPr>
        <w:t xml:space="preserve">Chương trình cho phép ta tạo các login, password và cho login này làm việc với quyền hạn gì. Căn cứ vào quyền này khi user login vào hệ thống, ta sẽ biết người đó được quyền làm việc với mảnh phân tán nào hay trên tất cả các phân mảnh. </w:t>
      </w:r>
    </w:p>
    <w:p w14:paraId="62C70E87" w14:textId="77777777" w:rsidR="004535DD" w:rsidRPr="005453A2" w:rsidRDefault="004535DD" w:rsidP="004535DD">
      <w:pPr>
        <w:spacing w:before="240"/>
        <w:jc w:val="both"/>
        <w:rPr>
          <w:rFonts w:ascii="Times New Roman" w:hAnsi="Times New Roman"/>
          <w:b/>
          <w:bCs/>
          <w:lang w:val="vi-VN"/>
        </w:rPr>
      </w:pPr>
      <w:r w:rsidRPr="005453A2">
        <w:rPr>
          <w:rFonts w:ascii="Times New Roman" w:hAnsi="Times New Roman"/>
          <w:b/>
          <w:bCs/>
          <w:lang w:val="vi-VN"/>
        </w:rPr>
        <w:t>3. Lập các báo biểu:</w:t>
      </w:r>
    </w:p>
    <w:p w14:paraId="098537A0" w14:textId="77777777" w:rsidR="004535DD" w:rsidRPr="005453A2" w:rsidRDefault="004535DD" w:rsidP="004535DD">
      <w:pPr>
        <w:ind w:firstLine="545"/>
        <w:jc w:val="both"/>
        <w:rPr>
          <w:rFonts w:ascii="Times New Roman" w:hAnsi="Times New Roman"/>
          <w:lang w:val="vi-VN"/>
        </w:rPr>
      </w:pPr>
      <w:r w:rsidRPr="005453A2">
        <w:rPr>
          <w:rFonts w:ascii="Times New Roman" w:hAnsi="Times New Roman"/>
          <w:lang w:val="vi-VN"/>
        </w:rPr>
        <w:t xml:space="preserve">3.1. </w:t>
      </w:r>
      <w:r w:rsidRPr="005453A2">
        <w:rPr>
          <w:rFonts w:ascii="Times New Roman" w:hAnsi="Times New Roman"/>
          <w:b/>
          <w:bCs/>
          <w:lang w:val="vi-VN"/>
        </w:rPr>
        <w:t>In danh sách nhân viên</w:t>
      </w:r>
      <w:r w:rsidRPr="005453A2">
        <w:rPr>
          <w:rFonts w:ascii="Times New Roman" w:hAnsi="Times New Roman"/>
          <w:lang w:val="vi-VN"/>
        </w:rPr>
        <w:t>: Tùy thuộc vào quyền hạn của login mà ta cho phép chọn công ty – chi nhánh để in theo thứ tự tăng dần tên + họ</w:t>
      </w:r>
    </w:p>
    <w:p w14:paraId="56B39BC9" w14:textId="77777777" w:rsidR="004535DD" w:rsidRPr="005453A2" w:rsidRDefault="004535DD" w:rsidP="004535DD">
      <w:pPr>
        <w:ind w:left="284"/>
        <w:rPr>
          <w:rFonts w:ascii="Times New Roman" w:hAnsi="Times New Roman"/>
          <w:lang w:val="vi-VN"/>
        </w:rPr>
      </w:pPr>
      <w:r w:rsidRPr="005453A2">
        <w:rPr>
          <w:rFonts w:ascii="Times New Roman" w:hAnsi="Times New Roman"/>
          <w:szCs w:val="26"/>
          <w:lang w:val="vi-VN"/>
        </w:rPr>
        <w:sym w:font="Wingdings" w:char="F0C4"/>
      </w:r>
      <w:r w:rsidRPr="005453A2">
        <w:rPr>
          <w:rFonts w:ascii="Times New Roman" w:hAnsi="Times New Roman"/>
          <w:lang w:val="vi-VN"/>
        </w:rPr>
        <w:t xml:space="preserve"> Nếu login thuộc nhóm Công ty thì ta cho chọn tên chi nhánh và tìm dữ liệu trên phân mảnh tương ứng để in. </w:t>
      </w:r>
    </w:p>
    <w:p w14:paraId="436C63BB" w14:textId="77777777" w:rsidR="004535DD" w:rsidRPr="005453A2" w:rsidRDefault="004535DD" w:rsidP="004535DD">
      <w:pPr>
        <w:ind w:firstLine="545"/>
        <w:jc w:val="both"/>
        <w:rPr>
          <w:rFonts w:ascii="Times New Roman" w:hAnsi="Times New Roman"/>
          <w:lang w:val="vi-VN"/>
        </w:rPr>
      </w:pPr>
      <w:r w:rsidRPr="005453A2">
        <w:rPr>
          <w:rFonts w:ascii="Times New Roman" w:hAnsi="Times New Roman"/>
          <w:szCs w:val="26"/>
          <w:lang w:val="vi-VN"/>
        </w:rPr>
        <w:sym w:font="Wingdings" w:char="F0C4"/>
      </w:r>
      <w:r w:rsidRPr="005453A2">
        <w:rPr>
          <w:rFonts w:ascii="Times New Roman" w:hAnsi="Times New Roman"/>
          <w:lang w:val="vi-VN"/>
        </w:rPr>
        <w:t xml:space="preserve"> Nếu login thuộc nhóm </w:t>
      </w:r>
      <w:r w:rsidRPr="005453A2">
        <w:rPr>
          <w:rFonts w:ascii="Times New Roman" w:hAnsi="Times New Roman"/>
          <w:b/>
          <w:bCs/>
          <w:lang w:val="vi-VN"/>
        </w:rPr>
        <w:t xml:space="preserve">ChiNhánhX </w:t>
      </w:r>
      <w:r w:rsidRPr="005453A2">
        <w:rPr>
          <w:rFonts w:ascii="Times New Roman" w:hAnsi="Times New Roman"/>
          <w:lang w:val="vi-VN"/>
        </w:rPr>
        <w:t>thì ta cho lấy dữ liệu trên phân mảnh tương ứng để in.</w:t>
      </w:r>
    </w:p>
    <w:p w14:paraId="303AE47C" w14:textId="77777777" w:rsidR="004535DD" w:rsidRPr="005453A2" w:rsidRDefault="004535DD" w:rsidP="004535DD">
      <w:pPr>
        <w:ind w:firstLine="545"/>
        <w:jc w:val="both"/>
        <w:rPr>
          <w:rFonts w:ascii="Times New Roman" w:hAnsi="Times New Roman"/>
          <w:lang w:val="vi-VN"/>
        </w:rPr>
      </w:pPr>
      <w:r w:rsidRPr="005453A2">
        <w:rPr>
          <w:rFonts w:ascii="Times New Roman" w:hAnsi="Times New Roman"/>
          <w:lang w:val="vi-VN"/>
        </w:rPr>
        <w:t xml:space="preserve">3.2. </w:t>
      </w:r>
      <w:r w:rsidRPr="005453A2">
        <w:rPr>
          <w:rFonts w:ascii="Times New Roman" w:hAnsi="Times New Roman"/>
          <w:b/>
          <w:bCs/>
          <w:lang w:val="vi-VN"/>
        </w:rPr>
        <w:t>In danh mục vật tư</w:t>
      </w:r>
      <w:r w:rsidRPr="005453A2">
        <w:rPr>
          <w:rFonts w:ascii="Times New Roman" w:hAnsi="Times New Roman"/>
          <w:lang w:val="vi-VN"/>
        </w:rPr>
        <w:t>: theo thứ tự tên vật tư tăng dần của cả công ty</w:t>
      </w:r>
    </w:p>
    <w:p w14:paraId="5E5C43EF" w14:textId="77777777" w:rsidR="000C6EB3" w:rsidRPr="005453A2" w:rsidRDefault="000C6EB3" w:rsidP="000C6EB3">
      <w:pPr>
        <w:ind w:firstLine="545"/>
        <w:jc w:val="both"/>
        <w:rPr>
          <w:rFonts w:ascii="Times New Roman" w:hAnsi="Times New Roman"/>
          <w:lang w:val="vi-VN"/>
        </w:rPr>
      </w:pPr>
      <w:r w:rsidRPr="005453A2">
        <w:rPr>
          <w:rFonts w:ascii="Times New Roman" w:hAnsi="Times New Roman"/>
          <w:lang w:val="vi-VN"/>
        </w:rPr>
        <w:t xml:space="preserve">3.3. </w:t>
      </w:r>
      <w:r w:rsidRPr="005453A2">
        <w:rPr>
          <w:rFonts w:ascii="Times New Roman" w:hAnsi="Times New Roman"/>
          <w:b/>
          <w:bCs/>
          <w:lang w:val="vi-VN"/>
        </w:rPr>
        <w:t>In Bảng kê chi tiết số lượng – trị giá hàng nhập hoặc xuất</w:t>
      </w:r>
      <w:r w:rsidRPr="005453A2">
        <w:rPr>
          <w:rFonts w:ascii="Times New Roman" w:hAnsi="Times New Roman"/>
          <w:lang w:val="vi-VN"/>
        </w:rPr>
        <w:t xml:space="preserve"> theo từng tháng trong 1 khoảng thời gian do người sử dụng chọn. </w:t>
      </w:r>
    </w:p>
    <w:p w14:paraId="14A70E54" w14:textId="77777777" w:rsidR="000C6EB3" w:rsidRPr="005453A2" w:rsidRDefault="000C6EB3" w:rsidP="000C6EB3">
      <w:pPr>
        <w:ind w:firstLine="545"/>
        <w:jc w:val="both"/>
        <w:rPr>
          <w:rFonts w:ascii="Times New Roman" w:hAnsi="Times New Roman"/>
          <w:lang w:val="vi-VN"/>
        </w:rPr>
      </w:pPr>
      <w:r w:rsidRPr="005453A2">
        <w:rPr>
          <w:rFonts w:ascii="Times New Roman" w:hAnsi="Times New Roman"/>
          <w:lang w:val="vi-VN"/>
        </w:rPr>
        <w:t xml:space="preserve">Dữ liệu in ra sẽ thuộc chi nhánh tương ứng với nhân viên khi login vào. Nếu login vào thuộc </w:t>
      </w:r>
      <w:r w:rsidRPr="005453A2">
        <w:rPr>
          <w:rFonts w:ascii="Times New Roman" w:hAnsi="Times New Roman"/>
          <w:b/>
          <w:bCs/>
          <w:lang w:val="vi-VN"/>
        </w:rPr>
        <w:t xml:space="preserve">nhóm Công ty </w:t>
      </w:r>
      <w:r w:rsidRPr="005453A2">
        <w:rPr>
          <w:rFonts w:ascii="Times New Roman" w:hAnsi="Times New Roman"/>
          <w:lang w:val="vi-VN"/>
        </w:rPr>
        <w:t xml:space="preserve">thì dữ liệu sẽ là dữ liệu tổng hợp của cả 2 chi nhánh. Kết xuất: </w:t>
      </w:r>
    </w:p>
    <w:p w14:paraId="67DD7292" w14:textId="77777777" w:rsidR="000C6EB3" w:rsidRPr="005453A2" w:rsidRDefault="000C6EB3" w:rsidP="000C6EB3">
      <w:pPr>
        <w:ind w:firstLine="545"/>
        <w:jc w:val="both"/>
        <w:rPr>
          <w:rFonts w:ascii="Times New Roman" w:hAnsi="Times New Roman"/>
          <w:lang w:val="vi-VN"/>
        </w:rPr>
      </w:pPr>
      <w:r w:rsidRPr="005453A2">
        <w:rPr>
          <w:rFonts w:ascii="Times New Roman" w:hAnsi="Times New Roman"/>
          <w:lang w:val="vi-VN"/>
        </w:rPr>
        <w:t>Tháng/năm       Tên vật tư        Tổng số lượng            Tổng trị giá</w:t>
      </w:r>
    </w:p>
    <w:p w14:paraId="358144E0" w14:textId="77777777" w:rsidR="000C6EB3" w:rsidRPr="005453A2" w:rsidRDefault="000C6EB3" w:rsidP="000C6EB3">
      <w:pPr>
        <w:spacing w:before="120" w:after="120"/>
        <w:ind w:firstLine="567"/>
        <w:jc w:val="both"/>
        <w:rPr>
          <w:rFonts w:ascii="Times New Roman" w:hAnsi="Times New Roman"/>
          <w:lang w:val="vi-VN"/>
        </w:rPr>
      </w:pPr>
      <w:r w:rsidRPr="005453A2">
        <w:rPr>
          <w:rFonts w:ascii="Times New Roman" w:hAnsi="Times New Roman"/>
          <w:lang w:val="vi-VN"/>
        </w:rPr>
        <w:lastRenderedPageBreak/>
        <w:t xml:space="preserve">3.4. </w:t>
      </w:r>
      <w:r w:rsidRPr="005453A2">
        <w:rPr>
          <w:rFonts w:ascii="Times New Roman" w:hAnsi="Times New Roman"/>
          <w:b/>
          <w:lang w:val="vi-VN"/>
        </w:rPr>
        <w:t>In Danh sách các đơn đặt hàng chưa có phiếu nhập</w:t>
      </w:r>
      <w:r w:rsidRPr="005453A2">
        <w:rPr>
          <w:rFonts w:ascii="Times New Roman" w:hAnsi="Times New Roman"/>
          <w:lang w:val="vi-VN"/>
        </w:rPr>
        <w:t>. Kết xuất:</w:t>
      </w:r>
    </w:p>
    <w:p w14:paraId="3B3C0630" w14:textId="77777777" w:rsidR="000C6EB3" w:rsidRPr="005453A2" w:rsidRDefault="000C6EB3" w:rsidP="000C6EB3">
      <w:pPr>
        <w:ind w:right="-32"/>
        <w:jc w:val="both"/>
        <w:rPr>
          <w:rFonts w:ascii="Times New Roman" w:hAnsi="Times New Roman"/>
          <w:lang w:val="vi-VN"/>
        </w:rPr>
      </w:pPr>
      <w:r w:rsidRPr="005453A2">
        <w:rPr>
          <w:rFonts w:ascii="Times New Roman" w:hAnsi="Times New Roman"/>
          <w:lang w:val="vi-VN"/>
        </w:rPr>
        <w:t xml:space="preserve">     </w:t>
      </w:r>
      <w:r w:rsidRPr="005453A2">
        <w:rPr>
          <w:rFonts w:ascii="Times New Roman" w:hAnsi="Times New Roman"/>
          <w:lang w:val="vi-VN"/>
        </w:rPr>
        <w:tab/>
        <w:t xml:space="preserve"> Mã số ĐĐH  Ngày lập     Nhà cung cấp  Họ tên nhân viên  lập phiếu</w:t>
      </w:r>
    </w:p>
    <w:p w14:paraId="08C63DDA" w14:textId="77777777" w:rsidR="000C6EB3" w:rsidRPr="005453A2" w:rsidRDefault="000C6EB3" w:rsidP="000C6EB3">
      <w:pPr>
        <w:spacing w:before="120" w:after="120"/>
        <w:jc w:val="both"/>
        <w:rPr>
          <w:rFonts w:ascii="Times New Roman" w:hAnsi="Times New Roman"/>
          <w:lang w:val="vi-VN"/>
        </w:rPr>
      </w:pPr>
      <w:r w:rsidRPr="005453A2">
        <w:rPr>
          <w:rFonts w:ascii="Times New Roman" w:hAnsi="Times New Roman"/>
          <w:lang w:val="vi-VN"/>
        </w:rPr>
        <w:t xml:space="preserve">           Tên vật tư     Số lượng đặt     Đơn giá</w:t>
      </w:r>
    </w:p>
    <w:p w14:paraId="383F8294" w14:textId="77777777" w:rsidR="000C6EB3" w:rsidRPr="005453A2" w:rsidRDefault="004535DD" w:rsidP="000C6EB3">
      <w:pPr>
        <w:spacing w:before="120" w:after="120"/>
        <w:ind w:firstLine="544"/>
        <w:jc w:val="both"/>
        <w:rPr>
          <w:rFonts w:ascii="Times New Roman" w:hAnsi="Times New Roman"/>
          <w:lang w:val="vi-VN"/>
        </w:rPr>
      </w:pPr>
      <w:r w:rsidRPr="005453A2">
        <w:rPr>
          <w:rFonts w:ascii="Times New Roman" w:hAnsi="Times New Roman"/>
          <w:lang w:val="vi-VN"/>
        </w:rPr>
        <w:t xml:space="preserve">3.5. </w:t>
      </w:r>
      <w:r w:rsidRPr="005453A2">
        <w:rPr>
          <w:rFonts w:ascii="Times New Roman" w:hAnsi="Times New Roman"/>
          <w:b/>
          <w:bCs/>
          <w:lang w:val="vi-VN"/>
        </w:rPr>
        <w:t>Báo cáo tình hình hoạt động của 1 nhân viên</w:t>
      </w:r>
      <w:r w:rsidRPr="005453A2">
        <w:rPr>
          <w:rFonts w:ascii="Times New Roman" w:hAnsi="Times New Roman"/>
          <w:lang w:val="vi-VN"/>
        </w:rPr>
        <w:t>:</w:t>
      </w:r>
      <w:r w:rsidR="000C6EB3" w:rsidRPr="005453A2">
        <w:rPr>
          <w:rFonts w:ascii="Times New Roman" w:hAnsi="Times New Roman"/>
          <w:lang w:val="vi-VN"/>
        </w:rPr>
        <w:t xml:space="preserve"> báo cáo được nhóm theo từng tháng</w:t>
      </w:r>
    </w:p>
    <w:p w14:paraId="77812BF3" w14:textId="77777777" w:rsidR="004535DD" w:rsidRPr="005453A2" w:rsidRDefault="005453A2" w:rsidP="000C6EB3">
      <w:pPr>
        <w:jc w:val="center"/>
        <w:rPr>
          <w:rFonts w:ascii="Times New Roman" w:hAnsi="Times New Roman"/>
          <w:lang w:val="vi-VN"/>
        </w:rPr>
      </w:pPr>
      <w:r w:rsidRPr="005453A2">
        <w:rPr>
          <w:rFonts w:ascii="Times New Roman" w:hAnsi="Times New Roman"/>
          <w:lang w:val="vi-VN"/>
        </w:rPr>
        <w:pict w14:anchorId="78ACD1C4">
          <v:shape id="_x0000_i1026" type="#_x0000_t75" style="width:355.2pt;height:133.2pt" fillcolor="window">
            <v:imagedata r:id="rId7" o:title="" croptop="24039f" cropbottom="10147f" cropleft="3174f" cropright="5332f"/>
          </v:shape>
        </w:pict>
      </w:r>
    </w:p>
    <w:p w14:paraId="317FEE5B" w14:textId="77777777" w:rsidR="004535DD" w:rsidRPr="005453A2" w:rsidRDefault="005453A2" w:rsidP="004535DD">
      <w:pPr>
        <w:jc w:val="center"/>
        <w:rPr>
          <w:rFonts w:ascii="Times New Roman" w:hAnsi="Times New Roman"/>
          <w:lang w:val="vi-VN"/>
        </w:rPr>
      </w:pPr>
      <w:r w:rsidRPr="005453A2">
        <w:rPr>
          <w:rFonts w:ascii="Times New Roman" w:hAnsi="Times New Roman"/>
          <w:lang w:val="vi-VN"/>
        </w:rPr>
        <w:pict w14:anchorId="18F8381A">
          <v:shape id="_x0000_i1027" type="#_x0000_t75" style="width:361.2pt;height:274.8pt" fillcolor="window">
            <v:imagedata r:id="rId8" o:title="" croptop="5671f" cropbottom="2321f" cropleft="3345f" cropright="5434f"/>
          </v:shape>
        </w:pict>
      </w:r>
    </w:p>
    <w:p w14:paraId="13E7F440" w14:textId="77777777" w:rsidR="004535DD" w:rsidRPr="005453A2" w:rsidRDefault="004535DD" w:rsidP="004535DD">
      <w:pPr>
        <w:jc w:val="both"/>
        <w:rPr>
          <w:rFonts w:ascii="Times New Roman" w:hAnsi="Times New Roman"/>
          <w:lang w:val="vi-VN"/>
        </w:rPr>
      </w:pPr>
    </w:p>
    <w:p w14:paraId="4491F0E6" w14:textId="77777777" w:rsidR="004535DD" w:rsidRPr="005453A2" w:rsidRDefault="004535DD" w:rsidP="004535DD">
      <w:pPr>
        <w:widowControl w:val="0"/>
        <w:spacing w:before="120" w:after="120"/>
        <w:ind w:left="709" w:right="142" w:hanging="283"/>
        <w:jc w:val="both"/>
        <w:rPr>
          <w:rFonts w:ascii="Times New Roman" w:hAnsi="Times New Roman"/>
          <w:lang w:val="vi-VN"/>
        </w:rPr>
      </w:pPr>
      <w:r w:rsidRPr="005453A2">
        <w:rPr>
          <w:rFonts w:ascii="Times New Roman" w:hAnsi="Times New Roman"/>
          <w:lang w:val="vi-VN"/>
        </w:rPr>
        <w:t xml:space="preserve">3.6. </w:t>
      </w:r>
      <w:r w:rsidRPr="005453A2">
        <w:rPr>
          <w:rFonts w:ascii="Times New Roman" w:hAnsi="Times New Roman"/>
          <w:b/>
          <w:bCs/>
          <w:lang w:val="vi-VN"/>
        </w:rPr>
        <w:t>Lập Report tên ‘TONG HOP NHAP XUAT’</w:t>
      </w:r>
      <w:r w:rsidRPr="005453A2">
        <w:rPr>
          <w:rFonts w:ascii="Times New Roman" w:hAnsi="Times New Roman"/>
          <w:lang w:val="vi-VN"/>
        </w:rPr>
        <w:t xml:space="preserve"> để:</w:t>
      </w:r>
    </w:p>
    <w:p w14:paraId="2DD3837E" w14:textId="77777777" w:rsidR="004535DD" w:rsidRPr="005453A2" w:rsidRDefault="004535DD" w:rsidP="004535DD">
      <w:pPr>
        <w:widowControl w:val="0"/>
        <w:spacing w:after="60"/>
        <w:ind w:left="709"/>
        <w:jc w:val="both"/>
        <w:rPr>
          <w:rFonts w:ascii="Times New Roman" w:hAnsi="Times New Roman"/>
          <w:lang w:val="vi-VN"/>
        </w:rPr>
      </w:pPr>
      <w:r w:rsidRPr="005453A2">
        <w:rPr>
          <w:rFonts w:ascii="Times New Roman" w:hAnsi="Times New Roman"/>
          <w:lang w:val="vi-VN"/>
        </w:rPr>
        <w:t>- Tổng hợp số tiền Nhập và Xuất trong từng ngày</w:t>
      </w:r>
    </w:p>
    <w:p w14:paraId="26684DBE" w14:textId="77777777" w:rsidR="004535DD" w:rsidRPr="005453A2" w:rsidRDefault="004535DD" w:rsidP="004535DD">
      <w:pPr>
        <w:widowControl w:val="0"/>
        <w:spacing w:after="60"/>
        <w:ind w:left="709"/>
        <w:jc w:val="both"/>
        <w:rPr>
          <w:rFonts w:ascii="Times New Roman" w:hAnsi="Times New Roman"/>
          <w:lang w:val="vi-VN"/>
        </w:rPr>
      </w:pPr>
      <w:r w:rsidRPr="005453A2">
        <w:rPr>
          <w:rFonts w:ascii="Times New Roman" w:hAnsi="Times New Roman"/>
          <w:lang w:val="vi-VN"/>
        </w:rPr>
        <w:t>- Mỗi ngày chỉ thể hiện một dòng</w:t>
      </w:r>
    </w:p>
    <w:p w14:paraId="0A7B4B1E" w14:textId="77777777" w:rsidR="004535DD" w:rsidRPr="005453A2" w:rsidRDefault="004535DD" w:rsidP="004535DD">
      <w:pPr>
        <w:widowControl w:val="0"/>
        <w:spacing w:after="60"/>
        <w:ind w:left="709"/>
        <w:jc w:val="both"/>
        <w:rPr>
          <w:rFonts w:ascii="Times New Roman" w:hAnsi="Times New Roman"/>
          <w:lang w:val="vi-VN"/>
        </w:rPr>
      </w:pPr>
      <w:r w:rsidRPr="005453A2">
        <w:rPr>
          <w:rFonts w:ascii="Times New Roman" w:hAnsi="Times New Roman"/>
          <w:lang w:val="vi-VN"/>
        </w:rPr>
        <w:t>- Tổng hợp trong khoảng thời gian nào</w:t>
      </w:r>
    </w:p>
    <w:p w14:paraId="36FD7040" w14:textId="77777777" w:rsidR="004535DD" w:rsidRPr="005453A2" w:rsidRDefault="004535DD" w:rsidP="004535DD">
      <w:pPr>
        <w:widowControl w:val="0"/>
        <w:spacing w:after="60"/>
        <w:ind w:left="709"/>
        <w:jc w:val="both"/>
        <w:rPr>
          <w:rFonts w:ascii="Times New Roman" w:hAnsi="Times New Roman"/>
          <w:lang w:val="vi-VN"/>
        </w:rPr>
      </w:pPr>
      <w:r w:rsidRPr="005453A2">
        <w:rPr>
          <w:rFonts w:ascii="Times New Roman" w:hAnsi="Times New Roman"/>
          <w:lang w:val="vi-VN"/>
        </w:rPr>
        <w:t>- Mỗi ngày phải cho biết tỷ lệ % so với tổng số.</w:t>
      </w:r>
    </w:p>
    <w:p w14:paraId="33C8237D" w14:textId="77777777" w:rsidR="004535DD" w:rsidRPr="005453A2" w:rsidRDefault="004535DD" w:rsidP="004535DD">
      <w:pPr>
        <w:widowControl w:val="0"/>
        <w:spacing w:after="60"/>
        <w:ind w:left="709"/>
        <w:jc w:val="both"/>
        <w:rPr>
          <w:rFonts w:ascii="Times New Roman" w:hAnsi="Times New Roman"/>
          <w:lang w:val="vi-VN"/>
        </w:rPr>
      </w:pPr>
      <w:r w:rsidRPr="005453A2">
        <w:rPr>
          <w:rFonts w:ascii="Times New Roman" w:hAnsi="Times New Roman"/>
          <w:lang w:val="vi-VN"/>
        </w:rPr>
        <w:t>- Cuối cùng phải cho biết tổng số tiền trong khoảng thời gian mà ta chỉ ra.</w:t>
      </w:r>
    </w:p>
    <w:p w14:paraId="20063CE4" w14:textId="77777777" w:rsidR="004535DD" w:rsidRPr="005453A2" w:rsidRDefault="004535DD" w:rsidP="004535DD">
      <w:pPr>
        <w:widowControl w:val="0"/>
        <w:spacing w:after="60"/>
        <w:ind w:left="709" w:firstLine="142"/>
        <w:jc w:val="both"/>
        <w:rPr>
          <w:rFonts w:ascii="Times New Roman" w:hAnsi="Times New Roman"/>
          <w:lang w:val="vi-VN"/>
        </w:rPr>
      </w:pPr>
      <w:r w:rsidRPr="005453A2">
        <w:rPr>
          <w:rFonts w:ascii="Times New Roman" w:hAnsi="Times New Roman"/>
          <w:lang w:val="vi-VN"/>
        </w:rPr>
        <w:t>Mẫu in có dạng:</w:t>
      </w:r>
    </w:p>
    <w:p w14:paraId="2A5ABF6F" w14:textId="77777777" w:rsidR="004535DD" w:rsidRPr="005453A2" w:rsidRDefault="004535DD" w:rsidP="004535DD">
      <w:pPr>
        <w:widowControl w:val="0"/>
        <w:spacing w:before="120" w:after="120"/>
        <w:ind w:left="709" w:hanging="283"/>
        <w:jc w:val="center"/>
        <w:rPr>
          <w:rFonts w:ascii="Times New Roman" w:hAnsi="Times New Roman"/>
          <w:b/>
          <w:lang w:val="vi-VN"/>
        </w:rPr>
      </w:pPr>
      <w:r w:rsidRPr="005453A2">
        <w:rPr>
          <w:rFonts w:ascii="Times New Roman" w:hAnsi="Times New Roman"/>
          <w:b/>
          <w:lang w:val="vi-VN"/>
        </w:rPr>
        <w:t>BẢNG TỔNG HỢP NHẬP XUẤT</w:t>
      </w:r>
    </w:p>
    <w:p w14:paraId="766EDF89" w14:textId="77777777" w:rsidR="004535DD" w:rsidRPr="005453A2" w:rsidRDefault="004535DD" w:rsidP="004535DD">
      <w:pPr>
        <w:widowControl w:val="0"/>
        <w:spacing w:before="120" w:after="240"/>
        <w:ind w:left="709" w:hanging="284"/>
        <w:jc w:val="center"/>
        <w:rPr>
          <w:rFonts w:ascii="Times New Roman" w:hAnsi="Times New Roman"/>
          <w:b/>
          <w:lang w:val="vi-VN"/>
        </w:rPr>
      </w:pPr>
      <w:r w:rsidRPr="005453A2">
        <w:rPr>
          <w:rFonts w:ascii="Times New Roman" w:hAnsi="Times New Roman"/>
          <w:b/>
          <w:lang w:val="vi-VN"/>
        </w:rPr>
        <w:lastRenderedPageBreak/>
        <w:t>TỪ dd/mm/yy ĐẾN dd/mm/yy</w:t>
      </w:r>
    </w:p>
    <w:tbl>
      <w:tblPr>
        <w:tblW w:w="0" w:type="auto"/>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8"/>
        <w:gridCol w:w="1808"/>
        <w:gridCol w:w="1808"/>
        <w:gridCol w:w="1808"/>
        <w:gridCol w:w="1808"/>
      </w:tblGrid>
      <w:tr w:rsidR="004535DD" w:rsidRPr="005453A2" w14:paraId="28D38B7D" w14:textId="77777777" w:rsidTr="00C50346">
        <w:tc>
          <w:tcPr>
            <w:tcW w:w="1808" w:type="dxa"/>
            <w:tcBorders>
              <w:top w:val="single" w:sz="12" w:space="0" w:color="auto"/>
            </w:tcBorders>
          </w:tcPr>
          <w:p w14:paraId="16827F49" w14:textId="77777777" w:rsidR="004535DD" w:rsidRPr="005453A2" w:rsidRDefault="004535DD" w:rsidP="004535DD">
            <w:pPr>
              <w:widowControl w:val="0"/>
              <w:spacing w:after="60"/>
              <w:jc w:val="center"/>
              <w:rPr>
                <w:rFonts w:ascii="Times New Roman" w:hAnsi="Times New Roman"/>
                <w:b/>
                <w:lang w:val="vi-VN"/>
              </w:rPr>
            </w:pPr>
            <w:r w:rsidRPr="005453A2">
              <w:rPr>
                <w:rFonts w:ascii="Times New Roman" w:hAnsi="Times New Roman"/>
                <w:b/>
                <w:lang w:val="vi-VN"/>
              </w:rPr>
              <w:t>NGÀY</w:t>
            </w:r>
          </w:p>
        </w:tc>
        <w:tc>
          <w:tcPr>
            <w:tcW w:w="1808" w:type="dxa"/>
            <w:tcBorders>
              <w:top w:val="single" w:sz="12" w:space="0" w:color="auto"/>
            </w:tcBorders>
          </w:tcPr>
          <w:p w14:paraId="2759D861" w14:textId="77777777" w:rsidR="004535DD" w:rsidRPr="005453A2" w:rsidRDefault="004535DD" w:rsidP="004535DD">
            <w:pPr>
              <w:widowControl w:val="0"/>
              <w:spacing w:after="60"/>
              <w:jc w:val="center"/>
              <w:rPr>
                <w:rFonts w:ascii="Times New Roman" w:hAnsi="Times New Roman"/>
                <w:b/>
                <w:lang w:val="vi-VN"/>
              </w:rPr>
            </w:pPr>
            <w:r w:rsidRPr="005453A2">
              <w:rPr>
                <w:rFonts w:ascii="Times New Roman" w:hAnsi="Times New Roman"/>
                <w:b/>
                <w:lang w:val="vi-VN"/>
              </w:rPr>
              <w:t>NHẬP</w:t>
            </w:r>
          </w:p>
        </w:tc>
        <w:tc>
          <w:tcPr>
            <w:tcW w:w="1808" w:type="dxa"/>
            <w:tcBorders>
              <w:top w:val="single" w:sz="12" w:space="0" w:color="auto"/>
            </w:tcBorders>
          </w:tcPr>
          <w:p w14:paraId="3CCED84E" w14:textId="77777777" w:rsidR="004535DD" w:rsidRPr="005453A2" w:rsidRDefault="004535DD" w:rsidP="004535DD">
            <w:pPr>
              <w:widowControl w:val="0"/>
              <w:spacing w:after="60"/>
              <w:jc w:val="center"/>
              <w:rPr>
                <w:rFonts w:ascii="Times New Roman" w:hAnsi="Times New Roman"/>
                <w:b/>
                <w:lang w:val="vi-VN"/>
              </w:rPr>
            </w:pPr>
            <w:r w:rsidRPr="005453A2">
              <w:rPr>
                <w:rFonts w:ascii="Times New Roman" w:hAnsi="Times New Roman"/>
                <w:b/>
                <w:lang w:val="vi-VN"/>
              </w:rPr>
              <w:t>TỶ LỆ</w:t>
            </w:r>
          </w:p>
        </w:tc>
        <w:tc>
          <w:tcPr>
            <w:tcW w:w="1808" w:type="dxa"/>
            <w:tcBorders>
              <w:top w:val="single" w:sz="12" w:space="0" w:color="auto"/>
            </w:tcBorders>
          </w:tcPr>
          <w:p w14:paraId="664D04B8" w14:textId="77777777" w:rsidR="004535DD" w:rsidRPr="005453A2" w:rsidRDefault="004535DD" w:rsidP="004535DD">
            <w:pPr>
              <w:widowControl w:val="0"/>
              <w:spacing w:after="60"/>
              <w:jc w:val="center"/>
              <w:rPr>
                <w:rFonts w:ascii="Times New Roman" w:hAnsi="Times New Roman"/>
                <w:b/>
                <w:lang w:val="vi-VN"/>
              </w:rPr>
            </w:pPr>
            <w:r w:rsidRPr="005453A2">
              <w:rPr>
                <w:rFonts w:ascii="Times New Roman" w:hAnsi="Times New Roman"/>
                <w:b/>
                <w:lang w:val="vi-VN"/>
              </w:rPr>
              <w:t>XUẤT</w:t>
            </w:r>
          </w:p>
        </w:tc>
        <w:tc>
          <w:tcPr>
            <w:tcW w:w="1808" w:type="dxa"/>
            <w:tcBorders>
              <w:top w:val="single" w:sz="12" w:space="0" w:color="auto"/>
            </w:tcBorders>
          </w:tcPr>
          <w:p w14:paraId="33BB05A0" w14:textId="77777777" w:rsidR="004535DD" w:rsidRPr="005453A2" w:rsidRDefault="004535DD" w:rsidP="004535DD">
            <w:pPr>
              <w:widowControl w:val="0"/>
              <w:spacing w:after="60"/>
              <w:jc w:val="center"/>
              <w:rPr>
                <w:rFonts w:ascii="Times New Roman" w:hAnsi="Times New Roman"/>
                <w:b/>
                <w:lang w:val="vi-VN"/>
              </w:rPr>
            </w:pPr>
            <w:r w:rsidRPr="005453A2">
              <w:rPr>
                <w:rFonts w:ascii="Times New Roman" w:hAnsi="Times New Roman"/>
                <w:b/>
                <w:lang w:val="vi-VN"/>
              </w:rPr>
              <w:t>TỶ LỆ</w:t>
            </w:r>
          </w:p>
        </w:tc>
      </w:tr>
      <w:tr w:rsidR="004535DD" w:rsidRPr="005453A2" w14:paraId="2F4A9FDA" w14:textId="77777777" w:rsidTr="00C50346">
        <w:tc>
          <w:tcPr>
            <w:tcW w:w="1808" w:type="dxa"/>
          </w:tcPr>
          <w:p w14:paraId="569B155F" w14:textId="77777777" w:rsidR="004535DD" w:rsidRPr="005453A2" w:rsidRDefault="004535DD" w:rsidP="004535DD">
            <w:pPr>
              <w:widowControl w:val="0"/>
              <w:spacing w:after="120"/>
              <w:jc w:val="both"/>
              <w:rPr>
                <w:rFonts w:ascii="Times New Roman" w:hAnsi="Times New Roman"/>
                <w:lang w:val="vi-VN"/>
              </w:rPr>
            </w:pPr>
            <w:r w:rsidRPr="005453A2">
              <w:rPr>
                <w:rFonts w:ascii="Times New Roman" w:hAnsi="Times New Roman"/>
                <w:lang w:val="vi-VN"/>
              </w:rPr>
              <w:t>dd/mm/yyyy</w:t>
            </w:r>
          </w:p>
        </w:tc>
        <w:tc>
          <w:tcPr>
            <w:tcW w:w="1808" w:type="dxa"/>
          </w:tcPr>
          <w:p w14:paraId="168FCAFC" w14:textId="77777777" w:rsidR="004535DD" w:rsidRPr="005453A2" w:rsidRDefault="004535DD" w:rsidP="004535DD">
            <w:pPr>
              <w:widowControl w:val="0"/>
              <w:spacing w:after="120"/>
              <w:jc w:val="right"/>
              <w:rPr>
                <w:rFonts w:ascii="Times New Roman" w:hAnsi="Times New Roman"/>
                <w:lang w:val="vi-VN"/>
              </w:rPr>
            </w:pPr>
            <w:r w:rsidRPr="005453A2">
              <w:rPr>
                <w:rFonts w:ascii="Times New Roman" w:hAnsi="Times New Roman"/>
                <w:lang w:val="vi-VN"/>
              </w:rPr>
              <w:t>#,##0.0</w:t>
            </w:r>
          </w:p>
        </w:tc>
        <w:tc>
          <w:tcPr>
            <w:tcW w:w="1808" w:type="dxa"/>
          </w:tcPr>
          <w:p w14:paraId="256AE77C" w14:textId="77777777" w:rsidR="004535DD" w:rsidRPr="005453A2" w:rsidRDefault="004535DD" w:rsidP="004535DD">
            <w:pPr>
              <w:widowControl w:val="0"/>
              <w:spacing w:after="120"/>
              <w:jc w:val="center"/>
              <w:rPr>
                <w:rFonts w:ascii="Times New Roman" w:hAnsi="Times New Roman"/>
                <w:lang w:val="vi-VN"/>
              </w:rPr>
            </w:pPr>
            <w:r w:rsidRPr="005453A2">
              <w:rPr>
                <w:rFonts w:ascii="Times New Roman" w:hAnsi="Times New Roman"/>
                <w:lang w:val="vi-VN"/>
              </w:rPr>
              <w:t>0.00%</w:t>
            </w:r>
          </w:p>
        </w:tc>
        <w:tc>
          <w:tcPr>
            <w:tcW w:w="1808" w:type="dxa"/>
          </w:tcPr>
          <w:p w14:paraId="113F53E5" w14:textId="77777777" w:rsidR="004535DD" w:rsidRPr="005453A2" w:rsidRDefault="004535DD" w:rsidP="004535DD">
            <w:pPr>
              <w:widowControl w:val="0"/>
              <w:spacing w:after="120"/>
              <w:jc w:val="right"/>
              <w:rPr>
                <w:rFonts w:ascii="Times New Roman" w:hAnsi="Times New Roman"/>
                <w:lang w:val="vi-VN"/>
              </w:rPr>
            </w:pPr>
            <w:r w:rsidRPr="005453A2">
              <w:rPr>
                <w:rFonts w:ascii="Times New Roman" w:hAnsi="Times New Roman"/>
                <w:lang w:val="vi-VN"/>
              </w:rPr>
              <w:t>#,##0.0</w:t>
            </w:r>
          </w:p>
        </w:tc>
        <w:tc>
          <w:tcPr>
            <w:tcW w:w="1808" w:type="dxa"/>
          </w:tcPr>
          <w:p w14:paraId="4582357C" w14:textId="77777777" w:rsidR="004535DD" w:rsidRPr="005453A2" w:rsidRDefault="004535DD" w:rsidP="004535DD">
            <w:pPr>
              <w:widowControl w:val="0"/>
              <w:spacing w:after="120"/>
              <w:jc w:val="center"/>
              <w:rPr>
                <w:rFonts w:ascii="Times New Roman" w:hAnsi="Times New Roman"/>
                <w:lang w:val="vi-VN"/>
              </w:rPr>
            </w:pPr>
            <w:r w:rsidRPr="005453A2">
              <w:rPr>
                <w:rFonts w:ascii="Times New Roman" w:hAnsi="Times New Roman"/>
                <w:lang w:val="vi-VN"/>
              </w:rPr>
              <w:t>0.00%</w:t>
            </w:r>
          </w:p>
        </w:tc>
      </w:tr>
      <w:tr w:rsidR="004535DD" w:rsidRPr="005453A2" w14:paraId="5A9FE44E" w14:textId="77777777" w:rsidTr="00C50346">
        <w:tc>
          <w:tcPr>
            <w:tcW w:w="1808" w:type="dxa"/>
          </w:tcPr>
          <w:p w14:paraId="5CE344D0" w14:textId="77777777" w:rsidR="004535DD" w:rsidRPr="005453A2" w:rsidRDefault="004535DD" w:rsidP="004535DD">
            <w:pPr>
              <w:widowControl w:val="0"/>
              <w:spacing w:after="120"/>
              <w:jc w:val="both"/>
              <w:rPr>
                <w:rFonts w:ascii="Times New Roman" w:hAnsi="Times New Roman"/>
                <w:lang w:val="vi-VN"/>
              </w:rPr>
            </w:pPr>
            <w:r w:rsidRPr="005453A2">
              <w:rPr>
                <w:rFonts w:ascii="Times New Roman" w:hAnsi="Times New Roman"/>
                <w:lang w:val="vi-VN"/>
              </w:rPr>
              <w:t>dd/mm/yyyy</w:t>
            </w:r>
          </w:p>
        </w:tc>
        <w:tc>
          <w:tcPr>
            <w:tcW w:w="1808" w:type="dxa"/>
          </w:tcPr>
          <w:p w14:paraId="15D3B881" w14:textId="77777777" w:rsidR="004535DD" w:rsidRPr="005453A2" w:rsidRDefault="004535DD" w:rsidP="004535DD">
            <w:pPr>
              <w:widowControl w:val="0"/>
              <w:spacing w:after="120"/>
              <w:jc w:val="right"/>
              <w:rPr>
                <w:rFonts w:ascii="Times New Roman" w:hAnsi="Times New Roman"/>
                <w:lang w:val="vi-VN"/>
              </w:rPr>
            </w:pPr>
            <w:r w:rsidRPr="005453A2">
              <w:rPr>
                <w:rFonts w:ascii="Times New Roman" w:hAnsi="Times New Roman"/>
                <w:lang w:val="vi-VN"/>
              </w:rPr>
              <w:t>#,##0.0</w:t>
            </w:r>
          </w:p>
        </w:tc>
        <w:tc>
          <w:tcPr>
            <w:tcW w:w="1808" w:type="dxa"/>
          </w:tcPr>
          <w:p w14:paraId="7659F7A4" w14:textId="77777777" w:rsidR="004535DD" w:rsidRPr="005453A2" w:rsidRDefault="004535DD" w:rsidP="004535DD">
            <w:pPr>
              <w:widowControl w:val="0"/>
              <w:spacing w:after="120"/>
              <w:jc w:val="center"/>
              <w:rPr>
                <w:rFonts w:ascii="Times New Roman" w:hAnsi="Times New Roman"/>
                <w:lang w:val="vi-VN"/>
              </w:rPr>
            </w:pPr>
            <w:r w:rsidRPr="005453A2">
              <w:rPr>
                <w:rFonts w:ascii="Times New Roman" w:hAnsi="Times New Roman"/>
                <w:lang w:val="vi-VN"/>
              </w:rPr>
              <w:t>0.00%</w:t>
            </w:r>
          </w:p>
        </w:tc>
        <w:tc>
          <w:tcPr>
            <w:tcW w:w="1808" w:type="dxa"/>
          </w:tcPr>
          <w:p w14:paraId="747E330E" w14:textId="77777777" w:rsidR="004535DD" w:rsidRPr="005453A2" w:rsidRDefault="004535DD" w:rsidP="004535DD">
            <w:pPr>
              <w:widowControl w:val="0"/>
              <w:spacing w:after="120"/>
              <w:jc w:val="right"/>
              <w:rPr>
                <w:rFonts w:ascii="Times New Roman" w:hAnsi="Times New Roman"/>
                <w:lang w:val="vi-VN"/>
              </w:rPr>
            </w:pPr>
            <w:r w:rsidRPr="005453A2">
              <w:rPr>
                <w:rFonts w:ascii="Times New Roman" w:hAnsi="Times New Roman"/>
                <w:lang w:val="vi-VN"/>
              </w:rPr>
              <w:t>#,##0.0</w:t>
            </w:r>
          </w:p>
        </w:tc>
        <w:tc>
          <w:tcPr>
            <w:tcW w:w="1808" w:type="dxa"/>
          </w:tcPr>
          <w:p w14:paraId="28799041" w14:textId="77777777" w:rsidR="004535DD" w:rsidRPr="005453A2" w:rsidRDefault="004535DD" w:rsidP="004535DD">
            <w:pPr>
              <w:widowControl w:val="0"/>
              <w:spacing w:after="120"/>
              <w:jc w:val="center"/>
              <w:rPr>
                <w:rFonts w:ascii="Times New Roman" w:hAnsi="Times New Roman"/>
                <w:lang w:val="vi-VN"/>
              </w:rPr>
            </w:pPr>
            <w:r w:rsidRPr="005453A2">
              <w:rPr>
                <w:rFonts w:ascii="Times New Roman" w:hAnsi="Times New Roman"/>
                <w:lang w:val="vi-VN"/>
              </w:rPr>
              <w:t>0.00%</w:t>
            </w:r>
          </w:p>
        </w:tc>
      </w:tr>
      <w:tr w:rsidR="004535DD" w:rsidRPr="005453A2" w14:paraId="6F5B5C15" w14:textId="77777777" w:rsidTr="00C50346">
        <w:tc>
          <w:tcPr>
            <w:tcW w:w="1808" w:type="dxa"/>
          </w:tcPr>
          <w:p w14:paraId="4306643F" w14:textId="77777777" w:rsidR="004535DD" w:rsidRPr="005453A2" w:rsidRDefault="004535DD" w:rsidP="004535DD">
            <w:pPr>
              <w:widowControl w:val="0"/>
              <w:spacing w:after="120"/>
              <w:jc w:val="both"/>
              <w:rPr>
                <w:rFonts w:ascii="Times New Roman" w:hAnsi="Times New Roman"/>
                <w:lang w:val="vi-VN"/>
              </w:rPr>
            </w:pPr>
            <w:r w:rsidRPr="005453A2">
              <w:rPr>
                <w:rFonts w:ascii="Times New Roman" w:hAnsi="Times New Roman"/>
                <w:lang w:val="vi-VN"/>
              </w:rPr>
              <w:t>….</w:t>
            </w:r>
          </w:p>
        </w:tc>
        <w:tc>
          <w:tcPr>
            <w:tcW w:w="1808" w:type="dxa"/>
          </w:tcPr>
          <w:p w14:paraId="67408B8B" w14:textId="77777777" w:rsidR="004535DD" w:rsidRPr="005453A2" w:rsidRDefault="004535DD" w:rsidP="004535DD">
            <w:pPr>
              <w:widowControl w:val="0"/>
              <w:spacing w:after="120"/>
              <w:jc w:val="right"/>
              <w:rPr>
                <w:rFonts w:ascii="Times New Roman" w:hAnsi="Times New Roman"/>
                <w:lang w:val="vi-VN"/>
              </w:rPr>
            </w:pPr>
          </w:p>
        </w:tc>
        <w:tc>
          <w:tcPr>
            <w:tcW w:w="1808" w:type="dxa"/>
          </w:tcPr>
          <w:p w14:paraId="3236385A" w14:textId="77777777" w:rsidR="004535DD" w:rsidRPr="005453A2" w:rsidRDefault="004535DD" w:rsidP="004535DD">
            <w:pPr>
              <w:widowControl w:val="0"/>
              <w:spacing w:after="120"/>
              <w:jc w:val="center"/>
              <w:rPr>
                <w:rFonts w:ascii="Times New Roman" w:hAnsi="Times New Roman"/>
                <w:lang w:val="vi-VN"/>
              </w:rPr>
            </w:pPr>
          </w:p>
        </w:tc>
        <w:tc>
          <w:tcPr>
            <w:tcW w:w="1808" w:type="dxa"/>
          </w:tcPr>
          <w:p w14:paraId="651C9AE7" w14:textId="77777777" w:rsidR="004535DD" w:rsidRPr="005453A2" w:rsidRDefault="004535DD" w:rsidP="004535DD">
            <w:pPr>
              <w:widowControl w:val="0"/>
              <w:spacing w:after="120"/>
              <w:jc w:val="right"/>
              <w:rPr>
                <w:rFonts w:ascii="Times New Roman" w:hAnsi="Times New Roman"/>
                <w:lang w:val="vi-VN"/>
              </w:rPr>
            </w:pPr>
          </w:p>
        </w:tc>
        <w:tc>
          <w:tcPr>
            <w:tcW w:w="1808" w:type="dxa"/>
          </w:tcPr>
          <w:p w14:paraId="156F7154" w14:textId="77777777" w:rsidR="004535DD" w:rsidRPr="005453A2" w:rsidRDefault="004535DD" w:rsidP="004535DD">
            <w:pPr>
              <w:widowControl w:val="0"/>
              <w:spacing w:after="120"/>
              <w:jc w:val="both"/>
              <w:rPr>
                <w:rFonts w:ascii="Times New Roman" w:hAnsi="Times New Roman"/>
                <w:lang w:val="vi-VN"/>
              </w:rPr>
            </w:pPr>
          </w:p>
        </w:tc>
      </w:tr>
      <w:tr w:rsidR="004535DD" w:rsidRPr="005453A2" w14:paraId="1B27A04B" w14:textId="77777777" w:rsidTr="00C50346">
        <w:tc>
          <w:tcPr>
            <w:tcW w:w="1808" w:type="dxa"/>
            <w:tcBorders>
              <w:bottom w:val="single" w:sz="12" w:space="0" w:color="auto"/>
            </w:tcBorders>
          </w:tcPr>
          <w:p w14:paraId="1EE89727" w14:textId="77777777" w:rsidR="004535DD" w:rsidRPr="005453A2" w:rsidRDefault="004535DD" w:rsidP="004535DD">
            <w:pPr>
              <w:widowControl w:val="0"/>
              <w:spacing w:after="120"/>
              <w:jc w:val="both"/>
              <w:rPr>
                <w:rFonts w:ascii="Times New Roman" w:hAnsi="Times New Roman"/>
                <w:b/>
                <w:lang w:val="vi-VN"/>
              </w:rPr>
            </w:pPr>
            <w:r w:rsidRPr="005453A2">
              <w:rPr>
                <w:rFonts w:ascii="Times New Roman" w:hAnsi="Times New Roman"/>
                <w:b/>
                <w:lang w:val="vi-VN"/>
              </w:rPr>
              <w:t>CỘNG</w:t>
            </w:r>
          </w:p>
        </w:tc>
        <w:tc>
          <w:tcPr>
            <w:tcW w:w="1808" w:type="dxa"/>
            <w:tcBorders>
              <w:bottom w:val="single" w:sz="12" w:space="0" w:color="auto"/>
            </w:tcBorders>
          </w:tcPr>
          <w:p w14:paraId="5BFB8104" w14:textId="77777777" w:rsidR="004535DD" w:rsidRPr="005453A2" w:rsidRDefault="004535DD" w:rsidP="004535DD">
            <w:pPr>
              <w:widowControl w:val="0"/>
              <w:spacing w:after="120"/>
              <w:jc w:val="right"/>
              <w:rPr>
                <w:rFonts w:ascii="Times New Roman" w:hAnsi="Times New Roman"/>
                <w:lang w:val="vi-VN"/>
              </w:rPr>
            </w:pPr>
            <w:r w:rsidRPr="005453A2">
              <w:rPr>
                <w:rFonts w:ascii="Times New Roman" w:hAnsi="Times New Roman"/>
                <w:lang w:val="vi-VN"/>
              </w:rPr>
              <w:t>#,##0.0</w:t>
            </w:r>
          </w:p>
        </w:tc>
        <w:tc>
          <w:tcPr>
            <w:tcW w:w="1808" w:type="dxa"/>
            <w:tcBorders>
              <w:bottom w:val="single" w:sz="12" w:space="0" w:color="auto"/>
            </w:tcBorders>
          </w:tcPr>
          <w:p w14:paraId="5A916C17" w14:textId="77777777" w:rsidR="004535DD" w:rsidRPr="005453A2" w:rsidRDefault="004535DD" w:rsidP="004535DD">
            <w:pPr>
              <w:widowControl w:val="0"/>
              <w:spacing w:after="120"/>
              <w:jc w:val="both"/>
              <w:rPr>
                <w:rFonts w:ascii="Times New Roman" w:hAnsi="Times New Roman"/>
                <w:lang w:val="vi-VN"/>
              </w:rPr>
            </w:pPr>
          </w:p>
        </w:tc>
        <w:tc>
          <w:tcPr>
            <w:tcW w:w="1808" w:type="dxa"/>
            <w:tcBorders>
              <w:bottom w:val="single" w:sz="12" w:space="0" w:color="auto"/>
            </w:tcBorders>
          </w:tcPr>
          <w:p w14:paraId="17EC8EF1" w14:textId="77777777" w:rsidR="004535DD" w:rsidRPr="005453A2" w:rsidRDefault="004535DD" w:rsidP="004535DD">
            <w:pPr>
              <w:widowControl w:val="0"/>
              <w:spacing w:after="120"/>
              <w:jc w:val="right"/>
              <w:rPr>
                <w:rFonts w:ascii="Times New Roman" w:hAnsi="Times New Roman"/>
                <w:lang w:val="vi-VN"/>
              </w:rPr>
            </w:pPr>
            <w:r w:rsidRPr="005453A2">
              <w:rPr>
                <w:rFonts w:ascii="Times New Roman" w:hAnsi="Times New Roman"/>
                <w:lang w:val="vi-VN"/>
              </w:rPr>
              <w:t>#,##0.0</w:t>
            </w:r>
          </w:p>
        </w:tc>
        <w:tc>
          <w:tcPr>
            <w:tcW w:w="1808" w:type="dxa"/>
            <w:tcBorders>
              <w:bottom w:val="single" w:sz="12" w:space="0" w:color="auto"/>
            </w:tcBorders>
          </w:tcPr>
          <w:p w14:paraId="69346C32" w14:textId="77777777" w:rsidR="004535DD" w:rsidRPr="005453A2" w:rsidRDefault="004535DD" w:rsidP="004535DD">
            <w:pPr>
              <w:widowControl w:val="0"/>
              <w:spacing w:after="120"/>
              <w:jc w:val="both"/>
              <w:rPr>
                <w:rFonts w:ascii="Times New Roman" w:hAnsi="Times New Roman"/>
                <w:lang w:val="vi-VN"/>
              </w:rPr>
            </w:pPr>
          </w:p>
        </w:tc>
      </w:tr>
    </w:tbl>
    <w:p w14:paraId="5A3D26D3" w14:textId="77777777" w:rsidR="004535DD" w:rsidRPr="005453A2" w:rsidRDefault="004535DD" w:rsidP="004535DD">
      <w:pPr>
        <w:rPr>
          <w:rFonts w:ascii="Times New Roman" w:hAnsi="Times New Roman"/>
          <w:lang w:val="vi-VN"/>
        </w:rPr>
      </w:pPr>
      <w:r w:rsidRPr="005453A2">
        <w:rPr>
          <w:rFonts w:ascii="Times New Roman" w:hAnsi="Times New Roman"/>
          <w:lang w:val="vi-VN"/>
        </w:rPr>
        <w:t xml:space="preserve"> </w:t>
      </w:r>
      <w:r w:rsidRPr="005453A2">
        <w:rPr>
          <w:rFonts w:ascii="Times New Roman" w:hAnsi="Times New Roman"/>
          <w:b/>
          <w:bCs/>
          <w:u w:val="single"/>
          <w:lang w:val="vi-VN"/>
        </w:rPr>
        <w:t>Ghi chú</w:t>
      </w:r>
      <w:r w:rsidRPr="005453A2">
        <w:rPr>
          <w:rFonts w:ascii="Times New Roman" w:hAnsi="Times New Roman"/>
          <w:lang w:val="vi-VN"/>
        </w:rPr>
        <w:t xml:space="preserve">: </w:t>
      </w:r>
    </w:p>
    <w:p w14:paraId="770754BA" w14:textId="77777777" w:rsidR="004535DD" w:rsidRPr="005453A2" w:rsidRDefault="004535DD" w:rsidP="004535DD">
      <w:pPr>
        <w:ind w:firstLine="720"/>
        <w:rPr>
          <w:rFonts w:ascii="Times New Roman" w:hAnsi="Times New Roman"/>
          <w:lang w:val="vi-VN"/>
        </w:rPr>
      </w:pPr>
      <w:r w:rsidRPr="005453A2">
        <w:rPr>
          <w:rFonts w:ascii="Times New Roman" w:hAnsi="Times New Roman"/>
          <w:lang w:val="vi-VN"/>
        </w:rPr>
        <w:t>- Sinh viên tự kiểm tra các ràng buộc có thể có khi viết chương trình.</w:t>
      </w:r>
    </w:p>
    <w:p w14:paraId="6F4A48DF" w14:textId="77777777" w:rsidR="004535DD" w:rsidRPr="005453A2" w:rsidRDefault="004535DD" w:rsidP="004535DD">
      <w:pPr>
        <w:ind w:left="720"/>
        <w:rPr>
          <w:rFonts w:ascii="Times New Roman" w:hAnsi="Times New Roman"/>
          <w:lang w:val="vi-VN"/>
        </w:rPr>
      </w:pPr>
      <w:r w:rsidRPr="005453A2">
        <w:rPr>
          <w:rFonts w:ascii="Times New Roman" w:hAnsi="Times New Roman"/>
          <w:lang w:val="vi-VN"/>
        </w:rPr>
        <w:t xml:space="preserve"> - Thực hiện các lệnh truy vấn dưới dạng Stored Procedure.</w:t>
      </w:r>
    </w:p>
    <w:p w14:paraId="0FDA8308" w14:textId="77777777" w:rsidR="004535DD" w:rsidRPr="005453A2" w:rsidRDefault="004535DD" w:rsidP="004535DD">
      <w:pPr>
        <w:jc w:val="center"/>
        <w:rPr>
          <w:rFonts w:ascii="Times New Roman" w:hAnsi="Times New Roman"/>
          <w:lang w:val="vi-VN"/>
        </w:rPr>
      </w:pPr>
    </w:p>
    <w:p w14:paraId="4CE192A9" w14:textId="77777777" w:rsidR="004535DD" w:rsidRPr="005453A2" w:rsidRDefault="004535DD" w:rsidP="004535DD">
      <w:pPr>
        <w:jc w:val="center"/>
        <w:rPr>
          <w:rFonts w:ascii="Times New Roman" w:hAnsi="Times New Roman"/>
          <w:lang w:val="vi-VN"/>
        </w:rPr>
      </w:pPr>
      <w:r w:rsidRPr="005453A2">
        <w:rPr>
          <w:rFonts w:ascii="Times New Roman" w:hAnsi="Times New Roman"/>
          <w:lang w:val="vi-VN"/>
        </w:rPr>
        <w:t>HẾT</w:t>
      </w:r>
    </w:p>
    <w:p w14:paraId="04C4458C" w14:textId="77777777" w:rsidR="00C06920" w:rsidRPr="005453A2" w:rsidRDefault="00C06920" w:rsidP="004535DD">
      <w:pPr>
        <w:rPr>
          <w:lang w:val="vi-VN"/>
        </w:rPr>
      </w:pPr>
    </w:p>
    <w:sectPr w:rsidR="00C06920" w:rsidRPr="005453A2" w:rsidSect="00876646">
      <w:headerReference w:type="even" r:id="rId9"/>
      <w:headerReference w:type="default" r:id="rId10"/>
      <w:pgSz w:w="11907" w:h="16840" w:code="9"/>
      <w:pgMar w:top="1701" w:right="1134" w:bottom="1080" w:left="1985" w:header="851" w:footer="851" w:gutter="0"/>
      <w:cols w:space="720"/>
      <w:docGrid w:linePitch="2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C3019" w14:textId="77777777" w:rsidR="00EC13F1" w:rsidRDefault="00EC13F1">
      <w:r>
        <w:separator/>
      </w:r>
    </w:p>
  </w:endnote>
  <w:endnote w:type="continuationSeparator" w:id="0">
    <w:p w14:paraId="3583DA32" w14:textId="77777777" w:rsidR="00EC13F1" w:rsidRDefault="00EC1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CBE51" w14:textId="77777777" w:rsidR="00EC13F1" w:rsidRDefault="00EC13F1">
      <w:r>
        <w:separator/>
      </w:r>
    </w:p>
  </w:footnote>
  <w:footnote w:type="continuationSeparator" w:id="0">
    <w:p w14:paraId="7ECFC25A" w14:textId="77777777" w:rsidR="00EC13F1" w:rsidRDefault="00EC1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620D5" w14:textId="77777777" w:rsidR="009F5600" w:rsidRDefault="009F560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064CE7" w14:textId="77777777" w:rsidR="009F5600" w:rsidRDefault="009F56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B2FD3" w14:textId="77777777" w:rsidR="009F5600" w:rsidRDefault="009F560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7B99">
      <w:rPr>
        <w:rStyle w:val="PageNumber"/>
        <w:noProof/>
      </w:rPr>
      <w:t>4</w:t>
    </w:r>
    <w:r>
      <w:rPr>
        <w:rStyle w:val="PageNumber"/>
      </w:rPr>
      <w:fldChar w:fldCharType="end"/>
    </w:r>
  </w:p>
  <w:p w14:paraId="54068832" w14:textId="77777777" w:rsidR="009F5600" w:rsidRDefault="009F5600">
    <w:pPr>
      <w:pStyle w:val="Header"/>
      <w:pBdr>
        <w:bottom w:val="single" w:sz="4" w:space="1" w:color="auto"/>
      </w:pBdr>
      <w:ind w:right="68"/>
      <w:rPr>
        <w:i/>
        <w:iCs/>
      </w:rPr>
    </w:pPr>
    <w:proofErr w:type="spellStart"/>
    <w:r>
      <w:rPr>
        <w:i/>
        <w:iCs/>
      </w:rPr>
      <w:t>Ñeà</w:t>
    </w:r>
    <w:proofErr w:type="spellEnd"/>
    <w:r>
      <w:rPr>
        <w:i/>
        <w:iCs/>
      </w:rPr>
      <w:t xml:space="preserve"> </w:t>
    </w:r>
    <w:r w:rsidR="006B3E41">
      <w:rPr>
        <w:i/>
        <w:iCs/>
      </w:rPr>
      <w:t>3</w:t>
    </w:r>
    <w:r>
      <w:rPr>
        <w:i/>
        <w:iCs/>
      </w:rPr>
      <w:t xml:space="preserve">. </w:t>
    </w:r>
    <w:proofErr w:type="spellStart"/>
    <w:r>
      <w:rPr>
        <w:i/>
        <w:iCs/>
      </w:rPr>
      <w:t>Quaûn</w:t>
    </w:r>
    <w:proofErr w:type="spellEnd"/>
    <w:r>
      <w:rPr>
        <w:i/>
        <w:iCs/>
      </w:rPr>
      <w:t xml:space="preserve"> </w:t>
    </w:r>
    <w:proofErr w:type="spellStart"/>
    <w:r>
      <w:rPr>
        <w:i/>
        <w:iCs/>
      </w:rPr>
      <w:t>Lyù</w:t>
    </w:r>
    <w:proofErr w:type="spellEnd"/>
    <w:r>
      <w:rPr>
        <w:i/>
        <w:iCs/>
      </w:rPr>
      <w:t xml:space="preserve"> </w:t>
    </w:r>
    <w:proofErr w:type="spellStart"/>
    <w:r>
      <w:rPr>
        <w:i/>
        <w:iCs/>
      </w:rPr>
      <w:t>Nhaäp</w:t>
    </w:r>
    <w:proofErr w:type="spellEnd"/>
    <w:r>
      <w:rPr>
        <w:i/>
        <w:iCs/>
      </w:rPr>
      <w:t>/</w:t>
    </w:r>
    <w:proofErr w:type="spellStart"/>
    <w:r>
      <w:rPr>
        <w:i/>
        <w:iCs/>
      </w:rPr>
      <w:t>Xuaát</w:t>
    </w:r>
    <w:proofErr w:type="spellEnd"/>
    <w:r>
      <w:rPr>
        <w:i/>
        <w:iCs/>
      </w:rPr>
      <w:t xml:space="preserve"> </w:t>
    </w:r>
    <w:proofErr w:type="spellStart"/>
    <w:r>
      <w:rPr>
        <w:i/>
        <w:iCs/>
      </w:rPr>
      <w:t>Vaät</w:t>
    </w:r>
    <w:proofErr w:type="spellEnd"/>
    <w:r>
      <w:rPr>
        <w:i/>
        <w:iCs/>
      </w:rPr>
      <w:t xml:space="preserve"> </w:t>
    </w:r>
    <w:proofErr w:type="spellStart"/>
    <w:r>
      <w:rPr>
        <w:i/>
        <w:iCs/>
      </w:rPr>
      <w:t>Tö</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56"/>
      </v:shape>
    </w:pict>
  </w:numPicBullet>
  <w:abstractNum w:abstractNumId="0" w15:restartNumberingAfterBreak="0">
    <w:nsid w:val="07474DA2"/>
    <w:multiLevelType w:val="hybridMultilevel"/>
    <w:tmpl w:val="D908C5F4"/>
    <w:lvl w:ilvl="0" w:tplc="0409000B">
      <w:start w:val="1"/>
      <w:numFmt w:val="bullet"/>
      <w:lvlText w:val=""/>
      <w:lvlPicBulletId w:val="0"/>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Wingdings" w:hAnsi="Wingdings" w:hint="default"/>
      </w:rPr>
    </w:lvl>
    <w:lvl w:ilvl="2" w:tplc="04090005">
      <w:start w:val="2"/>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BC76A0"/>
    <w:multiLevelType w:val="singleLevel"/>
    <w:tmpl w:val="04090017"/>
    <w:lvl w:ilvl="0">
      <w:start w:val="1"/>
      <w:numFmt w:val="lowerLetter"/>
      <w:lvlText w:val="%1)"/>
      <w:lvlJc w:val="left"/>
      <w:pPr>
        <w:tabs>
          <w:tab w:val="num" w:pos="360"/>
        </w:tabs>
        <w:ind w:left="360" w:hanging="360"/>
      </w:pPr>
    </w:lvl>
  </w:abstractNum>
  <w:abstractNum w:abstractNumId="2" w15:restartNumberingAfterBreak="0">
    <w:nsid w:val="32AC2C0D"/>
    <w:multiLevelType w:val="hybridMultilevel"/>
    <w:tmpl w:val="2422B2C8"/>
    <w:lvl w:ilvl="0" w:tplc="A600D972">
      <w:start w:val="1"/>
      <w:numFmt w:val="decimal"/>
      <w:lvlText w:val="%1."/>
      <w:lvlJc w:val="left"/>
      <w:pPr>
        <w:tabs>
          <w:tab w:val="num" w:pos="720"/>
        </w:tabs>
        <w:ind w:left="720" w:hanging="360"/>
      </w:pPr>
      <w:rPr>
        <w:rFonts w:hint="default"/>
        <w:sz w:val="32"/>
      </w:rPr>
    </w:lvl>
    <w:lvl w:ilvl="1" w:tplc="1DB288C6">
      <w:start w:val="1"/>
      <w:numFmt w:val="bullet"/>
      <w:lvlText w:val="-"/>
      <w:lvlJc w:val="left"/>
      <w:pPr>
        <w:tabs>
          <w:tab w:val="num" w:pos="1440"/>
        </w:tabs>
        <w:ind w:left="1440" w:hanging="360"/>
      </w:pPr>
      <w:rPr>
        <w:rFonts w:ascii="Times New Roman" w:eastAsia="Times New Roman" w:hAnsi="Times New Roman" w:cs="Times New Roman" w:hint="default"/>
      </w:rPr>
    </w:lvl>
    <w:lvl w:ilvl="2" w:tplc="A600D972">
      <w:start w:val="1"/>
      <w:numFmt w:val="decimal"/>
      <w:lvlText w:val="%3."/>
      <w:lvlJc w:val="left"/>
      <w:pPr>
        <w:tabs>
          <w:tab w:val="num" w:pos="2340"/>
        </w:tabs>
        <w:ind w:left="2340" w:hanging="360"/>
      </w:pPr>
      <w:rPr>
        <w:rFonts w:hint="default"/>
        <w:sz w:val="3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522A9C"/>
    <w:multiLevelType w:val="hybridMultilevel"/>
    <w:tmpl w:val="ED44F87A"/>
    <w:lvl w:ilvl="0" w:tplc="B22CEFD8">
      <w:start w:val="3"/>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10633118">
    <w:abstractNumId w:val="1"/>
  </w:num>
  <w:num w:numId="2" w16cid:durableId="380058169">
    <w:abstractNumId w:val="2"/>
  </w:num>
  <w:num w:numId="3" w16cid:durableId="1078015516">
    <w:abstractNumId w:val="0"/>
  </w:num>
  <w:num w:numId="4" w16cid:durableId="1538349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9"/>
  <w:drawingGridVerticalSpacing w:val="148"/>
  <w:displayHorizontalDrawingGridEvery w:val="0"/>
  <w:displayVerticalDrawingGridEvery w:val="2"/>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3BED"/>
    <w:rsid w:val="00013CB9"/>
    <w:rsid w:val="000405B9"/>
    <w:rsid w:val="00055FD6"/>
    <w:rsid w:val="000A0AAA"/>
    <w:rsid w:val="000C6EB3"/>
    <w:rsid w:val="0010503C"/>
    <w:rsid w:val="00153FBF"/>
    <w:rsid w:val="001A290B"/>
    <w:rsid w:val="001F7E43"/>
    <w:rsid w:val="00247E5C"/>
    <w:rsid w:val="00322194"/>
    <w:rsid w:val="003C2CBE"/>
    <w:rsid w:val="003D7B99"/>
    <w:rsid w:val="004535DD"/>
    <w:rsid w:val="005453A2"/>
    <w:rsid w:val="00580F8D"/>
    <w:rsid w:val="005841B5"/>
    <w:rsid w:val="005C1873"/>
    <w:rsid w:val="005C55C6"/>
    <w:rsid w:val="00616060"/>
    <w:rsid w:val="006767FF"/>
    <w:rsid w:val="006B0C2A"/>
    <w:rsid w:val="006B3E41"/>
    <w:rsid w:val="006B42A3"/>
    <w:rsid w:val="00701A35"/>
    <w:rsid w:val="007B41A5"/>
    <w:rsid w:val="007C5681"/>
    <w:rsid w:val="0081435C"/>
    <w:rsid w:val="00835F2C"/>
    <w:rsid w:val="00876646"/>
    <w:rsid w:val="0088263C"/>
    <w:rsid w:val="00891EA1"/>
    <w:rsid w:val="00943D92"/>
    <w:rsid w:val="009742F8"/>
    <w:rsid w:val="00974741"/>
    <w:rsid w:val="009C442B"/>
    <w:rsid w:val="009F5600"/>
    <w:rsid w:val="00A253A4"/>
    <w:rsid w:val="00A27C0B"/>
    <w:rsid w:val="00A64B80"/>
    <w:rsid w:val="00A83BED"/>
    <w:rsid w:val="00AB12C3"/>
    <w:rsid w:val="00AC71C3"/>
    <w:rsid w:val="00BB3E1F"/>
    <w:rsid w:val="00C06920"/>
    <w:rsid w:val="00C177DC"/>
    <w:rsid w:val="00C30A17"/>
    <w:rsid w:val="00C50346"/>
    <w:rsid w:val="00C54AA1"/>
    <w:rsid w:val="00C55922"/>
    <w:rsid w:val="00C95B2F"/>
    <w:rsid w:val="00CC1A49"/>
    <w:rsid w:val="00D07522"/>
    <w:rsid w:val="00D908B5"/>
    <w:rsid w:val="00E324E5"/>
    <w:rsid w:val="00E44822"/>
    <w:rsid w:val="00E64ABE"/>
    <w:rsid w:val="00E7484E"/>
    <w:rsid w:val="00E865C6"/>
    <w:rsid w:val="00EA73CE"/>
    <w:rsid w:val="00EC13F1"/>
    <w:rsid w:val="00ED3E4A"/>
    <w:rsid w:val="00EF6D43"/>
    <w:rsid w:val="00FB0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E6DE54"/>
  <w15:chartTrackingRefBased/>
  <w15:docId w15:val="{C60AB021-D569-4364-AC47-C0309A48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6"/>
    </w:rPr>
  </w:style>
  <w:style w:type="paragraph" w:styleId="Heading1">
    <w:name w:val="heading 1"/>
    <w:basedOn w:val="Normal"/>
    <w:next w:val="Normal"/>
    <w:qFormat/>
    <w:pPr>
      <w:keepNext/>
      <w:spacing w:before="15" w:after="15"/>
      <w:jc w:val="center"/>
      <w:outlineLvl w:val="0"/>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30"/>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Indent">
    <w:name w:val="Body Text Indent"/>
    <w:basedOn w:val="Normal"/>
    <w:pPr>
      <w:ind w:left="872" w:hanging="305"/>
    </w:pPr>
    <w:rPr>
      <w:bCs/>
    </w:rPr>
  </w:style>
  <w:style w:type="paragraph" w:customStyle="1" w:styleId="Paragraph">
    <w:name w:val="Paragraph"/>
    <w:basedOn w:val="Normal"/>
    <w:rsid w:val="0010503C"/>
    <w:pPr>
      <w:overflowPunct w:val="0"/>
      <w:autoSpaceDE w:val="0"/>
      <w:autoSpaceDN w:val="0"/>
      <w:adjustRightInd w:val="0"/>
      <w:spacing w:before="120" w:line="264" w:lineRule="auto"/>
      <w:ind w:firstLine="357"/>
      <w:jc w:val="both"/>
      <w:textAlignment w:val="baseline"/>
    </w:pPr>
    <w:rPr>
      <w:rFonts w:ascii="Times New Roman" w:hAnsi="Times New Roman"/>
      <w:sz w:val="24"/>
    </w:rPr>
  </w:style>
  <w:style w:type="paragraph" w:customStyle="1" w:styleId="Gach-ngang">
    <w:name w:val="Gach-ngang"/>
    <w:basedOn w:val="Normal"/>
    <w:autoRedefine/>
    <w:rsid w:val="0010503C"/>
    <w:pPr>
      <w:overflowPunct w:val="0"/>
      <w:autoSpaceDE w:val="0"/>
      <w:autoSpaceDN w:val="0"/>
      <w:adjustRightInd w:val="0"/>
      <w:spacing w:line="360" w:lineRule="auto"/>
      <w:ind w:left="360"/>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Ñeà 2</vt:lpstr>
    </vt:vector>
  </TitlesOfParts>
  <Company>GERUCO</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Ñeà 2</dc:title>
  <dc:subject/>
  <dc:creator>DUONGLAN</dc:creator>
  <cp:keywords/>
  <dc:description/>
  <cp:lastModifiedBy>Hiếu Vương</cp:lastModifiedBy>
  <cp:revision>6</cp:revision>
  <dcterms:created xsi:type="dcterms:W3CDTF">2023-09-26T05:54:00Z</dcterms:created>
  <dcterms:modified xsi:type="dcterms:W3CDTF">2024-11-23T11:52:00Z</dcterms:modified>
</cp:coreProperties>
</file>