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A183B">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r>
        <w:rPr>
          <w:rFonts w:hint="default" w:ascii="Times New Roman" w:hAnsi="Times New Roman" w:eastAsia="Aptos" w:cs="Times New Roman"/>
          <w:b/>
          <w:bCs/>
          <w:kern w:val="2"/>
          <w:sz w:val="28"/>
          <w:szCs w:val="28"/>
          <w:lang w:val="en-US" w:eastAsia="zh-CN" w:bidi="ar"/>
        </w:rPr>
        <w:t>[Bài tập] Hệ thống Quản lý Đặt phòng Khách sạn</w:t>
      </w:r>
    </w:p>
    <w:p w14:paraId="33D0F780">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p>
    <w:p w14:paraId="0EA072A0">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p>
    <w:p w14:paraId="2B5F5E46">
      <w:pPr>
        <w:pStyle w:val="4"/>
        <w:widowControl/>
        <w:numPr>
          <w:ilvl w:val="0"/>
          <w:numId w:val="1"/>
        </w:numPr>
        <w:ind w:left="0" w:hanging="360"/>
        <w:rPr>
          <w:rFonts w:hint="default" w:ascii="Times New Roman" w:hAnsi="Times New Roman" w:cs="Times New Roman"/>
          <w:sz w:val="28"/>
          <w:szCs w:val="28"/>
          <w:lang w:val="en-US"/>
        </w:rPr>
      </w:pPr>
      <w:r>
        <w:rPr>
          <w:rFonts w:hint="default" w:ascii="Times New Roman" w:hAnsi="Times New Roman" w:cs="Times New Roman"/>
          <w:sz w:val="28"/>
          <w:szCs w:val="28"/>
          <w:lang w:val="en-US"/>
        </w:rPr>
        <w:t>Xác định </w:t>
      </w:r>
      <w:r>
        <w:rPr>
          <w:rFonts w:hint="default" w:ascii="Times New Roman" w:hAnsi="Times New Roman" w:cs="Times New Roman"/>
          <w:b/>
          <w:bCs/>
          <w:sz w:val="28"/>
          <w:szCs w:val="28"/>
          <w:lang w:val="en-US"/>
        </w:rPr>
        <w:t>các thực thể</w:t>
      </w:r>
      <w:r>
        <w:rPr>
          <w:rFonts w:hint="default" w:ascii="Times New Roman" w:hAnsi="Times New Roman" w:cs="Times New Roman"/>
          <w:sz w:val="28"/>
          <w:szCs w:val="28"/>
          <w:lang w:val="en-US"/>
        </w:rPr>
        <w:t xml:space="preserve"> và </w:t>
      </w:r>
      <w:r>
        <w:rPr>
          <w:rFonts w:hint="default" w:ascii="Times New Roman" w:hAnsi="Times New Roman" w:cs="Times New Roman"/>
          <w:b/>
          <w:bCs/>
          <w:sz w:val="28"/>
          <w:szCs w:val="28"/>
          <w:lang w:val="en-US"/>
        </w:rPr>
        <w:t>thuộc tính chính, khóa chính, khóa ngoại.</w:t>
      </w:r>
    </w:p>
    <w:p w14:paraId="2FB02BF5">
      <w:pPr>
        <w:pStyle w:val="4"/>
        <w:widowControl/>
        <w:numPr>
          <w:ilvl w:val="0"/>
          <w:numId w:val="2"/>
        </w:numPr>
        <w:ind w:left="0" w:hanging="36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thực thể: Khách sạn (Hotel), Phòng (Room), Khách hàng, Đặt phòng (Booking), Thanh toán (Payment), Đánh giá (Review). </w:t>
      </w:r>
    </w:p>
    <w:p w14:paraId="08387B6B">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 xml:space="preserve">     -Khách sạn (Hotel): mã khách sạn, tên, địa chỉ, số sao, mô tả, người quản lý.</w:t>
      </w:r>
    </w:p>
    <w:p w14:paraId="4C14EC97">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-Phòng (Room): mã phòng, loại phòng (Deluxe, Standard...), giá mỗi đêm, tình trạng (trống, đã đặt), sức chứa.</w:t>
      </w:r>
    </w:p>
    <w:p w14:paraId="0B352E07">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-Khách hàng (Customer): mã khách hàng, họ tên, email, số điện thoại, quốc tịch..</w:t>
      </w:r>
    </w:p>
    <w:p w14:paraId="25C359C3">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-Đặt phòng (Booking): mã đặt phòng, ngày đặt, ngày nhận, ngày trả, tổng tiền, trạng thái (chờ, xác nhận, hủy).</w:t>
      </w:r>
    </w:p>
    <w:p w14:paraId="0E703520">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-Thanh toán (Payment): mã thanh toán, phương thức (thẻ, chuyển khoản), ngày thanh toán, số tiền, trạng thái.</w:t>
      </w:r>
    </w:p>
    <w:p w14:paraId="37B9C439">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-Đánh giá (Review): mã đánh giá, điểm số, bình luận, ngày đăng</w:t>
      </w:r>
    </w:p>
    <w:p w14:paraId="64825015">
      <w:pPr>
        <w:keepNext w:val="0"/>
        <w:keepLines w:val="0"/>
        <w:widowControl/>
        <w:suppressLineNumbers w:val="0"/>
        <w:spacing w:before="0" w:beforeAutospacing="0" w:after="160" w:afterAutospacing="0" w:line="276" w:lineRule="auto"/>
        <w:ind w:left="360" w:right="0"/>
        <w:jc w:val="left"/>
        <w:rPr>
          <w:rFonts w:hint="default" w:ascii="Times New Roman" w:hAnsi="Times New Roman" w:cs="Times New Roman"/>
          <w:sz w:val="28"/>
          <w:szCs w:val="28"/>
          <w:lang w:val="en-US"/>
        </w:rPr>
      </w:pPr>
    </w:p>
    <w:p w14:paraId="0BE692F3">
      <w:pPr>
        <w:pStyle w:val="5"/>
        <w:widowControl/>
        <w:numPr>
          <w:ilvl w:val="0"/>
          <w:numId w:val="1"/>
        </w:numPr>
        <w:ind w:hanging="360"/>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tích và thể hiện các </w:t>
      </w:r>
      <w:r>
        <w:rPr>
          <w:rFonts w:hint="default" w:ascii="Times New Roman" w:hAnsi="Times New Roman" w:cs="Times New Roman"/>
          <w:b/>
          <w:bCs/>
          <w:sz w:val="28"/>
          <w:szCs w:val="28"/>
          <w:lang w:val="en-US"/>
        </w:rPr>
        <w:t>mối quan hệ sau</w:t>
      </w:r>
      <w:r>
        <w:rPr>
          <w:rFonts w:hint="default" w:ascii="Times New Roman" w:hAnsi="Times New Roman" w:cs="Times New Roman"/>
          <w:sz w:val="28"/>
          <w:szCs w:val="28"/>
          <w:lang w:val="en-US"/>
        </w:rPr>
        <w:t>:</w:t>
      </w:r>
    </w:p>
    <w:p w14:paraId="540D3C08">
      <w:pPr>
        <w:keepNext w:val="0"/>
        <w:keepLines w:val="0"/>
        <w:widowControl/>
        <w:numPr>
          <w:ilvl w:val="1"/>
          <w:numId w:val="3"/>
        </w:numPr>
        <w:suppressLineNumbers w:val="0"/>
        <w:spacing w:before="0" w:beforeAutospacing="0" w:after="160" w:afterAutospacing="0" w:line="276" w:lineRule="auto"/>
        <w:ind w:left="1440" w:right="0" w:hanging="36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 xml:space="preserve">    Một khách sạn </w:t>
      </w:r>
      <w:r>
        <w:rPr>
          <w:rFonts w:hint="default" w:ascii="Times New Roman" w:hAnsi="Times New Roman" w:eastAsia="Aptos" w:cs="Times New Roman"/>
          <w:b/>
          <w:bCs/>
          <w:kern w:val="2"/>
          <w:sz w:val="28"/>
          <w:szCs w:val="28"/>
          <w:lang w:val="en-US" w:eastAsia="zh-CN" w:bidi="ar"/>
        </w:rPr>
        <w:t>có nhiều phòng.</w:t>
      </w:r>
    </w:p>
    <w:p w14:paraId="1D55B173">
      <w:pPr>
        <w:keepNext w:val="0"/>
        <w:keepLines w:val="0"/>
        <w:widowControl/>
        <w:suppressLineNumbers w:val="0"/>
        <w:spacing w:before="0" w:beforeAutospacing="0" w:after="160" w:afterAutospacing="0" w:line="276" w:lineRule="auto"/>
        <w:ind w:left="144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Mối quan hệ ở góc nhìn khách sạn(Hotel) : 1 khách sạn có nhiều phòng =&gt; Mối quan hệ Hotel và Room là một – nhiều.</w:t>
      </w:r>
    </w:p>
    <w:p w14:paraId="7EF18932">
      <w:pPr>
        <w:keepNext w:val="0"/>
        <w:keepLines w:val="0"/>
        <w:widowControl/>
        <w:suppressLineNumbers w:val="0"/>
        <w:spacing w:before="0" w:beforeAutospacing="0" w:after="160" w:afterAutospacing="0" w:line="276" w:lineRule="auto"/>
        <w:ind w:left="144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Mối quan hệ ở góc nhìn phòng (Room): 1 phòng thì chỉ thuộc về 1 khách sạn =&gt; Mối quan hệ Room và Hotel là 1 : 1;</w:t>
      </w:r>
    </w:p>
    <w:p w14:paraId="3E59488A">
      <w:pPr>
        <w:pStyle w:val="4"/>
        <w:widowControl/>
        <w:numPr>
          <w:ilvl w:val="1"/>
          <w:numId w:val="2"/>
        </w:numPr>
        <w:ind w:left="1440" w:hanging="360"/>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Mối quan hệ Hotel và Room là 1 : N.</w:t>
      </w:r>
    </w:p>
    <w:p w14:paraId="6238D1AB">
      <w:pPr>
        <w:pStyle w:val="4"/>
        <w:widowControl/>
        <w:numPr>
          <w:ilvl w:val="0"/>
          <w:numId w:val="4"/>
        </w:numPr>
        <w:ind w:left="1440" w:hanging="360"/>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khách hàng </w:t>
      </w:r>
      <w:r>
        <w:rPr>
          <w:rFonts w:hint="default" w:ascii="Times New Roman" w:hAnsi="Times New Roman" w:cs="Times New Roman"/>
          <w:b/>
          <w:bCs/>
          <w:sz w:val="28"/>
          <w:szCs w:val="28"/>
          <w:lang w:val="en-US"/>
        </w:rPr>
        <w:t>có thể đặt nhiều phòng</w:t>
      </w:r>
      <w:r>
        <w:rPr>
          <w:rFonts w:hint="default" w:ascii="Times New Roman" w:hAnsi="Times New Roman" w:cs="Times New Roman"/>
          <w:sz w:val="28"/>
          <w:szCs w:val="28"/>
          <w:lang w:val="en-US"/>
        </w:rPr>
        <w:t xml:space="preserve"> (qua nhiều booking) và Một booking </w:t>
      </w:r>
      <w:r>
        <w:rPr>
          <w:rFonts w:hint="default" w:ascii="Times New Roman" w:hAnsi="Times New Roman" w:cs="Times New Roman"/>
          <w:b/>
          <w:bCs/>
          <w:sz w:val="28"/>
          <w:szCs w:val="28"/>
          <w:lang w:val="en-US"/>
        </w:rPr>
        <w:t>có thể gồm nhiều phòng</w:t>
      </w:r>
      <w:r>
        <w:rPr>
          <w:rFonts w:hint="default" w:ascii="Times New Roman" w:hAnsi="Times New Roman" w:cs="Times New Roman"/>
          <w:sz w:val="28"/>
          <w:szCs w:val="28"/>
          <w:lang w:val="en-US"/>
        </w:rPr>
        <w:t xml:space="preserve"> (ví dụ đặt 2 phòng cùng lúc).</w:t>
      </w:r>
    </w:p>
    <w:p w14:paraId="69F8BA3A">
      <w:pPr>
        <w:pStyle w:val="4"/>
        <w:widowControl/>
        <w:ind w:left="1872"/>
        <w:contextualSpacing/>
        <w:rPr>
          <w:rFonts w:hint="default" w:ascii="Times New Roman" w:hAnsi="Times New Roman" w:cs="Times New Roman"/>
          <w:sz w:val="28"/>
          <w:szCs w:val="28"/>
          <w:lang w:val="en-US"/>
        </w:rPr>
      </w:pPr>
    </w:p>
    <w:p w14:paraId="38C16BD9">
      <w:pPr>
        <w:pStyle w:val="4"/>
        <w:widowControl/>
        <w:ind w:left="1872"/>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tích ở mối quan hệ Customer và Booking:</w:t>
      </w:r>
    </w:p>
    <w:p w14:paraId="182BF33B">
      <w:pPr>
        <w:keepNext w:val="0"/>
        <w:keepLines w:val="0"/>
        <w:widowControl/>
        <w:suppressLineNumbers w:val="0"/>
        <w:spacing w:before="0" w:beforeAutospacing="0" w:after="160" w:afterAutospacing="0" w:line="276" w:lineRule="auto"/>
        <w:ind w:left="144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Một Custom có thể nhiều Booking, ngược lại một Booking thì lại thuộc về một Customer =&gt; Mối quan hệ Customer và Booking là một – nhiều.</w:t>
      </w:r>
    </w:p>
    <w:p w14:paraId="6E16BE65">
      <w:pPr>
        <w:keepNext w:val="0"/>
        <w:keepLines w:val="0"/>
        <w:widowControl/>
        <w:suppressLineNumbers w:val="0"/>
        <w:spacing w:before="0" w:beforeAutospacing="0" w:after="160" w:afterAutospacing="0" w:line="276" w:lineRule="auto"/>
        <w:ind w:left="144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Phân tích ở mối quan hệ Room và Booking:</w:t>
      </w:r>
      <w:r>
        <w:rPr>
          <w:rFonts w:hint="default" w:ascii="Times New Roman" w:hAnsi="Times New Roman" w:eastAsia="Aptos" w:cs="Times New Roman"/>
          <w:kern w:val="2"/>
          <w:sz w:val="28"/>
          <w:szCs w:val="28"/>
          <w:lang w:val="en-US" w:eastAsia="zh-CN" w:bidi="ar"/>
        </w:rPr>
        <w:br w:type="textWrapping"/>
      </w:r>
      <w:r>
        <w:rPr>
          <w:rFonts w:hint="default" w:ascii="Times New Roman" w:hAnsi="Times New Roman" w:eastAsia="Aptos" w:cs="Times New Roman"/>
          <w:kern w:val="2"/>
          <w:sz w:val="28"/>
          <w:szCs w:val="28"/>
          <w:lang w:val="en-US" w:eastAsia="zh-CN" w:bidi="ar"/>
        </w:rPr>
        <w:t>Một Room có thể có nhiều Booking với các mốc thời gian khác nhau, ngược lại một Booking lại có nhiều Room có thể đặt nhiều phòng.</w:t>
      </w:r>
      <w:r>
        <w:rPr>
          <w:rFonts w:hint="default" w:ascii="Times New Roman" w:hAnsi="Times New Roman" w:eastAsia="Aptos" w:cs="Times New Roman"/>
          <w:kern w:val="2"/>
          <w:sz w:val="28"/>
          <w:szCs w:val="28"/>
          <w:lang w:val="en-US" w:eastAsia="zh-CN" w:bidi="ar"/>
        </w:rPr>
        <w:br w:type="textWrapping"/>
      </w:r>
      <w:r>
        <w:rPr>
          <w:rFonts w:hint="default" w:ascii="Times New Roman" w:hAnsi="Times New Roman" w:eastAsia="Aptos" w:cs="Times New Roman"/>
          <w:kern w:val="2"/>
          <w:sz w:val="28"/>
          <w:szCs w:val="28"/>
          <w:lang w:val="en-US" w:eastAsia="zh-CN" w:bidi="ar"/>
        </w:rPr>
        <w:t>=&gt; Tạo một thực thể trung gian BookingDetail có thuộc tính giá tại thời điểm đặt, chi tiết ngày đặt (unique) , chi tiết ngày trả (unique).</w:t>
      </w:r>
      <w:r>
        <w:rPr>
          <w:rFonts w:hint="default" w:ascii="Times New Roman" w:hAnsi="Times New Roman" w:eastAsia="Aptos" w:cs="Times New Roman"/>
          <w:kern w:val="2"/>
          <w:sz w:val="28"/>
          <w:szCs w:val="28"/>
          <w:lang w:val="en-US" w:eastAsia="zh-CN" w:bidi="ar"/>
        </w:rPr>
        <w:br w:type="textWrapping"/>
      </w:r>
      <w:r>
        <w:rPr>
          <w:rFonts w:hint="default" w:ascii="Times New Roman" w:hAnsi="Times New Roman" w:eastAsia="Aptos" w:cs="Times New Roman"/>
          <w:kern w:val="2"/>
          <w:sz w:val="28"/>
          <w:szCs w:val="28"/>
          <w:lang w:val="en-US" w:eastAsia="zh-CN" w:bidi="ar"/>
        </w:rPr>
        <w:t>Mối quan hệ 1:N cho Hotel và BookingDetail. Mối quan hệ 1:N cho Booking và BookingDetail</w:t>
      </w:r>
    </w:p>
    <w:p w14:paraId="2310D0EB">
      <w:pPr>
        <w:pStyle w:val="4"/>
        <w:widowControl/>
        <w:numPr>
          <w:ilvl w:val="0"/>
          <w:numId w:val="4"/>
        </w:numPr>
        <w:ind w:left="1440" w:hanging="360"/>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booking </w:t>
      </w:r>
      <w:r>
        <w:rPr>
          <w:rFonts w:hint="default" w:ascii="Times New Roman" w:hAnsi="Times New Roman" w:cs="Times New Roman"/>
          <w:b/>
          <w:bCs/>
          <w:sz w:val="28"/>
          <w:szCs w:val="28"/>
          <w:lang w:val="en-US"/>
        </w:rPr>
        <w:t>có đúng một thanh toán</w:t>
      </w:r>
      <w:r>
        <w:rPr>
          <w:rFonts w:hint="default" w:ascii="Times New Roman" w:hAnsi="Times New Roman" w:cs="Times New Roman"/>
          <w:sz w:val="28"/>
          <w:szCs w:val="28"/>
          <w:lang w:val="en-US"/>
        </w:rPr>
        <w:t xml:space="preserve"> (nếu thành công).</w:t>
      </w:r>
    </w:p>
    <w:p w14:paraId="1E1741AE">
      <w:pPr>
        <w:pStyle w:val="4"/>
        <w:widowControl/>
        <w:ind w:left="1440"/>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Mối quan hệ ở đây là 1:1 cho Booking và Payment. Nhưng ở Payment là (0..1) với ý nghĩa một booking nếu thành công thì gọi một payment, nếu không thành công thì gọi 0 payment.</w:t>
      </w:r>
    </w:p>
    <w:p w14:paraId="5A61A246">
      <w:pPr>
        <w:keepNext w:val="0"/>
        <w:keepLines w:val="0"/>
        <w:widowControl/>
        <w:numPr>
          <w:ilvl w:val="1"/>
          <w:numId w:val="3"/>
        </w:numPr>
        <w:suppressLineNumbers w:val="0"/>
        <w:spacing w:before="0" w:beforeAutospacing="0" w:after="160" w:afterAutospacing="0" w:line="276" w:lineRule="auto"/>
        <w:ind w:left="1440" w:right="0" w:hanging="36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 xml:space="preserve">    Một khách hàng </w:t>
      </w:r>
      <w:r>
        <w:rPr>
          <w:rFonts w:hint="default" w:ascii="Times New Roman" w:hAnsi="Times New Roman" w:eastAsia="Aptos" w:cs="Times New Roman"/>
          <w:b/>
          <w:bCs/>
          <w:kern w:val="2"/>
          <w:sz w:val="28"/>
          <w:szCs w:val="28"/>
          <w:lang w:val="en-US" w:eastAsia="zh-CN" w:bidi="ar"/>
        </w:rPr>
        <w:t>có thể viết nhiều đánh giá</w:t>
      </w:r>
      <w:r>
        <w:rPr>
          <w:rFonts w:hint="default" w:ascii="Times New Roman" w:hAnsi="Times New Roman" w:eastAsia="Aptos" w:cs="Times New Roman"/>
          <w:kern w:val="2"/>
          <w:sz w:val="28"/>
          <w:szCs w:val="28"/>
          <w:lang w:val="en-US" w:eastAsia="zh-CN" w:bidi="ar"/>
        </w:rPr>
        <w:t xml:space="preserve"> cho </w:t>
      </w:r>
      <w:r>
        <w:rPr>
          <w:rFonts w:hint="default" w:ascii="Times New Roman" w:hAnsi="Times New Roman" w:eastAsia="Aptos" w:cs="Times New Roman"/>
          <w:b/>
          <w:bCs/>
          <w:kern w:val="2"/>
          <w:sz w:val="28"/>
          <w:szCs w:val="28"/>
          <w:lang w:val="en-US" w:eastAsia="zh-CN" w:bidi="ar"/>
        </w:rPr>
        <w:t>các khách sạn</w:t>
      </w:r>
      <w:r>
        <w:rPr>
          <w:rFonts w:hint="default" w:ascii="Times New Roman" w:hAnsi="Times New Roman" w:eastAsia="Aptos" w:cs="Times New Roman"/>
          <w:kern w:val="2"/>
          <w:sz w:val="28"/>
          <w:szCs w:val="28"/>
          <w:lang w:val="en-US" w:eastAsia="zh-CN" w:bidi="ar"/>
        </w:rPr>
        <w:t xml:space="preserve"> đã từng ở.</w:t>
      </w:r>
      <w:r>
        <w:rPr>
          <w:rFonts w:hint="default" w:ascii="Times New Roman" w:hAnsi="Times New Roman" w:eastAsia="Aptos" w:cs="Times New Roman"/>
          <w:kern w:val="2"/>
          <w:sz w:val="28"/>
          <w:szCs w:val="28"/>
          <w:lang w:val="en-US" w:eastAsia="zh-CN" w:bidi="ar"/>
        </w:rPr>
        <w:br w:type="textWrapping"/>
      </w:r>
      <w:r>
        <w:rPr>
          <w:rFonts w:hint="default" w:ascii="Times New Roman" w:hAnsi="Times New Roman" w:eastAsia="Aptos" w:cs="Times New Roman"/>
          <w:kern w:val="2"/>
          <w:sz w:val="28"/>
          <w:szCs w:val="28"/>
          <w:lang w:val="en-US" w:eastAsia="zh-CN" w:bidi="ar"/>
        </w:rPr>
        <w:t>Phân tích ở mối quan hệ Customer và Review thì một khách hàng có thể viết nhiều đánh giá cho nhà hàng, một đánh giá thì thuộc về một khách hàng sử dụng dịch vụ =&gt; Mối quan hệ 1:N cho Customer và Review.</w:t>
      </w:r>
    </w:p>
    <w:p w14:paraId="6E726F1F">
      <w:pPr>
        <w:keepNext w:val="0"/>
        <w:keepLines w:val="0"/>
        <w:widowControl/>
        <w:suppressLineNumbers w:val="0"/>
        <w:spacing w:before="0" w:beforeAutospacing="0" w:after="160" w:afterAutospacing="0" w:line="276" w:lineRule="auto"/>
        <w:ind w:left="144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Phân tích mối quan hệ Hotel và Review:</w:t>
      </w:r>
      <w:r>
        <w:rPr>
          <w:rFonts w:hint="default" w:ascii="Times New Roman" w:hAnsi="Times New Roman" w:eastAsia="Aptos" w:cs="Times New Roman"/>
          <w:kern w:val="2"/>
          <w:sz w:val="28"/>
          <w:szCs w:val="28"/>
          <w:lang w:val="en-US" w:eastAsia="zh-CN" w:bidi="ar"/>
        </w:rPr>
        <w:br w:type="textWrapping"/>
      </w:r>
      <w:r>
        <w:rPr>
          <w:rFonts w:hint="default" w:ascii="Times New Roman" w:hAnsi="Times New Roman" w:eastAsia="Aptos" w:cs="Times New Roman"/>
          <w:kern w:val="2"/>
          <w:sz w:val="28"/>
          <w:szCs w:val="28"/>
          <w:lang w:val="en-US" w:eastAsia="zh-CN" w:bidi="ar"/>
        </w:rPr>
        <w:t>Một Hotel có thể nhận nhiều đánh giá, một đánh giá thì lại đánh giá được cho nhiều Hotel =&gt; Mối quan hệ nhiều – nhiều.</w:t>
      </w:r>
      <w:r>
        <w:rPr>
          <w:rFonts w:hint="default" w:ascii="Times New Roman" w:hAnsi="Times New Roman" w:eastAsia="Aptos" w:cs="Times New Roman"/>
          <w:kern w:val="2"/>
          <w:sz w:val="28"/>
          <w:szCs w:val="28"/>
          <w:lang w:val="en-US" w:eastAsia="zh-CN" w:bidi="ar"/>
        </w:rPr>
        <w:br w:type="textWrapping"/>
      </w:r>
      <w:r>
        <w:rPr>
          <w:rFonts w:hint="default" w:ascii="Times New Roman" w:hAnsi="Times New Roman" w:eastAsia="Aptos" w:cs="Times New Roman"/>
          <w:kern w:val="2"/>
          <w:sz w:val="28"/>
          <w:szCs w:val="28"/>
          <w:lang w:val="en-US" w:eastAsia="zh-CN" w:bidi="ar"/>
        </w:rPr>
        <w:t>=&gt; Tạo ra một bản trung gian ReviewDetail với thuộc tính thông tin chi tiết về khách sạn. Mối quan hệ 1:N cho Review và ReviewDetail ý nghĩa một đánh giá có nhiều đánh giá chi tiết, mối quan hệ (0..1) : N cho Hotel và ReviewDetail ý nghĩa 1 nhà hàng nhận được nhiều đánh gí chi tiết nếu khách hàng đã ở, còn không nhà hàng nào được khách hàng sử dụng.</w:t>
      </w:r>
    </w:p>
    <w:p w14:paraId="7E52B649">
      <w:pPr>
        <w:keepNext w:val="0"/>
        <w:keepLines w:val="0"/>
        <w:widowControl/>
        <w:suppressLineNumbers w:val="0"/>
        <w:spacing w:before="0" w:beforeAutospacing="0" w:after="160" w:afterAutospacing="0" w:line="276" w:lineRule="auto"/>
        <w:ind w:left="1440" w:right="0"/>
        <w:jc w:val="left"/>
        <w:rPr>
          <w:rFonts w:hint="default" w:ascii="Times New Roman" w:hAnsi="Times New Roman" w:cs="Times New Roman"/>
          <w:sz w:val="28"/>
          <w:szCs w:val="28"/>
          <w:lang w:val="en-US"/>
        </w:rPr>
      </w:pPr>
    </w:p>
    <w:p w14:paraId="2AA12FDC">
      <w:pPr>
        <w:pStyle w:val="4"/>
        <w:widowControl/>
        <w:numPr>
          <w:ilvl w:val="0"/>
          <w:numId w:val="2"/>
        </w:numPr>
        <w:ind w:left="0" w:hanging="36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Thuộc tính khóa chính: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Khách sạn(hotel) có mã khách sạn làm khóa chính.</w:t>
      </w:r>
    </w:p>
    <w:p w14:paraId="3A85A5F0">
      <w:pPr>
        <w:pStyle w:val="4"/>
        <w:widowControl/>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Phòng (Room) có mã phòng làm khóa chính.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Khách hàng (customer) có mã khách hàng làm khóa chính.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Đặt phòng (booking) có mã đặt phòng làm khóa chính.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Thanh toán (payment) có mã thanh toán làm khóa chính.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Đánh giá (review) có mã đánh giá làm khóa chính.</w:t>
      </w:r>
    </w:p>
    <w:p w14:paraId="08E74951">
      <w:pPr>
        <w:pStyle w:val="4"/>
        <w:widowControl/>
        <w:rPr>
          <w:rFonts w:hint="default" w:ascii="Times New Roman" w:hAnsi="Times New Roman" w:cs="Times New Roman"/>
          <w:sz w:val="28"/>
          <w:szCs w:val="28"/>
          <w:lang w:val="en-US"/>
        </w:rPr>
      </w:pPr>
    </w:p>
    <w:p w14:paraId="555296B5">
      <w:pPr>
        <w:pStyle w:val="4"/>
        <w:widowControl/>
        <w:numPr>
          <w:ilvl w:val="0"/>
          <w:numId w:val="5"/>
        </w:numPr>
        <w:ind w:left="0" w:hanging="360"/>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Khóa ngoại:</w:t>
      </w:r>
    </w:p>
    <w:p w14:paraId="1C857A55">
      <w:pPr>
        <w:pStyle w:val="4"/>
        <w:widowControl/>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Room: có mã khách sạn làm khóa ngoại tham chiếu đến khóa chính của Hotel.</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Bảng BookingDetail: có mã phòng là khóa ngoại tham chiếu đến khóa chính của Room và mã đặt phòng là khóa ngoại tham chiếu đến khóa chính của Booking. Đồng thời cả hai làm khóa chính của bảng.</w:t>
      </w:r>
    </w:p>
    <w:p w14:paraId="4026D142">
      <w:pPr>
        <w:pStyle w:val="4"/>
        <w:widowControl/>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Booking: có mã khách hàng làm khóa ngoại tham chiếu đến khóa chính của Customer.</w:t>
      </w:r>
    </w:p>
    <w:p w14:paraId="58C71F60">
      <w:pPr>
        <w:pStyle w:val="4"/>
        <w:widowControl/>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payment: có mã đặt phòng làm khóa ngoại tham chiếu đến khóa chính của Booking với rằng buộc UNIQUE ý nghĩa không thể có 1 booking có nhiều thanh toán.</w:t>
      </w:r>
    </w:p>
    <w:p w14:paraId="298C8903">
      <w:pPr>
        <w:pStyle w:val="4"/>
        <w:widowControl/>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Review: có mã khách hàng làm khóa ngoại thanm chiếu đến khóa chính của Customer.</w:t>
      </w:r>
    </w:p>
    <w:p w14:paraId="21EC22B6">
      <w:pPr>
        <w:pStyle w:val="4"/>
        <w:widowControl/>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ReviewDetail: có mã review làm khóa ngoại tham chiếu đến khóa chính của bảng Review, có mã hotel làm khóa ngoại tham chiếu đến kháo chính của bảng Hotel. Đồng thời cả hai làm khóa chính của bảng.</w:t>
      </w:r>
    </w:p>
    <w:p w14:paraId="3F871CC7">
      <w:pPr>
        <w:keepNext w:val="0"/>
        <w:keepLines w:val="0"/>
        <w:widowControl/>
        <w:suppressLineNumbers w:val="0"/>
        <w:spacing w:before="0" w:beforeAutospacing="0" w:after="160" w:afterAutospacing="0" w:line="276" w:lineRule="auto"/>
        <w:ind w:left="1440" w:right="0"/>
        <w:jc w:val="left"/>
        <w:rPr>
          <w:rFonts w:hint="default" w:ascii="Times New Roman" w:hAnsi="Times New Roman" w:cs="Times New Roman"/>
          <w:sz w:val="28"/>
          <w:szCs w:val="28"/>
          <w:lang w:val="en-US"/>
        </w:rPr>
      </w:pPr>
    </w:p>
    <w:p w14:paraId="7323ED1A">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8"/>
          <w:szCs w:val="28"/>
          <w:lang w:val="en-US"/>
        </w:rPr>
      </w:pPr>
    </w:p>
    <w:p w14:paraId="23172CAD">
      <w:bookmarkStart w:id="0" w:name="_GoBack"/>
      <w:bookmarkEnd w:id="0"/>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67CFB"/>
    <w:multiLevelType w:val="multilevel"/>
    <w:tmpl w:val="A2A67CFB"/>
    <w:lvl w:ilvl="0" w:tentative="0">
      <w:start w:val="1"/>
      <w:numFmt w:val="bullet"/>
      <w:lvlText w:val="o"/>
      <w:lvlJc w:val="left"/>
      <w:pPr>
        <w:tabs>
          <w:tab w:val="left" w:pos="720"/>
        </w:tabs>
        <w:ind w:left="720" w:hanging="360"/>
      </w:pPr>
      <w:rPr>
        <w:rFonts w:ascii="Courier New" w:hAnsi="Courier New" w:cs="Times New Roman"/>
        <w:sz w:val="20"/>
      </w:rPr>
    </w:lvl>
    <w:lvl w:ilvl="1" w:tentative="0">
      <w:start w:val="2"/>
      <w:numFmt w:val="bullet"/>
      <w:lvlText w:val=""/>
      <w:lvlJc w:val="left"/>
      <w:pPr>
        <w:ind w:left="1440" w:hanging="360"/>
      </w:pPr>
      <w:rPr>
        <w:rFonts w:hint="default" w:ascii="Wingdings" w:hAnsi="Wingdings" w:eastAsia="Aptos" w:cs="Times New Roman"/>
      </w:rPr>
    </w:lvl>
    <w:lvl w:ilvl="2" w:tentative="0">
      <w:start w:val="1"/>
      <w:numFmt w:val="bullet"/>
      <w:lvlText w:val="o"/>
      <w:lvlJc w:val="left"/>
      <w:pPr>
        <w:tabs>
          <w:tab w:val="left" w:pos="2160"/>
        </w:tabs>
        <w:ind w:left="2160" w:hanging="360"/>
      </w:pPr>
      <w:rPr>
        <w:rFonts w:hint="default" w:ascii="Courier New" w:hAnsi="Courier New" w:cs="Times New Roman"/>
        <w:sz w:val="20"/>
      </w:rPr>
    </w:lvl>
    <w:lvl w:ilvl="3" w:tentative="0">
      <w:start w:val="1"/>
      <w:numFmt w:val="bullet"/>
      <w:lvlText w:val="o"/>
      <w:lvlJc w:val="left"/>
      <w:pPr>
        <w:tabs>
          <w:tab w:val="left" w:pos="2880"/>
        </w:tabs>
        <w:ind w:left="2880" w:hanging="360"/>
      </w:pPr>
      <w:rPr>
        <w:rFonts w:hint="default" w:ascii="Courier New" w:hAnsi="Courier New" w:cs="Times New Roman"/>
        <w:sz w:val="20"/>
      </w:rPr>
    </w:lvl>
    <w:lvl w:ilvl="4" w:tentative="0">
      <w:start w:val="1"/>
      <w:numFmt w:val="bullet"/>
      <w:lvlText w:val="o"/>
      <w:lvlJc w:val="left"/>
      <w:pPr>
        <w:tabs>
          <w:tab w:val="left" w:pos="3600"/>
        </w:tabs>
        <w:ind w:left="3600" w:hanging="360"/>
      </w:pPr>
      <w:rPr>
        <w:rFonts w:hint="default" w:ascii="Courier New" w:hAnsi="Courier New" w:cs="Times New Roman"/>
        <w:sz w:val="20"/>
      </w:rPr>
    </w:lvl>
    <w:lvl w:ilvl="5" w:tentative="0">
      <w:start w:val="1"/>
      <w:numFmt w:val="bullet"/>
      <w:lvlText w:val="o"/>
      <w:lvlJc w:val="left"/>
      <w:pPr>
        <w:tabs>
          <w:tab w:val="left" w:pos="4320"/>
        </w:tabs>
        <w:ind w:left="4320" w:hanging="360"/>
      </w:pPr>
      <w:rPr>
        <w:rFonts w:hint="default" w:ascii="Courier New" w:hAnsi="Courier New" w:cs="Times New Roman"/>
        <w:sz w:val="20"/>
      </w:rPr>
    </w:lvl>
    <w:lvl w:ilvl="6" w:tentative="0">
      <w:start w:val="1"/>
      <w:numFmt w:val="bullet"/>
      <w:lvlText w:val="o"/>
      <w:lvlJc w:val="left"/>
      <w:pPr>
        <w:tabs>
          <w:tab w:val="left" w:pos="5040"/>
        </w:tabs>
        <w:ind w:left="5040" w:hanging="360"/>
      </w:pPr>
      <w:rPr>
        <w:rFonts w:hint="default" w:ascii="Courier New" w:hAnsi="Courier New" w:cs="Times New Roman"/>
        <w:sz w:val="20"/>
      </w:rPr>
    </w:lvl>
    <w:lvl w:ilvl="7" w:tentative="0">
      <w:start w:val="1"/>
      <w:numFmt w:val="bullet"/>
      <w:lvlText w:val="o"/>
      <w:lvlJc w:val="left"/>
      <w:pPr>
        <w:tabs>
          <w:tab w:val="left" w:pos="5760"/>
        </w:tabs>
        <w:ind w:left="5760" w:hanging="360"/>
      </w:pPr>
      <w:rPr>
        <w:rFonts w:hint="default" w:ascii="Courier New" w:hAnsi="Courier New" w:cs="Times New Roman"/>
        <w:sz w:val="20"/>
      </w:rPr>
    </w:lvl>
    <w:lvl w:ilvl="8" w:tentative="0">
      <w:start w:val="1"/>
      <w:numFmt w:val="bullet"/>
      <w:lvlText w:val="o"/>
      <w:lvlJc w:val="left"/>
      <w:pPr>
        <w:tabs>
          <w:tab w:val="left" w:pos="6480"/>
        </w:tabs>
        <w:ind w:left="6480" w:hanging="360"/>
      </w:pPr>
      <w:rPr>
        <w:rFonts w:hint="default" w:ascii="Courier New" w:hAnsi="Courier New" w:cs="Times New Roman"/>
        <w:sz w:val="20"/>
      </w:rPr>
    </w:lvl>
  </w:abstractNum>
  <w:abstractNum w:abstractNumId="1">
    <w:nsid w:val="D0AD6244"/>
    <w:multiLevelType w:val="multilevel"/>
    <w:tmpl w:val="D0AD6244"/>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2">
    <w:nsid w:val="DA7257D9"/>
    <w:multiLevelType w:val="multilevel"/>
    <w:tmpl w:val="DA7257D9"/>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cs="Wingdings"/>
      </w:rPr>
    </w:lvl>
    <w:lvl w:ilvl="3" w:tentative="0">
      <w:start w:val="1"/>
      <w:numFmt w:val="bullet"/>
      <w:lvlText w:val=""/>
      <w:lvlJc w:val="left"/>
      <w:pPr>
        <w:ind w:left="4032" w:hanging="360"/>
      </w:pPr>
      <w:rPr>
        <w:rFonts w:hint="default" w:ascii="Symbol" w:hAnsi="Symbol" w:cs="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cs="Wingdings"/>
      </w:rPr>
    </w:lvl>
    <w:lvl w:ilvl="6" w:tentative="0">
      <w:start w:val="1"/>
      <w:numFmt w:val="bullet"/>
      <w:lvlText w:val=""/>
      <w:lvlJc w:val="left"/>
      <w:pPr>
        <w:ind w:left="6192" w:hanging="360"/>
      </w:pPr>
      <w:rPr>
        <w:rFonts w:hint="default" w:ascii="Symbol" w:hAnsi="Symbol" w:cs="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cs="Wingdings"/>
      </w:rPr>
    </w:lvl>
  </w:abstractNum>
  <w:abstractNum w:abstractNumId="3">
    <w:nsid w:val="1385A7E8"/>
    <w:multiLevelType w:val="multilevel"/>
    <w:tmpl w:val="1385A7E8"/>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4">
    <w:nsid w:val="3A41909A"/>
    <w:multiLevelType w:val="multilevel"/>
    <w:tmpl w:val="3A41909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0"/>
    <w:lvlOverride w:ilvl="0">
      <w:lvl w:ilvl="0" w:tentative="1">
        <w:start w:val="1"/>
        <w:numFmt w:val="bullet"/>
        <w:lvlText w:val=""/>
        <w:lvlJc w:val="left"/>
        <w:pPr>
          <w:tabs>
            <w:tab w:val="left" w:pos="720"/>
          </w:tabs>
          <w:ind w:left="720" w:hanging="360"/>
        </w:pPr>
        <w:rPr>
          <w:rFonts w:ascii="Symbol" w:hAnsi="Symbol" w:cs="Symbol"/>
          <w:sz w:val="20"/>
        </w:rPr>
      </w:lvl>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AF413E"/>
    <w:rsid w:val="6CAF4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rPr>
    <w:tblPr>
      <w:tblCellMar>
        <w:top w:w="0" w:type="dxa"/>
        <w:left w:w="108" w:type="dxa"/>
        <w:bottom w:w="0" w:type="dxa"/>
        <w:right w:w="108" w:type="dxa"/>
      </w:tblCellMar>
    </w:tblPr>
  </w:style>
  <w:style w:type="paragraph" w:styleId="4">
    <w:name w:val="Normal (Web)"/>
    <w:uiPriority w:val="0"/>
    <w:pPr>
      <w:spacing w:before="0" w:beforeAutospacing="1" w:after="0" w:afterAutospacing="1" w:line="240" w:lineRule="auto"/>
      <w:ind w:left="0" w:right="0"/>
      <w:jc w:val="left"/>
    </w:pPr>
    <w:rPr>
      <w:rFonts w:hint="default" w:ascii="Aptos" w:hAnsi="Aptos" w:eastAsia="Aptos" w:cs="Aptos"/>
      <w:kern w:val="0"/>
      <w:sz w:val="24"/>
      <w:szCs w:val="24"/>
      <w:lang w:val="en-US" w:eastAsia="zh-CN" w:bidi="ar"/>
    </w:rPr>
  </w:style>
  <w:style w:type="paragraph" w:customStyle="1" w:styleId="5">
    <w:name w:val="msolistparagraph"/>
    <w:uiPriority w:val="0"/>
    <w:pPr>
      <w:keepNext w:val="0"/>
      <w:keepLines w:val="0"/>
      <w:widowControl/>
      <w:suppressLineNumbers w:val="0"/>
      <w:spacing w:before="0" w:beforeAutospacing="0" w:after="160" w:afterAutospacing="0" w:line="276" w:lineRule="auto"/>
      <w:ind w:left="720" w:right="0"/>
      <w:contextualSpacing/>
      <w:jc w:val="left"/>
    </w:pPr>
    <w:rPr>
      <w:rFonts w:hint="eastAsia" w:ascii="Aptos" w:hAnsi="Aptos" w:eastAsia="Aptos" w:cs="Times New Roman"/>
      <w:kern w:val="2"/>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2026-03-17T11:39:00Z</dcterms:created>
  <dc:creator>Acer</dc:creator>
  <cp:lastModifiedBy>Acer</cp:lastModifiedBy>
  <dcterms:modified xsi:type="dcterms:W3CDTF">2026-03-17T11:40:18Z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5EEE5F8EA95C4235A5F7E6062C04BA4C_11</vt:lpwstr>
  </property>
  <property fmtid="{D5CDD505-2E9C-101B-9397-08002B2CF9AE}" pid="4" name="KSOTemplateDocerSaveRecord">
    <vt:lpwstr>eyJoZGlkIjoiMDY3MTg5YWQzMjRkNWVjODEzYWIzODNmYzc0ZmJhODgifQ==</vt:lpwstr>
  </property>
</Properties>
</file>