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4293611C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24C8E110" w:rsidR="000D07FE" w:rsidRDefault="000D07FE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EDBA603" w:rsidR="000D07FE" w:rsidRDefault="000D07FE" w:rsidP="000D07FE">
      <w:pPr>
        <w:pStyle w:val="Title"/>
      </w:pPr>
      <w:r>
        <w:lastRenderedPageBreak/>
        <w:t>Bài 1 : Viết File .c trên Linux</w:t>
      </w:r>
      <w:r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 xml:space="preserve">Để chạy lệnh </w:t>
      </w:r>
      <w:r>
        <w:t xml:space="preserve"> “gcc -o exam main.c hello.c -I .”</w:t>
      </w:r>
      <w:r>
        <w:t>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</w:t>
      </w:r>
      <w:r>
        <w:t>rm -rf exam</w:t>
      </w:r>
      <w:r>
        <w:t xml:space="preserve">”, thay vì gõ cả câu lệnh đó, ta sử dụng lệnh “make </w:t>
      </w:r>
      <w:r>
        <w:t>clear</w:t>
      </w:r>
      <w:r>
        <w:t xml:space="preserve">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ACCEFF7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58966512" w14:textId="774ED1C7" w:rsidR="00CD4592" w:rsidRDefault="00CD4592" w:rsidP="00CD4592">
      <w:pPr>
        <w:pStyle w:val="ListParagraph"/>
      </w:pPr>
    </w:p>
    <w:p w14:paraId="671BE1AF" w14:textId="77777777" w:rsidR="00CD4592" w:rsidRPr="00D75FF4" w:rsidRDefault="00CD4592" w:rsidP="00CD4592">
      <w:pPr>
        <w:pStyle w:val="ListParagraph"/>
      </w:pPr>
    </w:p>
    <w:sectPr w:rsidR="00CD4592" w:rsidRPr="00D75FF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5D48"/>
    <w:multiLevelType w:val="hybridMultilevel"/>
    <w:tmpl w:val="A48E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41DA"/>
    <w:multiLevelType w:val="hybridMultilevel"/>
    <w:tmpl w:val="097C1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9027F"/>
    <w:rsid w:val="000D07FE"/>
    <w:rsid w:val="001064D4"/>
    <w:rsid w:val="00113E34"/>
    <w:rsid w:val="002571C3"/>
    <w:rsid w:val="002D717E"/>
    <w:rsid w:val="003048B5"/>
    <w:rsid w:val="00381BBD"/>
    <w:rsid w:val="00395CAB"/>
    <w:rsid w:val="003A5A48"/>
    <w:rsid w:val="003B76A3"/>
    <w:rsid w:val="003C5C1F"/>
    <w:rsid w:val="003C603C"/>
    <w:rsid w:val="003D4C3A"/>
    <w:rsid w:val="003D4D69"/>
    <w:rsid w:val="003E2573"/>
    <w:rsid w:val="00595CFC"/>
    <w:rsid w:val="00646419"/>
    <w:rsid w:val="006B58F5"/>
    <w:rsid w:val="00894668"/>
    <w:rsid w:val="00910BF8"/>
    <w:rsid w:val="00A114FB"/>
    <w:rsid w:val="00A1520F"/>
    <w:rsid w:val="00B75176"/>
    <w:rsid w:val="00BA504C"/>
    <w:rsid w:val="00C121F3"/>
    <w:rsid w:val="00C62F5D"/>
    <w:rsid w:val="00CB6888"/>
    <w:rsid w:val="00CB6B2B"/>
    <w:rsid w:val="00CD4592"/>
    <w:rsid w:val="00D75FF4"/>
    <w:rsid w:val="00E072D7"/>
    <w:rsid w:val="00E70990"/>
    <w:rsid w:val="00F04615"/>
    <w:rsid w:val="00F163CE"/>
    <w:rsid w:val="00F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4</cp:revision>
  <dcterms:created xsi:type="dcterms:W3CDTF">2023-10-15T13:54:00Z</dcterms:created>
  <dcterms:modified xsi:type="dcterms:W3CDTF">2023-10-17T14:29:00Z</dcterms:modified>
</cp:coreProperties>
</file>