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9ADE" w14:textId="77777777" w:rsidR="00A7153B" w:rsidRDefault="00AE41AC">
      <w:pPr>
        <w:pStyle w:val="Title"/>
        <w:jc w:val="center"/>
      </w:pPr>
      <w:r>
        <w:t>Phân tích CFG &amp; Thi</w:t>
      </w:r>
      <w:r>
        <w:t>ế</w:t>
      </w:r>
      <w:r>
        <w:t>t k</w:t>
      </w:r>
      <w:r>
        <w:t>ế</w:t>
      </w:r>
      <w:r>
        <w:t xml:space="preserve"> Test Case cho Triangle.classify()</w:t>
      </w:r>
    </w:p>
    <w:p w14:paraId="42C70B6E" w14:textId="3413BA99" w:rsidR="00A7153B" w:rsidRDefault="00AE41AC">
      <w:r>
        <w:t>Môn:</w:t>
      </w:r>
      <w:r w:rsidR="00FD669D">
        <w:t xml:space="preserve"> Đánh giá và</w:t>
      </w:r>
      <w:r>
        <w:t xml:space="preserve"> Ki</w:t>
      </w:r>
      <w:r>
        <w:t>ể</w:t>
      </w:r>
      <w:r>
        <w:t>m th</w:t>
      </w:r>
      <w:r>
        <w:t>ử</w:t>
      </w:r>
      <w:r w:rsidR="00FD669D">
        <w:t xml:space="preserve"> chất lượng</w:t>
      </w:r>
      <w:r>
        <w:t xml:space="preserve"> p</w:t>
      </w:r>
      <w:r>
        <w:t>h</w:t>
      </w:r>
      <w:r>
        <w:t>ầ</w:t>
      </w:r>
      <w:r>
        <w:t>n</w:t>
      </w:r>
      <w:r>
        <w:t xml:space="preserve"> </w:t>
      </w:r>
      <w:r>
        <w:t>m</w:t>
      </w:r>
      <w:r>
        <w:t>ề</w:t>
      </w:r>
      <w:r>
        <w:t>m</w:t>
      </w:r>
      <w:r w:rsidR="00856D7E">
        <w:t xml:space="preserve"> (</w:t>
      </w:r>
      <w:r w:rsidR="00043F0A">
        <w:t>COURSE</w:t>
      </w:r>
      <w:r w:rsidR="00856D7E">
        <w:t>01.LT1)</w:t>
      </w:r>
    </w:p>
    <w:p w14:paraId="690E55CF" w14:textId="77777777" w:rsidR="00A7153B" w:rsidRDefault="00AE41AC">
      <w:r>
        <w:t>Đ</w:t>
      </w:r>
      <w:r>
        <w:t>ố</w:t>
      </w:r>
      <w:r>
        <w:t>i tư</w:t>
      </w:r>
      <w:r>
        <w:t>ợ</w:t>
      </w:r>
      <w:r>
        <w:t>ng ki</w:t>
      </w:r>
      <w:r>
        <w:t>ể</w:t>
      </w:r>
      <w:r>
        <w:t>m th</w:t>
      </w:r>
      <w:r>
        <w:t>ử</w:t>
      </w:r>
      <w:r>
        <w:t>: phương th</w:t>
      </w:r>
      <w:r>
        <w:t>ứ</w:t>
      </w:r>
      <w:r>
        <w:t>c classify(int a, int b, int c) trong l</w:t>
      </w:r>
      <w:r>
        <w:t>ớ</w:t>
      </w:r>
      <w:r>
        <w:t>p Triangle</w:t>
      </w:r>
    </w:p>
    <w:p w14:paraId="65FEDC6F" w14:textId="77777777" w:rsidR="00A7153B" w:rsidRDefault="00AE41AC">
      <w:pPr>
        <w:pStyle w:val="Heading1"/>
      </w:pPr>
      <w:r>
        <w:t>Mã ngu</w:t>
      </w:r>
      <w:r>
        <w:t>ồ</w:t>
      </w:r>
      <w:r>
        <w:t>n c</w:t>
      </w:r>
      <w:r>
        <w:t>ầ</w:t>
      </w:r>
      <w:r>
        <w:t>n ki</w:t>
      </w:r>
      <w:r>
        <w:t>ể</w:t>
      </w:r>
      <w:r>
        <w:t>m th</w:t>
      </w:r>
      <w:r>
        <w:t>ử</w:t>
      </w:r>
    </w:p>
    <w:p w14:paraId="7D5B8049" w14:textId="77777777" w:rsidR="00A7153B" w:rsidRDefault="00AE41AC">
      <w:r>
        <w:rPr>
          <w:rFonts w:ascii="Consolas" w:hAnsi="Consolas"/>
          <w:sz w:val="20"/>
        </w:rPr>
        <w:t>public static String classify(int a, int b, int c) 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(a &lt;= 0 || b &lt;= 0 || c &lt;= 0) {</w:t>
      </w:r>
      <w:r>
        <w:rPr>
          <w:rFonts w:ascii="Consolas" w:hAnsi="Consolas"/>
          <w:sz w:val="20"/>
        </w:rPr>
        <w:br/>
        <w:t xml:space="preserve">        return "Invalid";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(a + b &lt;= c || a + c &lt;= b || b + c &lt;= a) {</w:t>
      </w:r>
      <w:r>
        <w:rPr>
          <w:rFonts w:ascii="Consolas" w:hAnsi="Consolas"/>
          <w:sz w:val="20"/>
        </w:rPr>
        <w:br/>
        <w:t xml:space="preserve">        return "Not a triangle";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(a == b &amp;&amp; b == c) {</w:t>
      </w:r>
      <w:r>
        <w:rPr>
          <w:rFonts w:ascii="Consolas" w:hAnsi="Consolas"/>
          <w:sz w:val="20"/>
        </w:rPr>
        <w:br/>
        <w:t xml:space="preserve">        return "Equilateral";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} else if (a == b || b == c || a == c) {</w:t>
      </w:r>
      <w:r>
        <w:rPr>
          <w:rFonts w:ascii="Consolas" w:hAnsi="Consolas"/>
          <w:sz w:val="20"/>
        </w:rPr>
        <w:br/>
        <w:t xml:space="preserve">        return "Isosceles";</w:t>
      </w:r>
      <w:r>
        <w:rPr>
          <w:rFonts w:ascii="Consolas" w:hAnsi="Consolas"/>
          <w:sz w:val="20"/>
        </w:rPr>
        <w:br/>
        <w:t xml:space="preserve">    } else {</w:t>
      </w:r>
      <w:r>
        <w:rPr>
          <w:rFonts w:ascii="Consolas" w:hAnsi="Consolas"/>
          <w:sz w:val="20"/>
        </w:rPr>
        <w:br/>
        <w:t xml:space="preserve">        return "Scalene";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</w:p>
    <w:p w14:paraId="3A557B4A" w14:textId="77777777" w:rsidR="00A7153B" w:rsidRDefault="00AE41AC">
      <w:pPr>
        <w:pStyle w:val="Heading1"/>
      </w:pPr>
      <w:r>
        <w:t>1. Control Flow Graph (CFG)</w:t>
      </w:r>
    </w:p>
    <w:p w14:paraId="7C6788A4" w14:textId="77777777" w:rsidR="00A7153B" w:rsidRDefault="00AE41AC">
      <w:r>
        <w:t>Đánh s</w:t>
      </w:r>
      <w:r>
        <w:t>ố</w:t>
      </w:r>
      <w:r>
        <w:t xml:space="preserve"> các node cơ b</w:t>
      </w:r>
      <w:r>
        <w:t>ả</w:t>
      </w:r>
      <w:r>
        <w:t>n (basic block) như sau: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7153B" w14:paraId="12AC2381" w14:textId="77777777" w:rsidTr="00A71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2AF1F5B6" w14:textId="77777777" w:rsidR="00A7153B" w:rsidRDefault="00AE41AC">
            <w:r>
              <w:t>Node</w:t>
            </w:r>
          </w:p>
        </w:tc>
        <w:tc>
          <w:tcPr>
            <w:tcW w:w="4320" w:type="dxa"/>
            <w:shd w:val="clear" w:color="auto" w:fill="D9E2F3"/>
          </w:tcPr>
          <w:p w14:paraId="1F6C23F5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A7153B" w14:paraId="631F707A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AD9DC" w14:textId="77777777" w:rsidR="00A7153B" w:rsidRDefault="00AE41AC">
            <w:r>
              <w:t>N1</w:t>
            </w:r>
          </w:p>
        </w:tc>
        <w:tc>
          <w:tcPr>
            <w:tcW w:w="4320" w:type="dxa"/>
          </w:tcPr>
          <w:p w14:paraId="16E4D080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</w:t>
            </w:r>
          </w:p>
        </w:tc>
      </w:tr>
      <w:tr w:rsidR="00A7153B" w14:paraId="3DED816E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AD814" w14:textId="77777777" w:rsidR="00A7153B" w:rsidRDefault="00AE41AC">
            <w:r>
              <w:t>N2</w:t>
            </w:r>
          </w:p>
        </w:tc>
        <w:tc>
          <w:tcPr>
            <w:tcW w:w="4320" w:type="dxa"/>
          </w:tcPr>
          <w:p w14:paraId="2EB0565A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(a&lt;=0 || b&lt;=0 || c&lt;=0)  —  D1</w:t>
            </w:r>
          </w:p>
        </w:tc>
      </w:tr>
      <w:tr w:rsidR="00A7153B" w14:paraId="37C34692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8B1E6B" w14:textId="77777777" w:rsidR="00A7153B" w:rsidRDefault="00AE41AC">
            <w:r>
              <w:t>N3</w:t>
            </w:r>
          </w:p>
        </w:tc>
        <w:tc>
          <w:tcPr>
            <w:tcW w:w="4320" w:type="dxa"/>
          </w:tcPr>
          <w:p w14:paraId="031AD753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"Invalid"</w:t>
            </w:r>
          </w:p>
        </w:tc>
      </w:tr>
      <w:tr w:rsidR="00A7153B" w14:paraId="01A9EA8A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772A74" w14:textId="77777777" w:rsidR="00A7153B" w:rsidRDefault="00AE41AC">
            <w:r>
              <w:t>N4</w:t>
            </w:r>
          </w:p>
        </w:tc>
        <w:tc>
          <w:tcPr>
            <w:tcW w:w="4320" w:type="dxa"/>
          </w:tcPr>
          <w:p w14:paraId="4BA485B2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(a+b&lt;=c || a+c&lt;=b || b+c&lt;=a)  —  D2</w:t>
            </w:r>
          </w:p>
        </w:tc>
      </w:tr>
      <w:tr w:rsidR="00A7153B" w14:paraId="7FE5D83C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760AF" w14:textId="77777777" w:rsidR="00A7153B" w:rsidRDefault="00AE41AC">
            <w:r>
              <w:t>N5</w:t>
            </w:r>
          </w:p>
        </w:tc>
        <w:tc>
          <w:tcPr>
            <w:tcW w:w="4320" w:type="dxa"/>
          </w:tcPr>
          <w:p w14:paraId="40650E64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"Not a triangle"</w:t>
            </w:r>
          </w:p>
        </w:tc>
      </w:tr>
      <w:tr w:rsidR="00A7153B" w14:paraId="34521A81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561B2" w14:textId="77777777" w:rsidR="00A7153B" w:rsidRDefault="00AE41AC">
            <w:r>
              <w:t>N6</w:t>
            </w:r>
          </w:p>
        </w:tc>
        <w:tc>
          <w:tcPr>
            <w:tcW w:w="4320" w:type="dxa"/>
          </w:tcPr>
          <w:p w14:paraId="76A1B2B7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(a==b &amp;&amp; b==c)  —  D3</w:t>
            </w:r>
          </w:p>
        </w:tc>
      </w:tr>
      <w:tr w:rsidR="00A7153B" w14:paraId="687E3323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FA2CD" w14:textId="77777777" w:rsidR="00A7153B" w:rsidRDefault="00AE41AC">
            <w:r>
              <w:t>N7</w:t>
            </w:r>
          </w:p>
        </w:tc>
        <w:tc>
          <w:tcPr>
            <w:tcW w:w="4320" w:type="dxa"/>
          </w:tcPr>
          <w:p w14:paraId="54A56771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"Equilateral"</w:t>
            </w:r>
          </w:p>
        </w:tc>
      </w:tr>
      <w:tr w:rsidR="00A7153B" w14:paraId="4D1F3D06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CC4CB" w14:textId="77777777" w:rsidR="00A7153B" w:rsidRDefault="00AE41AC">
            <w:r>
              <w:t>N8</w:t>
            </w:r>
          </w:p>
        </w:tc>
        <w:tc>
          <w:tcPr>
            <w:tcW w:w="4320" w:type="dxa"/>
          </w:tcPr>
          <w:p w14:paraId="69967BFB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else if (a==b || b==c || a==c)  —  D4</w:t>
            </w:r>
          </w:p>
        </w:tc>
      </w:tr>
      <w:tr w:rsidR="00A7153B" w14:paraId="40F3D7F8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4FE26" w14:textId="77777777" w:rsidR="00A7153B" w:rsidRDefault="00AE41AC">
            <w:r>
              <w:t>N9</w:t>
            </w:r>
          </w:p>
        </w:tc>
        <w:tc>
          <w:tcPr>
            <w:tcW w:w="4320" w:type="dxa"/>
          </w:tcPr>
          <w:p w14:paraId="1D46D205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"Isosceles"</w:t>
            </w:r>
          </w:p>
        </w:tc>
      </w:tr>
      <w:tr w:rsidR="00A7153B" w14:paraId="25C30E40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B109E0" w14:textId="77777777" w:rsidR="00A7153B" w:rsidRDefault="00AE41AC">
            <w:r>
              <w:t>N10</w:t>
            </w:r>
          </w:p>
        </w:tc>
        <w:tc>
          <w:tcPr>
            <w:tcW w:w="4320" w:type="dxa"/>
          </w:tcPr>
          <w:p w14:paraId="53D4CCD6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"Scalene"</w:t>
            </w:r>
          </w:p>
        </w:tc>
      </w:tr>
      <w:tr w:rsidR="00A7153B" w14:paraId="523FAB8E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6854A" w14:textId="77777777" w:rsidR="00A7153B" w:rsidRDefault="00AE41AC">
            <w:r>
              <w:lastRenderedPageBreak/>
              <w:t>N11</w:t>
            </w:r>
          </w:p>
        </w:tc>
        <w:tc>
          <w:tcPr>
            <w:tcW w:w="4320" w:type="dxa"/>
          </w:tcPr>
          <w:p w14:paraId="60345221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</w:t>
            </w:r>
          </w:p>
        </w:tc>
      </w:tr>
    </w:tbl>
    <w:p w14:paraId="6FA5522E" w14:textId="77777777" w:rsidR="00A7153B" w:rsidRDefault="00A7153B"/>
    <w:p w14:paraId="344EA89F" w14:textId="77777777" w:rsidR="00A7153B" w:rsidRDefault="00AE41AC">
      <w:r>
        <w:t xml:space="preserve">Ghi chú: </w:t>
      </w:r>
      <w:r>
        <w:rPr>
          <w:i/>
        </w:rPr>
        <w:t>m</w:t>
      </w:r>
      <w:r>
        <w:rPr>
          <w:i/>
        </w:rPr>
        <w:t>ỗ</w:t>
      </w:r>
      <w:r>
        <w:rPr>
          <w:i/>
        </w:rPr>
        <w:t>i câu l</w:t>
      </w:r>
      <w:r>
        <w:rPr>
          <w:i/>
        </w:rPr>
        <w:t>ệ</w:t>
      </w:r>
      <w:r>
        <w:rPr>
          <w:i/>
        </w:rPr>
        <w:t>nh if (k</w:t>
      </w:r>
      <w:r>
        <w:rPr>
          <w:i/>
        </w:rPr>
        <w:t>ể</w:t>
      </w:r>
      <w:r>
        <w:rPr>
          <w:i/>
        </w:rPr>
        <w:t xml:space="preserve"> c</w:t>
      </w:r>
      <w:r>
        <w:rPr>
          <w:i/>
        </w:rPr>
        <w:t>ả</w:t>
      </w:r>
      <w:r>
        <w:rPr>
          <w:i/>
        </w:rPr>
        <w:t xml:space="preserve"> đi</w:t>
      </w:r>
      <w:r>
        <w:rPr>
          <w:i/>
        </w:rPr>
        <w:t>ề</w:t>
      </w:r>
      <w:r>
        <w:rPr>
          <w:i/>
        </w:rPr>
        <w:t>u ki</w:t>
      </w:r>
      <w:r>
        <w:rPr>
          <w:i/>
        </w:rPr>
        <w:t>ệ</w:t>
      </w:r>
      <w:r>
        <w:rPr>
          <w:i/>
        </w:rPr>
        <w:t>n g</w:t>
      </w:r>
      <w:r>
        <w:rPr>
          <w:i/>
        </w:rPr>
        <w:t>ộ</w:t>
      </w:r>
      <w:r>
        <w:rPr>
          <w:i/>
        </w:rPr>
        <w:t>p || / &amp;&amp;) đư</w:t>
      </w:r>
      <w:r>
        <w:rPr>
          <w:i/>
        </w:rPr>
        <w:t>ợ</w:t>
      </w:r>
      <w:r>
        <w:rPr>
          <w:i/>
        </w:rPr>
        <w:t>c coi là M</w:t>
      </w:r>
      <w:r>
        <w:rPr>
          <w:i/>
        </w:rPr>
        <w:t>Ộ</w:t>
      </w:r>
      <w:r>
        <w:rPr>
          <w:i/>
        </w:rPr>
        <w:t>T quy</w:t>
      </w:r>
      <w:r>
        <w:rPr>
          <w:i/>
        </w:rPr>
        <w:t>ế</w:t>
      </w:r>
      <w:r>
        <w:rPr>
          <w:i/>
        </w:rPr>
        <w:t>t đ</w:t>
      </w:r>
      <w:r>
        <w:rPr>
          <w:i/>
        </w:rPr>
        <w:t>ị</w:t>
      </w:r>
      <w:r>
        <w:rPr>
          <w:i/>
        </w:rPr>
        <w:t>nh vì m</w:t>
      </w:r>
      <w:r>
        <w:rPr>
          <w:i/>
        </w:rPr>
        <w:t>ụ</w:t>
      </w:r>
      <w:r>
        <w:rPr>
          <w:i/>
        </w:rPr>
        <w:t>c tiêu là Statement/Branch Coverage (không ph</w:t>
      </w:r>
      <w:r>
        <w:rPr>
          <w:i/>
        </w:rPr>
        <w:t>ả</w:t>
      </w:r>
      <w:r>
        <w:rPr>
          <w:i/>
        </w:rPr>
        <w:t>i Condition Coverage/MC-DC — n</w:t>
      </w:r>
      <w:r>
        <w:rPr>
          <w:i/>
        </w:rPr>
        <w:t>ế</w:t>
      </w:r>
      <w:r>
        <w:rPr>
          <w:i/>
        </w:rPr>
        <w:t>u c</w:t>
      </w:r>
      <w:r>
        <w:rPr>
          <w:i/>
        </w:rPr>
        <w:t>ầ</w:t>
      </w:r>
      <w:r>
        <w:rPr>
          <w:i/>
        </w:rPr>
        <w:t>n m</w:t>
      </w:r>
      <w:r>
        <w:rPr>
          <w:i/>
        </w:rPr>
        <w:t>ứ</w:t>
      </w:r>
      <w:r>
        <w:rPr>
          <w:i/>
        </w:rPr>
        <w:t>c đó, s</w:t>
      </w:r>
      <w:r>
        <w:rPr>
          <w:i/>
        </w:rPr>
        <w:t>ố</w:t>
      </w:r>
      <w:r>
        <w:rPr>
          <w:i/>
        </w:rPr>
        <w:t xml:space="preserve"> lư</w:t>
      </w:r>
      <w:r>
        <w:rPr>
          <w:i/>
        </w:rPr>
        <w:t>ợ</w:t>
      </w:r>
      <w:r>
        <w:rPr>
          <w:i/>
        </w:rPr>
        <w:t>ng test case s</w:t>
      </w:r>
      <w:r>
        <w:rPr>
          <w:i/>
        </w:rPr>
        <w:t>ẽ</w:t>
      </w:r>
      <w:r>
        <w:rPr>
          <w:i/>
        </w:rPr>
        <w:t xml:space="preserve"> tăng thêm).</w:t>
      </w:r>
    </w:p>
    <w:p w14:paraId="48A7A39E" w14:textId="77777777" w:rsidR="00A7153B" w:rsidRDefault="00AE41AC">
      <w:pPr>
        <w:pStyle w:val="Heading2"/>
      </w:pPr>
      <w:r>
        <w:t>Sơ đ</w:t>
      </w:r>
      <w:r>
        <w:t>ồ</w:t>
      </w:r>
      <w:r>
        <w:t xml:space="preserve"> CFG (d</w:t>
      </w:r>
      <w:r>
        <w:t>ạ</w:t>
      </w:r>
      <w:r>
        <w:t>ng văn b</w:t>
      </w:r>
      <w:r>
        <w:t>ả</w:t>
      </w:r>
      <w:r>
        <w:t>n)</w:t>
      </w:r>
    </w:p>
    <w:p w14:paraId="623CC5A7" w14:textId="77777777" w:rsidR="00A7153B" w:rsidRDefault="00AE41AC">
      <w:r>
        <w:rPr>
          <w:rFonts w:ascii="Consolas" w:hAnsi="Consolas"/>
          <w:sz w:val="18"/>
        </w:rPr>
        <w:t xml:space="preserve">            N1 (Start)</w:t>
      </w:r>
      <w:r>
        <w:rPr>
          <w:rFonts w:ascii="Consolas" w:hAnsi="Consolas"/>
          <w:sz w:val="18"/>
        </w:rPr>
        <w:br/>
        <w:t xml:space="preserve">              |</w:t>
      </w:r>
      <w:r>
        <w:rPr>
          <w:rFonts w:ascii="Consolas" w:hAnsi="Consolas"/>
          <w:sz w:val="18"/>
        </w:rPr>
        <w:br/>
        <w:t xml:space="preserve">              v</w:t>
      </w:r>
      <w:r>
        <w:rPr>
          <w:rFonts w:ascii="Consolas" w:hAnsi="Consolas"/>
          <w:sz w:val="18"/>
        </w:rPr>
        <w:br/>
        <w:t xml:space="preserve">            N2 (D1: a&lt;=0 || b&lt;=0 || c&lt;=0)</w:t>
      </w:r>
      <w:r>
        <w:rPr>
          <w:rFonts w:ascii="Consolas" w:hAnsi="Consolas"/>
          <w:sz w:val="18"/>
        </w:rPr>
        <w:br/>
        <w:t xml:space="preserve">            /T              \F</w:t>
      </w:r>
      <w:r>
        <w:rPr>
          <w:rFonts w:ascii="Consolas" w:hAnsi="Consolas"/>
          <w:sz w:val="18"/>
        </w:rPr>
        <w:br/>
        <w:t xml:space="preserve">          N3                N4 (D2: a+b&lt;=c || a+c&lt;=b || b+c&lt;=a)</w:t>
      </w:r>
      <w:r>
        <w:rPr>
          <w:rFonts w:ascii="Consolas" w:hAnsi="Consolas"/>
          <w:sz w:val="18"/>
        </w:rPr>
        <w:br/>
        <w:t xml:space="preserve">      "Invalid"            /T              \F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|               N5               N6 (D3: a==b &amp;&amp; b==c)</w:t>
      </w:r>
      <w:r>
        <w:rPr>
          <w:rFonts w:ascii="Consolas" w:hAnsi="Consolas"/>
          <w:sz w:val="18"/>
        </w:rPr>
        <w:br/>
        <w:t xml:space="preserve">          |          "Not a triangle"      /T              \F</w:t>
      </w:r>
      <w:r>
        <w:rPr>
          <w:rFonts w:ascii="Consolas" w:hAnsi="Consolas"/>
          <w:sz w:val="18"/>
        </w:rPr>
        <w:br/>
        <w:t xml:space="preserve">          |                |             N7                N8 (D4: a==b || b==c || a==c)</w:t>
      </w:r>
      <w:r>
        <w:rPr>
          <w:rFonts w:ascii="Consolas" w:hAnsi="Consolas"/>
          <w:sz w:val="18"/>
        </w:rPr>
        <w:br/>
        <w:t xml:space="preserve">          |                |        "Equilateral"          /T           \F</w:t>
      </w:r>
      <w:r>
        <w:rPr>
          <w:rFonts w:ascii="Consolas" w:hAnsi="Consolas"/>
          <w:sz w:val="18"/>
        </w:rPr>
        <w:br/>
        <w:t xml:space="preserve">          |                |             |                N9            N10</w:t>
      </w:r>
      <w:r>
        <w:rPr>
          <w:rFonts w:ascii="Consolas" w:hAnsi="Consolas"/>
          <w:sz w:val="18"/>
        </w:rPr>
        <w:br/>
        <w:t xml:space="preserve">          |                |             |            "Isosceles"    "Scalene"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|                |             |                |             |</w:t>
      </w:r>
      <w:r>
        <w:rPr>
          <w:rFonts w:ascii="Consolas" w:hAnsi="Consolas"/>
          <w:sz w:val="18"/>
        </w:rPr>
        <w:br/>
        <w:t xml:space="preserve">           \________________\_____________\_______________/_____________/</w:t>
      </w:r>
      <w:r>
        <w:rPr>
          <w:rFonts w:ascii="Consolas" w:hAnsi="Consolas"/>
          <w:sz w:val="18"/>
        </w:rPr>
        <w:br/>
        <w:t xml:space="preserve">                                       v</w:t>
      </w:r>
      <w:r>
        <w:rPr>
          <w:rFonts w:ascii="Consolas" w:hAnsi="Consolas"/>
          <w:sz w:val="18"/>
        </w:rPr>
        <w:br/>
        <w:t xml:space="preserve">                                    N11 (End)</w:t>
      </w:r>
    </w:p>
    <w:p w14:paraId="50778F07" w14:textId="77777777" w:rsidR="00A7153B" w:rsidRDefault="00AE41AC">
      <w:pPr>
        <w:pStyle w:val="Heading2"/>
      </w:pPr>
      <w:r>
        <w:t>Danh sách c</w:t>
      </w:r>
      <w:r>
        <w:t>ạ</w:t>
      </w:r>
      <w:r>
        <w:t>nh (Edges)</w:t>
      </w:r>
    </w:p>
    <w:p w14:paraId="15B6E6F2" w14:textId="77777777" w:rsidR="00A7153B" w:rsidRDefault="00AE41AC">
      <w:r>
        <w:t>N1→N2, N2→N3(T), N2→N4(F), N3→N11, N4→N5(T), N4→N6(F), N5→N11, N6→N7(T), N6→N8(F), N7→N11, N8→N9(T), N8→N10(F), N9→N11, N10→N11</w:t>
      </w:r>
    </w:p>
    <w:p w14:paraId="24C69EDE" w14:textId="77777777" w:rsidR="00A7153B" w:rsidRDefault="00AE41AC">
      <w:r>
        <w:t>T</w:t>
      </w:r>
      <w:r>
        <w:t>ổ</w:t>
      </w:r>
      <w:r>
        <w:t>ng c</w:t>
      </w:r>
      <w:r>
        <w:t>ộ</w:t>
      </w:r>
      <w:r>
        <w:t>ng: 14 c</w:t>
      </w:r>
      <w:r>
        <w:t>ạ</w:t>
      </w:r>
      <w:r>
        <w:t>nh (E), 11 node (N)</w:t>
      </w:r>
    </w:p>
    <w:p w14:paraId="72C97307" w14:textId="77777777" w:rsidR="00A7153B" w:rsidRDefault="00AE41AC">
      <w:pPr>
        <w:pStyle w:val="Heading1"/>
      </w:pPr>
      <w:r>
        <w:t>2. Cyclomatic Complexity (CC)</w:t>
      </w:r>
    </w:p>
    <w:p w14:paraId="354EBF37" w14:textId="77777777" w:rsidR="00A7153B" w:rsidRDefault="00AE41AC">
      <w:r>
        <w:t>Cách 1 — theo công th</w:t>
      </w:r>
      <w:r>
        <w:t>ứ</w:t>
      </w:r>
      <w:r>
        <w:t>c E − N + 2:</w:t>
      </w:r>
    </w:p>
    <w:p w14:paraId="290A7B92" w14:textId="77777777" w:rsidR="00A7153B" w:rsidRDefault="00AE41AC">
      <w:r>
        <w:rPr>
          <w:b/>
        </w:rPr>
        <w:t>CC = E − N + 2 = 14 − 11 + 2 = 5</w:t>
      </w:r>
    </w:p>
    <w:p w14:paraId="12335AAC" w14:textId="77777777" w:rsidR="00A7153B" w:rsidRDefault="00AE41AC">
      <w:r>
        <w:t>Cách 2 — theo s</w:t>
      </w:r>
      <w:r>
        <w:t>ố</w:t>
      </w:r>
      <w:r>
        <w:t xml:space="preserve"> quy</w:t>
      </w:r>
      <w:r>
        <w:t>ế</w:t>
      </w:r>
      <w:r>
        <w:t>t đ</w:t>
      </w:r>
      <w:r>
        <w:t>ị</w:t>
      </w:r>
      <w:r>
        <w:t>nh (predicate node):</w:t>
      </w:r>
    </w:p>
    <w:p w14:paraId="572A28AA" w14:textId="77777777" w:rsidR="00A7153B" w:rsidRDefault="00AE41AC">
      <w:r>
        <w:rPr>
          <w:b/>
        </w:rPr>
        <w:t>Có 4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(D1, D2, D3, D4) → CC = P + 1 = 4 + 1 = 5</w:t>
      </w:r>
    </w:p>
    <w:p w14:paraId="0766D3BC" w14:textId="77777777" w:rsidR="00A7153B" w:rsidRDefault="00AE41AC">
      <w:r>
        <w:rPr>
          <w:b/>
          <w:color w:val="1F6B2E"/>
        </w:rPr>
        <w:t>✅</w:t>
      </w:r>
      <w:r>
        <w:rPr>
          <w:b/>
          <w:color w:val="1F6B2E"/>
        </w:rPr>
        <w:t xml:space="preserve"> Hai cách cho k</w:t>
      </w:r>
      <w:r>
        <w:rPr>
          <w:b/>
          <w:color w:val="1F6B2E"/>
        </w:rPr>
        <w:t>ế</w:t>
      </w:r>
      <w:r>
        <w:rPr>
          <w:b/>
          <w:color w:val="1F6B2E"/>
        </w:rPr>
        <w:t>t qu</w:t>
      </w:r>
      <w:r>
        <w:rPr>
          <w:b/>
          <w:color w:val="1F6B2E"/>
        </w:rPr>
        <w:t>ả</w:t>
      </w:r>
      <w:r>
        <w:rPr>
          <w:b/>
          <w:color w:val="1F6B2E"/>
        </w:rPr>
        <w:t xml:space="preserve"> nh</w:t>
      </w:r>
      <w:r>
        <w:rPr>
          <w:b/>
          <w:color w:val="1F6B2E"/>
        </w:rPr>
        <w:t>ấ</w:t>
      </w:r>
      <w:r>
        <w:rPr>
          <w:b/>
          <w:color w:val="1F6B2E"/>
        </w:rPr>
        <w:t>t quán: CC = 5</w:t>
      </w:r>
    </w:p>
    <w:p w14:paraId="0ED57BD6" w14:textId="77777777" w:rsidR="00A7153B" w:rsidRDefault="00AE41AC">
      <w:pPr>
        <w:pStyle w:val="Heading1"/>
      </w:pPr>
      <w:r>
        <w:t>3. Các đư</w:t>
      </w:r>
      <w:r>
        <w:t>ờ</w:t>
      </w:r>
      <w:r>
        <w:t>ng đi đ</w:t>
      </w:r>
      <w:r>
        <w:t>ộ</w:t>
      </w:r>
      <w:r>
        <w:t>c l</w:t>
      </w:r>
      <w:r>
        <w:t>ậ</w:t>
      </w:r>
      <w:r>
        <w:t>p (Independent Paths)</w:t>
      </w:r>
    </w:p>
    <w:p w14:paraId="2EFC7E7C" w14:textId="77777777" w:rsidR="00A7153B" w:rsidRDefault="00AE41AC">
      <w:r>
        <w:t>Vì CC = 5, có đúng 5 đư</w:t>
      </w:r>
      <w:r>
        <w:t>ờ</w:t>
      </w:r>
      <w:r>
        <w:t>ng đi đ</w:t>
      </w:r>
      <w:r>
        <w:t>ộ</w:t>
      </w:r>
      <w:r>
        <w:t>c l</w:t>
      </w:r>
      <w:r>
        <w:t>ậ</w:t>
      </w:r>
      <w:r>
        <w:t>p cơ s</w:t>
      </w:r>
      <w:r>
        <w:t>ở</w:t>
      </w:r>
      <w:r>
        <w:t xml:space="preserve"> (basis set) — m</w:t>
      </w:r>
      <w:r>
        <w:t>ỗ</w:t>
      </w:r>
      <w:r>
        <w:t>i đư</w:t>
      </w:r>
      <w:r>
        <w:t>ờ</w:t>
      </w:r>
      <w:r>
        <w:t xml:space="preserve">ng 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câu return: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8"/>
        <w:gridCol w:w="3409"/>
        <w:gridCol w:w="1850"/>
        <w:gridCol w:w="1929"/>
      </w:tblGrid>
      <w:tr w:rsidR="00A7153B" w14:paraId="37395AE7" w14:textId="77777777" w:rsidTr="00A71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9E2F3"/>
          </w:tcPr>
          <w:p w14:paraId="278D284D" w14:textId="77777777" w:rsidR="00A7153B" w:rsidRDefault="00AE41AC">
            <w:r>
              <w:t>#</w:t>
            </w:r>
          </w:p>
        </w:tc>
        <w:tc>
          <w:tcPr>
            <w:tcW w:w="2160" w:type="dxa"/>
            <w:shd w:val="clear" w:color="auto" w:fill="D9E2F3"/>
          </w:tcPr>
          <w:p w14:paraId="6D4FCFDC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Đư</w:t>
            </w:r>
            <w:r>
              <w:t>ờ</w:t>
            </w:r>
            <w:r>
              <w:t>ng đi</w:t>
            </w:r>
          </w:p>
        </w:tc>
        <w:tc>
          <w:tcPr>
            <w:tcW w:w="2160" w:type="dxa"/>
            <w:shd w:val="clear" w:color="auto" w:fill="D9E2F3"/>
          </w:tcPr>
          <w:p w14:paraId="29E62C79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2160" w:type="dxa"/>
            <w:shd w:val="clear" w:color="auto" w:fill="D9E2F3"/>
          </w:tcPr>
          <w:p w14:paraId="7E44FA0A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A7153B" w14:paraId="434F7FCD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6120C4" w14:textId="77777777" w:rsidR="00A7153B" w:rsidRDefault="00AE41AC">
            <w:r>
              <w:t>P1</w:t>
            </w:r>
          </w:p>
        </w:tc>
        <w:tc>
          <w:tcPr>
            <w:tcW w:w="2160" w:type="dxa"/>
          </w:tcPr>
          <w:p w14:paraId="5F32D8AA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N1→N2→N3→N11</w:t>
            </w:r>
          </w:p>
        </w:tc>
        <w:tc>
          <w:tcPr>
            <w:tcW w:w="2160" w:type="dxa"/>
          </w:tcPr>
          <w:p w14:paraId="3CAEED51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 = True</w:t>
            </w:r>
          </w:p>
        </w:tc>
        <w:tc>
          <w:tcPr>
            <w:tcW w:w="2160" w:type="dxa"/>
          </w:tcPr>
          <w:p w14:paraId="1DD3040F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"Invalid"</w:t>
            </w:r>
          </w:p>
        </w:tc>
      </w:tr>
      <w:tr w:rsidR="00A7153B" w14:paraId="04290F5B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E6B8D5" w14:textId="77777777" w:rsidR="00A7153B" w:rsidRDefault="00AE41AC">
            <w:r>
              <w:t>P2</w:t>
            </w:r>
          </w:p>
        </w:tc>
        <w:tc>
          <w:tcPr>
            <w:tcW w:w="2160" w:type="dxa"/>
          </w:tcPr>
          <w:p w14:paraId="3D4DA9A8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N1→N2→N4→N5→N11</w:t>
            </w:r>
          </w:p>
        </w:tc>
        <w:tc>
          <w:tcPr>
            <w:tcW w:w="2160" w:type="dxa"/>
          </w:tcPr>
          <w:p w14:paraId="6772698C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D1=False, D2=True</w:t>
            </w:r>
          </w:p>
        </w:tc>
        <w:tc>
          <w:tcPr>
            <w:tcW w:w="2160" w:type="dxa"/>
          </w:tcPr>
          <w:p w14:paraId="2B47FFB2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"Not a triangle"</w:t>
            </w:r>
          </w:p>
        </w:tc>
      </w:tr>
      <w:tr w:rsidR="00A7153B" w14:paraId="3536E715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3ED8AC" w14:textId="77777777" w:rsidR="00A7153B" w:rsidRDefault="00AE41AC">
            <w:r>
              <w:t>P3</w:t>
            </w:r>
          </w:p>
        </w:tc>
        <w:tc>
          <w:tcPr>
            <w:tcW w:w="2160" w:type="dxa"/>
          </w:tcPr>
          <w:p w14:paraId="240B0452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N1→N2→N4→N6→N7→N11</w:t>
            </w:r>
          </w:p>
        </w:tc>
        <w:tc>
          <w:tcPr>
            <w:tcW w:w="2160" w:type="dxa"/>
          </w:tcPr>
          <w:p w14:paraId="55B17C5A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D1=False, D2=False, D3=True</w:t>
            </w:r>
          </w:p>
        </w:tc>
        <w:tc>
          <w:tcPr>
            <w:tcW w:w="2160" w:type="dxa"/>
          </w:tcPr>
          <w:p w14:paraId="14FC7C3D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"Equilateral"</w:t>
            </w:r>
          </w:p>
        </w:tc>
      </w:tr>
      <w:tr w:rsidR="00A7153B" w14:paraId="0E882C59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4BEFF1" w14:textId="77777777" w:rsidR="00A7153B" w:rsidRDefault="00AE41AC">
            <w:r>
              <w:t>P4</w:t>
            </w:r>
          </w:p>
        </w:tc>
        <w:tc>
          <w:tcPr>
            <w:tcW w:w="2160" w:type="dxa"/>
          </w:tcPr>
          <w:p w14:paraId="7A40A5D2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N1→N2→N4→N6→N8→N9→N11</w:t>
            </w:r>
          </w:p>
        </w:tc>
        <w:tc>
          <w:tcPr>
            <w:tcW w:w="2160" w:type="dxa"/>
          </w:tcPr>
          <w:p w14:paraId="1D266F1D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D1=False, D2=False, D3=False, D4=True</w:t>
            </w:r>
          </w:p>
        </w:tc>
        <w:tc>
          <w:tcPr>
            <w:tcW w:w="2160" w:type="dxa"/>
          </w:tcPr>
          <w:p w14:paraId="66816EE5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"Isosceles"</w:t>
            </w:r>
          </w:p>
        </w:tc>
      </w:tr>
      <w:tr w:rsidR="00A7153B" w14:paraId="7965E048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1A0E0D" w14:textId="77777777" w:rsidR="00A7153B" w:rsidRDefault="00AE41AC">
            <w:r>
              <w:t>P5</w:t>
            </w:r>
          </w:p>
        </w:tc>
        <w:tc>
          <w:tcPr>
            <w:tcW w:w="2160" w:type="dxa"/>
          </w:tcPr>
          <w:p w14:paraId="1799D9A6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N1→N2→N4→N6→N8→N10→N11</w:t>
            </w:r>
          </w:p>
        </w:tc>
        <w:tc>
          <w:tcPr>
            <w:tcW w:w="2160" w:type="dxa"/>
          </w:tcPr>
          <w:p w14:paraId="043F6F61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D1=False, D2=False, D3=False, D4=False</w:t>
            </w:r>
          </w:p>
        </w:tc>
        <w:tc>
          <w:tcPr>
            <w:tcW w:w="2160" w:type="dxa"/>
          </w:tcPr>
          <w:p w14:paraId="10A086F3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"Scalene"</w:t>
            </w:r>
          </w:p>
        </w:tc>
      </w:tr>
    </w:tbl>
    <w:p w14:paraId="545A1959" w14:textId="77777777" w:rsidR="00A7153B" w:rsidRDefault="00AE41AC">
      <w:pPr>
        <w:pStyle w:val="Heading1"/>
      </w:pPr>
      <w:r>
        <w:t>4. B</w:t>
      </w:r>
      <w:r>
        <w:t>ộ</w:t>
      </w:r>
      <w:r>
        <w:t xml:space="preserve"> Test Case (100% Statement + 100% Branch Coverage)</w:t>
      </w:r>
    </w:p>
    <w:p w14:paraId="1F8B5A74" w14:textId="77777777" w:rsidR="00A7153B" w:rsidRDefault="00AE41AC">
      <w:r>
        <w:t>Vì 5 đư</w:t>
      </w:r>
      <w:r>
        <w:t>ờ</w:t>
      </w:r>
      <w:r>
        <w:t>ng đi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trên đã đi qua m</w:t>
      </w:r>
      <w:r>
        <w:t>ọ</w:t>
      </w:r>
      <w:r>
        <w:t>i statement và c</w:t>
      </w:r>
      <w:r>
        <w:t>ả</w:t>
      </w:r>
      <w:r>
        <w:t xml:space="preserve"> hai nhánh True/False c</w:t>
      </w:r>
      <w:r>
        <w:t>ủ</w:t>
      </w:r>
      <w:r>
        <w:t>a t</w:t>
      </w:r>
      <w:r>
        <w:t>ừ</w:t>
      </w:r>
      <w:r>
        <w:t>ng quy</w:t>
      </w:r>
      <w:r>
        <w:t>ế</w:t>
      </w:r>
      <w:r>
        <w:t>t đ</w:t>
      </w:r>
      <w:r>
        <w:t>ị</w:t>
      </w:r>
      <w:r>
        <w:t>nh, ch</w:t>
      </w:r>
      <w:r>
        <w:t>ỉ</w:t>
      </w:r>
      <w:r>
        <w:t xml:space="preserve"> c</w:t>
      </w:r>
      <w:r>
        <w:t>ầ</w:t>
      </w:r>
      <w:r>
        <w:t>n 5 test case là đ</w:t>
      </w:r>
      <w:r>
        <w:t>ủ</w:t>
      </w:r>
      <w:r>
        <w:t xml:space="preserve"> đ</w:t>
      </w:r>
      <w:r>
        <w:t>ể</w:t>
      </w:r>
      <w:r>
        <w:t xml:space="preserve"> đ</w:t>
      </w:r>
      <w:r>
        <w:t>ạ</w:t>
      </w:r>
      <w:r>
        <w:t>t 100% Statement Coverage và 100% Branch Coverage: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59"/>
        <w:gridCol w:w="960"/>
        <w:gridCol w:w="960"/>
        <w:gridCol w:w="960"/>
        <w:gridCol w:w="960"/>
        <w:gridCol w:w="960"/>
        <w:gridCol w:w="960"/>
        <w:gridCol w:w="960"/>
        <w:gridCol w:w="1177"/>
      </w:tblGrid>
      <w:tr w:rsidR="00A7153B" w14:paraId="392ED86D" w14:textId="77777777" w:rsidTr="00A71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D9E2F3"/>
          </w:tcPr>
          <w:p w14:paraId="4019D5EE" w14:textId="77777777" w:rsidR="00A7153B" w:rsidRDefault="00AE41AC">
            <w:r>
              <w:t>TC</w:t>
            </w:r>
          </w:p>
        </w:tc>
        <w:tc>
          <w:tcPr>
            <w:tcW w:w="960" w:type="dxa"/>
            <w:shd w:val="clear" w:color="auto" w:fill="D9E2F3"/>
          </w:tcPr>
          <w:p w14:paraId="3A30D15F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  <w:shd w:val="clear" w:color="auto" w:fill="D9E2F3"/>
          </w:tcPr>
          <w:p w14:paraId="7DDCEF0B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60" w:type="dxa"/>
            <w:shd w:val="clear" w:color="auto" w:fill="D9E2F3"/>
          </w:tcPr>
          <w:p w14:paraId="1FCB686B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  <w:shd w:val="clear" w:color="auto" w:fill="D9E2F3"/>
          </w:tcPr>
          <w:p w14:paraId="5971883E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D1</w:t>
            </w:r>
          </w:p>
        </w:tc>
        <w:tc>
          <w:tcPr>
            <w:tcW w:w="960" w:type="dxa"/>
            <w:shd w:val="clear" w:color="auto" w:fill="D9E2F3"/>
          </w:tcPr>
          <w:p w14:paraId="73849547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D2</w:t>
            </w:r>
          </w:p>
        </w:tc>
        <w:tc>
          <w:tcPr>
            <w:tcW w:w="960" w:type="dxa"/>
            <w:shd w:val="clear" w:color="auto" w:fill="D9E2F3"/>
          </w:tcPr>
          <w:p w14:paraId="405FAE11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D3</w:t>
            </w:r>
          </w:p>
        </w:tc>
        <w:tc>
          <w:tcPr>
            <w:tcW w:w="960" w:type="dxa"/>
            <w:shd w:val="clear" w:color="auto" w:fill="D9E2F3"/>
          </w:tcPr>
          <w:p w14:paraId="31A5A3F5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D4</w:t>
            </w:r>
          </w:p>
        </w:tc>
        <w:tc>
          <w:tcPr>
            <w:tcW w:w="960" w:type="dxa"/>
            <w:shd w:val="clear" w:color="auto" w:fill="D9E2F3"/>
          </w:tcPr>
          <w:p w14:paraId="3A8FC96B" w14:textId="77777777" w:rsidR="00A7153B" w:rsidRDefault="00AE4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</w:tr>
      <w:tr w:rsidR="00A7153B" w14:paraId="105D6C24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5319D2C" w14:textId="77777777" w:rsidR="00A7153B" w:rsidRDefault="00AE41AC">
            <w:r>
              <w:t>TC1</w:t>
            </w:r>
          </w:p>
        </w:tc>
        <w:tc>
          <w:tcPr>
            <w:tcW w:w="960" w:type="dxa"/>
          </w:tcPr>
          <w:p w14:paraId="6B677713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960" w:type="dxa"/>
          </w:tcPr>
          <w:p w14:paraId="7B5008CA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486E1502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4228CFA8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60" w:type="dxa"/>
          </w:tcPr>
          <w:p w14:paraId="32B34962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960" w:type="dxa"/>
          </w:tcPr>
          <w:p w14:paraId="2312F6EA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960" w:type="dxa"/>
          </w:tcPr>
          <w:p w14:paraId="29973F55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960" w:type="dxa"/>
          </w:tcPr>
          <w:p w14:paraId="2A656EEE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</w:tr>
      <w:tr w:rsidR="00A7153B" w14:paraId="05E0D556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B0A6616" w14:textId="77777777" w:rsidR="00A7153B" w:rsidRDefault="00AE41AC">
            <w:r>
              <w:t>TC2</w:t>
            </w:r>
          </w:p>
        </w:tc>
        <w:tc>
          <w:tcPr>
            <w:tcW w:w="960" w:type="dxa"/>
          </w:tcPr>
          <w:p w14:paraId="08FB3F00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0" w:type="dxa"/>
          </w:tcPr>
          <w:p w14:paraId="29AC90C8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960" w:type="dxa"/>
          </w:tcPr>
          <w:p w14:paraId="5C3B21D2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60" w:type="dxa"/>
          </w:tcPr>
          <w:p w14:paraId="638D54F8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4001AC93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60" w:type="dxa"/>
          </w:tcPr>
          <w:p w14:paraId="1B464E42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960" w:type="dxa"/>
          </w:tcPr>
          <w:p w14:paraId="7334FF0F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960" w:type="dxa"/>
          </w:tcPr>
          <w:p w14:paraId="5329CE6C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a triangle</w:t>
            </w:r>
          </w:p>
        </w:tc>
      </w:tr>
      <w:tr w:rsidR="00A7153B" w14:paraId="365F739D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D64FE64" w14:textId="77777777" w:rsidR="00A7153B" w:rsidRDefault="00AE41AC">
            <w:r>
              <w:t>TC3</w:t>
            </w:r>
          </w:p>
        </w:tc>
        <w:tc>
          <w:tcPr>
            <w:tcW w:w="960" w:type="dxa"/>
          </w:tcPr>
          <w:p w14:paraId="467FF401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35C0B49D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3CDDB43E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205873C2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7C5DAD05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30C386F6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60" w:type="dxa"/>
          </w:tcPr>
          <w:p w14:paraId="581D65CE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960" w:type="dxa"/>
          </w:tcPr>
          <w:p w14:paraId="7AD772E3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Equilateral</w:t>
            </w:r>
          </w:p>
        </w:tc>
      </w:tr>
      <w:tr w:rsidR="00A7153B" w14:paraId="024144BF" w14:textId="77777777" w:rsidTr="00A715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6E31F56" w14:textId="77777777" w:rsidR="00A7153B" w:rsidRDefault="00AE41AC">
            <w:r>
              <w:t>TC4</w:t>
            </w:r>
          </w:p>
        </w:tc>
        <w:tc>
          <w:tcPr>
            <w:tcW w:w="960" w:type="dxa"/>
          </w:tcPr>
          <w:p w14:paraId="5235DCCA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77641436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55684BDC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960" w:type="dxa"/>
          </w:tcPr>
          <w:p w14:paraId="1D3314A9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4BAC53C9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2D172F4C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6D7E31F3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960" w:type="dxa"/>
          </w:tcPr>
          <w:p w14:paraId="1D4F3216" w14:textId="77777777" w:rsidR="00A7153B" w:rsidRDefault="00AE41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Isosceles</w:t>
            </w:r>
          </w:p>
        </w:tc>
      </w:tr>
      <w:tr w:rsidR="00A7153B" w14:paraId="3A0F8C93" w14:textId="77777777" w:rsidTr="00A7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CF70332" w14:textId="77777777" w:rsidR="00A7153B" w:rsidRDefault="00AE41AC">
            <w:r>
              <w:t>TC5</w:t>
            </w:r>
          </w:p>
        </w:tc>
        <w:tc>
          <w:tcPr>
            <w:tcW w:w="960" w:type="dxa"/>
          </w:tcPr>
          <w:p w14:paraId="4B42444C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960" w:type="dxa"/>
          </w:tcPr>
          <w:p w14:paraId="4842EBC1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60" w:type="dxa"/>
          </w:tcPr>
          <w:p w14:paraId="4A5B2447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960" w:type="dxa"/>
          </w:tcPr>
          <w:p w14:paraId="258B977A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773EFB6F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4640C28A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3D7413A8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60" w:type="dxa"/>
          </w:tcPr>
          <w:p w14:paraId="2922E09C" w14:textId="77777777" w:rsidR="00A7153B" w:rsidRDefault="00AE4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Scalene</w:t>
            </w:r>
          </w:p>
        </w:tc>
      </w:tr>
    </w:tbl>
    <w:p w14:paraId="0190BD52" w14:textId="77777777" w:rsidR="00A7153B" w:rsidRDefault="00A7153B"/>
    <w:p w14:paraId="28BBA511" w14:textId="77777777" w:rsidR="00A7153B" w:rsidRDefault="00AE41AC">
      <w:pPr>
        <w:pStyle w:val="Heading2"/>
      </w:pPr>
      <w:r>
        <w:t>Ki</w:t>
      </w:r>
      <w:r>
        <w:t>ể</w:t>
      </w:r>
      <w:r>
        <w:t>m tra đ</w:t>
      </w:r>
      <w:r>
        <w:t>ộ</w:t>
      </w:r>
      <w:r>
        <w:t xml:space="preserve"> ph</w:t>
      </w:r>
      <w:r>
        <w:t>ủ</w:t>
      </w:r>
      <w:r>
        <w:t xml:space="preserve"> nhánh</w:t>
      </w:r>
    </w:p>
    <w:p w14:paraId="41B85272" w14:textId="77777777" w:rsidR="00A7153B" w:rsidRDefault="00AE41AC">
      <w:pPr>
        <w:pStyle w:val="ListBullet"/>
      </w:pPr>
      <w:r>
        <w:t>D1: True (TC1) / False (TC2-5)  ✔</w:t>
      </w:r>
    </w:p>
    <w:p w14:paraId="573FB984" w14:textId="77777777" w:rsidR="00A7153B" w:rsidRDefault="00AE41AC">
      <w:pPr>
        <w:pStyle w:val="ListBullet"/>
      </w:pPr>
      <w:r>
        <w:t>D2: True (TC2) / False (TC3-5)  ✔</w:t>
      </w:r>
    </w:p>
    <w:p w14:paraId="42BCD3DF" w14:textId="77777777" w:rsidR="00A7153B" w:rsidRDefault="00AE41AC">
      <w:pPr>
        <w:pStyle w:val="ListBullet"/>
      </w:pPr>
      <w:r>
        <w:t>D3: True (TC3) / False (TC4, TC5)  ✔</w:t>
      </w:r>
    </w:p>
    <w:p w14:paraId="6118E076" w14:textId="77777777" w:rsidR="00A7153B" w:rsidRDefault="00AE41AC">
      <w:pPr>
        <w:pStyle w:val="ListBullet"/>
      </w:pPr>
      <w:r>
        <w:t>D4: True (TC4) / False (TC5)  ✔</w:t>
      </w:r>
    </w:p>
    <w:p w14:paraId="1267EF87" w14:textId="77777777" w:rsidR="00A7153B" w:rsidRDefault="00AE41AC">
      <w:r>
        <w:rPr>
          <w:b/>
        </w:rPr>
        <w:t>T</w:t>
      </w:r>
      <w:r>
        <w:rPr>
          <w:b/>
        </w:rPr>
        <w:t>ấ</w:t>
      </w:r>
      <w:r>
        <w:rPr>
          <w:b/>
        </w:rPr>
        <w:t>t c</w:t>
      </w:r>
      <w:r>
        <w:rPr>
          <w:b/>
        </w:rPr>
        <w:t>ả</w:t>
      </w:r>
      <w:r>
        <w:rPr>
          <w:b/>
        </w:rPr>
        <w:t xml:space="preserve"> 11 node và 14 c</w:t>
      </w:r>
      <w:r>
        <w:rPr>
          <w:b/>
        </w:rPr>
        <w:t>ạ</w:t>
      </w:r>
      <w:r>
        <w:rPr>
          <w:b/>
        </w:rPr>
        <w:t>nh (nhánh) đ</w:t>
      </w:r>
      <w:r>
        <w:rPr>
          <w:b/>
        </w:rPr>
        <w:t>ề</w:t>
      </w:r>
      <w:r>
        <w:rPr>
          <w:b/>
        </w:rPr>
        <w:t>u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ự</w:t>
      </w:r>
      <w:r>
        <w:rPr>
          <w:b/>
        </w:rPr>
        <w:t>c thi ít nh</w:t>
      </w:r>
      <w:r>
        <w:rPr>
          <w:b/>
        </w:rPr>
        <w:t>ấ</w:t>
      </w:r>
      <w:r>
        <w:rPr>
          <w:b/>
        </w:rPr>
        <w:t>t m</w:t>
      </w:r>
      <w:r>
        <w:rPr>
          <w:b/>
        </w:rPr>
        <w:t>ộ</w:t>
      </w:r>
      <w:r>
        <w:rPr>
          <w:b/>
        </w:rPr>
        <w:t>t l</w:t>
      </w:r>
      <w:r>
        <w:rPr>
          <w:b/>
        </w:rPr>
        <w:t>ầ</w:t>
      </w:r>
      <w:r>
        <w:rPr>
          <w:b/>
        </w:rPr>
        <w:t>n b</w:t>
      </w:r>
      <w:r>
        <w:rPr>
          <w:b/>
        </w:rPr>
        <w:t>ằ</w:t>
      </w:r>
      <w:r>
        <w:rPr>
          <w:b/>
        </w:rPr>
        <w:t>ng 5 test case trên, đ</w:t>
      </w:r>
      <w:r>
        <w:rPr>
          <w:b/>
        </w:rPr>
        <w:t>ạ</w:t>
      </w:r>
      <w:r>
        <w:rPr>
          <w:b/>
        </w:rPr>
        <w:t>t 100% Statement Coverage và 100% Branch Coverage.</w:t>
      </w:r>
    </w:p>
    <w:p w14:paraId="385CCDA8" w14:textId="77777777" w:rsidR="00A7153B" w:rsidRDefault="00AE41AC">
      <w:r>
        <w:rPr>
          <w:i/>
        </w:rPr>
        <w:t>Lưu ý: N</w:t>
      </w:r>
      <w:r>
        <w:rPr>
          <w:i/>
        </w:rPr>
        <w:t>ế</w:t>
      </w:r>
      <w:r>
        <w:rPr>
          <w:i/>
        </w:rPr>
        <w:t>u c</w:t>
      </w:r>
      <w:r>
        <w:rPr>
          <w:i/>
        </w:rPr>
        <w:t>ầ</w:t>
      </w:r>
      <w:r>
        <w:rPr>
          <w:i/>
        </w:rPr>
        <w:t>n thêm Condition Coverage (m</w:t>
      </w:r>
      <w:r>
        <w:rPr>
          <w:i/>
        </w:rPr>
        <w:t>ỗ</w:t>
      </w:r>
      <w:r>
        <w:rPr>
          <w:i/>
        </w:rPr>
        <w:t>i đi</w:t>
      </w:r>
      <w:r>
        <w:rPr>
          <w:i/>
        </w:rPr>
        <w:t>ề</w:t>
      </w:r>
      <w:r>
        <w:rPr>
          <w:i/>
        </w:rPr>
        <w:t>u ki</w:t>
      </w:r>
      <w:r>
        <w:rPr>
          <w:i/>
        </w:rPr>
        <w:t>ệ</w:t>
      </w:r>
      <w:r>
        <w:rPr>
          <w:i/>
        </w:rPr>
        <w:t>n con trong || / &amp;&amp; ph</w:t>
      </w:r>
      <w:r>
        <w:rPr>
          <w:i/>
        </w:rPr>
        <w:t>ả</w:t>
      </w:r>
      <w:r>
        <w:rPr>
          <w:i/>
        </w:rPr>
        <w:t>i đúng/sai riêng bi</w:t>
      </w:r>
      <w:r>
        <w:rPr>
          <w:i/>
        </w:rPr>
        <w:t>ệ</w:t>
      </w:r>
      <w:r>
        <w:rPr>
          <w:i/>
        </w:rPr>
        <w:t>t), c</w:t>
      </w:r>
      <w:r>
        <w:rPr>
          <w:i/>
        </w:rPr>
        <w:t>ầ</w:t>
      </w:r>
      <w:r>
        <w:rPr>
          <w:i/>
        </w:rPr>
        <w:t>n b</w:t>
      </w:r>
      <w:r>
        <w:rPr>
          <w:i/>
        </w:rPr>
        <w:t>ổ</w:t>
      </w:r>
      <w:r>
        <w:rPr>
          <w:i/>
        </w:rPr>
        <w:t xml:space="preserve"> sung thêm test case cho t</w:t>
      </w:r>
      <w:r>
        <w:rPr>
          <w:i/>
        </w:rPr>
        <w:t>ừ</w:t>
      </w:r>
      <w:r>
        <w:rPr>
          <w:i/>
        </w:rPr>
        <w:t>ng đi</w:t>
      </w:r>
      <w:r>
        <w:rPr>
          <w:i/>
        </w:rPr>
        <w:t>ề</w:t>
      </w:r>
      <w:r>
        <w:rPr>
          <w:i/>
        </w:rPr>
        <w:t>u ki</w:t>
      </w:r>
      <w:r>
        <w:rPr>
          <w:i/>
        </w:rPr>
        <w:t>ệ</w:t>
      </w:r>
      <w:r>
        <w:rPr>
          <w:i/>
        </w:rPr>
        <w:t>n con c</w:t>
      </w:r>
      <w:r>
        <w:rPr>
          <w:i/>
        </w:rPr>
        <w:t>ủ</w:t>
      </w:r>
      <w:r>
        <w:rPr>
          <w:i/>
        </w:rPr>
        <w:t>a D1, D2, D4.</w:t>
      </w:r>
    </w:p>
    <w:sectPr w:rsidR="00A71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216448">
    <w:abstractNumId w:val="8"/>
  </w:num>
  <w:num w:numId="2" w16cid:durableId="1148861693">
    <w:abstractNumId w:val="6"/>
  </w:num>
  <w:num w:numId="3" w16cid:durableId="2096438354">
    <w:abstractNumId w:val="5"/>
  </w:num>
  <w:num w:numId="4" w16cid:durableId="1845896238">
    <w:abstractNumId w:val="4"/>
  </w:num>
  <w:num w:numId="5" w16cid:durableId="638657296">
    <w:abstractNumId w:val="7"/>
  </w:num>
  <w:num w:numId="6" w16cid:durableId="213128316">
    <w:abstractNumId w:val="3"/>
  </w:num>
  <w:num w:numId="7" w16cid:durableId="1776048791">
    <w:abstractNumId w:val="2"/>
  </w:num>
  <w:num w:numId="8" w16cid:durableId="1139422362">
    <w:abstractNumId w:val="1"/>
  </w:num>
  <w:num w:numId="9" w16cid:durableId="110311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F0A"/>
    <w:rsid w:val="0006063C"/>
    <w:rsid w:val="0015074B"/>
    <w:rsid w:val="0029639D"/>
    <w:rsid w:val="00326F90"/>
    <w:rsid w:val="00495551"/>
    <w:rsid w:val="00856D7E"/>
    <w:rsid w:val="00956884"/>
    <w:rsid w:val="00A7153B"/>
    <w:rsid w:val="00AA1D8D"/>
    <w:rsid w:val="00AE41AC"/>
    <w:rsid w:val="00B47730"/>
    <w:rsid w:val="00CB0664"/>
    <w:rsid w:val="00FC693F"/>
    <w:rsid w:val="00FD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B5E7ED32-996C-4E7D-BC4E-DB8EB2CB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Ngô</cp:lastModifiedBy>
  <cp:revision>5</cp:revision>
  <dcterms:created xsi:type="dcterms:W3CDTF">2013-12-23T23:15:00Z</dcterms:created>
  <dcterms:modified xsi:type="dcterms:W3CDTF">2026-09-11T01:44:00Z</dcterms:modified>
  <cp:category/>
</cp:coreProperties>
</file>