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85F69" w14:textId="27B9D55B" w:rsidR="00395DD1" w:rsidRDefault="008E2456" w:rsidP="008E2456">
      <w:r>
        <w:t>Đánh Giá:</w:t>
      </w:r>
    </w:p>
    <w:p w14:paraId="2AEA9115" w14:textId="296982D4" w:rsidR="008E2456" w:rsidRDefault="008E2456" w:rsidP="008E2456">
      <w:r w:rsidRPr="008E2456">
        <w:t>Hiệu quả và hiệu suất</w:t>
      </w:r>
      <w:r>
        <w:t>: đoạn mã A sẽ thực hiện nhanh nhất vì có ít thành phần cần DOM load nhất</w:t>
      </w:r>
    </w:p>
    <w:p w14:paraId="7CB448C0" w14:textId="524D8A4D" w:rsidR="008E2456" w:rsidRDefault="008E2456" w:rsidP="008E2456">
      <w:r w:rsidRPr="008E2456">
        <w:t xml:space="preserve">Độ dễ hiểu và bảo trì: Đoạn mã </w:t>
      </w:r>
      <w:r>
        <w:t>B</w:t>
      </w:r>
      <w:r w:rsidRPr="008E2456">
        <w:t xml:space="preserve"> dễ đọc, dễ bảo trì và mở rộng trong tương lai</w:t>
      </w:r>
    </w:p>
    <w:p w14:paraId="5F8D0369" w14:textId="260F64B9" w:rsidR="008E2456" w:rsidRDefault="008E2456" w:rsidP="008E2456">
      <w:r w:rsidRPr="008E2456">
        <w:t xml:space="preserve">Tính linh hoạt và khả năng tái sử dụng: Đoạn mã </w:t>
      </w:r>
      <w:r>
        <w:t>C</w:t>
      </w:r>
      <w:r w:rsidRPr="008E2456">
        <w:t xml:space="preserve"> dễ dàng tái sử dụng hoặc mở rộng cho các phần giao diện khác</w:t>
      </w:r>
    </w:p>
    <w:p w14:paraId="58B5B279" w14:textId="53D2E869" w:rsidR="008E2456" w:rsidRPr="008E2456" w:rsidRDefault="008E2456" w:rsidP="008E2456">
      <w:r w:rsidRPr="008E2456">
        <w:t xml:space="preserve">Tuân thủ nguyên tắc thiết kế web: Đoạn mã </w:t>
      </w:r>
      <w:r>
        <w:t>C</w:t>
      </w:r>
      <w:r w:rsidRPr="008E2456">
        <w:t xml:space="preserve"> tuân thủ tốt các nguyên tắc thiết kế web như semantic HTML, accessibility (khả năng tiếp cận), và responsive design (thiết kế đáp ứng)</w:t>
      </w:r>
    </w:p>
    <w:sectPr w:rsidR="008E2456" w:rsidRPr="008E2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5D"/>
    <w:rsid w:val="00395DD1"/>
    <w:rsid w:val="006A1C5D"/>
    <w:rsid w:val="008E2456"/>
    <w:rsid w:val="009751BC"/>
    <w:rsid w:val="00EB6C15"/>
    <w:rsid w:val="00FB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6FD5"/>
  <w15:chartTrackingRefBased/>
  <w15:docId w15:val="{8BD222E1-ADBE-404F-8391-1A473B26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C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C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C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C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C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C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C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C5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C5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C5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C5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C5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C5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C5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C5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C5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Manh Khiem</dc:creator>
  <cp:keywords/>
  <dc:description/>
  <cp:lastModifiedBy>Luu Manh Khiem</cp:lastModifiedBy>
  <cp:revision>1</cp:revision>
  <dcterms:created xsi:type="dcterms:W3CDTF">2025-06-12T09:23:00Z</dcterms:created>
  <dcterms:modified xsi:type="dcterms:W3CDTF">2025-06-18T11:19:00Z</dcterms:modified>
</cp:coreProperties>
</file>