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541EB" w:rsidRDefault="001541EB" w:rsidP="001541EB">
      <w:pPr>
        <w:rPr>
          <w:rFonts w:ascii="Times New Roman" w:hAnsi="Times New Roman" w:cs="Times New Roman"/>
          <w:sz w:val="28"/>
          <w:szCs w:val="28"/>
        </w:rPr>
      </w:pPr>
      <w:r w:rsidRPr="001541EB">
        <w:rPr>
          <w:rFonts w:ascii="Times New Roman" w:hAnsi="Times New Roman" w:cs="Times New Roman"/>
          <w:sz w:val="26"/>
          <w:szCs w:val="26"/>
        </w:rPr>
        <w:t xml:space="preserve">Chủ đề lựa chọn: </w:t>
      </w:r>
      <w:r w:rsidRPr="001541EB">
        <w:rPr>
          <w:rFonts w:ascii="Times New Roman" w:hAnsi="Times New Roman" w:cs="Times New Roman"/>
          <w:sz w:val="28"/>
          <w:szCs w:val="28"/>
        </w:rPr>
        <w:t>Thực trạng bạo lực ngôn từ trên mạng xã hội tại Việt Nam hiện nay và giải pháp khắc phục</w:t>
      </w:r>
    </w:p>
    <w:p w:rsidR="001541EB" w:rsidRPr="001541EB" w:rsidRDefault="001541EB" w:rsidP="001541EB">
      <w:pPr>
        <w:rPr>
          <w:rFonts w:ascii="Times New Roman" w:hAnsi="Times New Roman" w:cs="Times New Roman"/>
          <w:b/>
          <w:bCs/>
          <w:sz w:val="28"/>
          <w:szCs w:val="28"/>
        </w:rPr>
      </w:pPr>
      <w:r w:rsidRPr="001541EB">
        <w:rPr>
          <w:rFonts w:ascii="Times New Roman" w:hAnsi="Times New Roman" w:cs="Times New Roman"/>
          <w:b/>
          <w:bCs/>
          <w:sz w:val="28"/>
          <w:szCs w:val="28"/>
        </w:rPr>
        <w:t>Thực Trạng</w:t>
      </w:r>
    </w:p>
    <w:p w:rsidR="001541EB" w:rsidRDefault="001541EB" w:rsidP="001541EB">
      <w:pPr>
        <w:pStyle w:val="ListParagraph"/>
        <w:numPr>
          <w:ilvl w:val="0"/>
          <w:numId w:val="2"/>
        </w:numPr>
        <w:rPr>
          <w:rFonts w:ascii="Times New Roman" w:hAnsi="Times New Roman" w:cs="Times New Roman"/>
          <w:sz w:val="28"/>
          <w:szCs w:val="28"/>
        </w:rPr>
      </w:pPr>
      <w:r w:rsidRPr="001541EB">
        <w:rPr>
          <w:rFonts w:ascii="Times New Roman" w:hAnsi="Times New Roman" w:cs="Times New Roman"/>
          <w:sz w:val="28"/>
          <w:szCs w:val="28"/>
        </w:rPr>
        <w:t>Mức độ phổ biến</w:t>
      </w:r>
    </w:p>
    <w:p w:rsidR="001541EB" w:rsidRPr="001541EB" w:rsidRDefault="001541EB" w:rsidP="001541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41EB">
        <w:rPr>
          <w:rFonts w:ascii="Times New Roman" w:eastAsia="Times New Roman" w:hAnsi="Times New Roman" w:cs="Times New Roman"/>
          <w:b/>
          <w:bCs/>
          <w:sz w:val="24"/>
          <w:szCs w:val="24"/>
        </w:rPr>
        <w:t>Số liệu thống kê</w:t>
      </w:r>
      <w:r w:rsidRPr="001541EB">
        <w:rPr>
          <w:rFonts w:ascii="Times New Roman" w:eastAsia="Times New Roman" w:hAnsi="Times New Roman" w:cs="Times New Roman"/>
          <w:sz w:val="24"/>
          <w:szCs w:val="24"/>
        </w:rPr>
        <w:t>: Nếu có thể, đưa ra số liệu hoặc khảo sát tại Việt Nam để minh chứng cho mức độ phổ biến của bạo lực ngôn từ (ví dụ, tỷ lệ người dùng mạng xã hội từng trải qua hoặc chứng kiến bạo lực ngôn từ).</w:t>
      </w:r>
    </w:p>
    <w:p w:rsidR="001541EB" w:rsidRPr="001541EB" w:rsidRDefault="001541EB" w:rsidP="001541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41EB">
        <w:rPr>
          <w:rFonts w:ascii="Times New Roman" w:eastAsia="Times New Roman" w:hAnsi="Times New Roman" w:cs="Times New Roman"/>
          <w:b/>
          <w:bCs/>
          <w:sz w:val="24"/>
          <w:szCs w:val="24"/>
        </w:rPr>
        <w:t>Các nền tảng chính</w:t>
      </w:r>
      <w:r w:rsidRPr="001541EB">
        <w:rPr>
          <w:rFonts w:ascii="Times New Roman" w:eastAsia="Times New Roman" w:hAnsi="Times New Roman" w:cs="Times New Roman"/>
          <w:sz w:val="24"/>
          <w:szCs w:val="24"/>
        </w:rPr>
        <w:t>: Xác định các mạng xã hội thường xuyên xảy ra bạo lực ngôn từ như Facebook, TikTok, YouTube, hoặc các diễn đàn.</w:t>
      </w:r>
    </w:p>
    <w:p w:rsidR="001541EB" w:rsidRPr="001541EB" w:rsidRDefault="001541EB" w:rsidP="001541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41EB">
        <w:rPr>
          <w:rFonts w:ascii="Times New Roman" w:eastAsia="Times New Roman" w:hAnsi="Times New Roman" w:cs="Times New Roman"/>
          <w:b/>
          <w:bCs/>
          <w:sz w:val="24"/>
          <w:szCs w:val="24"/>
        </w:rPr>
        <w:t>Xu hướng gia tăng</w:t>
      </w:r>
      <w:r w:rsidRPr="001541EB">
        <w:rPr>
          <w:rFonts w:ascii="Times New Roman" w:eastAsia="Times New Roman" w:hAnsi="Times New Roman" w:cs="Times New Roman"/>
          <w:sz w:val="24"/>
          <w:szCs w:val="24"/>
        </w:rPr>
        <w:t>: Nhấn mạnh rằng bạo lực ngôn từ có xu hướng gia tăng theo thời gian, đặc biệt trong các sự kiện nhạy cảm hoặc các cuộc tranh cãi cộng đồng.</w:t>
      </w:r>
    </w:p>
    <w:p w:rsidR="001541EB" w:rsidRDefault="001541EB" w:rsidP="001541E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Định nghĩa của bạo luạt ngôn từ</w:t>
      </w:r>
    </w:p>
    <w:p w:rsidR="001541EB" w:rsidRPr="001541EB" w:rsidRDefault="001541EB" w:rsidP="001541EB">
      <w:pPr>
        <w:spacing w:after="0" w:line="240" w:lineRule="auto"/>
        <w:ind w:left="720"/>
        <w:rPr>
          <w:rFonts w:ascii="Times New Roman" w:eastAsia="Times New Roman" w:hAnsi="Times New Roman" w:cs="Times New Roman"/>
          <w:sz w:val="24"/>
          <w:szCs w:val="24"/>
        </w:rPr>
      </w:pPr>
      <w:proofErr w:type="gramStart"/>
      <w:r w:rsidRPr="001541EB">
        <w:rPr>
          <w:rFonts w:ascii="Times New Roman" w:eastAsia="Times New Roman" w:hAnsi="Symbol" w:cs="Times New Roman"/>
          <w:sz w:val="24"/>
          <w:szCs w:val="24"/>
        </w:rPr>
        <w:t></w:t>
      </w:r>
      <w:r w:rsidRPr="001541EB">
        <w:rPr>
          <w:rFonts w:ascii="Times New Roman" w:eastAsia="Times New Roman" w:hAnsi="Times New Roman" w:cs="Times New Roman"/>
          <w:sz w:val="24"/>
          <w:szCs w:val="24"/>
        </w:rPr>
        <w:t xml:space="preserve">  </w:t>
      </w:r>
      <w:r w:rsidRPr="001541EB">
        <w:rPr>
          <w:rFonts w:ascii="Times New Roman" w:eastAsia="Times New Roman" w:hAnsi="Times New Roman" w:cs="Times New Roman"/>
          <w:b/>
          <w:bCs/>
          <w:sz w:val="24"/>
          <w:szCs w:val="24"/>
        </w:rPr>
        <w:t>Khái</w:t>
      </w:r>
      <w:proofErr w:type="gramEnd"/>
      <w:r w:rsidRPr="001541EB">
        <w:rPr>
          <w:rFonts w:ascii="Times New Roman" w:eastAsia="Times New Roman" w:hAnsi="Times New Roman" w:cs="Times New Roman"/>
          <w:b/>
          <w:bCs/>
          <w:sz w:val="24"/>
          <w:szCs w:val="24"/>
        </w:rPr>
        <w:t xml:space="preserve"> niệm chi tiết</w:t>
      </w:r>
      <w:r w:rsidRPr="001541EB">
        <w:rPr>
          <w:rFonts w:ascii="Times New Roman" w:eastAsia="Times New Roman" w:hAnsi="Times New Roman" w:cs="Times New Roman"/>
          <w:sz w:val="24"/>
          <w:szCs w:val="24"/>
        </w:rPr>
        <w:t>: Làm rõ bạo lực ngôn từ không chỉ là lời nói xúc phạm trực tiếp mà còn bao gồm cả bình luận gián tiếp, biểu tượng cảm xúc, meme chế giễu, hoặc lan truyền tin đồn sai lệch.</w:t>
      </w:r>
    </w:p>
    <w:p w:rsidR="001541EB" w:rsidRPr="001541EB" w:rsidRDefault="001541EB" w:rsidP="001541EB">
      <w:pPr>
        <w:pStyle w:val="ListParagraph"/>
        <w:rPr>
          <w:rFonts w:ascii="Times New Roman" w:hAnsi="Times New Roman" w:cs="Times New Roman"/>
          <w:sz w:val="28"/>
          <w:szCs w:val="28"/>
        </w:rPr>
      </w:pPr>
      <w:proofErr w:type="gramStart"/>
      <w:r w:rsidRPr="001541EB">
        <w:rPr>
          <w:rFonts w:ascii="Times New Roman" w:eastAsia="Times New Roman" w:hAnsi="Symbol" w:cs="Times New Roman"/>
          <w:sz w:val="24"/>
          <w:szCs w:val="24"/>
        </w:rPr>
        <w:t></w:t>
      </w:r>
      <w:r w:rsidRPr="001541EB">
        <w:rPr>
          <w:rFonts w:ascii="Times New Roman" w:eastAsia="Times New Roman" w:hAnsi="Times New Roman" w:cs="Times New Roman"/>
          <w:sz w:val="24"/>
          <w:szCs w:val="24"/>
        </w:rPr>
        <w:t xml:space="preserve">  </w:t>
      </w:r>
      <w:r w:rsidRPr="001541EB">
        <w:rPr>
          <w:rFonts w:ascii="Times New Roman" w:eastAsia="Times New Roman" w:hAnsi="Times New Roman" w:cs="Times New Roman"/>
          <w:b/>
          <w:bCs/>
          <w:sz w:val="24"/>
          <w:szCs w:val="24"/>
        </w:rPr>
        <w:t>So</w:t>
      </w:r>
      <w:proofErr w:type="gramEnd"/>
      <w:r w:rsidRPr="001541EB">
        <w:rPr>
          <w:rFonts w:ascii="Times New Roman" w:eastAsia="Times New Roman" w:hAnsi="Times New Roman" w:cs="Times New Roman"/>
          <w:b/>
          <w:bCs/>
          <w:sz w:val="24"/>
          <w:szCs w:val="24"/>
        </w:rPr>
        <w:t xml:space="preserve"> sánh với các loại bạo lực khác</w:t>
      </w:r>
      <w:r w:rsidRPr="001541EB">
        <w:rPr>
          <w:rFonts w:ascii="Times New Roman" w:eastAsia="Times New Roman" w:hAnsi="Times New Roman" w:cs="Times New Roman"/>
          <w:sz w:val="24"/>
          <w:szCs w:val="24"/>
        </w:rPr>
        <w:t>: Phân biệt giữa bạo lực ngôn từ trên mạng và ngoài đời thực, nhấn mạnh tính lan truyền nhanh và khó kiểm soát trên môi trường mạng.</w:t>
      </w:r>
    </w:p>
    <w:p w:rsidR="001541EB" w:rsidRDefault="001541EB" w:rsidP="001541EB">
      <w:pPr>
        <w:pStyle w:val="ListParagraph"/>
        <w:numPr>
          <w:ilvl w:val="0"/>
          <w:numId w:val="2"/>
        </w:numPr>
        <w:rPr>
          <w:rFonts w:ascii="Times New Roman" w:hAnsi="Times New Roman" w:cs="Times New Roman"/>
          <w:sz w:val="28"/>
          <w:szCs w:val="28"/>
        </w:rPr>
      </w:pPr>
      <w:r w:rsidRPr="001541EB">
        <w:rPr>
          <w:rFonts w:ascii="Times New Roman" w:hAnsi="Times New Roman" w:cs="Times New Roman"/>
          <w:sz w:val="28"/>
          <w:szCs w:val="28"/>
        </w:rPr>
        <w:t>Hình thức bạo lực ngôn từ</w:t>
      </w:r>
    </w:p>
    <w:p w:rsidR="00E460B7" w:rsidRPr="00E460B7" w:rsidRDefault="00E460B7" w:rsidP="00E460B7">
      <w:pPr>
        <w:spacing w:after="0" w:line="240" w:lineRule="auto"/>
        <w:ind w:firstLine="360"/>
        <w:rPr>
          <w:rFonts w:ascii="Times New Roman" w:eastAsia="Times New Roman" w:hAnsi="Times New Roman" w:cs="Times New Roman"/>
          <w:sz w:val="24"/>
          <w:szCs w:val="24"/>
        </w:rPr>
      </w:pPr>
      <w:proofErr w:type="gramStart"/>
      <w:r w:rsidRPr="00E460B7">
        <w:rPr>
          <w:rFonts w:ascii="Times New Roman" w:eastAsia="Times New Roman" w:hAnsi="Symbol" w:cs="Times New Roman"/>
          <w:sz w:val="24"/>
          <w:szCs w:val="24"/>
        </w:rPr>
        <w:t></w:t>
      </w:r>
      <w:r w:rsidRPr="00E460B7">
        <w:rPr>
          <w:rFonts w:ascii="Times New Roman" w:eastAsia="Times New Roman" w:hAnsi="Times New Roman" w:cs="Times New Roman"/>
          <w:sz w:val="24"/>
          <w:szCs w:val="24"/>
        </w:rPr>
        <w:t xml:space="preserve">  </w:t>
      </w:r>
      <w:r w:rsidRPr="00E460B7">
        <w:rPr>
          <w:rFonts w:ascii="Times New Roman" w:eastAsia="Times New Roman" w:hAnsi="Times New Roman" w:cs="Times New Roman"/>
          <w:b/>
          <w:bCs/>
          <w:sz w:val="24"/>
          <w:szCs w:val="24"/>
        </w:rPr>
        <w:t>Phân</w:t>
      </w:r>
      <w:proofErr w:type="gramEnd"/>
      <w:r w:rsidRPr="00E460B7">
        <w:rPr>
          <w:rFonts w:ascii="Times New Roman" w:eastAsia="Times New Roman" w:hAnsi="Times New Roman" w:cs="Times New Roman"/>
          <w:b/>
          <w:bCs/>
          <w:sz w:val="24"/>
          <w:szCs w:val="24"/>
        </w:rPr>
        <w:t xml:space="preserve"> loại cụ thể</w:t>
      </w:r>
      <w:r w:rsidRPr="00E460B7">
        <w:rPr>
          <w:rFonts w:ascii="Times New Roman" w:eastAsia="Times New Roman" w:hAnsi="Times New Roman" w:cs="Times New Roman"/>
          <w:sz w:val="24"/>
          <w:szCs w:val="24"/>
        </w:rPr>
        <w:t>:</w:t>
      </w:r>
    </w:p>
    <w:p w:rsidR="00E460B7" w:rsidRPr="00E460B7" w:rsidRDefault="00E460B7" w:rsidP="00E460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60B7">
        <w:rPr>
          <w:rFonts w:ascii="Times New Roman" w:eastAsia="Times New Roman" w:hAnsi="Times New Roman" w:cs="Times New Roman"/>
          <w:b/>
          <w:bCs/>
          <w:sz w:val="24"/>
          <w:szCs w:val="24"/>
        </w:rPr>
        <w:t>Lời nói xúc phạm</w:t>
      </w:r>
      <w:r w:rsidRPr="00E460B7">
        <w:rPr>
          <w:rFonts w:ascii="Times New Roman" w:eastAsia="Times New Roman" w:hAnsi="Times New Roman" w:cs="Times New Roman"/>
          <w:sz w:val="24"/>
          <w:szCs w:val="24"/>
        </w:rPr>
        <w:t>: Các từ ngữ thô tục, kỳ thị.</w:t>
      </w:r>
    </w:p>
    <w:p w:rsidR="00E460B7" w:rsidRPr="00E460B7" w:rsidRDefault="00E460B7" w:rsidP="00E460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60B7">
        <w:rPr>
          <w:rFonts w:ascii="Times New Roman" w:eastAsia="Times New Roman" w:hAnsi="Times New Roman" w:cs="Times New Roman"/>
          <w:b/>
          <w:bCs/>
          <w:sz w:val="24"/>
          <w:szCs w:val="24"/>
        </w:rPr>
        <w:t>Phỉ báng hoặc bôi nhọ</w:t>
      </w:r>
      <w:r w:rsidRPr="00E460B7">
        <w:rPr>
          <w:rFonts w:ascii="Times New Roman" w:eastAsia="Times New Roman" w:hAnsi="Times New Roman" w:cs="Times New Roman"/>
          <w:sz w:val="24"/>
          <w:szCs w:val="24"/>
        </w:rPr>
        <w:t>: Lan truyền thông tin sai lệch nhằm hạ bệ danh tiếng người khác.</w:t>
      </w:r>
    </w:p>
    <w:p w:rsidR="00E460B7" w:rsidRPr="00E460B7" w:rsidRDefault="00E460B7" w:rsidP="00E460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60B7">
        <w:rPr>
          <w:rFonts w:ascii="Times New Roman" w:eastAsia="Times New Roman" w:hAnsi="Times New Roman" w:cs="Times New Roman"/>
          <w:b/>
          <w:bCs/>
          <w:sz w:val="24"/>
          <w:szCs w:val="24"/>
        </w:rPr>
        <w:t>Đe dọa hoặc bắt nạt trực tuyến</w:t>
      </w:r>
      <w:r w:rsidRPr="00E460B7">
        <w:rPr>
          <w:rFonts w:ascii="Times New Roman" w:eastAsia="Times New Roman" w:hAnsi="Times New Roman" w:cs="Times New Roman"/>
          <w:sz w:val="24"/>
          <w:szCs w:val="24"/>
        </w:rPr>
        <w:t>: Tin nhắn hoặc bình luận mang tính chất đe dọa.</w:t>
      </w:r>
    </w:p>
    <w:p w:rsidR="00E460B7" w:rsidRPr="00E460B7" w:rsidRDefault="00E460B7" w:rsidP="00E460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60B7">
        <w:rPr>
          <w:rFonts w:ascii="Times New Roman" w:eastAsia="Times New Roman" w:hAnsi="Times New Roman" w:cs="Times New Roman"/>
          <w:b/>
          <w:bCs/>
          <w:sz w:val="24"/>
          <w:szCs w:val="24"/>
        </w:rPr>
        <w:t>Công kích cá nhân gián tiếp</w:t>
      </w:r>
      <w:r w:rsidRPr="00E460B7">
        <w:rPr>
          <w:rFonts w:ascii="Times New Roman" w:eastAsia="Times New Roman" w:hAnsi="Times New Roman" w:cs="Times New Roman"/>
          <w:sz w:val="24"/>
          <w:szCs w:val="24"/>
        </w:rPr>
        <w:t>: Chế ảnh, bình luận ẩn ý để tấn công một người cụ thể.</w:t>
      </w:r>
    </w:p>
    <w:p w:rsidR="001541EB" w:rsidRPr="00E460B7" w:rsidRDefault="00E460B7" w:rsidP="00E460B7">
      <w:pPr>
        <w:rPr>
          <w:rFonts w:ascii="Times New Roman" w:hAnsi="Times New Roman" w:cs="Times New Roman"/>
          <w:sz w:val="28"/>
          <w:szCs w:val="28"/>
        </w:rPr>
      </w:pPr>
      <w:r>
        <w:rPr>
          <w:rFonts w:ascii="Times New Roman" w:eastAsia="Times New Roman" w:hAnsi="Times New Roman" w:cs="Times New Roman"/>
          <w:b/>
          <w:bCs/>
          <w:sz w:val="24"/>
          <w:szCs w:val="24"/>
        </w:rPr>
        <w:t xml:space="preserve">     </w:t>
      </w:r>
      <w:r w:rsidRPr="00E460B7">
        <w:rPr>
          <w:rFonts w:ascii="Times New Roman" w:eastAsia="Times New Roman" w:hAnsi="Times New Roman" w:cs="Times New Roman"/>
          <w:b/>
          <w:bCs/>
          <w:sz w:val="24"/>
          <w:szCs w:val="24"/>
        </w:rPr>
        <w:t>Tính đa dạng</w:t>
      </w:r>
      <w:r w:rsidRPr="00E460B7">
        <w:rPr>
          <w:rFonts w:ascii="Times New Roman" w:eastAsia="Times New Roman" w:hAnsi="Times New Roman" w:cs="Times New Roman"/>
          <w:sz w:val="24"/>
          <w:szCs w:val="24"/>
        </w:rPr>
        <w:t>: Nhấn mạnh rằng bạo lực ngôn từ không chỉ bằng văn bản mà còn có thể qua hình ảnh, video, và các phương tiện truyền thông khác.</w:t>
      </w:r>
    </w:p>
    <w:p w:rsidR="001541EB" w:rsidRDefault="001541EB" w:rsidP="001541E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Nạn nhân của bạo lực ngôn từ</w:t>
      </w:r>
    </w:p>
    <w:p w:rsidR="00E460B7" w:rsidRPr="00E460B7" w:rsidRDefault="00E460B7" w:rsidP="00E460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60B7">
        <w:rPr>
          <w:rFonts w:ascii="Times New Roman" w:eastAsia="Times New Roman" w:hAnsi="Times New Roman" w:cs="Times New Roman"/>
          <w:b/>
          <w:bCs/>
          <w:sz w:val="24"/>
          <w:szCs w:val="24"/>
        </w:rPr>
        <w:t>Phân loại nạn nhân</w:t>
      </w:r>
      <w:r w:rsidRPr="00E460B7">
        <w:rPr>
          <w:rFonts w:ascii="Times New Roman" w:eastAsia="Times New Roman" w:hAnsi="Times New Roman" w:cs="Times New Roman"/>
          <w:sz w:val="24"/>
          <w:szCs w:val="24"/>
        </w:rPr>
        <w:t>:</w:t>
      </w:r>
    </w:p>
    <w:p w:rsidR="00E460B7" w:rsidRPr="00E460B7" w:rsidRDefault="00E460B7" w:rsidP="00E460B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460B7">
        <w:rPr>
          <w:rFonts w:ascii="Times New Roman" w:eastAsia="Times New Roman" w:hAnsi="Times New Roman" w:cs="Times New Roman"/>
          <w:b/>
          <w:bCs/>
          <w:sz w:val="24"/>
          <w:szCs w:val="24"/>
        </w:rPr>
        <w:t>Người nổi tiếng</w:t>
      </w:r>
      <w:r w:rsidRPr="00E460B7">
        <w:rPr>
          <w:rFonts w:ascii="Times New Roman" w:eastAsia="Times New Roman" w:hAnsi="Times New Roman" w:cs="Times New Roman"/>
          <w:sz w:val="24"/>
          <w:szCs w:val="24"/>
        </w:rPr>
        <w:t>: Nghệ sĩ, KOLs, người làm trong ngành truyền thông thường xuyên là mục tiêu do công việc của họ gắn liền với công chúng.</w:t>
      </w:r>
    </w:p>
    <w:p w:rsidR="00E460B7" w:rsidRPr="00E460B7" w:rsidRDefault="00E460B7" w:rsidP="00E460B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460B7">
        <w:rPr>
          <w:rFonts w:ascii="Times New Roman" w:eastAsia="Times New Roman" w:hAnsi="Times New Roman" w:cs="Times New Roman"/>
          <w:b/>
          <w:bCs/>
          <w:sz w:val="24"/>
          <w:szCs w:val="24"/>
        </w:rPr>
        <w:t>Người bình thường</w:t>
      </w:r>
      <w:r w:rsidRPr="00E460B7">
        <w:rPr>
          <w:rFonts w:ascii="Times New Roman" w:eastAsia="Times New Roman" w:hAnsi="Times New Roman" w:cs="Times New Roman"/>
          <w:sz w:val="24"/>
          <w:szCs w:val="24"/>
        </w:rPr>
        <w:t>: Bị bắt nạt vì ý kiến cá nhân, ngoại hình, giới tính, hay sở thích.</w:t>
      </w:r>
    </w:p>
    <w:p w:rsidR="00E460B7" w:rsidRPr="00E460B7" w:rsidRDefault="00E460B7" w:rsidP="00E460B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460B7">
        <w:rPr>
          <w:rFonts w:ascii="Times New Roman" w:eastAsia="Times New Roman" w:hAnsi="Times New Roman" w:cs="Times New Roman"/>
          <w:b/>
          <w:bCs/>
          <w:sz w:val="24"/>
          <w:szCs w:val="24"/>
        </w:rPr>
        <w:t>Trẻ em và thanh thiếu niên</w:t>
      </w:r>
      <w:r w:rsidRPr="00E460B7">
        <w:rPr>
          <w:rFonts w:ascii="Times New Roman" w:eastAsia="Times New Roman" w:hAnsi="Times New Roman" w:cs="Times New Roman"/>
          <w:sz w:val="24"/>
          <w:szCs w:val="24"/>
        </w:rPr>
        <w:t>: Đây là đối tượng dễ tổn thương nhất vì thiếu kỹ năng đối phó và tâm lý còn non nớt.</w:t>
      </w:r>
    </w:p>
    <w:p w:rsidR="00E460B7" w:rsidRPr="00E460B7" w:rsidRDefault="00E460B7" w:rsidP="00E460B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460B7">
        <w:rPr>
          <w:rFonts w:ascii="Times New Roman" w:eastAsia="Times New Roman" w:hAnsi="Times New Roman" w:cs="Times New Roman"/>
          <w:b/>
          <w:bCs/>
          <w:sz w:val="24"/>
          <w:szCs w:val="24"/>
        </w:rPr>
        <w:t>Nhóm yếu thế</w:t>
      </w:r>
      <w:r w:rsidRPr="00E460B7">
        <w:rPr>
          <w:rFonts w:ascii="Times New Roman" w:eastAsia="Times New Roman" w:hAnsi="Times New Roman" w:cs="Times New Roman"/>
          <w:sz w:val="24"/>
          <w:szCs w:val="24"/>
        </w:rPr>
        <w:t>: Người khuyết tật, LGBTQ+, hoặc các nhóm dễ bị phân biệt đối xử khác.</w:t>
      </w:r>
    </w:p>
    <w:p w:rsidR="00E460B7" w:rsidRPr="00E460B7" w:rsidRDefault="00E460B7" w:rsidP="00E460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60B7">
        <w:rPr>
          <w:rFonts w:ascii="Times New Roman" w:eastAsia="Times New Roman" w:hAnsi="Times New Roman" w:cs="Times New Roman"/>
          <w:b/>
          <w:bCs/>
          <w:sz w:val="24"/>
          <w:szCs w:val="24"/>
        </w:rPr>
        <w:lastRenderedPageBreak/>
        <w:t>Tình huống cụ thể</w:t>
      </w:r>
      <w:r w:rsidRPr="00E460B7">
        <w:rPr>
          <w:rFonts w:ascii="Times New Roman" w:eastAsia="Times New Roman" w:hAnsi="Times New Roman" w:cs="Times New Roman"/>
          <w:sz w:val="24"/>
          <w:szCs w:val="24"/>
        </w:rPr>
        <w:t>: Đưa ví dụ về những vụ việc nổi bật tại Việt Nam để minh họa rõ hơn tình trạng này.</w:t>
      </w:r>
    </w:p>
    <w:p w:rsidR="001541EB" w:rsidRDefault="001541EB" w:rsidP="001541EB">
      <w:pPr>
        <w:pStyle w:val="ListParagraph"/>
        <w:numPr>
          <w:ilvl w:val="0"/>
          <w:numId w:val="2"/>
        </w:numPr>
        <w:rPr>
          <w:rFonts w:ascii="Times New Roman" w:hAnsi="Times New Roman" w:cs="Times New Roman"/>
          <w:sz w:val="28"/>
          <w:szCs w:val="28"/>
        </w:rPr>
      </w:pPr>
      <w:r w:rsidRPr="001541EB">
        <w:rPr>
          <w:rFonts w:ascii="Times New Roman" w:hAnsi="Times New Roman" w:cs="Times New Roman"/>
          <w:sz w:val="28"/>
          <w:szCs w:val="28"/>
        </w:rPr>
        <w:t>Hậu quả của bạo lực ngôn từ</w:t>
      </w:r>
    </w:p>
    <w:p w:rsidR="00E460B7" w:rsidRPr="00E460B7" w:rsidRDefault="00E460B7" w:rsidP="00E460B7">
      <w:pPr>
        <w:pStyle w:val="ListParagraph"/>
        <w:rPr>
          <w:rFonts w:ascii="Times New Roman" w:hAnsi="Times New Roman" w:cs="Times New Roman"/>
          <w:sz w:val="28"/>
          <w:szCs w:val="28"/>
        </w:rPr>
      </w:pPr>
      <w:proofErr w:type="gramStart"/>
      <w:r w:rsidRPr="00E460B7">
        <w:rPr>
          <w:rFonts w:ascii="Times New Roman" w:hAnsi="Times New Roman" w:cs="Times New Roman"/>
          <w:sz w:val="28"/>
          <w:szCs w:val="28"/>
        </w:rPr>
        <w:t xml:space="preserve">  </w:t>
      </w:r>
      <w:r w:rsidRPr="00E460B7">
        <w:rPr>
          <w:rFonts w:ascii="Times New Roman" w:hAnsi="Times New Roman" w:cs="Times New Roman"/>
          <w:b/>
          <w:bCs/>
          <w:sz w:val="28"/>
          <w:szCs w:val="28"/>
        </w:rPr>
        <w:t>Về</w:t>
      </w:r>
      <w:proofErr w:type="gramEnd"/>
      <w:r w:rsidRPr="00E460B7">
        <w:rPr>
          <w:rFonts w:ascii="Times New Roman" w:hAnsi="Times New Roman" w:cs="Times New Roman"/>
          <w:b/>
          <w:bCs/>
          <w:sz w:val="28"/>
          <w:szCs w:val="28"/>
        </w:rPr>
        <w:t xml:space="preserve"> cá nhân</w:t>
      </w:r>
      <w:r w:rsidRPr="00E460B7">
        <w:rPr>
          <w:rFonts w:ascii="Times New Roman" w:hAnsi="Times New Roman" w:cs="Times New Roman"/>
          <w:sz w:val="28"/>
          <w:szCs w:val="28"/>
        </w:rPr>
        <w:t>:</w:t>
      </w:r>
    </w:p>
    <w:p w:rsidR="00E460B7" w:rsidRPr="00E460B7" w:rsidRDefault="00E460B7" w:rsidP="00E460B7">
      <w:pPr>
        <w:pStyle w:val="ListParagraph"/>
        <w:numPr>
          <w:ilvl w:val="0"/>
          <w:numId w:val="13"/>
        </w:numPr>
        <w:rPr>
          <w:rFonts w:ascii="Times New Roman" w:hAnsi="Times New Roman" w:cs="Times New Roman"/>
          <w:sz w:val="28"/>
          <w:szCs w:val="28"/>
        </w:rPr>
      </w:pPr>
      <w:r w:rsidRPr="00E460B7">
        <w:rPr>
          <w:rFonts w:ascii="Times New Roman" w:hAnsi="Times New Roman" w:cs="Times New Roman"/>
          <w:b/>
          <w:bCs/>
          <w:sz w:val="28"/>
          <w:szCs w:val="28"/>
        </w:rPr>
        <w:t>Tâm lý</w:t>
      </w:r>
      <w:r w:rsidRPr="00E460B7">
        <w:rPr>
          <w:rFonts w:ascii="Times New Roman" w:hAnsi="Times New Roman" w:cs="Times New Roman"/>
          <w:sz w:val="28"/>
          <w:szCs w:val="28"/>
        </w:rPr>
        <w:t>: Trầm cảm, lo âu, hoặc cảm giác bị cô lập xã hội.</w:t>
      </w:r>
    </w:p>
    <w:p w:rsidR="00E460B7" w:rsidRPr="00E460B7" w:rsidRDefault="00E460B7" w:rsidP="00E460B7">
      <w:pPr>
        <w:pStyle w:val="ListParagraph"/>
        <w:numPr>
          <w:ilvl w:val="0"/>
          <w:numId w:val="13"/>
        </w:numPr>
        <w:rPr>
          <w:rFonts w:ascii="Times New Roman" w:hAnsi="Times New Roman" w:cs="Times New Roman"/>
          <w:sz w:val="28"/>
          <w:szCs w:val="28"/>
        </w:rPr>
      </w:pPr>
      <w:r w:rsidRPr="00E460B7">
        <w:rPr>
          <w:rFonts w:ascii="Times New Roman" w:hAnsi="Times New Roman" w:cs="Times New Roman"/>
          <w:b/>
          <w:bCs/>
          <w:sz w:val="28"/>
          <w:szCs w:val="28"/>
        </w:rPr>
        <w:t>Thể chất</w:t>
      </w:r>
      <w:r w:rsidRPr="00E460B7">
        <w:rPr>
          <w:rFonts w:ascii="Times New Roman" w:hAnsi="Times New Roman" w:cs="Times New Roman"/>
          <w:sz w:val="28"/>
          <w:szCs w:val="28"/>
        </w:rPr>
        <w:t>: Một số trường hợp dẫn đến hành vi tự hủy hoại bản thân, tự tử.</w:t>
      </w:r>
    </w:p>
    <w:p w:rsidR="00E460B7" w:rsidRPr="00E460B7" w:rsidRDefault="00E460B7" w:rsidP="00E460B7">
      <w:pPr>
        <w:pStyle w:val="ListParagraph"/>
        <w:rPr>
          <w:rFonts w:ascii="Times New Roman" w:hAnsi="Times New Roman" w:cs="Times New Roman"/>
          <w:sz w:val="28"/>
          <w:szCs w:val="28"/>
        </w:rPr>
      </w:pPr>
      <w:proofErr w:type="gramStart"/>
      <w:r w:rsidRPr="00E460B7">
        <w:rPr>
          <w:rFonts w:ascii="Times New Roman" w:hAnsi="Times New Roman" w:cs="Times New Roman"/>
          <w:sz w:val="28"/>
          <w:szCs w:val="28"/>
        </w:rPr>
        <w:t xml:space="preserve">  </w:t>
      </w:r>
      <w:r w:rsidRPr="00E460B7">
        <w:rPr>
          <w:rFonts w:ascii="Times New Roman" w:hAnsi="Times New Roman" w:cs="Times New Roman"/>
          <w:b/>
          <w:bCs/>
          <w:sz w:val="28"/>
          <w:szCs w:val="28"/>
        </w:rPr>
        <w:t>Về</w:t>
      </w:r>
      <w:proofErr w:type="gramEnd"/>
      <w:r w:rsidRPr="00E460B7">
        <w:rPr>
          <w:rFonts w:ascii="Times New Roman" w:hAnsi="Times New Roman" w:cs="Times New Roman"/>
          <w:b/>
          <w:bCs/>
          <w:sz w:val="28"/>
          <w:szCs w:val="28"/>
        </w:rPr>
        <w:t xml:space="preserve"> xã hội</w:t>
      </w:r>
      <w:r w:rsidRPr="00E460B7">
        <w:rPr>
          <w:rFonts w:ascii="Times New Roman" w:hAnsi="Times New Roman" w:cs="Times New Roman"/>
          <w:sz w:val="28"/>
          <w:szCs w:val="28"/>
        </w:rPr>
        <w:t>:</w:t>
      </w:r>
    </w:p>
    <w:p w:rsidR="00E460B7" w:rsidRPr="00E460B7" w:rsidRDefault="00E460B7" w:rsidP="00E460B7">
      <w:pPr>
        <w:pStyle w:val="ListParagraph"/>
        <w:numPr>
          <w:ilvl w:val="0"/>
          <w:numId w:val="14"/>
        </w:numPr>
        <w:rPr>
          <w:rFonts w:ascii="Times New Roman" w:hAnsi="Times New Roman" w:cs="Times New Roman"/>
          <w:sz w:val="28"/>
          <w:szCs w:val="28"/>
        </w:rPr>
      </w:pPr>
      <w:r w:rsidRPr="00E460B7">
        <w:rPr>
          <w:rFonts w:ascii="Times New Roman" w:hAnsi="Times New Roman" w:cs="Times New Roman"/>
          <w:b/>
          <w:bCs/>
          <w:sz w:val="28"/>
          <w:szCs w:val="28"/>
        </w:rPr>
        <w:t>Môi trường mạng độc hại</w:t>
      </w:r>
      <w:r w:rsidRPr="00E460B7">
        <w:rPr>
          <w:rFonts w:ascii="Times New Roman" w:hAnsi="Times New Roman" w:cs="Times New Roman"/>
          <w:sz w:val="28"/>
          <w:szCs w:val="28"/>
        </w:rPr>
        <w:t>: Làm giảm sự tin cậy và tính tích cực của các cuộc thảo luận.</w:t>
      </w:r>
    </w:p>
    <w:p w:rsidR="00E460B7" w:rsidRPr="00E460B7" w:rsidRDefault="00E460B7" w:rsidP="00E460B7">
      <w:pPr>
        <w:pStyle w:val="ListParagraph"/>
        <w:numPr>
          <w:ilvl w:val="0"/>
          <w:numId w:val="14"/>
        </w:numPr>
        <w:rPr>
          <w:rFonts w:ascii="Times New Roman" w:hAnsi="Times New Roman" w:cs="Times New Roman"/>
          <w:sz w:val="28"/>
          <w:szCs w:val="28"/>
        </w:rPr>
      </w:pPr>
      <w:r w:rsidRPr="00E460B7">
        <w:rPr>
          <w:rFonts w:ascii="Times New Roman" w:hAnsi="Times New Roman" w:cs="Times New Roman"/>
          <w:b/>
          <w:bCs/>
          <w:sz w:val="28"/>
          <w:szCs w:val="28"/>
        </w:rPr>
        <w:t>Chia rẽ cộng đồng</w:t>
      </w:r>
      <w:r w:rsidRPr="00E460B7">
        <w:rPr>
          <w:rFonts w:ascii="Times New Roman" w:hAnsi="Times New Roman" w:cs="Times New Roman"/>
          <w:sz w:val="28"/>
          <w:szCs w:val="28"/>
        </w:rPr>
        <w:t>: Gây ra các mâu thuẫn, chia bè phái, ảnh hưởng đến đoàn kết xã hội.</w:t>
      </w:r>
    </w:p>
    <w:p w:rsidR="00E460B7" w:rsidRDefault="00E460B7" w:rsidP="00E460B7">
      <w:pPr>
        <w:pStyle w:val="ListParagraph"/>
        <w:rPr>
          <w:rFonts w:ascii="Times New Roman" w:hAnsi="Times New Roman" w:cs="Times New Roman"/>
          <w:sz w:val="28"/>
          <w:szCs w:val="28"/>
        </w:rPr>
      </w:pPr>
      <w:proofErr w:type="gramStart"/>
      <w:r w:rsidRPr="00E460B7">
        <w:rPr>
          <w:rFonts w:ascii="Times New Roman" w:hAnsi="Times New Roman" w:cs="Times New Roman"/>
          <w:sz w:val="28"/>
          <w:szCs w:val="28"/>
        </w:rPr>
        <w:t xml:space="preserve">  </w:t>
      </w:r>
      <w:r w:rsidRPr="00E460B7">
        <w:rPr>
          <w:rFonts w:ascii="Times New Roman" w:hAnsi="Times New Roman" w:cs="Times New Roman"/>
          <w:b/>
          <w:bCs/>
          <w:sz w:val="28"/>
          <w:szCs w:val="28"/>
        </w:rPr>
        <w:t>Ví</w:t>
      </w:r>
      <w:proofErr w:type="gramEnd"/>
      <w:r w:rsidRPr="00E460B7">
        <w:rPr>
          <w:rFonts w:ascii="Times New Roman" w:hAnsi="Times New Roman" w:cs="Times New Roman"/>
          <w:b/>
          <w:bCs/>
          <w:sz w:val="28"/>
          <w:szCs w:val="28"/>
        </w:rPr>
        <w:t xml:space="preserve"> dụ thực tiễn</w:t>
      </w:r>
      <w:r w:rsidRPr="00E460B7">
        <w:rPr>
          <w:rFonts w:ascii="Times New Roman" w:hAnsi="Times New Roman" w:cs="Times New Roman"/>
          <w:sz w:val="28"/>
          <w:szCs w:val="28"/>
        </w:rPr>
        <w:t>: Nêu ra các trường hợp điển hình tại Việt Nam (nếu có thể), ví dụ như một số vụ bạo lực ngôn từ gây chú ý trong dư luận.</w:t>
      </w:r>
    </w:p>
    <w:p w:rsidR="00E460B7" w:rsidRPr="00E460B7" w:rsidRDefault="00E460B7" w:rsidP="00E460B7">
      <w:pPr>
        <w:pStyle w:val="ListParagraph"/>
        <w:rPr>
          <w:rFonts w:ascii="Times New Roman" w:hAnsi="Times New Roman" w:cs="Times New Roman"/>
          <w:sz w:val="28"/>
          <w:szCs w:val="28"/>
        </w:rPr>
      </w:pPr>
      <w:r w:rsidRPr="00E460B7">
        <w:rPr>
          <w:rFonts w:ascii="Times New Roman" w:hAnsi="Times New Roman" w:cs="Times New Roman"/>
          <w:b/>
          <w:bCs/>
          <w:sz w:val="28"/>
          <w:szCs w:val="28"/>
        </w:rPr>
        <w:t>6. Phân tích đặc điểm tại Việt Nam</w:t>
      </w:r>
    </w:p>
    <w:p w:rsidR="00E460B7" w:rsidRPr="00E460B7" w:rsidRDefault="00E460B7" w:rsidP="00E460B7">
      <w:pPr>
        <w:pStyle w:val="ListParagraph"/>
        <w:numPr>
          <w:ilvl w:val="0"/>
          <w:numId w:val="15"/>
        </w:numPr>
        <w:rPr>
          <w:rFonts w:ascii="Times New Roman" w:hAnsi="Times New Roman" w:cs="Times New Roman"/>
          <w:sz w:val="28"/>
          <w:szCs w:val="28"/>
        </w:rPr>
      </w:pPr>
      <w:r w:rsidRPr="00E460B7">
        <w:rPr>
          <w:rFonts w:ascii="Times New Roman" w:hAnsi="Times New Roman" w:cs="Times New Roman"/>
          <w:b/>
          <w:bCs/>
          <w:sz w:val="28"/>
          <w:szCs w:val="28"/>
        </w:rPr>
        <w:t>Yếu tố văn hóa</w:t>
      </w:r>
      <w:r w:rsidRPr="00E460B7">
        <w:rPr>
          <w:rFonts w:ascii="Times New Roman" w:hAnsi="Times New Roman" w:cs="Times New Roman"/>
          <w:sz w:val="28"/>
          <w:szCs w:val="28"/>
        </w:rPr>
        <w:t>: Ảnh hưởng của văn hóa mạng tại Việt Nam, ví dụ, xu hướng "hùa theo" hoặc sự tò mò cao độ với đời tư của người khác.</w:t>
      </w:r>
    </w:p>
    <w:p w:rsidR="00E460B7" w:rsidRPr="00E460B7" w:rsidRDefault="00E460B7" w:rsidP="00E460B7">
      <w:pPr>
        <w:pStyle w:val="ListParagraph"/>
        <w:numPr>
          <w:ilvl w:val="0"/>
          <w:numId w:val="15"/>
        </w:numPr>
        <w:rPr>
          <w:rFonts w:ascii="Times New Roman" w:hAnsi="Times New Roman" w:cs="Times New Roman"/>
          <w:sz w:val="28"/>
          <w:szCs w:val="28"/>
        </w:rPr>
      </w:pPr>
      <w:r w:rsidRPr="00E460B7">
        <w:rPr>
          <w:rFonts w:ascii="Times New Roman" w:hAnsi="Times New Roman" w:cs="Times New Roman"/>
          <w:b/>
          <w:bCs/>
          <w:sz w:val="28"/>
          <w:szCs w:val="28"/>
        </w:rPr>
        <w:t>Tác động của báo chí và truyền thông</w:t>
      </w:r>
      <w:r w:rsidRPr="00E460B7">
        <w:rPr>
          <w:rFonts w:ascii="Times New Roman" w:hAnsi="Times New Roman" w:cs="Times New Roman"/>
          <w:sz w:val="28"/>
          <w:szCs w:val="28"/>
        </w:rPr>
        <w:t>: Một số báo chí giật gân, thiếu kiểm chứng thông tin có thể gián tiếp thúc đẩy bạo lực ngôn từ.</w:t>
      </w:r>
    </w:p>
    <w:p w:rsidR="00E460B7" w:rsidRPr="001541EB" w:rsidRDefault="00E460B7" w:rsidP="00E460B7">
      <w:pPr>
        <w:pStyle w:val="ListParagraph"/>
        <w:rPr>
          <w:rFonts w:ascii="Times New Roman" w:hAnsi="Times New Roman" w:cs="Times New Roman"/>
          <w:sz w:val="28"/>
          <w:szCs w:val="28"/>
        </w:rPr>
      </w:pPr>
    </w:p>
    <w:p w:rsidR="001541EB" w:rsidRDefault="001541EB" w:rsidP="001541EB">
      <w:pPr>
        <w:rPr>
          <w:rFonts w:ascii="Times New Roman" w:hAnsi="Times New Roman" w:cs="Times New Roman"/>
          <w:sz w:val="28"/>
          <w:szCs w:val="28"/>
        </w:rPr>
      </w:pPr>
      <w:r>
        <w:rPr>
          <w:rFonts w:ascii="Times New Roman" w:hAnsi="Times New Roman" w:cs="Times New Roman"/>
          <w:sz w:val="28"/>
          <w:szCs w:val="28"/>
        </w:rPr>
        <w:t>Nguyên nhân của thực trạng</w:t>
      </w:r>
    </w:p>
    <w:p w:rsidR="00E460B7" w:rsidRPr="00E460B7" w:rsidRDefault="001541EB" w:rsidP="00E460B7">
      <w:pPr>
        <w:rPr>
          <w:rFonts w:ascii="Times New Roman" w:hAnsi="Times New Roman" w:cs="Times New Roman"/>
          <w:b/>
          <w:bCs/>
          <w:sz w:val="28"/>
          <w:szCs w:val="28"/>
        </w:rPr>
      </w:pPr>
      <w:r>
        <w:rPr>
          <w:rFonts w:ascii="Times New Roman" w:hAnsi="Times New Roman" w:cs="Times New Roman"/>
          <w:sz w:val="28"/>
          <w:szCs w:val="28"/>
        </w:rPr>
        <w:tab/>
      </w:r>
      <w:r w:rsidR="00E460B7" w:rsidRPr="00E460B7">
        <w:rPr>
          <w:rFonts w:ascii="Times New Roman" w:hAnsi="Times New Roman" w:cs="Times New Roman"/>
          <w:b/>
          <w:bCs/>
          <w:sz w:val="28"/>
          <w:szCs w:val="28"/>
        </w:rPr>
        <w:t>1. Thiếu nhận thức và giáo dục</w:t>
      </w:r>
    </w:p>
    <w:p w:rsidR="00E460B7" w:rsidRPr="00E460B7" w:rsidRDefault="00E460B7" w:rsidP="00E460B7">
      <w:pPr>
        <w:numPr>
          <w:ilvl w:val="0"/>
          <w:numId w:val="6"/>
        </w:numPr>
        <w:rPr>
          <w:rFonts w:ascii="Times New Roman" w:hAnsi="Times New Roman" w:cs="Times New Roman"/>
          <w:sz w:val="28"/>
          <w:szCs w:val="28"/>
        </w:rPr>
      </w:pPr>
      <w:r w:rsidRPr="00E460B7">
        <w:rPr>
          <w:rFonts w:ascii="Times New Roman" w:hAnsi="Times New Roman" w:cs="Times New Roman"/>
          <w:b/>
          <w:bCs/>
          <w:sz w:val="28"/>
          <w:szCs w:val="28"/>
        </w:rPr>
        <w:t>Thiếu hiểu biết về hậu quả</w:t>
      </w:r>
      <w:r w:rsidRPr="00E460B7">
        <w:rPr>
          <w:rFonts w:ascii="Times New Roman" w:hAnsi="Times New Roman" w:cs="Times New Roman"/>
          <w:sz w:val="28"/>
          <w:szCs w:val="28"/>
        </w:rPr>
        <w:t>:</w:t>
      </w:r>
    </w:p>
    <w:p w:rsidR="00E460B7" w:rsidRPr="00E460B7" w:rsidRDefault="00E460B7" w:rsidP="00E460B7">
      <w:pPr>
        <w:numPr>
          <w:ilvl w:val="1"/>
          <w:numId w:val="6"/>
        </w:numPr>
        <w:rPr>
          <w:rFonts w:ascii="Times New Roman" w:hAnsi="Times New Roman" w:cs="Times New Roman"/>
          <w:sz w:val="28"/>
          <w:szCs w:val="28"/>
        </w:rPr>
      </w:pPr>
      <w:r w:rsidRPr="00E460B7">
        <w:rPr>
          <w:rFonts w:ascii="Times New Roman" w:hAnsi="Times New Roman" w:cs="Times New Roman"/>
          <w:sz w:val="28"/>
          <w:szCs w:val="28"/>
        </w:rPr>
        <w:t>Không chỉ nạn nhân mà cả những người xung quanh cũng có thể bị ảnh hưởng, chẳng hạn gia đình hoặc bạn bè của nạn nhân chịu áp lực tâm lý.</w:t>
      </w:r>
    </w:p>
    <w:p w:rsidR="00E460B7" w:rsidRPr="00E460B7" w:rsidRDefault="00E460B7" w:rsidP="00E460B7">
      <w:pPr>
        <w:numPr>
          <w:ilvl w:val="1"/>
          <w:numId w:val="6"/>
        </w:numPr>
        <w:rPr>
          <w:rFonts w:ascii="Times New Roman" w:hAnsi="Times New Roman" w:cs="Times New Roman"/>
          <w:sz w:val="28"/>
          <w:szCs w:val="28"/>
        </w:rPr>
      </w:pPr>
      <w:r w:rsidRPr="00E460B7">
        <w:rPr>
          <w:rFonts w:ascii="Times New Roman" w:hAnsi="Times New Roman" w:cs="Times New Roman"/>
          <w:sz w:val="28"/>
          <w:szCs w:val="28"/>
        </w:rPr>
        <w:t>Nhiều người nghĩ rằng bạo lực ngôn từ chỉ là "chuyện bình thường" trên mạng xã hội, dẫn đến sự chủ quan và tiếp tay cho vấn nạn này.</w:t>
      </w:r>
    </w:p>
    <w:p w:rsidR="00E460B7" w:rsidRPr="00E460B7" w:rsidRDefault="00E460B7" w:rsidP="00E460B7">
      <w:pPr>
        <w:numPr>
          <w:ilvl w:val="0"/>
          <w:numId w:val="6"/>
        </w:numPr>
        <w:rPr>
          <w:rFonts w:ascii="Times New Roman" w:hAnsi="Times New Roman" w:cs="Times New Roman"/>
          <w:sz w:val="28"/>
          <w:szCs w:val="28"/>
        </w:rPr>
      </w:pPr>
      <w:r w:rsidRPr="00E460B7">
        <w:rPr>
          <w:rFonts w:ascii="Times New Roman" w:hAnsi="Times New Roman" w:cs="Times New Roman"/>
          <w:b/>
          <w:bCs/>
          <w:sz w:val="28"/>
          <w:szCs w:val="28"/>
        </w:rPr>
        <w:t>Giáo dục chưa đầy đủ</w:t>
      </w:r>
      <w:r w:rsidRPr="00E460B7">
        <w:rPr>
          <w:rFonts w:ascii="Times New Roman" w:hAnsi="Times New Roman" w:cs="Times New Roman"/>
          <w:sz w:val="28"/>
          <w:szCs w:val="28"/>
        </w:rPr>
        <w:t>:</w:t>
      </w:r>
    </w:p>
    <w:p w:rsidR="00E460B7" w:rsidRPr="00E460B7" w:rsidRDefault="00E460B7" w:rsidP="00E460B7">
      <w:pPr>
        <w:numPr>
          <w:ilvl w:val="1"/>
          <w:numId w:val="6"/>
        </w:numPr>
        <w:rPr>
          <w:rFonts w:ascii="Times New Roman" w:hAnsi="Times New Roman" w:cs="Times New Roman"/>
          <w:sz w:val="28"/>
          <w:szCs w:val="28"/>
        </w:rPr>
      </w:pPr>
      <w:r w:rsidRPr="00E460B7">
        <w:rPr>
          <w:rFonts w:ascii="Times New Roman" w:hAnsi="Times New Roman" w:cs="Times New Roman"/>
          <w:sz w:val="28"/>
          <w:szCs w:val="28"/>
        </w:rPr>
        <w:t>Giáo dục hiện nay thường tập trung vào kỹ năng học thuật, chưa chú trọng đến kỹ năng sống, đặc biệt là kỹ năng sử dụng mạng xã hội.</w:t>
      </w:r>
    </w:p>
    <w:p w:rsidR="00E460B7" w:rsidRPr="00E460B7" w:rsidRDefault="00E460B7" w:rsidP="00E460B7">
      <w:pPr>
        <w:numPr>
          <w:ilvl w:val="1"/>
          <w:numId w:val="6"/>
        </w:numPr>
        <w:rPr>
          <w:rFonts w:ascii="Times New Roman" w:hAnsi="Times New Roman" w:cs="Times New Roman"/>
          <w:sz w:val="28"/>
          <w:szCs w:val="28"/>
        </w:rPr>
      </w:pPr>
      <w:r w:rsidRPr="00E460B7">
        <w:rPr>
          <w:rFonts w:ascii="Times New Roman" w:hAnsi="Times New Roman" w:cs="Times New Roman"/>
          <w:sz w:val="28"/>
          <w:szCs w:val="28"/>
        </w:rPr>
        <w:t>Một số phụ huynh thiếu kiến thức để hướng dẫn con em sử dụng mạng xã hội an toàn, dẫn đến việc trẻ em và thanh thiếu niên dễ bị ảnh hưởng hoặc trở thành thủ phạm.</w:t>
      </w:r>
    </w:p>
    <w:p w:rsidR="00E460B7" w:rsidRPr="00E460B7" w:rsidRDefault="00E460B7" w:rsidP="00E460B7">
      <w:pPr>
        <w:rPr>
          <w:rFonts w:ascii="Times New Roman" w:hAnsi="Times New Roman" w:cs="Times New Roman"/>
          <w:sz w:val="28"/>
          <w:szCs w:val="28"/>
        </w:rPr>
      </w:pPr>
      <w:r w:rsidRPr="00E460B7">
        <w:rPr>
          <w:rFonts w:ascii="Times New Roman" w:hAnsi="Times New Roman" w:cs="Times New Roman"/>
          <w:sz w:val="28"/>
          <w:szCs w:val="28"/>
        </w:rPr>
        <w:lastRenderedPageBreak/>
        <w:pict>
          <v:rect id="_x0000_i1061" style="width:0;height:1.5pt" o:hralign="center" o:hrstd="t" o:hr="t" fillcolor="#a0a0a0" stroked="f"/>
        </w:pict>
      </w:r>
    </w:p>
    <w:p w:rsidR="00E460B7" w:rsidRPr="00E460B7" w:rsidRDefault="00E460B7" w:rsidP="00E460B7">
      <w:pPr>
        <w:rPr>
          <w:rFonts w:ascii="Times New Roman" w:hAnsi="Times New Roman" w:cs="Times New Roman"/>
          <w:b/>
          <w:bCs/>
          <w:sz w:val="28"/>
          <w:szCs w:val="28"/>
        </w:rPr>
      </w:pPr>
      <w:r w:rsidRPr="00E460B7">
        <w:rPr>
          <w:rFonts w:ascii="Times New Roman" w:hAnsi="Times New Roman" w:cs="Times New Roman"/>
          <w:b/>
          <w:bCs/>
          <w:sz w:val="28"/>
          <w:szCs w:val="28"/>
        </w:rPr>
        <w:t>2. Văn hóa ẩn danh trên mạng</w:t>
      </w:r>
    </w:p>
    <w:p w:rsidR="00E460B7" w:rsidRPr="00E460B7" w:rsidRDefault="00E460B7" w:rsidP="00E460B7">
      <w:pPr>
        <w:numPr>
          <w:ilvl w:val="0"/>
          <w:numId w:val="7"/>
        </w:numPr>
        <w:rPr>
          <w:rFonts w:ascii="Times New Roman" w:hAnsi="Times New Roman" w:cs="Times New Roman"/>
          <w:sz w:val="28"/>
          <w:szCs w:val="28"/>
        </w:rPr>
      </w:pPr>
      <w:r w:rsidRPr="00E460B7">
        <w:rPr>
          <w:rFonts w:ascii="Times New Roman" w:hAnsi="Times New Roman" w:cs="Times New Roman"/>
          <w:b/>
          <w:bCs/>
          <w:sz w:val="28"/>
          <w:szCs w:val="28"/>
        </w:rPr>
        <w:t>Sự ẩn danh</w:t>
      </w:r>
      <w:r w:rsidRPr="00E460B7">
        <w:rPr>
          <w:rFonts w:ascii="Times New Roman" w:hAnsi="Times New Roman" w:cs="Times New Roman"/>
          <w:sz w:val="28"/>
          <w:szCs w:val="28"/>
        </w:rPr>
        <w:t>:</w:t>
      </w:r>
    </w:p>
    <w:p w:rsidR="00E460B7" w:rsidRPr="00E460B7" w:rsidRDefault="00E460B7" w:rsidP="00E460B7">
      <w:pPr>
        <w:numPr>
          <w:ilvl w:val="1"/>
          <w:numId w:val="7"/>
        </w:numPr>
        <w:rPr>
          <w:rFonts w:ascii="Times New Roman" w:hAnsi="Times New Roman" w:cs="Times New Roman"/>
          <w:sz w:val="28"/>
          <w:szCs w:val="28"/>
        </w:rPr>
      </w:pPr>
      <w:r w:rsidRPr="00E460B7">
        <w:rPr>
          <w:rFonts w:ascii="Times New Roman" w:hAnsi="Times New Roman" w:cs="Times New Roman"/>
          <w:sz w:val="28"/>
          <w:szCs w:val="28"/>
        </w:rPr>
        <w:t>Tạo điều kiện cho người dùng thể hiện những mặt tiêu cực của bản thân mà họ không dám làm ngoài đời thực.</w:t>
      </w:r>
    </w:p>
    <w:p w:rsidR="00E460B7" w:rsidRPr="00E460B7" w:rsidRDefault="00E460B7" w:rsidP="00E460B7">
      <w:pPr>
        <w:numPr>
          <w:ilvl w:val="1"/>
          <w:numId w:val="7"/>
        </w:numPr>
        <w:rPr>
          <w:rFonts w:ascii="Times New Roman" w:hAnsi="Times New Roman" w:cs="Times New Roman"/>
          <w:sz w:val="28"/>
          <w:szCs w:val="28"/>
        </w:rPr>
      </w:pPr>
      <w:r w:rsidRPr="00E460B7">
        <w:rPr>
          <w:rFonts w:ascii="Times New Roman" w:hAnsi="Times New Roman" w:cs="Times New Roman"/>
          <w:sz w:val="28"/>
          <w:szCs w:val="28"/>
        </w:rPr>
        <w:t>Một số tài khoản được tạo ra chỉ để tấn công người khác hoặc lan truyền tin tức giả, khiến việc truy vết và xử lý khó khăn hơn.</w:t>
      </w:r>
    </w:p>
    <w:p w:rsidR="00E460B7" w:rsidRPr="00E460B7" w:rsidRDefault="00E460B7" w:rsidP="00E460B7">
      <w:pPr>
        <w:numPr>
          <w:ilvl w:val="0"/>
          <w:numId w:val="7"/>
        </w:numPr>
        <w:rPr>
          <w:rFonts w:ascii="Times New Roman" w:hAnsi="Times New Roman" w:cs="Times New Roman"/>
          <w:sz w:val="28"/>
          <w:szCs w:val="28"/>
        </w:rPr>
      </w:pPr>
      <w:r w:rsidRPr="00E460B7">
        <w:rPr>
          <w:rFonts w:ascii="Times New Roman" w:hAnsi="Times New Roman" w:cs="Times New Roman"/>
          <w:b/>
          <w:bCs/>
          <w:sz w:val="28"/>
          <w:szCs w:val="28"/>
        </w:rPr>
        <w:t>Thiếu kiểm soát từ nền tảng</w:t>
      </w:r>
      <w:r w:rsidRPr="00E460B7">
        <w:rPr>
          <w:rFonts w:ascii="Times New Roman" w:hAnsi="Times New Roman" w:cs="Times New Roman"/>
          <w:sz w:val="28"/>
          <w:szCs w:val="28"/>
        </w:rPr>
        <w:t>:</w:t>
      </w:r>
    </w:p>
    <w:p w:rsidR="00E460B7" w:rsidRPr="00E460B7" w:rsidRDefault="00E460B7" w:rsidP="00E460B7">
      <w:pPr>
        <w:numPr>
          <w:ilvl w:val="1"/>
          <w:numId w:val="7"/>
        </w:numPr>
        <w:rPr>
          <w:rFonts w:ascii="Times New Roman" w:hAnsi="Times New Roman" w:cs="Times New Roman"/>
          <w:sz w:val="28"/>
          <w:szCs w:val="28"/>
        </w:rPr>
      </w:pPr>
      <w:r w:rsidRPr="00E460B7">
        <w:rPr>
          <w:rFonts w:ascii="Times New Roman" w:hAnsi="Times New Roman" w:cs="Times New Roman"/>
          <w:sz w:val="28"/>
          <w:szCs w:val="28"/>
        </w:rPr>
        <w:t>Các nền tảng mạng xã hội thường ưu tiên tăng trưởng người dùng hơn là kiểm soát nội dung, dẫn đến việc các hành vi tiêu cực không được ngăn chặn kịp thời.</w:t>
      </w:r>
    </w:p>
    <w:p w:rsidR="00E460B7" w:rsidRPr="00E460B7" w:rsidRDefault="00E460B7" w:rsidP="00E460B7">
      <w:pPr>
        <w:numPr>
          <w:ilvl w:val="1"/>
          <w:numId w:val="7"/>
        </w:numPr>
        <w:rPr>
          <w:rFonts w:ascii="Times New Roman" w:hAnsi="Times New Roman" w:cs="Times New Roman"/>
          <w:sz w:val="28"/>
          <w:szCs w:val="28"/>
        </w:rPr>
      </w:pPr>
      <w:r w:rsidRPr="00E460B7">
        <w:rPr>
          <w:rFonts w:ascii="Times New Roman" w:hAnsi="Times New Roman" w:cs="Times New Roman"/>
          <w:sz w:val="28"/>
          <w:szCs w:val="28"/>
        </w:rPr>
        <w:t>Công cụ báo cáo nội dung không đủ mạnh hoặc bị lạm dụng để tấn công ngược lại nạn nhân.</w:t>
      </w:r>
    </w:p>
    <w:p w:rsidR="00E460B7" w:rsidRPr="00E460B7" w:rsidRDefault="00E460B7" w:rsidP="00E460B7">
      <w:pPr>
        <w:rPr>
          <w:rFonts w:ascii="Times New Roman" w:hAnsi="Times New Roman" w:cs="Times New Roman"/>
          <w:sz w:val="28"/>
          <w:szCs w:val="28"/>
        </w:rPr>
      </w:pPr>
      <w:r w:rsidRPr="00E460B7">
        <w:rPr>
          <w:rFonts w:ascii="Times New Roman" w:hAnsi="Times New Roman" w:cs="Times New Roman"/>
          <w:sz w:val="28"/>
          <w:szCs w:val="28"/>
        </w:rPr>
        <w:pict>
          <v:rect id="_x0000_i1062" style="width:0;height:1.5pt" o:hralign="center" o:hrstd="t" o:hr="t" fillcolor="#a0a0a0" stroked="f"/>
        </w:pict>
      </w:r>
    </w:p>
    <w:p w:rsidR="00E460B7" w:rsidRPr="00E460B7" w:rsidRDefault="00E460B7" w:rsidP="00E460B7">
      <w:pPr>
        <w:rPr>
          <w:rFonts w:ascii="Times New Roman" w:hAnsi="Times New Roman" w:cs="Times New Roman"/>
          <w:b/>
          <w:bCs/>
          <w:sz w:val="28"/>
          <w:szCs w:val="28"/>
        </w:rPr>
      </w:pPr>
      <w:r w:rsidRPr="00E460B7">
        <w:rPr>
          <w:rFonts w:ascii="Times New Roman" w:hAnsi="Times New Roman" w:cs="Times New Roman"/>
          <w:b/>
          <w:bCs/>
          <w:sz w:val="28"/>
          <w:szCs w:val="28"/>
        </w:rPr>
        <w:t>3. Thiếu chế tài pháp lý</w:t>
      </w:r>
    </w:p>
    <w:p w:rsidR="00E460B7" w:rsidRPr="00E460B7" w:rsidRDefault="00E460B7" w:rsidP="00E460B7">
      <w:pPr>
        <w:numPr>
          <w:ilvl w:val="0"/>
          <w:numId w:val="8"/>
        </w:numPr>
        <w:rPr>
          <w:rFonts w:ascii="Times New Roman" w:hAnsi="Times New Roman" w:cs="Times New Roman"/>
          <w:sz w:val="28"/>
          <w:szCs w:val="28"/>
        </w:rPr>
      </w:pPr>
      <w:r w:rsidRPr="00E460B7">
        <w:rPr>
          <w:rFonts w:ascii="Times New Roman" w:hAnsi="Times New Roman" w:cs="Times New Roman"/>
          <w:b/>
          <w:bCs/>
          <w:sz w:val="28"/>
          <w:szCs w:val="28"/>
        </w:rPr>
        <w:t>Khung pháp lý chưa hoàn thiện</w:t>
      </w:r>
      <w:r w:rsidRPr="00E460B7">
        <w:rPr>
          <w:rFonts w:ascii="Times New Roman" w:hAnsi="Times New Roman" w:cs="Times New Roman"/>
          <w:sz w:val="28"/>
          <w:szCs w:val="28"/>
        </w:rPr>
        <w:t>:</w:t>
      </w:r>
    </w:p>
    <w:p w:rsidR="00E460B7" w:rsidRPr="00E460B7" w:rsidRDefault="00E460B7" w:rsidP="00E460B7">
      <w:pPr>
        <w:numPr>
          <w:ilvl w:val="1"/>
          <w:numId w:val="8"/>
        </w:numPr>
        <w:rPr>
          <w:rFonts w:ascii="Times New Roman" w:hAnsi="Times New Roman" w:cs="Times New Roman"/>
          <w:sz w:val="28"/>
          <w:szCs w:val="28"/>
        </w:rPr>
      </w:pPr>
      <w:r w:rsidRPr="00E460B7">
        <w:rPr>
          <w:rFonts w:ascii="Times New Roman" w:hAnsi="Times New Roman" w:cs="Times New Roman"/>
          <w:sz w:val="28"/>
          <w:szCs w:val="28"/>
        </w:rPr>
        <w:t>Mặc dù pháp luật Việt Nam có quy định về hành vi xúc phạm danh dự và nhân phẩm, nhưng chưa cụ thể và bao quát hết các tình huống trên môi trường mạng.</w:t>
      </w:r>
    </w:p>
    <w:p w:rsidR="00E460B7" w:rsidRPr="00E460B7" w:rsidRDefault="00E460B7" w:rsidP="00E460B7">
      <w:pPr>
        <w:numPr>
          <w:ilvl w:val="1"/>
          <w:numId w:val="8"/>
        </w:numPr>
        <w:rPr>
          <w:rFonts w:ascii="Times New Roman" w:hAnsi="Times New Roman" w:cs="Times New Roman"/>
          <w:sz w:val="28"/>
          <w:szCs w:val="28"/>
        </w:rPr>
      </w:pPr>
      <w:r w:rsidRPr="00E460B7">
        <w:rPr>
          <w:rFonts w:ascii="Times New Roman" w:hAnsi="Times New Roman" w:cs="Times New Roman"/>
          <w:sz w:val="28"/>
          <w:szCs w:val="28"/>
        </w:rPr>
        <w:t>Việc xác định bằng chứng và xử lý các trường hợp bạo lực ngôn từ trực tuyến thường gặp khó khăn do tính chất ẩn danh và phạm vi quốc tế của mạng xã hội.</w:t>
      </w:r>
    </w:p>
    <w:p w:rsidR="00E460B7" w:rsidRPr="00E460B7" w:rsidRDefault="00E460B7" w:rsidP="00E460B7">
      <w:pPr>
        <w:numPr>
          <w:ilvl w:val="0"/>
          <w:numId w:val="8"/>
        </w:numPr>
        <w:rPr>
          <w:rFonts w:ascii="Times New Roman" w:hAnsi="Times New Roman" w:cs="Times New Roman"/>
          <w:sz w:val="28"/>
          <w:szCs w:val="28"/>
        </w:rPr>
      </w:pPr>
      <w:r w:rsidRPr="00E460B7">
        <w:rPr>
          <w:rFonts w:ascii="Times New Roman" w:hAnsi="Times New Roman" w:cs="Times New Roman"/>
          <w:b/>
          <w:bCs/>
          <w:sz w:val="28"/>
          <w:szCs w:val="28"/>
        </w:rPr>
        <w:t>Xử lý chưa nghiêm minh</w:t>
      </w:r>
      <w:r w:rsidRPr="00E460B7">
        <w:rPr>
          <w:rFonts w:ascii="Times New Roman" w:hAnsi="Times New Roman" w:cs="Times New Roman"/>
          <w:sz w:val="28"/>
          <w:szCs w:val="28"/>
        </w:rPr>
        <w:t>:</w:t>
      </w:r>
    </w:p>
    <w:p w:rsidR="00E460B7" w:rsidRPr="00E460B7" w:rsidRDefault="00E460B7" w:rsidP="00E460B7">
      <w:pPr>
        <w:numPr>
          <w:ilvl w:val="1"/>
          <w:numId w:val="8"/>
        </w:numPr>
        <w:rPr>
          <w:rFonts w:ascii="Times New Roman" w:hAnsi="Times New Roman" w:cs="Times New Roman"/>
          <w:sz w:val="28"/>
          <w:szCs w:val="28"/>
        </w:rPr>
      </w:pPr>
      <w:r w:rsidRPr="00E460B7">
        <w:rPr>
          <w:rFonts w:ascii="Times New Roman" w:hAnsi="Times New Roman" w:cs="Times New Roman"/>
          <w:sz w:val="28"/>
          <w:szCs w:val="28"/>
        </w:rPr>
        <w:t>Nhiều vụ việc vi phạm được bỏ qua hoặc chỉ xử lý hình thức, không tạo được tính răn đe.</w:t>
      </w:r>
    </w:p>
    <w:p w:rsidR="00E460B7" w:rsidRPr="00E460B7" w:rsidRDefault="00E460B7" w:rsidP="00E460B7">
      <w:pPr>
        <w:numPr>
          <w:ilvl w:val="1"/>
          <w:numId w:val="8"/>
        </w:numPr>
        <w:rPr>
          <w:rFonts w:ascii="Times New Roman" w:hAnsi="Times New Roman" w:cs="Times New Roman"/>
          <w:sz w:val="28"/>
          <w:szCs w:val="28"/>
        </w:rPr>
      </w:pPr>
      <w:r w:rsidRPr="00E460B7">
        <w:rPr>
          <w:rFonts w:ascii="Times New Roman" w:hAnsi="Times New Roman" w:cs="Times New Roman"/>
          <w:sz w:val="28"/>
          <w:szCs w:val="28"/>
        </w:rPr>
        <w:t>Thiếu sự phối hợp giữa các cơ quan chức năng và nền tảng mạng xã hội trong việc truy vết và xử lý các tài khoản vi phạm.</w:t>
      </w:r>
    </w:p>
    <w:p w:rsidR="00E460B7" w:rsidRPr="00E460B7" w:rsidRDefault="00E460B7" w:rsidP="00E460B7">
      <w:pPr>
        <w:rPr>
          <w:rFonts w:ascii="Times New Roman" w:hAnsi="Times New Roman" w:cs="Times New Roman"/>
          <w:sz w:val="28"/>
          <w:szCs w:val="28"/>
        </w:rPr>
      </w:pPr>
      <w:r w:rsidRPr="00E460B7">
        <w:rPr>
          <w:rFonts w:ascii="Times New Roman" w:hAnsi="Times New Roman" w:cs="Times New Roman"/>
          <w:sz w:val="28"/>
          <w:szCs w:val="28"/>
        </w:rPr>
        <w:pict>
          <v:rect id="_x0000_i1063" style="width:0;height:1.5pt" o:hralign="center" o:hrstd="t" o:hr="t" fillcolor="#a0a0a0" stroked="f"/>
        </w:pict>
      </w:r>
    </w:p>
    <w:p w:rsidR="00E460B7" w:rsidRPr="00E460B7" w:rsidRDefault="00E460B7" w:rsidP="00E460B7">
      <w:pPr>
        <w:rPr>
          <w:rFonts w:ascii="Times New Roman" w:hAnsi="Times New Roman" w:cs="Times New Roman"/>
          <w:b/>
          <w:bCs/>
          <w:sz w:val="28"/>
          <w:szCs w:val="28"/>
        </w:rPr>
      </w:pPr>
      <w:r w:rsidRPr="00E460B7">
        <w:rPr>
          <w:rFonts w:ascii="Times New Roman" w:hAnsi="Times New Roman" w:cs="Times New Roman"/>
          <w:b/>
          <w:bCs/>
          <w:sz w:val="28"/>
          <w:szCs w:val="28"/>
        </w:rPr>
        <w:t>4. Ảnh hưởng của xã hội và truyền thông</w:t>
      </w:r>
    </w:p>
    <w:p w:rsidR="00E460B7" w:rsidRPr="00E460B7" w:rsidRDefault="00E460B7" w:rsidP="00E460B7">
      <w:pPr>
        <w:numPr>
          <w:ilvl w:val="0"/>
          <w:numId w:val="9"/>
        </w:numPr>
        <w:rPr>
          <w:rFonts w:ascii="Times New Roman" w:hAnsi="Times New Roman" w:cs="Times New Roman"/>
          <w:sz w:val="28"/>
          <w:szCs w:val="28"/>
        </w:rPr>
      </w:pPr>
      <w:r w:rsidRPr="00E460B7">
        <w:rPr>
          <w:rFonts w:ascii="Times New Roman" w:hAnsi="Times New Roman" w:cs="Times New Roman"/>
          <w:b/>
          <w:bCs/>
          <w:sz w:val="28"/>
          <w:szCs w:val="28"/>
        </w:rPr>
        <w:lastRenderedPageBreak/>
        <w:t>Văn hóa truyền thông</w:t>
      </w:r>
      <w:r w:rsidRPr="00E460B7">
        <w:rPr>
          <w:rFonts w:ascii="Times New Roman" w:hAnsi="Times New Roman" w:cs="Times New Roman"/>
          <w:sz w:val="28"/>
          <w:szCs w:val="28"/>
        </w:rPr>
        <w:t>:</w:t>
      </w:r>
    </w:p>
    <w:p w:rsidR="00E460B7" w:rsidRPr="00E460B7" w:rsidRDefault="00E460B7" w:rsidP="00E460B7">
      <w:pPr>
        <w:numPr>
          <w:ilvl w:val="1"/>
          <w:numId w:val="9"/>
        </w:numPr>
        <w:rPr>
          <w:rFonts w:ascii="Times New Roman" w:hAnsi="Times New Roman" w:cs="Times New Roman"/>
          <w:sz w:val="28"/>
          <w:szCs w:val="28"/>
        </w:rPr>
      </w:pPr>
      <w:r w:rsidRPr="00E460B7">
        <w:rPr>
          <w:rFonts w:ascii="Times New Roman" w:hAnsi="Times New Roman" w:cs="Times New Roman"/>
          <w:sz w:val="28"/>
          <w:szCs w:val="28"/>
        </w:rPr>
        <w:t>Một số báo chí và truyền thông mạng xã hội thường nhấn mạnh vào các nội dung giật gân, gây tranh cãi để thu hút lượt xem, vô tình cổ vũ hành vi bạo lực ngôn từ.</w:t>
      </w:r>
    </w:p>
    <w:p w:rsidR="00E460B7" w:rsidRPr="00E460B7" w:rsidRDefault="00E460B7" w:rsidP="00E460B7">
      <w:pPr>
        <w:numPr>
          <w:ilvl w:val="1"/>
          <w:numId w:val="9"/>
        </w:numPr>
        <w:rPr>
          <w:rFonts w:ascii="Times New Roman" w:hAnsi="Times New Roman" w:cs="Times New Roman"/>
          <w:sz w:val="28"/>
          <w:szCs w:val="28"/>
        </w:rPr>
      </w:pPr>
      <w:r w:rsidRPr="00E460B7">
        <w:rPr>
          <w:rFonts w:ascii="Times New Roman" w:hAnsi="Times New Roman" w:cs="Times New Roman"/>
          <w:sz w:val="28"/>
          <w:szCs w:val="28"/>
        </w:rPr>
        <w:t>Các bài viết hoặc video không kiểm chứng dễ kích động cộng đồng tham gia vào các cuộc "tấn công mạng" không đáng có.</w:t>
      </w:r>
    </w:p>
    <w:p w:rsidR="00E460B7" w:rsidRPr="00E460B7" w:rsidRDefault="00E460B7" w:rsidP="00E460B7">
      <w:pPr>
        <w:numPr>
          <w:ilvl w:val="0"/>
          <w:numId w:val="9"/>
        </w:numPr>
        <w:rPr>
          <w:rFonts w:ascii="Times New Roman" w:hAnsi="Times New Roman" w:cs="Times New Roman"/>
          <w:sz w:val="28"/>
          <w:szCs w:val="28"/>
        </w:rPr>
      </w:pPr>
      <w:r w:rsidRPr="00E460B7">
        <w:rPr>
          <w:rFonts w:ascii="Times New Roman" w:hAnsi="Times New Roman" w:cs="Times New Roman"/>
          <w:b/>
          <w:bCs/>
          <w:sz w:val="28"/>
          <w:szCs w:val="28"/>
        </w:rPr>
        <w:t>Áp lực xã hội</w:t>
      </w:r>
      <w:r w:rsidRPr="00E460B7">
        <w:rPr>
          <w:rFonts w:ascii="Times New Roman" w:hAnsi="Times New Roman" w:cs="Times New Roman"/>
          <w:sz w:val="28"/>
          <w:szCs w:val="28"/>
        </w:rPr>
        <w:t>:</w:t>
      </w:r>
    </w:p>
    <w:p w:rsidR="00E460B7" w:rsidRPr="00E460B7" w:rsidRDefault="00E460B7" w:rsidP="00E460B7">
      <w:pPr>
        <w:numPr>
          <w:ilvl w:val="1"/>
          <w:numId w:val="9"/>
        </w:numPr>
        <w:rPr>
          <w:rFonts w:ascii="Times New Roman" w:hAnsi="Times New Roman" w:cs="Times New Roman"/>
          <w:sz w:val="28"/>
          <w:szCs w:val="28"/>
        </w:rPr>
      </w:pPr>
      <w:r w:rsidRPr="00E460B7">
        <w:rPr>
          <w:rFonts w:ascii="Times New Roman" w:hAnsi="Times New Roman" w:cs="Times New Roman"/>
          <w:sz w:val="28"/>
          <w:szCs w:val="28"/>
        </w:rPr>
        <w:t>Một số người cảm thấy phải "đồng tình" với đám đông trên mạng để tránh bị cô lập, ngay cả khi họ không đồng ý với hành vi đó.</w:t>
      </w:r>
    </w:p>
    <w:p w:rsidR="00E460B7" w:rsidRPr="00E460B7" w:rsidRDefault="00E460B7" w:rsidP="00E460B7">
      <w:pPr>
        <w:numPr>
          <w:ilvl w:val="1"/>
          <w:numId w:val="9"/>
        </w:numPr>
        <w:rPr>
          <w:rFonts w:ascii="Times New Roman" w:hAnsi="Times New Roman" w:cs="Times New Roman"/>
          <w:sz w:val="28"/>
          <w:szCs w:val="28"/>
        </w:rPr>
      </w:pPr>
      <w:r w:rsidRPr="00E460B7">
        <w:rPr>
          <w:rFonts w:ascii="Times New Roman" w:hAnsi="Times New Roman" w:cs="Times New Roman"/>
          <w:sz w:val="28"/>
          <w:szCs w:val="28"/>
        </w:rPr>
        <w:t>Áp lực từ việc phải duy trì hình ảnh hoặc khẳng định bản thân trên mạng xã hội cũng khiến người dùng dễ bị cuốn vào các hành vi tiêu cực.</w:t>
      </w:r>
    </w:p>
    <w:p w:rsidR="00E460B7" w:rsidRPr="00E460B7" w:rsidRDefault="00E460B7" w:rsidP="00E460B7">
      <w:pPr>
        <w:rPr>
          <w:rFonts w:ascii="Times New Roman" w:hAnsi="Times New Roman" w:cs="Times New Roman"/>
          <w:sz w:val="28"/>
          <w:szCs w:val="28"/>
        </w:rPr>
      </w:pPr>
      <w:r w:rsidRPr="00E460B7">
        <w:rPr>
          <w:rFonts w:ascii="Times New Roman" w:hAnsi="Times New Roman" w:cs="Times New Roman"/>
          <w:sz w:val="28"/>
          <w:szCs w:val="28"/>
        </w:rPr>
        <w:pict>
          <v:rect id="_x0000_i1064" style="width:0;height:1.5pt" o:hralign="center" o:hrstd="t" o:hr="t" fillcolor="#a0a0a0" stroked="f"/>
        </w:pict>
      </w:r>
    </w:p>
    <w:p w:rsidR="00E460B7" w:rsidRPr="00E460B7" w:rsidRDefault="00E460B7" w:rsidP="00E460B7">
      <w:pPr>
        <w:rPr>
          <w:rFonts w:ascii="Times New Roman" w:hAnsi="Times New Roman" w:cs="Times New Roman"/>
          <w:b/>
          <w:bCs/>
          <w:sz w:val="28"/>
          <w:szCs w:val="28"/>
        </w:rPr>
      </w:pPr>
      <w:r w:rsidRPr="00E460B7">
        <w:rPr>
          <w:rFonts w:ascii="Times New Roman" w:hAnsi="Times New Roman" w:cs="Times New Roman"/>
          <w:b/>
          <w:bCs/>
          <w:sz w:val="28"/>
          <w:szCs w:val="28"/>
        </w:rPr>
        <w:t>5. Tâm lý cá nhân</w:t>
      </w:r>
    </w:p>
    <w:p w:rsidR="00E460B7" w:rsidRPr="00E460B7" w:rsidRDefault="00E460B7" w:rsidP="00E460B7">
      <w:pPr>
        <w:numPr>
          <w:ilvl w:val="0"/>
          <w:numId w:val="10"/>
        </w:numPr>
        <w:rPr>
          <w:rFonts w:ascii="Times New Roman" w:hAnsi="Times New Roman" w:cs="Times New Roman"/>
          <w:sz w:val="28"/>
          <w:szCs w:val="28"/>
        </w:rPr>
      </w:pPr>
      <w:r w:rsidRPr="00E460B7">
        <w:rPr>
          <w:rFonts w:ascii="Times New Roman" w:hAnsi="Times New Roman" w:cs="Times New Roman"/>
          <w:b/>
          <w:bCs/>
          <w:sz w:val="28"/>
          <w:szCs w:val="28"/>
        </w:rPr>
        <w:t>Tâm lý không ổn định</w:t>
      </w:r>
      <w:r w:rsidRPr="00E460B7">
        <w:rPr>
          <w:rFonts w:ascii="Times New Roman" w:hAnsi="Times New Roman" w:cs="Times New Roman"/>
          <w:sz w:val="28"/>
          <w:szCs w:val="28"/>
        </w:rPr>
        <w:t>:</w:t>
      </w:r>
    </w:p>
    <w:p w:rsidR="00E460B7" w:rsidRPr="00E460B7" w:rsidRDefault="00E460B7" w:rsidP="00E460B7">
      <w:pPr>
        <w:numPr>
          <w:ilvl w:val="1"/>
          <w:numId w:val="10"/>
        </w:numPr>
        <w:rPr>
          <w:rFonts w:ascii="Times New Roman" w:hAnsi="Times New Roman" w:cs="Times New Roman"/>
          <w:sz w:val="28"/>
          <w:szCs w:val="28"/>
        </w:rPr>
      </w:pPr>
      <w:r w:rsidRPr="00E460B7">
        <w:rPr>
          <w:rFonts w:ascii="Times New Roman" w:hAnsi="Times New Roman" w:cs="Times New Roman"/>
          <w:sz w:val="28"/>
          <w:szCs w:val="28"/>
        </w:rPr>
        <w:t>Một số người sử dụng mạng xã hội như nơi xả stress, nhưng lại chọn cách tấn công người khác để giảm bớt áp lực cá nhân.</w:t>
      </w:r>
    </w:p>
    <w:p w:rsidR="00E460B7" w:rsidRPr="00E460B7" w:rsidRDefault="00E460B7" w:rsidP="00E460B7">
      <w:pPr>
        <w:numPr>
          <w:ilvl w:val="1"/>
          <w:numId w:val="10"/>
        </w:numPr>
        <w:rPr>
          <w:rFonts w:ascii="Times New Roman" w:hAnsi="Times New Roman" w:cs="Times New Roman"/>
          <w:sz w:val="28"/>
          <w:szCs w:val="28"/>
        </w:rPr>
      </w:pPr>
      <w:r w:rsidRPr="00E460B7">
        <w:rPr>
          <w:rFonts w:ascii="Times New Roman" w:hAnsi="Times New Roman" w:cs="Times New Roman"/>
          <w:sz w:val="28"/>
          <w:szCs w:val="28"/>
        </w:rPr>
        <w:t>Những người có lòng tự trọng thấp thường cảm thấy hài lòng khi làm tổn thương người khác để nâng cao giá trị bản thân.</w:t>
      </w:r>
    </w:p>
    <w:p w:rsidR="00E460B7" w:rsidRPr="00E460B7" w:rsidRDefault="00E460B7" w:rsidP="00E460B7">
      <w:pPr>
        <w:numPr>
          <w:ilvl w:val="0"/>
          <w:numId w:val="10"/>
        </w:numPr>
        <w:rPr>
          <w:rFonts w:ascii="Times New Roman" w:hAnsi="Times New Roman" w:cs="Times New Roman"/>
          <w:sz w:val="28"/>
          <w:szCs w:val="28"/>
        </w:rPr>
      </w:pPr>
      <w:r w:rsidRPr="00E460B7">
        <w:rPr>
          <w:rFonts w:ascii="Times New Roman" w:hAnsi="Times New Roman" w:cs="Times New Roman"/>
          <w:b/>
          <w:bCs/>
          <w:sz w:val="28"/>
          <w:szCs w:val="28"/>
        </w:rPr>
        <w:t>Thiếu kỹ năng xử lý tình huống</w:t>
      </w:r>
      <w:r w:rsidRPr="00E460B7">
        <w:rPr>
          <w:rFonts w:ascii="Times New Roman" w:hAnsi="Times New Roman" w:cs="Times New Roman"/>
          <w:sz w:val="28"/>
          <w:szCs w:val="28"/>
        </w:rPr>
        <w:t>:</w:t>
      </w:r>
    </w:p>
    <w:p w:rsidR="00E460B7" w:rsidRPr="00E460B7" w:rsidRDefault="00E460B7" w:rsidP="00E460B7">
      <w:pPr>
        <w:numPr>
          <w:ilvl w:val="1"/>
          <w:numId w:val="10"/>
        </w:numPr>
        <w:rPr>
          <w:rFonts w:ascii="Times New Roman" w:hAnsi="Times New Roman" w:cs="Times New Roman"/>
          <w:sz w:val="28"/>
          <w:szCs w:val="28"/>
        </w:rPr>
      </w:pPr>
      <w:r w:rsidRPr="00E460B7">
        <w:rPr>
          <w:rFonts w:ascii="Times New Roman" w:hAnsi="Times New Roman" w:cs="Times New Roman"/>
          <w:sz w:val="28"/>
          <w:szCs w:val="28"/>
        </w:rPr>
        <w:t>Không biết cách kiểm soát cảm xúc hoặc giải quyết mâu thuẫn một cách tích cực, dẫn đến việc sử dụng bạo lực ngôn từ để "trả đũa" hoặc "giành phần thắng" trong tranh cãi.</w:t>
      </w:r>
    </w:p>
    <w:p w:rsidR="00E460B7" w:rsidRPr="00E460B7" w:rsidRDefault="00E460B7" w:rsidP="00E460B7">
      <w:pPr>
        <w:rPr>
          <w:rFonts w:ascii="Times New Roman" w:hAnsi="Times New Roman" w:cs="Times New Roman"/>
          <w:sz w:val="28"/>
          <w:szCs w:val="28"/>
        </w:rPr>
      </w:pPr>
      <w:r w:rsidRPr="00E460B7">
        <w:rPr>
          <w:rFonts w:ascii="Times New Roman" w:hAnsi="Times New Roman" w:cs="Times New Roman"/>
          <w:sz w:val="28"/>
          <w:szCs w:val="28"/>
        </w:rPr>
        <w:pict>
          <v:rect id="_x0000_i1065" style="width:0;height:1.5pt" o:hralign="center" o:hrstd="t" o:hr="t" fillcolor="#a0a0a0" stroked="f"/>
        </w:pict>
      </w:r>
    </w:p>
    <w:p w:rsidR="00E460B7" w:rsidRPr="00E460B7" w:rsidRDefault="00E460B7" w:rsidP="00E460B7">
      <w:pPr>
        <w:rPr>
          <w:rFonts w:ascii="Times New Roman" w:hAnsi="Times New Roman" w:cs="Times New Roman"/>
          <w:b/>
          <w:bCs/>
          <w:sz w:val="28"/>
          <w:szCs w:val="28"/>
        </w:rPr>
      </w:pPr>
      <w:r w:rsidRPr="00E460B7">
        <w:rPr>
          <w:rFonts w:ascii="Times New Roman" w:hAnsi="Times New Roman" w:cs="Times New Roman"/>
          <w:b/>
          <w:bCs/>
          <w:sz w:val="28"/>
          <w:szCs w:val="28"/>
        </w:rPr>
        <w:t>6. Ảnh hưởng của công nghệ</w:t>
      </w:r>
    </w:p>
    <w:p w:rsidR="00E460B7" w:rsidRPr="00E460B7" w:rsidRDefault="00E460B7" w:rsidP="00E460B7">
      <w:pPr>
        <w:numPr>
          <w:ilvl w:val="0"/>
          <w:numId w:val="11"/>
        </w:numPr>
        <w:rPr>
          <w:rFonts w:ascii="Times New Roman" w:hAnsi="Times New Roman" w:cs="Times New Roman"/>
          <w:sz w:val="28"/>
          <w:szCs w:val="28"/>
        </w:rPr>
      </w:pPr>
      <w:r w:rsidRPr="00E460B7">
        <w:rPr>
          <w:rFonts w:ascii="Times New Roman" w:hAnsi="Times New Roman" w:cs="Times New Roman"/>
          <w:b/>
          <w:bCs/>
          <w:sz w:val="28"/>
          <w:szCs w:val="28"/>
        </w:rPr>
        <w:t>Sự lan truyền nhanh chóng</w:t>
      </w:r>
      <w:r w:rsidRPr="00E460B7">
        <w:rPr>
          <w:rFonts w:ascii="Times New Roman" w:hAnsi="Times New Roman" w:cs="Times New Roman"/>
          <w:sz w:val="28"/>
          <w:szCs w:val="28"/>
        </w:rPr>
        <w:t>:</w:t>
      </w:r>
    </w:p>
    <w:p w:rsidR="00E460B7" w:rsidRPr="00E460B7" w:rsidRDefault="00E460B7" w:rsidP="00E460B7">
      <w:pPr>
        <w:numPr>
          <w:ilvl w:val="1"/>
          <w:numId w:val="11"/>
        </w:numPr>
        <w:rPr>
          <w:rFonts w:ascii="Times New Roman" w:hAnsi="Times New Roman" w:cs="Times New Roman"/>
          <w:sz w:val="28"/>
          <w:szCs w:val="28"/>
        </w:rPr>
      </w:pPr>
      <w:r w:rsidRPr="00E460B7">
        <w:rPr>
          <w:rFonts w:ascii="Times New Roman" w:hAnsi="Times New Roman" w:cs="Times New Roman"/>
          <w:sz w:val="28"/>
          <w:szCs w:val="28"/>
        </w:rPr>
        <w:t>Thuật toán mạng xã hội thường ưu tiên các nội dung gây tranh cãi hoặc nhận được nhiều tương tác, khiến thông tin tiêu cực lan truyền nhanh hơn các thông tin tích cực.</w:t>
      </w:r>
    </w:p>
    <w:p w:rsidR="00E460B7" w:rsidRPr="00E460B7" w:rsidRDefault="00E460B7" w:rsidP="00E460B7">
      <w:pPr>
        <w:numPr>
          <w:ilvl w:val="1"/>
          <w:numId w:val="11"/>
        </w:numPr>
        <w:rPr>
          <w:rFonts w:ascii="Times New Roman" w:hAnsi="Times New Roman" w:cs="Times New Roman"/>
          <w:sz w:val="28"/>
          <w:szCs w:val="28"/>
        </w:rPr>
      </w:pPr>
      <w:r w:rsidRPr="00E460B7">
        <w:rPr>
          <w:rFonts w:ascii="Times New Roman" w:hAnsi="Times New Roman" w:cs="Times New Roman"/>
          <w:sz w:val="28"/>
          <w:szCs w:val="28"/>
        </w:rPr>
        <w:lastRenderedPageBreak/>
        <w:t>Chỉ cần một bình luận xúc phạm được lan tỏa, hàng ngàn người có thể "hùa theo", biến một ý kiến cá nhân thành làn sóng công kích tập thể.</w:t>
      </w:r>
    </w:p>
    <w:p w:rsidR="00E460B7" w:rsidRPr="00E460B7" w:rsidRDefault="00E460B7" w:rsidP="00E460B7">
      <w:pPr>
        <w:numPr>
          <w:ilvl w:val="0"/>
          <w:numId w:val="11"/>
        </w:numPr>
        <w:rPr>
          <w:rFonts w:ascii="Times New Roman" w:hAnsi="Times New Roman" w:cs="Times New Roman"/>
          <w:sz w:val="28"/>
          <w:szCs w:val="28"/>
        </w:rPr>
      </w:pPr>
      <w:r w:rsidRPr="00E460B7">
        <w:rPr>
          <w:rFonts w:ascii="Times New Roman" w:hAnsi="Times New Roman" w:cs="Times New Roman"/>
          <w:b/>
          <w:bCs/>
          <w:sz w:val="28"/>
          <w:szCs w:val="28"/>
        </w:rPr>
        <w:t>Thiếu công cụ kiểm soát</w:t>
      </w:r>
      <w:r w:rsidRPr="00E460B7">
        <w:rPr>
          <w:rFonts w:ascii="Times New Roman" w:hAnsi="Times New Roman" w:cs="Times New Roman"/>
          <w:sz w:val="28"/>
          <w:szCs w:val="28"/>
        </w:rPr>
        <w:t>:</w:t>
      </w:r>
    </w:p>
    <w:p w:rsidR="00E460B7" w:rsidRPr="00E460B7" w:rsidRDefault="00E460B7" w:rsidP="00E460B7">
      <w:pPr>
        <w:numPr>
          <w:ilvl w:val="1"/>
          <w:numId w:val="11"/>
        </w:numPr>
        <w:rPr>
          <w:rFonts w:ascii="Times New Roman" w:hAnsi="Times New Roman" w:cs="Times New Roman"/>
          <w:sz w:val="28"/>
          <w:szCs w:val="28"/>
        </w:rPr>
      </w:pPr>
      <w:r w:rsidRPr="00E460B7">
        <w:rPr>
          <w:rFonts w:ascii="Times New Roman" w:hAnsi="Times New Roman" w:cs="Times New Roman"/>
          <w:sz w:val="28"/>
          <w:szCs w:val="28"/>
        </w:rPr>
        <w:t>Các nền tảng hiện nay chưa có đủ biện pháp hữu hiệu để lọc và loại bỏ kịp thời các nội dung bạo lực.</w:t>
      </w:r>
    </w:p>
    <w:p w:rsidR="00E460B7" w:rsidRPr="00E460B7" w:rsidRDefault="00E460B7" w:rsidP="00E460B7">
      <w:pPr>
        <w:rPr>
          <w:rFonts w:ascii="Times New Roman" w:hAnsi="Times New Roman" w:cs="Times New Roman"/>
          <w:sz w:val="28"/>
          <w:szCs w:val="28"/>
        </w:rPr>
      </w:pPr>
      <w:r w:rsidRPr="00E460B7">
        <w:rPr>
          <w:rFonts w:ascii="Times New Roman" w:hAnsi="Times New Roman" w:cs="Times New Roman"/>
          <w:sz w:val="28"/>
          <w:szCs w:val="28"/>
        </w:rPr>
        <w:pict>
          <v:rect id="_x0000_i1066" style="width:0;height:1.5pt" o:hralign="center" o:hrstd="t" o:hr="t" fillcolor="#a0a0a0" stroked="f"/>
        </w:pict>
      </w:r>
    </w:p>
    <w:p w:rsidR="00E460B7" w:rsidRPr="00E460B7" w:rsidRDefault="00E460B7" w:rsidP="00E460B7">
      <w:pPr>
        <w:rPr>
          <w:rFonts w:ascii="Times New Roman" w:hAnsi="Times New Roman" w:cs="Times New Roman"/>
          <w:b/>
          <w:bCs/>
          <w:sz w:val="28"/>
          <w:szCs w:val="28"/>
        </w:rPr>
      </w:pPr>
      <w:r w:rsidRPr="00E460B7">
        <w:rPr>
          <w:rFonts w:ascii="Times New Roman" w:hAnsi="Times New Roman" w:cs="Times New Roman"/>
          <w:b/>
          <w:bCs/>
          <w:sz w:val="28"/>
          <w:szCs w:val="28"/>
        </w:rPr>
        <w:t>7. Tâm lý đám đông</w:t>
      </w:r>
    </w:p>
    <w:p w:rsidR="00E460B7" w:rsidRPr="00E460B7" w:rsidRDefault="00E460B7" w:rsidP="00E460B7">
      <w:pPr>
        <w:numPr>
          <w:ilvl w:val="0"/>
          <w:numId w:val="12"/>
        </w:numPr>
        <w:rPr>
          <w:rFonts w:ascii="Times New Roman" w:hAnsi="Times New Roman" w:cs="Times New Roman"/>
          <w:sz w:val="28"/>
          <w:szCs w:val="28"/>
        </w:rPr>
      </w:pPr>
      <w:r w:rsidRPr="00E460B7">
        <w:rPr>
          <w:rFonts w:ascii="Times New Roman" w:hAnsi="Times New Roman" w:cs="Times New Roman"/>
          <w:b/>
          <w:bCs/>
          <w:sz w:val="28"/>
          <w:szCs w:val="28"/>
        </w:rPr>
        <w:t>Hiệu ứng đám đông</w:t>
      </w:r>
      <w:r w:rsidRPr="00E460B7">
        <w:rPr>
          <w:rFonts w:ascii="Times New Roman" w:hAnsi="Times New Roman" w:cs="Times New Roman"/>
          <w:sz w:val="28"/>
          <w:szCs w:val="28"/>
        </w:rPr>
        <w:t>:</w:t>
      </w:r>
    </w:p>
    <w:p w:rsidR="00E460B7" w:rsidRPr="00E460B7" w:rsidRDefault="00E460B7" w:rsidP="00E460B7">
      <w:pPr>
        <w:numPr>
          <w:ilvl w:val="1"/>
          <w:numId w:val="12"/>
        </w:numPr>
        <w:rPr>
          <w:rFonts w:ascii="Times New Roman" w:hAnsi="Times New Roman" w:cs="Times New Roman"/>
          <w:sz w:val="28"/>
          <w:szCs w:val="28"/>
        </w:rPr>
      </w:pPr>
      <w:r w:rsidRPr="00E460B7">
        <w:rPr>
          <w:rFonts w:ascii="Times New Roman" w:hAnsi="Times New Roman" w:cs="Times New Roman"/>
          <w:sz w:val="28"/>
          <w:szCs w:val="28"/>
        </w:rPr>
        <w:t>Khi một nội dung tiêu cực nhận được nhiều sự đồng tình hoặc chia sẻ, nó tạo ra cảm giác "</w:t>
      </w:r>
      <w:proofErr w:type="gramStart"/>
      <w:r w:rsidRPr="00E460B7">
        <w:rPr>
          <w:rFonts w:ascii="Times New Roman" w:hAnsi="Times New Roman" w:cs="Times New Roman"/>
          <w:sz w:val="28"/>
          <w:szCs w:val="28"/>
        </w:rPr>
        <w:t>an</w:t>
      </w:r>
      <w:proofErr w:type="gramEnd"/>
      <w:r w:rsidRPr="00E460B7">
        <w:rPr>
          <w:rFonts w:ascii="Times New Roman" w:hAnsi="Times New Roman" w:cs="Times New Roman"/>
          <w:sz w:val="28"/>
          <w:szCs w:val="28"/>
        </w:rPr>
        <w:t xml:space="preserve"> toàn" để những người khác tham gia, ngay cả khi họ không đồng ý với nội dung đó.</w:t>
      </w:r>
    </w:p>
    <w:p w:rsidR="00E460B7" w:rsidRPr="00E460B7" w:rsidRDefault="00E460B7" w:rsidP="00E460B7">
      <w:pPr>
        <w:numPr>
          <w:ilvl w:val="1"/>
          <w:numId w:val="12"/>
        </w:numPr>
        <w:rPr>
          <w:rFonts w:ascii="Times New Roman" w:hAnsi="Times New Roman" w:cs="Times New Roman"/>
          <w:sz w:val="28"/>
          <w:szCs w:val="28"/>
        </w:rPr>
      </w:pPr>
      <w:r w:rsidRPr="00E460B7">
        <w:rPr>
          <w:rFonts w:ascii="Times New Roman" w:hAnsi="Times New Roman" w:cs="Times New Roman"/>
          <w:sz w:val="28"/>
          <w:szCs w:val="28"/>
        </w:rPr>
        <w:t>Sức mạnh của đám đông trên mạng thường vượt xa ngoài tầm kiểm soát, biến những cuộc tranh cãi nhỏ thành "bão mạng".</w:t>
      </w:r>
    </w:p>
    <w:p w:rsidR="00E460B7" w:rsidRPr="00E460B7" w:rsidRDefault="00E460B7" w:rsidP="00E460B7">
      <w:pPr>
        <w:numPr>
          <w:ilvl w:val="0"/>
          <w:numId w:val="12"/>
        </w:numPr>
        <w:rPr>
          <w:rFonts w:ascii="Times New Roman" w:hAnsi="Times New Roman" w:cs="Times New Roman"/>
          <w:sz w:val="28"/>
          <w:szCs w:val="28"/>
        </w:rPr>
      </w:pPr>
      <w:r w:rsidRPr="00E460B7">
        <w:rPr>
          <w:rFonts w:ascii="Times New Roman" w:hAnsi="Times New Roman" w:cs="Times New Roman"/>
          <w:b/>
          <w:bCs/>
          <w:sz w:val="28"/>
          <w:szCs w:val="28"/>
        </w:rPr>
        <w:t>Áp lực từ cộng đồng</w:t>
      </w:r>
      <w:r w:rsidRPr="00E460B7">
        <w:rPr>
          <w:rFonts w:ascii="Times New Roman" w:hAnsi="Times New Roman" w:cs="Times New Roman"/>
          <w:sz w:val="28"/>
          <w:szCs w:val="28"/>
        </w:rPr>
        <w:t>:</w:t>
      </w:r>
    </w:p>
    <w:p w:rsidR="00E460B7" w:rsidRPr="00E460B7" w:rsidRDefault="00E460B7" w:rsidP="00E460B7">
      <w:pPr>
        <w:numPr>
          <w:ilvl w:val="1"/>
          <w:numId w:val="12"/>
        </w:numPr>
        <w:rPr>
          <w:rFonts w:ascii="Times New Roman" w:hAnsi="Times New Roman" w:cs="Times New Roman"/>
          <w:sz w:val="28"/>
          <w:szCs w:val="28"/>
        </w:rPr>
      </w:pPr>
      <w:r w:rsidRPr="00E460B7">
        <w:rPr>
          <w:rFonts w:ascii="Times New Roman" w:hAnsi="Times New Roman" w:cs="Times New Roman"/>
          <w:sz w:val="28"/>
          <w:szCs w:val="28"/>
        </w:rPr>
        <w:t>Người dùng mạng xã hội thường sợ bị lạc lõng hoặc bị chỉ trích nếu không tham gia vào các cuộc thảo luận tiêu cực.</w:t>
      </w:r>
    </w:p>
    <w:p w:rsidR="001541EB" w:rsidRDefault="001541EB" w:rsidP="001541EB">
      <w:pPr>
        <w:rPr>
          <w:rFonts w:ascii="Times New Roman" w:hAnsi="Times New Roman" w:cs="Times New Roman"/>
          <w:sz w:val="28"/>
          <w:szCs w:val="28"/>
        </w:rPr>
      </w:pPr>
    </w:p>
    <w:p w:rsidR="001541EB" w:rsidRDefault="001541EB" w:rsidP="001541EB">
      <w:pPr>
        <w:rPr>
          <w:rFonts w:ascii="Times New Roman" w:hAnsi="Times New Roman" w:cs="Times New Roman"/>
          <w:sz w:val="28"/>
          <w:szCs w:val="28"/>
        </w:rPr>
      </w:pPr>
      <w:r>
        <w:rPr>
          <w:rFonts w:ascii="Times New Roman" w:hAnsi="Times New Roman" w:cs="Times New Roman"/>
          <w:sz w:val="28"/>
          <w:szCs w:val="28"/>
        </w:rPr>
        <w:t>Giải pháp &amp;&amp; đề xuất cách khắc phục</w:t>
      </w:r>
    </w:p>
    <w:p w:rsidR="002E4E36" w:rsidRPr="002E4E36" w:rsidRDefault="002E4E36" w:rsidP="002E4E36">
      <w:pPr>
        <w:rPr>
          <w:rFonts w:ascii="Times New Roman" w:hAnsi="Times New Roman" w:cs="Times New Roman"/>
          <w:b/>
          <w:bCs/>
          <w:sz w:val="28"/>
          <w:szCs w:val="28"/>
        </w:rPr>
      </w:pPr>
      <w:r w:rsidRPr="002E4E36">
        <w:rPr>
          <w:rFonts w:ascii="Times New Roman" w:hAnsi="Times New Roman" w:cs="Times New Roman"/>
          <w:b/>
          <w:bCs/>
          <w:sz w:val="28"/>
          <w:szCs w:val="28"/>
        </w:rPr>
        <w:t>1. Từ góc độ bản thân</w:t>
      </w:r>
    </w:p>
    <w:p w:rsidR="002E4E36" w:rsidRPr="002E4E36" w:rsidRDefault="002E4E36" w:rsidP="002E4E36">
      <w:pPr>
        <w:numPr>
          <w:ilvl w:val="0"/>
          <w:numId w:val="16"/>
        </w:numPr>
        <w:rPr>
          <w:rFonts w:ascii="Times New Roman" w:hAnsi="Times New Roman" w:cs="Times New Roman"/>
          <w:sz w:val="28"/>
          <w:szCs w:val="28"/>
        </w:rPr>
      </w:pPr>
      <w:r w:rsidRPr="002E4E36">
        <w:rPr>
          <w:rFonts w:ascii="Times New Roman" w:hAnsi="Times New Roman" w:cs="Times New Roman"/>
          <w:b/>
          <w:bCs/>
          <w:sz w:val="28"/>
          <w:szCs w:val="28"/>
        </w:rPr>
        <w:t>Rèn luyện tư duy tích cực</w:t>
      </w:r>
      <w:r w:rsidRPr="002E4E36">
        <w:rPr>
          <w:rFonts w:ascii="Times New Roman" w:hAnsi="Times New Roman" w:cs="Times New Roman"/>
          <w:sz w:val="28"/>
          <w:szCs w:val="28"/>
        </w:rPr>
        <w:t>: Học cách phản biện một cách văn minh và nhìn nhận vấn đề từ nhiều góc độ thay vì chỉ trích hoặc công kích cá nhân.</w:t>
      </w:r>
    </w:p>
    <w:p w:rsidR="002E4E36" w:rsidRPr="002E4E36" w:rsidRDefault="002E4E36" w:rsidP="002E4E36">
      <w:pPr>
        <w:numPr>
          <w:ilvl w:val="0"/>
          <w:numId w:val="16"/>
        </w:numPr>
        <w:rPr>
          <w:rFonts w:ascii="Times New Roman" w:hAnsi="Times New Roman" w:cs="Times New Roman"/>
          <w:sz w:val="28"/>
          <w:szCs w:val="28"/>
        </w:rPr>
      </w:pPr>
      <w:r w:rsidRPr="002E4E36">
        <w:rPr>
          <w:rFonts w:ascii="Times New Roman" w:hAnsi="Times New Roman" w:cs="Times New Roman"/>
          <w:b/>
          <w:bCs/>
          <w:sz w:val="28"/>
          <w:szCs w:val="28"/>
        </w:rPr>
        <w:t>Học cách quản lý cảm xúc</w:t>
      </w:r>
      <w:r w:rsidRPr="002E4E36">
        <w:rPr>
          <w:rFonts w:ascii="Times New Roman" w:hAnsi="Times New Roman" w:cs="Times New Roman"/>
          <w:sz w:val="28"/>
          <w:szCs w:val="28"/>
        </w:rPr>
        <w:t>: Tham gia các khóa học hoặc đọc sách về kỹ năng quản lý cảm xúc để tránh phản ứng tiêu cực khi tranh luận trên mạng.</w:t>
      </w:r>
    </w:p>
    <w:p w:rsidR="002E4E36" w:rsidRPr="002E4E36" w:rsidRDefault="002E4E36" w:rsidP="002E4E36">
      <w:pPr>
        <w:numPr>
          <w:ilvl w:val="0"/>
          <w:numId w:val="16"/>
        </w:numPr>
        <w:rPr>
          <w:rFonts w:ascii="Times New Roman" w:hAnsi="Times New Roman" w:cs="Times New Roman"/>
          <w:sz w:val="28"/>
          <w:szCs w:val="28"/>
        </w:rPr>
      </w:pPr>
      <w:r w:rsidRPr="002E4E36">
        <w:rPr>
          <w:rFonts w:ascii="Times New Roman" w:hAnsi="Times New Roman" w:cs="Times New Roman"/>
          <w:b/>
          <w:bCs/>
          <w:sz w:val="28"/>
          <w:szCs w:val="28"/>
        </w:rPr>
        <w:t>Tích cực lan tỏa giá trị tốt đẹp</w:t>
      </w:r>
      <w:r w:rsidRPr="002E4E36">
        <w:rPr>
          <w:rFonts w:ascii="Times New Roman" w:hAnsi="Times New Roman" w:cs="Times New Roman"/>
          <w:sz w:val="28"/>
          <w:szCs w:val="28"/>
        </w:rPr>
        <w:t>: Chủ động chia sẻ nội dung tích cực, khuyến khích các cuộc thảo luận xây dựng, và kêu gọi cộng đồng hành động vì mục tiêu tốt đẹp.</w:t>
      </w:r>
    </w:p>
    <w:p w:rsidR="002E4E36" w:rsidRPr="002E4E36" w:rsidRDefault="002E4E36" w:rsidP="002E4E36">
      <w:pPr>
        <w:rPr>
          <w:rFonts w:ascii="Times New Roman" w:hAnsi="Times New Roman" w:cs="Times New Roman"/>
          <w:sz w:val="28"/>
          <w:szCs w:val="28"/>
        </w:rPr>
      </w:pPr>
      <w:r w:rsidRPr="002E4E36">
        <w:rPr>
          <w:rFonts w:ascii="Times New Roman" w:hAnsi="Times New Roman" w:cs="Times New Roman"/>
          <w:sz w:val="28"/>
          <w:szCs w:val="28"/>
        </w:rPr>
        <w:pict>
          <v:rect id="_x0000_i1073" style="width:0;height:1.5pt" o:hralign="center" o:hrstd="t" o:hr="t" fillcolor="#a0a0a0" stroked="f"/>
        </w:pict>
      </w:r>
    </w:p>
    <w:p w:rsidR="002E4E36" w:rsidRPr="002E4E36" w:rsidRDefault="002E4E36" w:rsidP="002E4E36">
      <w:pPr>
        <w:rPr>
          <w:rFonts w:ascii="Times New Roman" w:hAnsi="Times New Roman" w:cs="Times New Roman"/>
          <w:b/>
          <w:bCs/>
          <w:sz w:val="28"/>
          <w:szCs w:val="28"/>
        </w:rPr>
      </w:pPr>
      <w:r w:rsidRPr="002E4E36">
        <w:rPr>
          <w:rFonts w:ascii="Times New Roman" w:hAnsi="Times New Roman" w:cs="Times New Roman"/>
          <w:b/>
          <w:bCs/>
          <w:sz w:val="28"/>
          <w:szCs w:val="28"/>
        </w:rPr>
        <w:t>2. Từ góc độ gia đình và mọi người xung quanh</w:t>
      </w:r>
    </w:p>
    <w:p w:rsidR="002E4E36" w:rsidRPr="002E4E36" w:rsidRDefault="002E4E36" w:rsidP="002E4E36">
      <w:pPr>
        <w:numPr>
          <w:ilvl w:val="0"/>
          <w:numId w:val="17"/>
        </w:numPr>
        <w:rPr>
          <w:rFonts w:ascii="Times New Roman" w:hAnsi="Times New Roman" w:cs="Times New Roman"/>
          <w:sz w:val="28"/>
          <w:szCs w:val="28"/>
        </w:rPr>
      </w:pPr>
      <w:r w:rsidRPr="002E4E36">
        <w:rPr>
          <w:rFonts w:ascii="Times New Roman" w:hAnsi="Times New Roman" w:cs="Times New Roman"/>
          <w:b/>
          <w:bCs/>
          <w:sz w:val="28"/>
          <w:szCs w:val="28"/>
        </w:rPr>
        <w:lastRenderedPageBreak/>
        <w:t>Đặt ví dụ tích cực</w:t>
      </w:r>
      <w:r w:rsidRPr="002E4E36">
        <w:rPr>
          <w:rFonts w:ascii="Times New Roman" w:hAnsi="Times New Roman" w:cs="Times New Roman"/>
          <w:sz w:val="28"/>
          <w:szCs w:val="28"/>
        </w:rPr>
        <w:t>: Cha mẹ và người lớn cần làm gương trong việc ứng xử trên mạng xã hội, không tham gia hoặc cổ vũ các hành vi bạo lực ngôn từ.</w:t>
      </w:r>
    </w:p>
    <w:p w:rsidR="002E4E36" w:rsidRPr="002E4E36" w:rsidRDefault="002E4E36" w:rsidP="002E4E36">
      <w:pPr>
        <w:numPr>
          <w:ilvl w:val="0"/>
          <w:numId w:val="17"/>
        </w:numPr>
        <w:rPr>
          <w:rFonts w:ascii="Times New Roman" w:hAnsi="Times New Roman" w:cs="Times New Roman"/>
          <w:sz w:val="28"/>
          <w:szCs w:val="28"/>
        </w:rPr>
      </w:pPr>
      <w:r w:rsidRPr="002E4E36">
        <w:rPr>
          <w:rFonts w:ascii="Times New Roman" w:hAnsi="Times New Roman" w:cs="Times New Roman"/>
          <w:b/>
          <w:bCs/>
          <w:sz w:val="28"/>
          <w:szCs w:val="28"/>
        </w:rPr>
        <w:t>Theo dõi và hướng dẫn trẻ em</w:t>
      </w:r>
      <w:r w:rsidRPr="002E4E36">
        <w:rPr>
          <w:rFonts w:ascii="Times New Roman" w:hAnsi="Times New Roman" w:cs="Times New Roman"/>
          <w:sz w:val="28"/>
          <w:szCs w:val="28"/>
        </w:rPr>
        <w:t>: Kiểm soát thời gian và nội dung trẻ em tiếp xúc trên mạng xã hội, đồng thời hướng dẫn cách sử dụng mạng an toàn và có trách nhiệm.</w:t>
      </w:r>
    </w:p>
    <w:p w:rsidR="002E4E36" w:rsidRPr="002E4E36" w:rsidRDefault="002E4E36" w:rsidP="002E4E36">
      <w:pPr>
        <w:numPr>
          <w:ilvl w:val="0"/>
          <w:numId w:val="17"/>
        </w:numPr>
        <w:rPr>
          <w:rFonts w:ascii="Times New Roman" w:hAnsi="Times New Roman" w:cs="Times New Roman"/>
          <w:sz w:val="28"/>
          <w:szCs w:val="28"/>
        </w:rPr>
      </w:pPr>
      <w:r w:rsidRPr="002E4E36">
        <w:rPr>
          <w:rFonts w:ascii="Times New Roman" w:hAnsi="Times New Roman" w:cs="Times New Roman"/>
          <w:b/>
          <w:bCs/>
          <w:sz w:val="28"/>
          <w:szCs w:val="28"/>
        </w:rPr>
        <w:t>Hỗ trợ kịp thời</w:t>
      </w:r>
      <w:r w:rsidRPr="002E4E36">
        <w:rPr>
          <w:rFonts w:ascii="Times New Roman" w:hAnsi="Times New Roman" w:cs="Times New Roman"/>
          <w:sz w:val="28"/>
          <w:szCs w:val="28"/>
        </w:rPr>
        <w:t>: Gia đình và bạn bè cần phát hiện sớm các dấu hiệu tổn thương tâm lý ở người thân và hỗ trợ họ tìm kiếm sự giúp đỡ chuyên nghiệp nếu cần.</w:t>
      </w:r>
    </w:p>
    <w:p w:rsidR="002E4E36" w:rsidRPr="002E4E36" w:rsidRDefault="002E4E36" w:rsidP="002E4E36">
      <w:pPr>
        <w:rPr>
          <w:rFonts w:ascii="Times New Roman" w:hAnsi="Times New Roman" w:cs="Times New Roman"/>
          <w:sz w:val="28"/>
          <w:szCs w:val="28"/>
        </w:rPr>
      </w:pPr>
      <w:r w:rsidRPr="002E4E36">
        <w:rPr>
          <w:rFonts w:ascii="Times New Roman" w:hAnsi="Times New Roman" w:cs="Times New Roman"/>
          <w:sz w:val="28"/>
          <w:szCs w:val="28"/>
        </w:rPr>
        <w:pict>
          <v:rect id="_x0000_i1074" style="width:0;height:1.5pt" o:hralign="center" o:hrstd="t" o:hr="t" fillcolor="#a0a0a0" stroked="f"/>
        </w:pict>
      </w:r>
    </w:p>
    <w:p w:rsidR="002E4E36" w:rsidRPr="002E4E36" w:rsidRDefault="002E4E36" w:rsidP="002E4E36">
      <w:pPr>
        <w:rPr>
          <w:rFonts w:ascii="Times New Roman" w:hAnsi="Times New Roman" w:cs="Times New Roman"/>
          <w:b/>
          <w:bCs/>
          <w:sz w:val="28"/>
          <w:szCs w:val="28"/>
        </w:rPr>
      </w:pPr>
      <w:r w:rsidRPr="002E4E36">
        <w:rPr>
          <w:rFonts w:ascii="Times New Roman" w:hAnsi="Times New Roman" w:cs="Times New Roman"/>
          <w:b/>
          <w:bCs/>
          <w:sz w:val="28"/>
          <w:szCs w:val="28"/>
        </w:rPr>
        <w:t>3. Từ góc độ cộng đồng và xã hội</w:t>
      </w:r>
    </w:p>
    <w:p w:rsidR="002E4E36" w:rsidRPr="002E4E36" w:rsidRDefault="002E4E36" w:rsidP="002E4E36">
      <w:pPr>
        <w:numPr>
          <w:ilvl w:val="0"/>
          <w:numId w:val="18"/>
        </w:numPr>
        <w:rPr>
          <w:rFonts w:ascii="Times New Roman" w:hAnsi="Times New Roman" w:cs="Times New Roman"/>
          <w:sz w:val="28"/>
          <w:szCs w:val="28"/>
        </w:rPr>
      </w:pPr>
      <w:r w:rsidRPr="002E4E36">
        <w:rPr>
          <w:rFonts w:ascii="Times New Roman" w:hAnsi="Times New Roman" w:cs="Times New Roman"/>
          <w:b/>
          <w:bCs/>
          <w:sz w:val="28"/>
          <w:szCs w:val="28"/>
        </w:rPr>
        <w:t>Tổ chức các chương trình giáo dục kỹ năng số</w:t>
      </w:r>
      <w:r w:rsidRPr="002E4E36">
        <w:rPr>
          <w:rFonts w:ascii="Times New Roman" w:hAnsi="Times New Roman" w:cs="Times New Roman"/>
          <w:sz w:val="28"/>
          <w:szCs w:val="28"/>
        </w:rPr>
        <w:t>:</w:t>
      </w:r>
    </w:p>
    <w:p w:rsidR="002E4E36" w:rsidRPr="002E4E36" w:rsidRDefault="002E4E36" w:rsidP="002E4E36">
      <w:pPr>
        <w:numPr>
          <w:ilvl w:val="1"/>
          <w:numId w:val="18"/>
        </w:numPr>
        <w:rPr>
          <w:rFonts w:ascii="Times New Roman" w:hAnsi="Times New Roman" w:cs="Times New Roman"/>
          <w:sz w:val="28"/>
          <w:szCs w:val="28"/>
        </w:rPr>
      </w:pPr>
      <w:r w:rsidRPr="002E4E36">
        <w:rPr>
          <w:rFonts w:ascii="Times New Roman" w:hAnsi="Times New Roman" w:cs="Times New Roman"/>
          <w:sz w:val="28"/>
          <w:szCs w:val="28"/>
        </w:rPr>
        <w:t>Giáo dục cộng đồng, đặc biệt là thanh thiếu niên, về cách sử dụng mạng xã hội an toàn, quản lý thông tin và ứng xử trực tuyến.</w:t>
      </w:r>
    </w:p>
    <w:p w:rsidR="002E4E36" w:rsidRPr="002E4E36" w:rsidRDefault="002E4E36" w:rsidP="002E4E36">
      <w:pPr>
        <w:numPr>
          <w:ilvl w:val="1"/>
          <w:numId w:val="18"/>
        </w:numPr>
        <w:rPr>
          <w:rFonts w:ascii="Times New Roman" w:hAnsi="Times New Roman" w:cs="Times New Roman"/>
          <w:sz w:val="28"/>
          <w:szCs w:val="28"/>
        </w:rPr>
      </w:pPr>
      <w:r w:rsidRPr="002E4E36">
        <w:rPr>
          <w:rFonts w:ascii="Times New Roman" w:hAnsi="Times New Roman" w:cs="Times New Roman"/>
          <w:sz w:val="28"/>
          <w:szCs w:val="28"/>
        </w:rPr>
        <w:t>Lồng ghép nội dung về "văn hóa số" vào chương trình học trong trường phổ thông.</w:t>
      </w:r>
    </w:p>
    <w:p w:rsidR="002E4E36" w:rsidRPr="002E4E36" w:rsidRDefault="002E4E36" w:rsidP="002E4E36">
      <w:pPr>
        <w:numPr>
          <w:ilvl w:val="0"/>
          <w:numId w:val="18"/>
        </w:numPr>
        <w:rPr>
          <w:rFonts w:ascii="Times New Roman" w:hAnsi="Times New Roman" w:cs="Times New Roman"/>
          <w:sz w:val="28"/>
          <w:szCs w:val="28"/>
        </w:rPr>
      </w:pPr>
      <w:r w:rsidRPr="002E4E36">
        <w:rPr>
          <w:rFonts w:ascii="Times New Roman" w:hAnsi="Times New Roman" w:cs="Times New Roman"/>
          <w:b/>
          <w:bCs/>
          <w:sz w:val="28"/>
          <w:szCs w:val="28"/>
        </w:rPr>
        <w:t>Thúc đẩy phong trào "văn hóa trực tuyến"</w:t>
      </w:r>
      <w:r w:rsidRPr="002E4E36">
        <w:rPr>
          <w:rFonts w:ascii="Times New Roman" w:hAnsi="Times New Roman" w:cs="Times New Roman"/>
          <w:sz w:val="28"/>
          <w:szCs w:val="28"/>
        </w:rPr>
        <w:t>:</w:t>
      </w:r>
    </w:p>
    <w:p w:rsidR="002E4E36" w:rsidRPr="002E4E36" w:rsidRDefault="002E4E36" w:rsidP="002E4E36">
      <w:pPr>
        <w:numPr>
          <w:ilvl w:val="1"/>
          <w:numId w:val="18"/>
        </w:numPr>
        <w:rPr>
          <w:rFonts w:ascii="Times New Roman" w:hAnsi="Times New Roman" w:cs="Times New Roman"/>
          <w:sz w:val="28"/>
          <w:szCs w:val="28"/>
        </w:rPr>
      </w:pPr>
      <w:r w:rsidRPr="002E4E36">
        <w:rPr>
          <w:rFonts w:ascii="Times New Roman" w:hAnsi="Times New Roman" w:cs="Times New Roman"/>
          <w:sz w:val="28"/>
          <w:szCs w:val="28"/>
        </w:rPr>
        <w:t>Tạo các chiến dịch cộng đồng khuyến khích hành vi ứng xử tích cực, ví dụ: "Bình luận yêu thương" hoặc "Mạng xã hội không bạo lực".</w:t>
      </w:r>
    </w:p>
    <w:p w:rsidR="002E4E36" w:rsidRPr="002E4E36" w:rsidRDefault="002E4E36" w:rsidP="002E4E36">
      <w:pPr>
        <w:numPr>
          <w:ilvl w:val="1"/>
          <w:numId w:val="18"/>
        </w:numPr>
        <w:rPr>
          <w:rFonts w:ascii="Times New Roman" w:hAnsi="Times New Roman" w:cs="Times New Roman"/>
          <w:sz w:val="28"/>
          <w:szCs w:val="28"/>
        </w:rPr>
      </w:pPr>
      <w:r w:rsidRPr="002E4E36">
        <w:rPr>
          <w:rFonts w:ascii="Times New Roman" w:hAnsi="Times New Roman" w:cs="Times New Roman"/>
          <w:sz w:val="28"/>
          <w:szCs w:val="28"/>
        </w:rPr>
        <w:t>Vinh danh những cá nhân hoặc nhóm cộng đồng lan tỏa thông điệp tốt đẹp trên mạng xã hội.</w:t>
      </w:r>
    </w:p>
    <w:p w:rsidR="002E4E36" w:rsidRPr="002E4E36" w:rsidRDefault="002E4E36" w:rsidP="002E4E36">
      <w:pPr>
        <w:numPr>
          <w:ilvl w:val="0"/>
          <w:numId w:val="18"/>
        </w:numPr>
        <w:rPr>
          <w:rFonts w:ascii="Times New Roman" w:hAnsi="Times New Roman" w:cs="Times New Roman"/>
          <w:sz w:val="28"/>
          <w:szCs w:val="28"/>
        </w:rPr>
      </w:pPr>
      <w:r w:rsidRPr="002E4E36">
        <w:rPr>
          <w:rFonts w:ascii="Times New Roman" w:hAnsi="Times New Roman" w:cs="Times New Roman"/>
          <w:b/>
          <w:bCs/>
          <w:sz w:val="28"/>
          <w:szCs w:val="28"/>
        </w:rPr>
        <w:t>Tăng cường truyền thông trách nhiệm</w:t>
      </w:r>
      <w:r w:rsidRPr="002E4E36">
        <w:rPr>
          <w:rFonts w:ascii="Times New Roman" w:hAnsi="Times New Roman" w:cs="Times New Roman"/>
          <w:sz w:val="28"/>
          <w:szCs w:val="28"/>
        </w:rPr>
        <w:t>:</w:t>
      </w:r>
    </w:p>
    <w:p w:rsidR="002E4E36" w:rsidRPr="002E4E36" w:rsidRDefault="002E4E36" w:rsidP="002E4E36">
      <w:pPr>
        <w:numPr>
          <w:ilvl w:val="1"/>
          <w:numId w:val="18"/>
        </w:numPr>
        <w:rPr>
          <w:rFonts w:ascii="Times New Roman" w:hAnsi="Times New Roman" w:cs="Times New Roman"/>
          <w:sz w:val="28"/>
          <w:szCs w:val="28"/>
        </w:rPr>
      </w:pPr>
      <w:r w:rsidRPr="002E4E36">
        <w:rPr>
          <w:rFonts w:ascii="Times New Roman" w:hAnsi="Times New Roman" w:cs="Times New Roman"/>
          <w:sz w:val="28"/>
          <w:szCs w:val="28"/>
        </w:rPr>
        <w:t>Các cơ quan báo chí cần kiểm soát nội dung trước khi đăng tải, tránh lan truyền thông tin gây tranh cãi hoặc kích động cộng đồng.</w:t>
      </w:r>
    </w:p>
    <w:p w:rsidR="002E4E36" w:rsidRPr="002E4E36" w:rsidRDefault="002E4E36" w:rsidP="002E4E36">
      <w:pPr>
        <w:numPr>
          <w:ilvl w:val="1"/>
          <w:numId w:val="18"/>
        </w:numPr>
        <w:rPr>
          <w:rFonts w:ascii="Times New Roman" w:hAnsi="Times New Roman" w:cs="Times New Roman"/>
          <w:sz w:val="28"/>
          <w:szCs w:val="28"/>
        </w:rPr>
      </w:pPr>
      <w:r w:rsidRPr="002E4E36">
        <w:rPr>
          <w:rFonts w:ascii="Times New Roman" w:hAnsi="Times New Roman" w:cs="Times New Roman"/>
          <w:sz w:val="28"/>
          <w:szCs w:val="28"/>
        </w:rPr>
        <w:t>Quy định rõ ràng về trách nhiệm của người làm nội dung và những tác động của nội dung tiêu cực đối với xã hội.</w:t>
      </w:r>
    </w:p>
    <w:p w:rsidR="002E4E36" w:rsidRPr="002E4E36" w:rsidRDefault="002E4E36" w:rsidP="002E4E36">
      <w:pPr>
        <w:rPr>
          <w:rFonts w:ascii="Times New Roman" w:hAnsi="Times New Roman" w:cs="Times New Roman"/>
          <w:sz w:val="28"/>
          <w:szCs w:val="28"/>
        </w:rPr>
      </w:pPr>
      <w:r w:rsidRPr="002E4E36">
        <w:rPr>
          <w:rFonts w:ascii="Times New Roman" w:hAnsi="Times New Roman" w:cs="Times New Roman"/>
          <w:sz w:val="28"/>
          <w:szCs w:val="28"/>
        </w:rPr>
        <w:pict>
          <v:rect id="_x0000_i1075" style="width:0;height:1.5pt" o:hralign="center" o:hrstd="t" o:hr="t" fillcolor="#a0a0a0" stroked="f"/>
        </w:pict>
      </w:r>
    </w:p>
    <w:p w:rsidR="002E4E36" w:rsidRPr="002E4E36" w:rsidRDefault="002E4E36" w:rsidP="002E4E36">
      <w:pPr>
        <w:rPr>
          <w:rFonts w:ascii="Times New Roman" w:hAnsi="Times New Roman" w:cs="Times New Roman"/>
          <w:b/>
          <w:bCs/>
          <w:sz w:val="28"/>
          <w:szCs w:val="28"/>
        </w:rPr>
      </w:pPr>
      <w:r w:rsidRPr="002E4E36">
        <w:rPr>
          <w:rFonts w:ascii="Times New Roman" w:hAnsi="Times New Roman" w:cs="Times New Roman"/>
          <w:b/>
          <w:bCs/>
          <w:sz w:val="28"/>
          <w:szCs w:val="28"/>
        </w:rPr>
        <w:t>4. Từ góc độ pháp lý và chính sách</w:t>
      </w:r>
    </w:p>
    <w:p w:rsidR="002E4E36" w:rsidRPr="002E4E36" w:rsidRDefault="002E4E36" w:rsidP="002E4E36">
      <w:pPr>
        <w:numPr>
          <w:ilvl w:val="0"/>
          <w:numId w:val="19"/>
        </w:numPr>
        <w:rPr>
          <w:rFonts w:ascii="Times New Roman" w:hAnsi="Times New Roman" w:cs="Times New Roman"/>
          <w:sz w:val="28"/>
          <w:szCs w:val="28"/>
        </w:rPr>
      </w:pPr>
      <w:r w:rsidRPr="002E4E36">
        <w:rPr>
          <w:rFonts w:ascii="Times New Roman" w:hAnsi="Times New Roman" w:cs="Times New Roman"/>
          <w:b/>
          <w:bCs/>
          <w:sz w:val="28"/>
          <w:szCs w:val="28"/>
        </w:rPr>
        <w:t>Hoàn thiện pháp luật</w:t>
      </w:r>
      <w:r w:rsidRPr="002E4E36">
        <w:rPr>
          <w:rFonts w:ascii="Times New Roman" w:hAnsi="Times New Roman" w:cs="Times New Roman"/>
          <w:sz w:val="28"/>
          <w:szCs w:val="28"/>
        </w:rPr>
        <w:t>:</w:t>
      </w:r>
    </w:p>
    <w:p w:rsidR="002E4E36" w:rsidRPr="002E4E36" w:rsidRDefault="002E4E36" w:rsidP="002E4E36">
      <w:pPr>
        <w:numPr>
          <w:ilvl w:val="1"/>
          <w:numId w:val="19"/>
        </w:numPr>
        <w:rPr>
          <w:rFonts w:ascii="Times New Roman" w:hAnsi="Times New Roman" w:cs="Times New Roman"/>
          <w:sz w:val="28"/>
          <w:szCs w:val="28"/>
        </w:rPr>
      </w:pPr>
      <w:r w:rsidRPr="002E4E36">
        <w:rPr>
          <w:rFonts w:ascii="Times New Roman" w:hAnsi="Times New Roman" w:cs="Times New Roman"/>
          <w:sz w:val="28"/>
          <w:szCs w:val="28"/>
        </w:rPr>
        <w:lastRenderedPageBreak/>
        <w:t>Đưa ra các quy định cụ thể và chi tiết hơn về các hành vi bạo lực ngôn từ trên mạng.</w:t>
      </w:r>
    </w:p>
    <w:p w:rsidR="002E4E36" w:rsidRPr="002E4E36" w:rsidRDefault="002E4E36" w:rsidP="002E4E36">
      <w:pPr>
        <w:numPr>
          <w:ilvl w:val="1"/>
          <w:numId w:val="19"/>
        </w:numPr>
        <w:rPr>
          <w:rFonts w:ascii="Times New Roman" w:hAnsi="Times New Roman" w:cs="Times New Roman"/>
          <w:sz w:val="28"/>
          <w:szCs w:val="28"/>
        </w:rPr>
      </w:pPr>
      <w:r w:rsidRPr="002E4E36">
        <w:rPr>
          <w:rFonts w:ascii="Times New Roman" w:hAnsi="Times New Roman" w:cs="Times New Roman"/>
          <w:sz w:val="28"/>
          <w:szCs w:val="28"/>
        </w:rPr>
        <w:t>Xây dựng chế tài phạt rõ ràng, bao gồm cả các hình thức xử phạt hành chính và hình sự.</w:t>
      </w:r>
    </w:p>
    <w:p w:rsidR="002E4E36" w:rsidRPr="002E4E36" w:rsidRDefault="002E4E36" w:rsidP="002E4E36">
      <w:pPr>
        <w:numPr>
          <w:ilvl w:val="0"/>
          <w:numId w:val="19"/>
        </w:numPr>
        <w:rPr>
          <w:rFonts w:ascii="Times New Roman" w:hAnsi="Times New Roman" w:cs="Times New Roman"/>
          <w:sz w:val="28"/>
          <w:szCs w:val="28"/>
        </w:rPr>
      </w:pPr>
      <w:r w:rsidRPr="002E4E36">
        <w:rPr>
          <w:rFonts w:ascii="Times New Roman" w:hAnsi="Times New Roman" w:cs="Times New Roman"/>
          <w:b/>
          <w:bCs/>
          <w:sz w:val="28"/>
          <w:szCs w:val="28"/>
        </w:rPr>
        <w:t>Tăng cường thực thi pháp luật</w:t>
      </w:r>
      <w:r w:rsidRPr="002E4E36">
        <w:rPr>
          <w:rFonts w:ascii="Times New Roman" w:hAnsi="Times New Roman" w:cs="Times New Roman"/>
          <w:sz w:val="28"/>
          <w:szCs w:val="28"/>
        </w:rPr>
        <w:t>:</w:t>
      </w:r>
    </w:p>
    <w:p w:rsidR="002E4E36" w:rsidRPr="002E4E36" w:rsidRDefault="002E4E36" w:rsidP="002E4E36">
      <w:pPr>
        <w:numPr>
          <w:ilvl w:val="1"/>
          <w:numId w:val="19"/>
        </w:numPr>
        <w:rPr>
          <w:rFonts w:ascii="Times New Roman" w:hAnsi="Times New Roman" w:cs="Times New Roman"/>
          <w:sz w:val="28"/>
          <w:szCs w:val="28"/>
        </w:rPr>
      </w:pPr>
      <w:r w:rsidRPr="002E4E36">
        <w:rPr>
          <w:rFonts w:ascii="Times New Roman" w:hAnsi="Times New Roman" w:cs="Times New Roman"/>
          <w:sz w:val="28"/>
          <w:szCs w:val="28"/>
        </w:rPr>
        <w:t>Thành lập các đội ngũ chuyên trách để xử lý và điều tra các hành vi vi phạm trên mạng xã hội.</w:t>
      </w:r>
    </w:p>
    <w:p w:rsidR="002E4E36" w:rsidRPr="002E4E36" w:rsidRDefault="002E4E36" w:rsidP="002E4E36">
      <w:pPr>
        <w:numPr>
          <w:ilvl w:val="1"/>
          <w:numId w:val="19"/>
        </w:numPr>
        <w:rPr>
          <w:rFonts w:ascii="Times New Roman" w:hAnsi="Times New Roman" w:cs="Times New Roman"/>
          <w:sz w:val="28"/>
          <w:szCs w:val="28"/>
        </w:rPr>
      </w:pPr>
      <w:r w:rsidRPr="002E4E36">
        <w:rPr>
          <w:rFonts w:ascii="Times New Roman" w:hAnsi="Times New Roman" w:cs="Times New Roman"/>
          <w:sz w:val="28"/>
          <w:szCs w:val="28"/>
        </w:rPr>
        <w:t>Khuyến khích nạn nhân báo cáo các hành vi vi phạm và cam kết bảo vệ danh tính của họ.</w:t>
      </w:r>
    </w:p>
    <w:p w:rsidR="002E4E36" w:rsidRPr="002E4E36" w:rsidRDefault="002E4E36" w:rsidP="002E4E36">
      <w:pPr>
        <w:rPr>
          <w:rFonts w:ascii="Times New Roman" w:hAnsi="Times New Roman" w:cs="Times New Roman"/>
          <w:sz w:val="28"/>
          <w:szCs w:val="28"/>
        </w:rPr>
      </w:pPr>
      <w:r w:rsidRPr="002E4E36">
        <w:rPr>
          <w:rFonts w:ascii="Times New Roman" w:hAnsi="Times New Roman" w:cs="Times New Roman"/>
          <w:sz w:val="28"/>
          <w:szCs w:val="28"/>
        </w:rPr>
        <w:pict>
          <v:rect id="_x0000_i1076" style="width:0;height:1.5pt" o:hralign="center" o:hrstd="t" o:hr="t" fillcolor="#a0a0a0" stroked="f"/>
        </w:pict>
      </w:r>
    </w:p>
    <w:p w:rsidR="002E4E36" w:rsidRPr="002E4E36" w:rsidRDefault="002E4E36" w:rsidP="002E4E36">
      <w:pPr>
        <w:rPr>
          <w:rFonts w:ascii="Times New Roman" w:hAnsi="Times New Roman" w:cs="Times New Roman"/>
          <w:b/>
          <w:bCs/>
          <w:sz w:val="28"/>
          <w:szCs w:val="28"/>
        </w:rPr>
      </w:pPr>
      <w:r w:rsidRPr="002E4E36">
        <w:rPr>
          <w:rFonts w:ascii="Times New Roman" w:hAnsi="Times New Roman" w:cs="Times New Roman"/>
          <w:b/>
          <w:bCs/>
          <w:sz w:val="28"/>
          <w:szCs w:val="28"/>
        </w:rPr>
        <w:t>5. Từ góc độ công nghệ</w:t>
      </w:r>
    </w:p>
    <w:p w:rsidR="002E4E36" w:rsidRPr="002E4E36" w:rsidRDefault="002E4E36" w:rsidP="002E4E36">
      <w:pPr>
        <w:numPr>
          <w:ilvl w:val="0"/>
          <w:numId w:val="20"/>
        </w:numPr>
        <w:rPr>
          <w:rFonts w:ascii="Times New Roman" w:hAnsi="Times New Roman" w:cs="Times New Roman"/>
          <w:sz w:val="28"/>
          <w:szCs w:val="28"/>
        </w:rPr>
      </w:pPr>
      <w:r w:rsidRPr="002E4E36">
        <w:rPr>
          <w:rFonts w:ascii="Times New Roman" w:hAnsi="Times New Roman" w:cs="Times New Roman"/>
          <w:b/>
          <w:bCs/>
          <w:sz w:val="28"/>
          <w:szCs w:val="28"/>
        </w:rPr>
        <w:t>Phát triển công cụ kiểm soát thông minh</w:t>
      </w:r>
      <w:r w:rsidRPr="002E4E36">
        <w:rPr>
          <w:rFonts w:ascii="Times New Roman" w:hAnsi="Times New Roman" w:cs="Times New Roman"/>
          <w:sz w:val="28"/>
          <w:szCs w:val="28"/>
        </w:rPr>
        <w:t>:</w:t>
      </w:r>
    </w:p>
    <w:p w:rsidR="002E4E36" w:rsidRPr="002E4E36" w:rsidRDefault="002E4E36" w:rsidP="002E4E36">
      <w:pPr>
        <w:numPr>
          <w:ilvl w:val="1"/>
          <w:numId w:val="20"/>
        </w:numPr>
        <w:rPr>
          <w:rFonts w:ascii="Times New Roman" w:hAnsi="Times New Roman" w:cs="Times New Roman"/>
          <w:sz w:val="28"/>
          <w:szCs w:val="28"/>
        </w:rPr>
      </w:pPr>
      <w:r w:rsidRPr="002E4E36">
        <w:rPr>
          <w:rFonts w:ascii="Times New Roman" w:hAnsi="Times New Roman" w:cs="Times New Roman"/>
          <w:sz w:val="28"/>
          <w:szCs w:val="28"/>
        </w:rPr>
        <w:t>Sử dụng AI để nhận diện các nội dung có ngôn từ thù hận, phân biệt đối xử hoặc đe dọa và ngăn chặn trước khi chúng lan truyền.</w:t>
      </w:r>
    </w:p>
    <w:p w:rsidR="002E4E36" w:rsidRPr="002E4E36" w:rsidRDefault="002E4E36" w:rsidP="002E4E36">
      <w:pPr>
        <w:numPr>
          <w:ilvl w:val="1"/>
          <w:numId w:val="20"/>
        </w:numPr>
        <w:rPr>
          <w:rFonts w:ascii="Times New Roman" w:hAnsi="Times New Roman" w:cs="Times New Roman"/>
          <w:sz w:val="28"/>
          <w:szCs w:val="28"/>
        </w:rPr>
      </w:pPr>
      <w:r w:rsidRPr="002E4E36">
        <w:rPr>
          <w:rFonts w:ascii="Times New Roman" w:hAnsi="Times New Roman" w:cs="Times New Roman"/>
          <w:sz w:val="28"/>
          <w:szCs w:val="28"/>
        </w:rPr>
        <w:t>Cung cấp các tùy chọn cho người dùng để lọc bình luận theo ngôn từ tích cực hoặc hạn chế nội dung tiêu cực xuất hiện trên trang cá nhân.</w:t>
      </w:r>
    </w:p>
    <w:p w:rsidR="002E4E36" w:rsidRPr="002E4E36" w:rsidRDefault="002E4E36" w:rsidP="002E4E36">
      <w:pPr>
        <w:numPr>
          <w:ilvl w:val="0"/>
          <w:numId w:val="20"/>
        </w:numPr>
        <w:rPr>
          <w:rFonts w:ascii="Times New Roman" w:hAnsi="Times New Roman" w:cs="Times New Roman"/>
          <w:sz w:val="28"/>
          <w:szCs w:val="28"/>
        </w:rPr>
      </w:pPr>
      <w:r w:rsidRPr="002E4E36">
        <w:rPr>
          <w:rFonts w:ascii="Times New Roman" w:hAnsi="Times New Roman" w:cs="Times New Roman"/>
          <w:b/>
          <w:bCs/>
          <w:sz w:val="28"/>
          <w:szCs w:val="28"/>
        </w:rPr>
        <w:t>Nâng cao tính minh bạch của nền tảng mạng xã hội</w:t>
      </w:r>
      <w:r w:rsidRPr="002E4E36">
        <w:rPr>
          <w:rFonts w:ascii="Times New Roman" w:hAnsi="Times New Roman" w:cs="Times New Roman"/>
          <w:sz w:val="28"/>
          <w:szCs w:val="28"/>
        </w:rPr>
        <w:t>:</w:t>
      </w:r>
    </w:p>
    <w:p w:rsidR="002E4E36" w:rsidRPr="002E4E36" w:rsidRDefault="002E4E36" w:rsidP="002E4E36">
      <w:pPr>
        <w:numPr>
          <w:ilvl w:val="1"/>
          <w:numId w:val="20"/>
        </w:numPr>
        <w:rPr>
          <w:rFonts w:ascii="Times New Roman" w:hAnsi="Times New Roman" w:cs="Times New Roman"/>
          <w:sz w:val="28"/>
          <w:szCs w:val="28"/>
        </w:rPr>
      </w:pPr>
      <w:r w:rsidRPr="002E4E36">
        <w:rPr>
          <w:rFonts w:ascii="Times New Roman" w:hAnsi="Times New Roman" w:cs="Times New Roman"/>
          <w:sz w:val="28"/>
          <w:szCs w:val="28"/>
        </w:rPr>
        <w:t>Công khai các quy trình xử lý báo cáo nội dung xấu, để người dùng cảm thấy tin tưởng và yên tâm hơn khi sử dụng các công cụ báo cáo.</w:t>
      </w:r>
    </w:p>
    <w:p w:rsidR="002E4E36" w:rsidRPr="002E4E36" w:rsidRDefault="002E4E36" w:rsidP="002E4E36">
      <w:pPr>
        <w:numPr>
          <w:ilvl w:val="1"/>
          <w:numId w:val="20"/>
        </w:numPr>
        <w:rPr>
          <w:rFonts w:ascii="Times New Roman" w:hAnsi="Times New Roman" w:cs="Times New Roman"/>
          <w:sz w:val="28"/>
          <w:szCs w:val="28"/>
        </w:rPr>
      </w:pPr>
      <w:r w:rsidRPr="002E4E36">
        <w:rPr>
          <w:rFonts w:ascii="Times New Roman" w:hAnsi="Times New Roman" w:cs="Times New Roman"/>
          <w:sz w:val="28"/>
          <w:szCs w:val="28"/>
        </w:rPr>
        <w:t>Tăng cường kiểm duyệt nội dung thông qua đội ngũ quản lý nội dung kết hợp với công nghệ.</w:t>
      </w:r>
    </w:p>
    <w:p w:rsidR="00E460B7" w:rsidRPr="001541EB" w:rsidRDefault="00E460B7" w:rsidP="001541EB">
      <w:pPr>
        <w:rPr>
          <w:rFonts w:ascii="Times New Roman" w:hAnsi="Times New Roman" w:cs="Times New Roman"/>
          <w:sz w:val="28"/>
          <w:szCs w:val="28"/>
        </w:rPr>
      </w:pPr>
    </w:p>
    <w:p w:rsidR="000A2090" w:rsidRPr="001541EB" w:rsidRDefault="00BD481D" w:rsidP="001541EB">
      <w:pPr>
        <w:spacing w:line="240" w:lineRule="auto"/>
        <w:jc w:val="both"/>
        <w:rPr>
          <w:rFonts w:ascii="Times New Roman" w:hAnsi="Times New Roman" w:cs="Times New Roman"/>
          <w:sz w:val="26"/>
          <w:szCs w:val="26"/>
        </w:rPr>
      </w:pPr>
      <w:r>
        <w:rPr>
          <w:rFonts w:ascii="Times New Roman" w:hAnsi="Times New Roman" w:cs="Times New Roman"/>
          <w:sz w:val="26"/>
          <w:szCs w:val="26"/>
        </w:rPr>
        <w:t>\</w:t>
      </w:r>
    </w:p>
    <w:sectPr w:rsidR="000A2090" w:rsidRPr="00154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42CA9"/>
    <w:multiLevelType w:val="hybridMultilevel"/>
    <w:tmpl w:val="FFEE0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1923"/>
    <w:multiLevelType w:val="multilevel"/>
    <w:tmpl w:val="F0DA7C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E951F2C"/>
    <w:multiLevelType w:val="multilevel"/>
    <w:tmpl w:val="262E3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E5D9C"/>
    <w:multiLevelType w:val="multilevel"/>
    <w:tmpl w:val="0EFE5D9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0E36C7"/>
    <w:multiLevelType w:val="multilevel"/>
    <w:tmpl w:val="437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B7C27"/>
    <w:multiLevelType w:val="multilevel"/>
    <w:tmpl w:val="661CD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80583"/>
    <w:multiLevelType w:val="multilevel"/>
    <w:tmpl w:val="53BA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F69F3"/>
    <w:multiLevelType w:val="multilevel"/>
    <w:tmpl w:val="CD28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274B7"/>
    <w:multiLevelType w:val="multilevel"/>
    <w:tmpl w:val="DC0E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C0EFD"/>
    <w:multiLevelType w:val="multilevel"/>
    <w:tmpl w:val="80941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15C32"/>
    <w:multiLevelType w:val="multilevel"/>
    <w:tmpl w:val="7026E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C7278"/>
    <w:multiLevelType w:val="multilevel"/>
    <w:tmpl w:val="4DD4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10D2B"/>
    <w:multiLevelType w:val="multilevel"/>
    <w:tmpl w:val="B7EE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94111"/>
    <w:multiLevelType w:val="multilevel"/>
    <w:tmpl w:val="C0E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019A8"/>
    <w:multiLevelType w:val="multilevel"/>
    <w:tmpl w:val="D9B22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044AD"/>
    <w:multiLevelType w:val="multilevel"/>
    <w:tmpl w:val="CE10E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A673C3"/>
    <w:multiLevelType w:val="multilevel"/>
    <w:tmpl w:val="B006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C6531"/>
    <w:multiLevelType w:val="multilevel"/>
    <w:tmpl w:val="B35C6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4727C4"/>
    <w:multiLevelType w:val="multilevel"/>
    <w:tmpl w:val="98CEB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E752D"/>
    <w:multiLevelType w:val="multilevel"/>
    <w:tmpl w:val="310AA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997156">
    <w:abstractNumId w:val="3"/>
  </w:num>
  <w:num w:numId="2" w16cid:durableId="968710246">
    <w:abstractNumId w:val="0"/>
  </w:num>
  <w:num w:numId="3" w16cid:durableId="150216539">
    <w:abstractNumId w:val="13"/>
  </w:num>
  <w:num w:numId="4" w16cid:durableId="2129471976">
    <w:abstractNumId w:val="1"/>
  </w:num>
  <w:num w:numId="5" w16cid:durableId="1832940627">
    <w:abstractNumId w:val="15"/>
  </w:num>
  <w:num w:numId="6" w16cid:durableId="408701042">
    <w:abstractNumId w:val="10"/>
  </w:num>
  <w:num w:numId="7" w16cid:durableId="815296667">
    <w:abstractNumId w:val="18"/>
  </w:num>
  <w:num w:numId="8" w16cid:durableId="1570654703">
    <w:abstractNumId w:val="9"/>
  </w:num>
  <w:num w:numId="9" w16cid:durableId="1487747725">
    <w:abstractNumId w:val="5"/>
  </w:num>
  <w:num w:numId="10" w16cid:durableId="1170370670">
    <w:abstractNumId w:val="17"/>
  </w:num>
  <w:num w:numId="11" w16cid:durableId="760297143">
    <w:abstractNumId w:val="2"/>
  </w:num>
  <w:num w:numId="12" w16cid:durableId="1656834714">
    <w:abstractNumId w:val="14"/>
  </w:num>
  <w:num w:numId="13" w16cid:durableId="1329945714">
    <w:abstractNumId w:val="6"/>
  </w:num>
  <w:num w:numId="14" w16cid:durableId="579027221">
    <w:abstractNumId w:val="8"/>
  </w:num>
  <w:num w:numId="15" w16cid:durableId="1717314945">
    <w:abstractNumId w:val="16"/>
  </w:num>
  <w:num w:numId="16" w16cid:durableId="1520388991">
    <w:abstractNumId w:val="11"/>
  </w:num>
  <w:num w:numId="17" w16cid:durableId="517233911">
    <w:abstractNumId w:val="4"/>
  </w:num>
  <w:num w:numId="18" w16cid:durableId="481898203">
    <w:abstractNumId w:val="12"/>
  </w:num>
  <w:num w:numId="19" w16cid:durableId="1326325130">
    <w:abstractNumId w:val="7"/>
  </w:num>
  <w:num w:numId="20" w16cid:durableId="20622488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EB"/>
    <w:rsid w:val="000A2090"/>
    <w:rsid w:val="001541EB"/>
    <w:rsid w:val="0016494B"/>
    <w:rsid w:val="002E4E36"/>
    <w:rsid w:val="0061604B"/>
    <w:rsid w:val="007F2D60"/>
    <w:rsid w:val="00940817"/>
    <w:rsid w:val="009639AA"/>
    <w:rsid w:val="00BD481D"/>
    <w:rsid w:val="00E460B7"/>
    <w:rsid w:val="00E83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F0BC"/>
  <w15:chartTrackingRefBased/>
  <w15:docId w15:val="{AB7757E8-7464-40D7-A6DB-AC58B9A6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61604B"/>
    <w:pPr>
      <w:keepNext/>
      <w:keepLines/>
      <w:spacing w:before="240" w:after="0" w:line="240" w:lineRule="auto"/>
      <w:outlineLvl w:val="0"/>
    </w:pPr>
    <w:rPr>
      <w:rFonts w:ascii="Times New Roman" w:eastAsiaTheme="majorEastAsia" w:hAnsi="Times New Roman" w:cstheme="majorBidi"/>
      <w:b/>
      <w:color w:val="2F5496" w:themeColor="accent1" w:themeShade="BF"/>
      <w:sz w:val="32"/>
      <w:szCs w:val="32"/>
    </w:rPr>
  </w:style>
  <w:style w:type="paragraph" w:styleId="Heading3">
    <w:name w:val="heading 3"/>
    <w:basedOn w:val="Normal"/>
    <w:next w:val="Normal"/>
    <w:link w:val="Heading3Char"/>
    <w:uiPriority w:val="9"/>
    <w:semiHidden/>
    <w:unhideWhenUsed/>
    <w:qFormat/>
    <w:rsid w:val="00E460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04B"/>
    <w:rPr>
      <w:rFonts w:ascii="Times New Roman" w:eastAsiaTheme="majorEastAsia" w:hAnsi="Times New Roman" w:cstheme="majorBidi"/>
      <w:b/>
      <w:color w:val="2F5496" w:themeColor="accent1" w:themeShade="BF"/>
      <w:sz w:val="32"/>
      <w:szCs w:val="32"/>
    </w:rPr>
  </w:style>
  <w:style w:type="paragraph" w:styleId="BodyText">
    <w:name w:val="Body Text"/>
    <w:basedOn w:val="Normal"/>
    <w:link w:val="BodyTextChar"/>
    <w:uiPriority w:val="99"/>
    <w:semiHidden/>
    <w:unhideWhenUsed/>
    <w:rsid w:val="0061604B"/>
    <w:pPr>
      <w:spacing w:after="120"/>
    </w:pPr>
  </w:style>
  <w:style w:type="character" w:customStyle="1" w:styleId="BodyTextChar">
    <w:name w:val="Body Text Char"/>
    <w:basedOn w:val="DefaultParagraphFont"/>
    <w:link w:val="BodyText"/>
    <w:uiPriority w:val="99"/>
    <w:semiHidden/>
    <w:rsid w:val="0061604B"/>
  </w:style>
  <w:style w:type="paragraph" w:styleId="ListParagraph">
    <w:name w:val="List Paragraph"/>
    <w:basedOn w:val="Normal"/>
    <w:uiPriority w:val="34"/>
    <w:qFormat/>
    <w:rsid w:val="001541EB"/>
    <w:pPr>
      <w:ind w:left="720"/>
      <w:contextualSpacing/>
    </w:pPr>
  </w:style>
  <w:style w:type="character" w:styleId="Strong">
    <w:name w:val="Strong"/>
    <w:basedOn w:val="DefaultParagraphFont"/>
    <w:uiPriority w:val="22"/>
    <w:qFormat/>
    <w:rsid w:val="001541EB"/>
    <w:rPr>
      <w:b/>
      <w:bCs/>
    </w:rPr>
  </w:style>
  <w:style w:type="character" w:customStyle="1" w:styleId="Heading3Char">
    <w:name w:val="Heading 3 Char"/>
    <w:basedOn w:val="DefaultParagraphFont"/>
    <w:link w:val="Heading3"/>
    <w:uiPriority w:val="9"/>
    <w:semiHidden/>
    <w:rsid w:val="00E460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769361">
      <w:bodyDiv w:val="1"/>
      <w:marLeft w:val="0"/>
      <w:marRight w:val="0"/>
      <w:marTop w:val="0"/>
      <w:marBottom w:val="0"/>
      <w:divBdr>
        <w:top w:val="none" w:sz="0" w:space="0" w:color="auto"/>
        <w:left w:val="none" w:sz="0" w:space="0" w:color="auto"/>
        <w:bottom w:val="none" w:sz="0" w:space="0" w:color="auto"/>
        <w:right w:val="none" w:sz="0" w:space="0" w:color="auto"/>
      </w:divBdr>
    </w:div>
    <w:div w:id="287512914">
      <w:bodyDiv w:val="1"/>
      <w:marLeft w:val="0"/>
      <w:marRight w:val="0"/>
      <w:marTop w:val="0"/>
      <w:marBottom w:val="0"/>
      <w:divBdr>
        <w:top w:val="none" w:sz="0" w:space="0" w:color="auto"/>
        <w:left w:val="none" w:sz="0" w:space="0" w:color="auto"/>
        <w:bottom w:val="none" w:sz="0" w:space="0" w:color="auto"/>
        <w:right w:val="none" w:sz="0" w:space="0" w:color="auto"/>
      </w:divBdr>
    </w:div>
    <w:div w:id="333923387">
      <w:bodyDiv w:val="1"/>
      <w:marLeft w:val="0"/>
      <w:marRight w:val="0"/>
      <w:marTop w:val="0"/>
      <w:marBottom w:val="0"/>
      <w:divBdr>
        <w:top w:val="none" w:sz="0" w:space="0" w:color="auto"/>
        <w:left w:val="none" w:sz="0" w:space="0" w:color="auto"/>
        <w:bottom w:val="none" w:sz="0" w:space="0" w:color="auto"/>
        <w:right w:val="none" w:sz="0" w:space="0" w:color="auto"/>
      </w:divBdr>
    </w:div>
    <w:div w:id="375282579">
      <w:bodyDiv w:val="1"/>
      <w:marLeft w:val="0"/>
      <w:marRight w:val="0"/>
      <w:marTop w:val="0"/>
      <w:marBottom w:val="0"/>
      <w:divBdr>
        <w:top w:val="none" w:sz="0" w:space="0" w:color="auto"/>
        <w:left w:val="none" w:sz="0" w:space="0" w:color="auto"/>
        <w:bottom w:val="none" w:sz="0" w:space="0" w:color="auto"/>
        <w:right w:val="none" w:sz="0" w:space="0" w:color="auto"/>
      </w:divBdr>
    </w:div>
    <w:div w:id="664626620">
      <w:bodyDiv w:val="1"/>
      <w:marLeft w:val="0"/>
      <w:marRight w:val="0"/>
      <w:marTop w:val="0"/>
      <w:marBottom w:val="0"/>
      <w:divBdr>
        <w:top w:val="none" w:sz="0" w:space="0" w:color="auto"/>
        <w:left w:val="none" w:sz="0" w:space="0" w:color="auto"/>
        <w:bottom w:val="none" w:sz="0" w:space="0" w:color="auto"/>
        <w:right w:val="none" w:sz="0" w:space="0" w:color="auto"/>
      </w:divBdr>
    </w:div>
    <w:div w:id="691999200">
      <w:bodyDiv w:val="1"/>
      <w:marLeft w:val="0"/>
      <w:marRight w:val="0"/>
      <w:marTop w:val="0"/>
      <w:marBottom w:val="0"/>
      <w:divBdr>
        <w:top w:val="none" w:sz="0" w:space="0" w:color="auto"/>
        <w:left w:val="none" w:sz="0" w:space="0" w:color="auto"/>
        <w:bottom w:val="none" w:sz="0" w:space="0" w:color="auto"/>
        <w:right w:val="none" w:sz="0" w:space="0" w:color="auto"/>
      </w:divBdr>
    </w:div>
    <w:div w:id="925696144">
      <w:bodyDiv w:val="1"/>
      <w:marLeft w:val="0"/>
      <w:marRight w:val="0"/>
      <w:marTop w:val="0"/>
      <w:marBottom w:val="0"/>
      <w:divBdr>
        <w:top w:val="none" w:sz="0" w:space="0" w:color="auto"/>
        <w:left w:val="none" w:sz="0" w:space="0" w:color="auto"/>
        <w:bottom w:val="none" w:sz="0" w:space="0" w:color="auto"/>
        <w:right w:val="none" w:sz="0" w:space="0" w:color="auto"/>
      </w:divBdr>
    </w:div>
    <w:div w:id="1068580009">
      <w:bodyDiv w:val="1"/>
      <w:marLeft w:val="0"/>
      <w:marRight w:val="0"/>
      <w:marTop w:val="0"/>
      <w:marBottom w:val="0"/>
      <w:divBdr>
        <w:top w:val="none" w:sz="0" w:space="0" w:color="auto"/>
        <w:left w:val="none" w:sz="0" w:space="0" w:color="auto"/>
        <w:bottom w:val="none" w:sz="0" w:space="0" w:color="auto"/>
        <w:right w:val="none" w:sz="0" w:space="0" w:color="auto"/>
      </w:divBdr>
    </w:div>
    <w:div w:id="1232470601">
      <w:bodyDiv w:val="1"/>
      <w:marLeft w:val="0"/>
      <w:marRight w:val="0"/>
      <w:marTop w:val="0"/>
      <w:marBottom w:val="0"/>
      <w:divBdr>
        <w:top w:val="none" w:sz="0" w:space="0" w:color="auto"/>
        <w:left w:val="none" w:sz="0" w:space="0" w:color="auto"/>
        <w:bottom w:val="none" w:sz="0" w:space="0" w:color="auto"/>
        <w:right w:val="none" w:sz="0" w:space="0" w:color="auto"/>
      </w:divBdr>
    </w:div>
    <w:div w:id="1477912490">
      <w:bodyDiv w:val="1"/>
      <w:marLeft w:val="0"/>
      <w:marRight w:val="0"/>
      <w:marTop w:val="0"/>
      <w:marBottom w:val="0"/>
      <w:divBdr>
        <w:top w:val="none" w:sz="0" w:space="0" w:color="auto"/>
        <w:left w:val="none" w:sz="0" w:space="0" w:color="auto"/>
        <w:bottom w:val="none" w:sz="0" w:space="0" w:color="auto"/>
        <w:right w:val="none" w:sz="0" w:space="0" w:color="auto"/>
      </w:divBdr>
    </w:div>
    <w:div w:id="1522745203">
      <w:bodyDiv w:val="1"/>
      <w:marLeft w:val="0"/>
      <w:marRight w:val="0"/>
      <w:marTop w:val="0"/>
      <w:marBottom w:val="0"/>
      <w:divBdr>
        <w:top w:val="none" w:sz="0" w:space="0" w:color="auto"/>
        <w:left w:val="none" w:sz="0" w:space="0" w:color="auto"/>
        <w:bottom w:val="none" w:sz="0" w:space="0" w:color="auto"/>
        <w:right w:val="none" w:sz="0" w:space="0" w:color="auto"/>
      </w:divBdr>
    </w:div>
    <w:div w:id="1703634078">
      <w:bodyDiv w:val="1"/>
      <w:marLeft w:val="0"/>
      <w:marRight w:val="0"/>
      <w:marTop w:val="0"/>
      <w:marBottom w:val="0"/>
      <w:divBdr>
        <w:top w:val="none" w:sz="0" w:space="0" w:color="auto"/>
        <w:left w:val="none" w:sz="0" w:space="0" w:color="auto"/>
        <w:bottom w:val="none" w:sz="0" w:space="0" w:color="auto"/>
        <w:right w:val="none" w:sz="0" w:space="0" w:color="auto"/>
      </w:divBdr>
    </w:div>
    <w:div w:id="1964920027">
      <w:bodyDiv w:val="1"/>
      <w:marLeft w:val="0"/>
      <w:marRight w:val="0"/>
      <w:marTop w:val="0"/>
      <w:marBottom w:val="0"/>
      <w:divBdr>
        <w:top w:val="none" w:sz="0" w:space="0" w:color="auto"/>
        <w:left w:val="none" w:sz="0" w:space="0" w:color="auto"/>
        <w:bottom w:val="none" w:sz="0" w:space="0" w:color="auto"/>
        <w:right w:val="none" w:sz="0" w:space="0" w:color="auto"/>
      </w:divBdr>
    </w:div>
    <w:div w:id="1973634944">
      <w:bodyDiv w:val="1"/>
      <w:marLeft w:val="0"/>
      <w:marRight w:val="0"/>
      <w:marTop w:val="0"/>
      <w:marBottom w:val="0"/>
      <w:divBdr>
        <w:top w:val="none" w:sz="0" w:space="0" w:color="auto"/>
        <w:left w:val="none" w:sz="0" w:space="0" w:color="auto"/>
        <w:bottom w:val="none" w:sz="0" w:space="0" w:color="auto"/>
        <w:right w:val="none" w:sz="0" w:space="0" w:color="auto"/>
      </w:divBdr>
    </w:div>
    <w:div w:id="202783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Thanh</dc:creator>
  <cp:keywords/>
  <dc:description/>
  <cp:lastModifiedBy>Nguyễn Tuấn Thanh</cp:lastModifiedBy>
  <cp:revision>2</cp:revision>
  <dcterms:created xsi:type="dcterms:W3CDTF">2024-11-24T13:37:00Z</dcterms:created>
  <dcterms:modified xsi:type="dcterms:W3CDTF">2024-11-24T14:10:00Z</dcterms:modified>
</cp:coreProperties>
</file>