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0"/>
          <w:szCs w:val="30"/>
          <w:rtl w:val="0"/>
        </w:rPr>
        <w:t xml:space="preserve">NGÂN HÀNG CÂU HỎI - CÂU TRẢ LỜI</w:t>
        <w:br w:type="textWrapping"/>
        <w:t xml:space="preserve">CUỘC THI TÌM HIỂU VỀ THỦ ĐÔ HÀ NỘI</w:t>
      </w:r>
      <w:r w:rsidDel="00000000" w:rsidR="00000000" w:rsidRPr="00000000">
        <w:rPr>
          <w:rtl w:val="0"/>
        </w:rPr>
      </w:r>
    </w:p>
    <w:p w:rsidR="00000000" w:rsidDel="00000000" w:rsidP="00000000" w:rsidRDefault="00000000" w:rsidRPr="00000000" w14:paraId="00000002">
      <w:pPr>
        <w:jc w:val="center"/>
        <w:rPr>
          <w:b w:val="1"/>
          <w:bCs w:val="1"/>
          <w:color w:val="ee0000"/>
        </w:rPr>
      </w:pPr>
      <w:r w:rsidDel="00000000" w:rsidR="00000000" w:rsidRPr="00000000">
        <w:rPr>
          <w:b w:val="1"/>
          <w:bCs w:val="1"/>
          <w:color w:val="ee0000"/>
          <w:rtl w:val="0"/>
        </w:rPr>
        <w:t xml:space="preserve">Tuần 1 (18/8 - 25/8)</w:t>
      </w:r>
    </w:p>
    <w:tbl>
      <w:tblPr>
        <w:tblStyle w:val="Table1"/>
        <w:tblW w:w="101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7"/>
        <w:gridCol w:w="5414"/>
        <w:gridCol w:w="3988"/>
        <w:tblGridChange w:id="0">
          <w:tblGrid>
            <w:gridCol w:w="797"/>
            <w:gridCol w:w="5414"/>
            <w:gridCol w:w="3988"/>
          </w:tblGrid>
        </w:tblGridChange>
      </w:tblGrid>
      <w:tr>
        <w:trPr>
          <w:cantSplit w:val="0"/>
          <w:tblHeader w:val="1"/>
        </w:trPr>
        <w:tc>
          <w:tcPr>
            <w:vAlign w:val="center"/>
          </w:tcPr>
          <w:p w:rsidR="00000000" w:rsidDel="00000000" w:rsidP="00000000" w:rsidRDefault="00000000" w:rsidRPr="00000000" w14:paraId="00000003">
            <w:pPr>
              <w:jc w:val="center"/>
              <w:rPr/>
            </w:pPr>
            <w:r w:rsidDel="00000000" w:rsidR="00000000" w:rsidRPr="00000000">
              <w:rPr>
                <w:b w:val="1"/>
                <w:bCs w:val="1"/>
                <w:sz w:val="21"/>
                <w:szCs w:val="21"/>
                <w:rtl w:val="0"/>
              </w:rPr>
              <w:t xml:space="preserve">STT</w:t>
            </w:r>
            <w:r w:rsidDel="00000000" w:rsidR="00000000" w:rsidRPr="00000000">
              <w:rPr>
                <w:rtl w:val="0"/>
              </w:rPr>
            </w:r>
          </w:p>
        </w:tc>
        <w:tc>
          <w:tcPr>
            <w:vAlign w:val="center"/>
          </w:tcPr>
          <w:p w:rsidR="00000000" w:rsidDel="00000000" w:rsidP="00000000" w:rsidRDefault="00000000" w:rsidRPr="00000000" w14:paraId="00000004">
            <w:pPr>
              <w:jc w:val="center"/>
              <w:rPr/>
            </w:pPr>
            <w:r w:rsidDel="00000000" w:rsidR="00000000" w:rsidRPr="00000000">
              <w:rPr>
                <w:b w:val="1"/>
                <w:bCs w:val="1"/>
                <w:sz w:val="21"/>
                <w:szCs w:val="21"/>
                <w:rtl w:val="0"/>
              </w:rPr>
              <w:t xml:space="preserve">Câu hỏi</w:t>
            </w:r>
            <w:r w:rsidDel="00000000" w:rsidR="00000000" w:rsidRPr="00000000">
              <w:rPr>
                <w:rtl w:val="0"/>
              </w:rPr>
            </w:r>
          </w:p>
        </w:tc>
        <w:tc>
          <w:tcPr>
            <w:vAlign w:val="center"/>
          </w:tcPr>
          <w:p w:rsidR="00000000" w:rsidDel="00000000" w:rsidP="00000000" w:rsidRDefault="00000000" w:rsidRPr="00000000" w14:paraId="00000005">
            <w:pPr>
              <w:jc w:val="center"/>
              <w:rPr/>
            </w:pPr>
            <w:r w:rsidDel="00000000" w:rsidR="00000000" w:rsidRPr="00000000">
              <w:rPr>
                <w:b w:val="1"/>
                <w:bCs w:val="1"/>
                <w:sz w:val="21"/>
                <w:szCs w:val="21"/>
                <w:rtl w:val="0"/>
              </w:rPr>
              <w:t xml:space="preserve">Câu trả lời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07">
            <w:pPr>
              <w:jc w:val="both"/>
              <w:rPr/>
            </w:pPr>
            <w:r w:rsidDel="00000000" w:rsidR="00000000" w:rsidRPr="00000000">
              <w:rPr>
                <w:sz w:val="20"/>
                <w:szCs w:val="20"/>
                <w:rtl w:val="0"/>
              </w:rPr>
              <w:t xml:space="preserve">Theo Quy hoạch tổng thể Thủ đô Hà Nội, vai trò của cực tăng trưởng “Cực Trung tâm” là gì?</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b w:val="1"/>
                <w:bCs w:val="1"/>
                <w:sz w:val="20"/>
                <w:szCs w:val="20"/>
                <w:rtl w:val="0"/>
              </w:rPr>
              <w:t xml:space="preserve">Văn hóa - Lịch sử - Chính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0A">
            <w:pPr>
              <w:jc w:val="both"/>
              <w:rPr/>
            </w:pPr>
            <w:r w:rsidDel="00000000" w:rsidR="00000000" w:rsidRPr="00000000">
              <w:rPr>
                <w:sz w:val="20"/>
                <w:szCs w:val="20"/>
                <w:rtl w:val="0"/>
              </w:rPr>
              <w:t xml:space="preserve">Theo Quy hoạch tổng thể Thủ đô Hà Nội, chất thải y tế và chất thải công nghiệp nguy hại được định hướng xử lý như thế nào?</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1"/>
                <w:bCs w:val="1"/>
                <w:sz w:val="20"/>
                <w:szCs w:val="20"/>
                <w:rtl w:val="0"/>
              </w:rPr>
              <w:t xml:space="preserve">Phân luồng nghiêm ngặt, xử lý bằng công nghệ thu hồi năng lượng không phát thải.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0D">
            <w:pPr>
              <w:jc w:val="both"/>
              <w:rPr/>
            </w:pPr>
            <w:r w:rsidDel="00000000" w:rsidR="00000000" w:rsidRPr="00000000">
              <w:rPr>
                <w:sz w:val="20"/>
                <w:szCs w:val="20"/>
                <w:rtl w:val="0"/>
              </w:rPr>
              <w:t xml:space="preserve">Theo Nghị quyết 02-NQ/TW, mô hình đô thị nén được kiến tạo xoay quanh yếu tố cốt lõi nào?</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1"/>
                <w:bCs w:val="1"/>
                <w:sz w:val="20"/>
                <w:szCs w:val="20"/>
                <w:rtl w:val="0"/>
              </w:rPr>
              <w:t xml:space="preserve">Các điểm/đầu mối trung chuyển giao thông công cộng theo mô hình TOD.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jc w:val="cente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10">
            <w:pPr>
              <w:jc w:val="both"/>
              <w:rPr/>
            </w:pPr>
            <w:r w:rsidDel="00000000" w:rsidR="00000000" w:rsidRPr="00000000">
              <w:rPr>
                <w:sz w:val="20"/>
                <w:szCs w:val="20"/>
                <w:rtl w:val="0"/>
              </w:rPr>
              <w:t xml:space="preserve">Theo Quy hoạch tổng thể Thủ đô Hà Nội, rục không gian nào được định hướng là xương sống hình thành Đô thị phía Bắc và phát triển theo mô hình Đô thị sân bay?</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b w:val="1"/>
                <w:bCs w:val="1"/>
                <w:sz w:val="20"/>
                <w:szCs w:val="20"/>
                <w:rtl w:val="0"/>
              </w:rPr>
              <w:t xml:space="preserve">Trục Nhật Tân - Nội Bài/ Bắc Thăng Long – Hà Nội.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13">
            <w:pPr>
              <w:jc w:val="both"/>
              <w:rPr/>
            </w:pPr>
            <w:r w:rsidDel="00000000" w:rsidR="00000000" w:rsidRPr="00000000">
              <w:rPr>
                <w:sz w:val="20"/>
                <w:szCs w:val="20"/>
                <w:rtl w:val="0"/>
              </w:rPr>
              <w:t xml:space="preserve">Theo Quy hoạch tổng thể Thủ đô Hà Nội, vai trò của cực tăng trưởng “Cực phía Tây (Hòa Lạc)” là gì?</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b w:val="1"/>
                <w:bCs w:val="1"/>
                <w:sz w:val="20"/>
                <w:szCs w:val="20"/>
                <w:rtl w:val="0"/>
              </w:rPr>
              <w:t xml:space="preserve">Khoa học công nghệ, đổi mới sáng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jc w:val="center"/>
              <w:rPr/>
            </w:pPr>
            <w:r w:rsidDel="00000000" w:rsidR="00000000" w:rsidRPr="00000000">
              <w:rPr>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16">
            <w:pPr>
              <w:jc w:val="both"/>
              <w:rPr/>
            </w:pPr>
            <w:r w:rsidDel="00000000" w:rsidR="00000000" w:rsidRPr="00000000">
              <w:rPr>
                <w:sz w:val="20"/>
                <w:szCs w:val="20"/>
                <w:rtl w:val="0"/>
              </w:rPr>
              <w:t xml:space="preserve">Theo Nghị quyết 02-NQ/TW, Hà Nội được trao cơ chế gì để tháo gỡ các dự án chậm triển khai?</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b w:val="1"/>
                <w:bCs w:val="1"/>
                <w:sz w:val="20"/>
                <w:szCs w:val="20"/>
                <w:rtl w:val="0"/>
              </w:rPr>
              <w:t xml:space="preserve">Được quyết định các biện pháp, chính sách đặc biệt, khác với quy định của pháp luật để tháo gỡ các dự án chậm triển khai.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jc w:val="center"/>
              <w:rPr/>
            </w:pPr>
            <w:r w:rsidDel="00000000" w:rsidR="00000000" w:rsidRPr="00000000">
              <w:rPr>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19">
            <w:pPr>
              <w:jc w:val="both"/>
              <w:rPr/>
            </w:pPr>
            <w:r w:rsidDel="00000000" w:rsidR="00000000" w:rsidRPr="00000000">
              <w:rPr>
                <w:sz w:val="20"/>
                <w:szCs w:val="20"/>
                <w:rtl w:val="0"/>
              </w:rPr>
              <w:t xml:space="preserve">Theo Nghị quyết 02-NQ/TW, trong chuyển đổi xanh, loại năng lượng nào được ưu tiên sử dụng?</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b w:val="1"/>
                <w:bCs w:val="1"/>
                <w:sz w:val="20"/>
                <w:szCs w:val="20"/>
                <w:rtl w:val="0"/>
              </w:rPr>
              <w:t xml:space="preserve">Năng lượng sạch, năng lượng tái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jc w:val="cente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01C">
            <w:pPr>
              <w:jc w:val="both"/>
              <w:rPr/>
            </w:pPr>
            <w:r w:rsidDel="00000000" w:rsidR="00000000" w:rsidRPr="00000000">
              <w:rPr>
                <w:sz w:val="20"/>
                <w:szCs w:val="20"/>
                <w:rtl w:val="0"/>
              </w:rPr>
              <w:t xml:space="preserve">Theo Quy hoạch tổng thể Thủ đô Hà Nội, tỷ lệ đất xây dựng đô thị đến năm 2045 chiếm khoảng bao nhiêu diện tích tự nhiên?</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b w:val="1"/>
                <w:bCs w:val="1"/>
                <w:sz w:val="20"/>
                <w:szCs w:val="20"/>
                <w:rtl w:val="0"/>
              </w:rPr>
              <w:t xml:space="preserve">Khoảng 45-50% diện tích tự nhiên.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jc w:val="center"/>
              <w:rPr/>
            </w:pPr>
            <w:r w:rsidDel="00000000" w:rsidR="00000000" w:rsidRPr="00000000">
              <w:rPr>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01F">
            <w:pPr>
              <w:jc w:val="both"/>
              <w:rPr/>
            </w:pPr>
            <w:r w:rsidDel="00000000" w:rsidR="00000000" w:rsidRPr="00000000">
              <w:rPr>
                <w:sz w:val="20"/>
                <w:szCs w:val="20"/>
                <w:rtl w:val="0"/>
              </w:rPr>
              <w:t xml:space="preserve">Theo Nghị quyết 02-NQ/TW, các loại trái phiếu nào được định hướng sử dụng để huy động nguồn lực đầu tư?</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1"/>
                <w:bCs w:val="1"/>
                <w:sz w:val="20"/>
                <w:szCs w:val="20"/>
                <w:rtl w:val="0"/>
              </w:rPr>
              <w:t xml:space="preserve">Trái phiếu Thủ đô, trái phiếu công trình, trái phiếu đô thị.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22">
            <w:pPr>
              <w:jc w:val="both"/>
              <w:rPr/>
            </w:pPr>
            <w:r w:rsidDel="00000000" w:rsidR="00000000" w:rsidRPr="00000000">
              <w:rPr>
                <w:sz w:val="20"/>
                <w:szCs w:val="20"/>
                <w:rtl w:val="0"/>
              </w:rPr>
              <w:t xml:space="preserve">Theo Quy hoạch tổng thể Thủ đô Hà Nội, vai trò của cực tăng trưởng “Cực phía Nam” là gì?</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1"/>
                <w:bCs w:val="1"/>
                <w:sz w:val="20"/>
                <w:szCs w:val="20"/>
                <w:rtl w:val="0"/>
              </w:rPr>
              <w:t xml:space="preserve">Công nghiệp và logistics.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jc w:val="center"/>
              <w:rPr/>
            </w:pPr>
            <w:r w:rsidDel="00000000" w:rsidR="00000000" w:rsidRPr="00000000">
              <w:rPr>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025">
            <w:pPr>
              <w:jc w:val="both"/>
              <w:rPr/>
            </w:pPr>
            <w:r w:rsidDel="00000000" w:rsidR="00000000" w:rsidRPr="00000000">
              <w:rPr>
                <w:sz w:val="20"/>
                <w:szCs w:val="20"/>
                <w:rtl w:val="0"/>
              </w:rPr>
              <w:t xml:space="preserve">Theo Quy hoạch tổng thể Thủ đô Hà Nội, vai trò của cực tăng trưởng “Cực phía Nam, Tây Nam” là gì?</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b w:val="1"/>
                <w:bCs w:val="1"/>
                <w:sz w:val="20"/>
                <w:szCs w:val="20"/>
                <w:rtl w:val="0"/>
              </w:rPr>
              <w:t xml:space="preserve">Cảnh quan sinh thái hai bên sông và di sản.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center"/>
              <w:rPr/>
            </w:pPr>
            <w:r w:rsidDel="00000000" w:rsidR="00000000" w:rsidRPr="00000000">
              <w:rPr>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028">
            <w:pPr>
              <w:jc w:val="both"/>
              <w:rPr/>
            </w:pPr>
            <w:r w:rsidDel="00000000" w:rsidR="00000000" w:rsidRPr="00000000">
              <w:rPr>
                <w:sz w:val="20"/>
                <w:szCs w:val="20"/>
                <w:rtl w:val="0"/>
              </w:rPr>
              <w:t xml:space="preserve">Theo định hướng phát triển Thủ đô, kinh tế đô thị và kinh tế ban đêm nhằm mục tiêu gì?</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1"/>
                <w:bCs w:val="1"/>
                <w:sz w:val="20"/>
                <w:szCs w:val="20"/>
                <w:rtl w:val="0"/>
              </w:rPr>
              <w:t xml:space="preserve">Khai thác tiềm năng đô thị, thúc đẩy kinh tế, văn hóa và du lịch.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sz w:val="20"/>
                <w:szCs w:val="20"/>
                <w:rtl w:val="0"/>
              </w:rPr>
              <w:t xml:space="preserve">13</w:t>
            </w:r>
            <w:r w:rsidDel="00000000" w:rsidR="00000000" w:rsidRPr="00000000">
              <w:rPr>
                <w:rtl w:val="0"/>
              </w:rPr>
            </w:r>
          </w:p>
        </w:tc>
        <w:tc>
          <w:tcPr>
            <w:vAlign w:val="center"/>
          </w:tcPr>
          <w:p w:rsidR="00000000" w:rsidDel="00000000" w:rsidP="00000000" w:rsidRDefault="00000000" w:rsidRPr="00000000" w14:paraId="0000002B">
            <w:pPr>
              <w:jc w:val="both"/>
              <w:rPr/>
            </w:pPr>
            <w:r w:rsidDel="00000000" w:rsidR="00000000" w:rsidRPr="00000000">
              <w:rPr>
                <w:sz w:val="20"/>
                <w:szCs w:val="20"/>
                <w:rtl w:val="0"/>
              </w:rPr>
              <w:t xml:space="preserve">Theo Quy hoạch tổng thể Thủ đô Hà Nội, trục Đại lộ Thăng Long/Hồ Tây - Ba Vì có vai trò gì?</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1"/>
                <w:bCs w:val="1"/>
                <w:sz w:val="20"/>
                <w:szCs w:val="20"/>
                <w:rtl w:val="0"/>
              </w:rPr>
              <w:t xml:space="preserve">Vừa là động lực kinh tế tri thức, vừa là không gian văn hóa - cảnh quan đặc sắc.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jc w:val="center"/>
              <w:rPr/>
            </w:pPr>
            <w:r w:rsidDel="00000000" w:rsidR="00000000" w:rsidRPr="00000000">
              <w:rPr>
                <w:sz w:val="20"/>
                <w:szCs w:val="20"/>
                <w:rtl w:val="0"/>
              </w:rPr>
              <w:t xml:space="preserve">14</w:t>
            </w:r>
            <w:r w:rsidDel="00000000" w:rsidR="00000000" w:rsidRPr="00000000">
              <w:rPr>
                <w:rtl w:val="0"/>
              </w:rPr>
            </w:r>
          </w:p>
        </w:tc>
        <w:tc>
          <w:tcPr>
            <w:vAlign w:val="center"/>
          </w:tcPr>
          <w:p w:rsidR="00000000" w:rsidDel="00000000" w:rsidP="00000000" w:rsidRDefault="00000000" w:rsidRPr="00000000" w14:paraId="0000002E">
            <w:pPr>
              <w:jc w:val="both"/>
              <w:rPr/>
            </w:pPr>
            <w:r w:rsidDel="00000000" w:rsidR="00000000" w:rsidRPr="00000000">
              <w:rPr>
                <w:sz w:val="20"/>
                <w:szCs w:val="20"/>
                <w:rtl w:val="0"/>
              </w:rPr>
              <w:t xml:space="preserve">Theo Nghị quyết 02-NQ/TW, văn hóa được đặt ở vị trí nào trong chiến lược phát triển Thủ đô?</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1"/>
                <w:bCs w:val="1"/>
                <w:sz w:val="20"/>
                <w:szCs w:val="20"/>
                <w:rtl w:val="0"/>
              </w:rPr>
              <w:t xml:space="preserve">Vị trí trung tâm của chiến lược phát triển kinh tế - xã hội.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jc w:val="center"/>
              <w:rPr/>
            </w:pPr>
            <w:r w:rsidDel="00000000" w:rsidR="00000000" w:rsidRPr="00000000">
              <w:rPr>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031">
            <w:pPr>
              <w:jc w:val="both"/>
              <w:rPr/>
            </w:pPr>
            <w:r w:rsidDel="00000000" w:rsidR="00000000" w:rsidRPr="00000000">
              <w:rPr>
                <w:sz w:val="20"/>
                <w:szCs w:val="20"/>
                <w:rtl w:val="0"/>
              </w:rPr>
              <w:t xml:space="preserve">Theo Quy hoạch tổng thể Thủ đô Hà Nội, trục nào được định hướng là trục đô thị dịch vụ, thương mại và logistics thông minh?</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1"/>
                <w:bCs w:val="1"/>
                <w:sz w:val="20"/>
                <w:szCs w:val="20"/>
                <w:rtl w:val="0"/>
              </w:rPr>
              <w:t xml:space="preserve">Trục đô thị dịch vụ, thương mại và logistics thông minh.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jc w:val="center"/>
              <w:rPr/>
            </w:pPr>
            <w:r w:rsidDel="00000000" w:rsidR="00000000" w:rsidRPr="00000000">
              <w:rPr>
                <w:sz w:val="20"/>
                <w:szCs w:val="20"/>
                <w:rtl w:val="0"/>
              </w:rPr>
              <w:t xml:space="preserve">16</w:t>
            </w:r>
            <w:r w:rsidDel="00000000" w:rsidR="00000000" w:rsidRPr="00000000">
              <w:rPr>
                <w:rtl w:val="0"/>
              </w:rPr>
            </w:r>
          </w:p>
        </w:tc>
        <w:tc>
          <w:tcPr>
            <w:vAlign w:val="center"/>
          </w:tcPr>
          <w:p w:rsidR="00000000" w:rsidDel="00000000" w:rsidP="00000000" w:rsidRDefault="00000000" w:rsidRPr="00000000" w14:paraId="00000034">
            <w:pPr>
              <w:jc w:val="both"/>
              <w:rPr/>
            </w:pPr>
            <w:r w:rsidDel="00000000" w:rsidR="00000000" w:rsidRPr="00000000">
              <w:rPr>
                <w:sz w:val="20"/>
                <w:szCs w:val="20"/>
                <w:rtl w:val="0"/>
              </w:rPr>
              <w:t xml:space="preserve">Theo Quy hoạch tổng thể Thủ đô Hà Nội, mô hình/cấu trúc đô thị được định hướng phát triển theo dạng nào?</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b w:val="1"/>
                <w:bCs w:val="1"/>
                <w:sz w:val="20"/>
                <w:szCs w:val="20"/>
                <w:rtl w:val="0"/>
              </w:rPr>
              <w:t xml:space="preserve">Chùm đô thị, đa trung tâm, đa tầng, đa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sz w:val="20"/>
                <w:szCs w:val="20"/>
                <w:rtl w:val="0"/>
              </w:rPr>
              <w:t xml:space="preserve">17</w:t>
            </w:r>
            <w:r w:rsidDel="00000000" w:rsidR="00000000" w:rsidRPr="00000000">
              <w:rPr>
                <w:rtl w:val="0"/>
              </w:rPr>
            </w:r>
          </w:p>
        </w:tc>
        <w:tc>
          <w:tcPr>
            <w:vAlign w:val="center"/>
          </w:tcPr>
          <w:p w:rsidR="00000000" w:rsidDel="00000000" w:rsidP="00000000" w:rsidRDefault="00000000" w:rsidRPr="00000000" w14:paraId="00000037">
            <w:pPr>
              <w:jc w:val="both"/>
              <w:rPr/>
            </w:pPr>
            <w:r w:rsidDel="00000000" w:rsidR="00000000" w:rsidRPr="00000000">
              <w:rPr>
                <w:sz w:val="20"/>
                <w:szCs w:val="20"/>
                <w:rtl w:val="0"/>
              </w:rPr>
              <w:t xml:space="preserve">Theo Nghị quyết 02-NQ/TW, quy mô GRDP của Hà Nội đến năm 2065 dự kiến đạt khoảng bao nhiêu?</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b w:val="1"/>
                <w:bCs w:val="1"/>
                <w:sz w:val="20"/>
                <w:szCs w:val="20"/>
                <w:rtl w:val="0"/>
              </w:rPr>
              <w:t xml:space="preserve">Khoảng 1.920 tỉ USD.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jc w:val="center"/>
              <w:rPr/>
            </w:pPr>
            <w:r w:rsidDel="00000000" w:rsidR="00000000" w:rsidRPr="00000000">
              <w:rPr>
                <w:sz w:val="20"/>
                <w:szCs w:val="20"/>
                <w:rtl w:val="0"/>
              </w:rPr>
              <w:t xml:space="preserve">18</w:t>
            </w:r>
            <w:r w:rsidDel="00000000" w:rsidR="00000000" w:rsidRPr="00000000">
              <w:rPr>
                <w:rtl w:val="0"/>
              </w:rPr>
            </w:r>
          </w:p>
        </w:tc>
        <w:tc>
          <w:tcPr>
            <w:vAlign w:val="center"/>
          </w:tcPr>
          <w:p w:rsidR="00000000" w:rsidDel="00000000" w:rsidP="00000000" w:rsidRDefault="00000000" w:rsidRPr="00000000" w14:paraId="0000003A">
            <w:pPr>
              <w:jc w:val="both"/>
              <w:rPr/>
            </w:pPr>
            <w:r w:rsidDel="00000000" w:rsidR="00000000" w:rsidRPr="00000000">
              <w:rPr>
                <w:sz w:val="20"/>
                <w:szCs w:val="20"/>
                <w:rtl w:val="0"/>
              </w:rPr>
              <w:t xml:space="preserve">Theo Quy hoạch tổng thể Thủ đô Hà Nội, cấu trúc không gian đô thị ngầm được phân thành mấy tầng chính?</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1"/>
                <w:bCs w:val="1"/>
                <w:sz w:val="20"/>
                <w:szCs w:val="20"/>
                <w:rtl w:val="0"/>
              </w:rPr>
              <w:t xml:space="preserve">4 tầng: nông, trung, cận sâu, sâu.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jc w:val="center"/>
              <w:rPr/>
            </w:pPr>
            <w:r w:rsidDel="00000000" w:rsidR="00000000" w:rsidRPr="00000000">
              <w:rPr>
                <w:sz w:val="20"/>
                <w:szCs w:val="20"/>
                <w:rtl w:val="0"/>
              </w:rPr>
              <w:t xml:space="preserve">19</w:t>
            </w:r>
            <w:r w:rsidDel="00000000" w:rsidR="00000000" w:rsidRPr="00000000">
              <w:rPr>
                <w:rtl w:val="0"/>
              </w:rPr>
            </w:r>
          </w:p>
        </w:tc>
        <w:tc>
          <w:tcPr>
            <w:vAlign w:val="center"/>
          </w:tcPr>
          <w:p w:rsidR="00000000" w:rsidDel="00000000" w:rsidP="00000000" w:rsidRDefault="00000000" w:rsidRPr="00000000" w14:paraId="0000003D">
            <w:pPr>
              <w:jc w:val="both"/>
              <w:rPr/>
            </w:pPr>
            <w:r w:rsidDel="00000000" w:rsidR="00000000" w:rsidRPr="00000000">
              <w:rPr>
                <w:sz w:val="20"/>
                <w:szCs w:val="20"/>
                <w:rtl w:val="0"/>
              </w:rPr>
              <w:t xml:space="preserve">Theo Quy hoạch tổng thể Thủ đô Hà Nội, tỷ lệ đất xây dựng đô thị đến năm 2065 chiếm khoảng bao nhiêu tổng diện tích tự nhiên?</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b w:val="1"/>
                <w:bCs w:val="1"/>
                <w:sz w:val="20"/>
                <w:szCs w:val="20"/>
                <w:rtl w:val="0"/>
              </w:rPr>
              <w:t xml:space="preserve">Khoảng 55-60% tổng diện tích tự nhiên.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jc w:val="center"/>
              <w:rPr/>
            </w:pPr>
            <w:r w:rsidDel="00000000" w:rsidR="00000000" w:rsidRPr="00000000">
              <w:rPr>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040">
            <w:pPr>
              <w:jc w:val="both"/>
              <w:rPr/>
            </w:pPr>
            <w:r w:rsidDel="00000000" w:rsidR="00000000" w:rsidRPr="00000000">
              <w:rPr>
                <w:sz w:val="20"/>
                <w:szCs w:val="20"/>
                <w:rtl w:val="0"/>
              </w:rPr>
              <w:t xml:space="preserve">Theo Quy hoạch tổng thể Thủ đô Hà Nội, chỉ tiêu cấp điện sinh hoạt năm 2030 đạt khoảng bao nhiêu?</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1"/>
                <w:bCs w:val="1"/>
                <w:sz w:val="20"/>
                <w:szCs w:val="20"/>
                <w:rtl w:val="0"/>
              </w:rPr>
              <w:t xml:space="preserve">1.680 kWh/người/năm.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jc w:val="center"/>
              <w:rPr/>
            </w:pPr>
            <w:r w:rsidDel="00000000" w:rsidR="00000000" w:rsidRPr="00000000">
              <w:rPr>
                <w:sz w:val="20"/>
                <w:szCs w:val="20"/>
                <w:rtl w:val="0"/>
              </w:rPr>
              <w:t xml:space="preserve">21</w:t>
            </w:r>
            <w:r w:rsidDel="00000000" w:rsidR="00000000" w:rsidRPr="00000000">
              <w:rPr>
                <w:rtl w:val="0"/>
              </w:rPr>
            </w:r>
          </w:p>
        </w:tc>
        <w:tc>
          <w:tcPr>
            <w:vAlign w:val="center"/>
          </w:tcPr>
          <w:p w:rsidR="00000000" w:rsidDel="00000000" w:rsidP="00000000" w:rsidRDefault="00000000" w:rsidRPr="00000000" w14:paraId="00000043">
            <w:pPr>
              <w:jc w:val="both"/>
              <w:rPr/>
            </w:pPr>
            <w:r w:rsidDel="00000000" w:rsidR="00000000" w:rsidRPr="00000000">
              <w:rPr>
                <w:sz w:val="20"/>
                <w:szCs w:val="20"/>
                <w:rtl w:val="0"/>
              </w:rPr>
              <w:t xml:space="preserve">Theo Quy hoạch tổng thể Thủ đô Hà Nội, nhiệm vụ của trục Quốc lộ 21B/Quốc lộ 21C là gì?</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1"/>
                <w:bCs w:val="1"/>
                <w:sz w:val="20"/>
                <w:szCs w:val="20"/>
                <w:rtl w:val="0"/>
              </w:rPr>
              <w:t xml:space="preserve">Hỗ trợ giảm tải cho Quốc lộ 1A và là trục không gian xanh - văn hóa đặc thù.</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center"/>
              <w:rPr/>
            </w:pPr>
            <w:r w:rsidDel="00000000" w:rsidR="00000000" w:rsidRPr="00000000">
              <w:rPr>
                <w:sz w:val="20"/>
                <w:szCs w:val="20"/>
                <w:rtl w:val="0"/>
              </w:rPr>
              <w:t xml:space="preserve">22</w:t>
            </w:r>
            <w:r w:rsidDel="00000000" w:rsidR="00000000" w:rsidRPr="00000000">
              <w:rPr>
                <w:rtl w:val="0"/>
              </w:rPr>
            </w:r>
          </w:p>
        </w:tc>
        <w:tc>
          <w:tcPr>
            <w:vAlign w:val="center"/>
          </w:tcPr>
          <w:p w:rsidR="00000000" w:rsidDel="00000000" w:rsidP="00000000" w:rsidRDefault="00000000" w:rsidRPr="00000000" w14:paraId="00000046">
            <w:pPr>
              <w:jc w:val="both"/>
              <w:rPr/>
            </w:pPr>
            <w:r w:rsidDel="00000000" w:rsidR="00000000" w:rsidRPr="00000000">
              <w:rPr>
                <w:sz w:val="20"/>
                <w:szCs w:val="20"/>
                <w:rtl w:val="0"/>
              </w:rPr>
              <w:t xml:space="preserve">Theo Quy hoạch tổng thể Thủ đô Hà Nội, dân số đến năm 2085 được khống chế ở mức nào?</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b w:val="1"/>
                <w:bCs w:val="1"/>
                <w:sz w:val="20"/>
                <w:szCs w:val="20"/>
                <w:rtl w:val="0"/>
              </w:rPr>
              <w:t xml:space="preserve">Tối đa không quá 20 triệu người.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jc w:val="center"/>
              <w:rPr/>
            </w:pPr>
            <w:r w:rsidDel="00000000" w:rsidR="00000000" w:rsidRPr="00000000">
              <w:rPr>
                <w:sz w:val="20"/>
                <w:szCs w:val="20"/>
                <w:rtl w:val="0"/>
              </w:rPr>
              <w:t xml:space="preserve">23</w:t>
            </w:r>
            <w:r w:rsidDel="00000000" w:rsidR="00000000" w:rsidRPr="00000000">
              <w:rPr>
                <w:rtl w:val="0"/>
              </w:rPr>
            </w:r>
          </w:p>
        </w:tc>
        <w:tc>
          <w:tcPr>
            <w:vAlign w:val="center"/>
          </w:tcPr>
          <w:p w:rsidR="00000000" w:rsidDel="00000000" w:rsidP="00000000" w:rsidRDefault="00000000" w:rsidRPr="00000000" w14:paraId="00000049">
            <w:pPr>
              <w:jc w:val="both"/>
              <w:rPr/>
            </w:pPr>
            <w:r w:rsidDel="00000000" w:rsidR="00000000" w:rsidRPr="00000000">
              <w:rPr>
                <w:sz w:val="20"/>
                <w:szCs w:val="20"/>
                <w:rtl w:val="0"/>
              </w:rPr>
              <w:t xml:space="preserve">Theo Quy hoạch tổng thể Thủ đô Hà Nội, vai trò của cực tăng trưởng “Cực phía Tây Nam” là gì?</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b w:val="1"/>
                <w:bCs w:val="1"/>
                <w:sz w:val="20"/>
                <w:szCs w:val="20"/>
                <w:rtl w:val="0"/>
              </w:rPr>
              <w:t xml:space="preserve">Giáo dục, đào tạo, y tế gắn với nghỉ dưỡng.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center"/>
              <w:rPr/>
            </w:pPr>
            <w:r w:rsidDel="00000000" w:rsidR="00000000" w:rsidRPr="00000000">
              <w:rPr>
                <w:sz w:val="20"/>
                <w:szCs w:val="20"/>
                <w:rtl w:val="0"/>
              </w:rPr>
              <w:t xml:space="preserve">24</w:t>
            </w:r>
            <w:r w:rsidDel="00000000" w:rsidR="00000000" w:rsidRPr="00000000">
              <w:rPr>
                <w:rtl w:val="0"/>
              </w:rPr>
            </w:r>
          </w:p>
        </w:tc>
        <w:tc>
          <w:tcPr>
            <w:vAlign w:val="center"/>
          </w:tcPr>
          <w:p w:rsidR="00000000" w:rsidDel="00000000" w:rsidP="00000000" w:rsidRDefault="00000000" w:rsidRPr="00000000" w14:paraId="0000004C">
            <w:pPr>
              <w:jc w:val="both"/>
              <w:rPr/>
            </w:pPr>
            <w:r w:rsidDel="00000000" w:rsidR="00000000" w:rsidRPr="00000000">
              <w:rPr>
                <w:sz w:val="20"/>
                <w:szCs w:val="20"/>
                <w:rtl w:val="0"/>
              </w:rPr>
              <w:t xml:space="preserve">Theo Quy hoạch tổng thể Thủ đô Hà Nội, quy mô dân số đến năm 2045 khoảng bao nhiêu?</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1"/>
                <w:bCs w:val="1"/>
                <w:sz w:val="20"/>
                <w:szCs w:val="20"/>
                <w:rtl w:val="0"/>
              </w:rPr>
              <w:t xml:space="preserve">Khoảng 15-16 triệu người.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jc w:val="center"/>
              <w:rPr/>
            </w:pPr>
            <w:r w:rsidDel="00000000" w:rsidR="00000000" w:rsidRPr="00000000">
              <w:rPr>
                <w:sz w:val="20"/>
                <w:szCs w:val="20"/>
                <w:rtl w:val="0"/>
              </w:rPr>
              <w:t xml:space="preserve">25</w:t>
            </w:r>
            <w:r w:rsidDel="00000000" w:rsidR="00000000" w:rsidRPr="00000000">
              <w:rPr>
                <w:rtl w:val="0"/>
              </w:rPr>
            </w:r>
          </w:p>
        </w:tc>
        <w:tc>
          <w:tcPr>
            <w:vAlign w:val="center"/>
          </w:tcPr>
          <w:p w:rsidR="00000000" w:rsidDel="00000000" w:rsidP="00000000" w:rsidRDefault="00000000" w:rsidRPr="00000000" w14:paraId="0000004F">
            <w:pPr>
              <w:jc w:val="both"/>
              <w:rPr/>
            </w:pPr>
            <w:r w:rsidDel="00000000" w:rsidR="00000000" w:rsidRPr="00000000">
              <w:rPr>
                <w:sz w:val="20"/>
                <w:szCs w:val="20"/>
                <w:rtl w:val="0"/>
              </w:rPr>
              <w:t xml:space="preserve">Theo Quy hoạch tổng thể Thủ đô Hà Nội, Quốc lộ 1A/Cao tốc Pháp Vân - Cầu Giẽ có vai trò gì?</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b w:val="1"/>
                <w:bCs w:val="1"/>
                <w:sz w:val="20"/>
                <w:szCs w:val="20"/>
                <w:rtl w:val="0"/>
              </w:rPr>
              <w:t xml:space="preserve">Hành lang kinh tế chủ đạo kết nối phía Nam và vùng duyên hải.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jc w:val="center"/>
              <w:rPr/>
            </w:pPr>
            <w:r w:rsidDel="00000000" w:rsidR="00000000" w:rsidRPr="00000000">
              <w:rPr>
                <w:sz w:val="20"/>
                <w:szCs w:val="20"/>
                <w:rtl w:val="0"/>
              </w:rPr>
              <w:t xml:space="preserve">26</w:t>
            </w:r>
            <w:r w:rsidDel="00000000" w:rsidR="00000000" w:rsidRPr="00000000">
              <w:rPr>
                <w:rtl w:val="0"/>
              </w:rPr>
            </w:r>
          </w:p>
        </w:tc>
        <w:tc>
          <w:tcPr>
            <w:vAlign w:val="center"/>
          </w:tcPr>
          <w:p w:rsidR="00000000" w:rsidDel="00000000" w:rsidP="00000000" w:rsidRDefault="00000000" w:rsidRPr="00000000" w14:paraId="00000052">
            <w:pPr>
              <w:jc w:val="both"/>
              <w:rPr/>
            </w:pPr>
            <w:r w:rsidDel="00000000" w:rsidR="00000000" w:rsidRPr="00000000">
              <w:rPr>
                <w:sz w:val="20"/>
                <w:szCs w:val="20"/>
                <w:rtl w:val="0"/>
              </w:rPr>
              <w:t xml:space="preserve">Theo Quy hoạch tổng thể Thủ đô Hà Nội, Hà Nội dự kiến xây mới nghĩa trang cấp Thành phố tại các địa điểm nào?</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1"/>
                <w:bCs w:val="1"/>
                <w:sz w:val="20"/>
                <w:szCs w:val="20"/>
                <w:rtl w:val="0"/>
              </w:rPr>
              <w:t xml:space="preserve">Thạch Thất, Đông Sóc Sơn, Chuyên Mỹ.</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center"/>
              <w:rPr/>
            </w:pPr>
            <w:r w:rsidDel="00000000" w:rsidR="00000000" w:rsidRPr="00000000">
              <w:rPr>
                <w:sz w:val="20"/>
                <w:szCs w:val="20"/>
                <w:rtl w:val="0"/>
              </w:rPr>
              <w:t xml:space="preserve">27</w:t>
            </w:r>
            <w:r w:rsidDel="00000000" w:rsidR="00000000" w:rsidRPr="00000000">
              <w:rPr>
                <w:rtl w:val="0"/>
              </w:rPr>
            </w:r>
          </w:p>
        </w:tc>
        <w:tc>
          <w:tcPr>
            <w:vAlign w:val="center"/>
          </w:tcPr>
          <w:p w:rsidR="00000000" w:rsidDel="00000000" w:rsidP="00000000" w:rsidRDefault="00000000" w:rsidRPr="00000000" w14:paraId="00000055">
            <w:pPr>
              <w:jc w:val="both"/>
              <w:rPr/>
            </w:pPr>
            <w:r w:rsidDel="00000000" w:rsidR="00000000" w:rsidRPr="00000000">
              <w:rPr>
                <w:sz w:val="20"/>
                <w:szCs w:val="20"/>
                <w:rtl w:val="0"/>
              </w:rPr>
              <w:t xml:space="preserve">Theo Nghị quyết 02-NQ/TW, mục tiêu quy mô GRDP của Hà Nội đến năm 2035 là bao nhiêu?</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1"/>
                <w:bCs w:val="1"/>
                <w:sz w:val="20"/>
                <w:szCs w:val="20"/>
                <w:rtl w:val="0"/>
              </w:rPr>
              <w:t xml:space="preserve">Khoảng 200 tỉ USD.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jc w:val="center"/>
              <w:rPr/>
            </w:pPr>
            <w:r w:rsidDel="00000000" w:rsidR="00000000" w:rsidRPr="00000000">
              <w:rPr>
                <w:sz w:val="20"/>
                <w:szCs w:val="20"/>
                <w:rtl w:val="0"/>
              </w:rPr>
              <w:t xml:space="preserve">28</w:t>
            </w:r>
            <w:r w:rsidDel="00000000" w:rsidR="00000000" w:rsidRPr="00000000">
              <w:rPr>
                <w:rtl w:val="0"/>
              </w:rPr>
            </w:r>
          </w:p>
        </w:tc>
        <w:tc>
          <w:tcPr>
            <w:vAlign w:val="center"/>
          </w:tcPr>
          <w:p w:rsidR="00000000" w:rsidDel="00000000" w:rsidP="00000000" w:rsidRDefault="00000000" w:rsidRPr="00000000" w14:paraId="00000058">
            <w:pPr>
              <w:jc w:val="both"/>
              <w:rPr/>
            </w:pPr>
            <w:r w:rsidDel="00000000" w:rsidR="00000000" w:rsidRPr="00000000">
              <w:rPr>
                <w:sz w:val="20"/>
                <w:szCs w:val="20"/>
                <w:rtl w:val="0"/>
              </w:rPr>
              <w:t xml:space="preserve">Theo Nghị quyết 02-NQ/TW, vùng không gian phát triển Thủ đô mở được vận hành theo cơ chế nào?</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1"/>
                <w:bCs w:val="1"/>
                <w:sz w:val="20"/>
                <w:szCs w:val="20"/>
                <w:rtl w:val="0"/>
              </w:rPr>
              <w:t xml:space="preserve">Cơ chế mềm.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jc w:val="center"/>
              <w:rPr/>
            </w:pPr>
            <w:r w:rsidDel="00000000" w:rsidR="00000000" w:rsidRPr="00000000">
              <w:rPr>
                <w:sz w:val="20"/>
                <w:szCs w:val="20"/>
                <w:rtl w:val="0"/>
              </w:rPr>
              <w:t xml:space="preserve">29</w:t>
            </w:r>
            <w:r w:rsidDel="00000000" w:rsidR="00000000" w:rsidRPr="00000000">
              <w:rPr>
                <w:rtl w:val="0"/>
              </w:rPr>
            </w:r>
          </w:p>
        </w:tc>
        <w:tc>
          <w:tcPr>
            <w:vAlign w:val="center"/>
          </w:tcPr>
          <w:p w:rsidR="00000000" w:rsidDel="00000000" w:rsidP="00000000" w:rsidRDefault="00000000" w:rsidRPr="00000000" w14:paraId="0000005B">
            <w:pPr>
              <w:jc w:val="both"/>
              <w:rPr/>
            </w:pPr>
            <w:r w:rsidDel="00000000" w:rsidR="00000000" w:rsidRPr="00000000">
              <w:rPr>
                <w:sz w:val="20"/>
                <w:szCs w:val="20"/>
                <w:rtl w:val="0"/>
              </w:rPr>
              <w:t xml:space="preserve">Theo Quy hoạch tổng thể Thủ đô Hà Nội, trục không gian nào được xác định là trục chiến lược, không gian xanh trung tâm, đồng thời là trục kinh tế, thương mại, dịch vụ gắn với văn hóa?</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b w:val="1"/>
                <w:bCs w:val="1"/>
                <w:sz w:val="20"/>
                <w:szCs w:val="20"/>
                <w:rtl w:val="0"/>
              </w:rPr>
              <w:t xml:space="preserve">Trục Đại lộ cảnh quan Sông Hồng.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jc w:val="center"/>
              <w:rPr/>
            </w:pPr>
            <w:r w:rsidDel="00000000" w:rsidR="00000000" w:rsidRPr="00000000">
              <w:rPr>
                <w:sz w:val="20"/>
                <w:szCs w:val="20"/>
                <w:rtl w:val="0"/>
              </w:rPr>
              <w:t xml:space="preserve">30</w:t>
            </w:r>
            <w:r w:rsidDel="00000000" w:rsidR="00000000" w:rsidRPr="00000000">
              <w:rPr>
                <w:rtl w:val="0"/>
              </w:rPr>
            </w:r>
          </w:p>
        </w:tc>
        <w:tc>
          <w:tcPr>
            <w:vAlign w:val="center"/>
          </w:tcPr>
          <w:p w:rsidR="00000000" w:rsidDel="00000000" w:rsidP="00000000" w:rsidRDefault="00000000" w:rsidRPr="00000000" w14:paraId="0000005E">
            <w:pPr>
              <w:jc w:val="both"/>
              <w:rPr/>
            </w:pPr>
            <w:r w:rsidDel="00000000" w:rsidR="00000000" w:rsidRPr="00000000">
              <w:rPr>
                <w:sz w:val="20"/>
                <w:szCs w:val="20"/>
                <w:rtl w:val="0"/>
              </w:rPr>
              <w:t xml:space="preserve">Theo Quy hoạch tổng thể Thủ đô Hà Nội, sân bay quốc tế thứ hai Vùng Thủ đô dự kiến đặt ở khu vực nào?</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1"/>
                <w:bCs w:val="1"/>
                <w:sz w:val="20"/>
                <w:szCs w:val="20"/>
                <w:rtl w:val="0"/>
              </w:rPr>
              <w:t xml:space="preserve">Phía Nam Hà Nội, khu vực Ứng Hòa - Phú Xuyên.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center"/>
              <w:rPr/>
            </w:pPr>
            <w:r w:rsidDel="00000000" w:rsidR="00000000" w:rsidRPr="00000000">
              <w:rPr>
                <w:sz w:val="20"/>
                <w:szCs w:val="20"/>
                <w:rtl w:val="0"/>
              </w:rPr>
              <w:t xml:space="preserve">31</w:t>
            </w:r>
            <w:r w:rsidDel="00000000" w:rsidR="00000000" w:rsidRPr="00000000">
              <w:rPr>
                <w:rtl w:val="0"/>
              </w:rPr>
            </w:r>
          </w:p>
        </w:tc>
        <w:tc>
          <w:tcPr>
            <w:vAlign w:val="center"/>
          </w:tcPr>
          <w:p w:rsidR="00000000" w:rsidDel="00000000" w:rsidP="00000000" w:rsidRDefault="00000000" w:rsidRPr="00000000" w14:paraId="00000061">
            <w:pPr>
              <w:jc w:val="both"/>
              <w:rPr/>
            </w:pPr>
            <w:r w:rsidDel="00000000" w:rsidR="00000000" w:rsidRPr="00000000">
              <w:rPr>
                <w:sz w:val="20"/>
                <w:szCs w:val="20"/>
                <w:rtl w:val="0"/>
              </w:rPr>
              <w:t xml:space="preserve">Theo Nghị quyết 02-NQ/TW, mục tiêu GRDP bình quân đầu người của Hà Nội đến năm 2030 là bao nhiêu?</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1"/>
                <w:bCs w:val="1"/>
                <w:sz w:val="20"/>
                <w:szCs w:val="20"/>
                <w:rtl w:val="0"/>
              </w:rPr>
              <w:t xml:space="preserve">Tối thiểu 12.000 USD/người.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jc w:val="center"/>
              <w:rPr/>
            </w:pPr>
            <w:r w:rsidDel="00000000" w:rsidR="00000000" w:rsidRPr="00000000">
              <w:rPr>
                <w:sz w:val="20"/>
                <w:szCs w:val="20"/>
                <w:rtl w:val="0"/>
              </w:rPr>
              <w:t xml:space="preserve">32</w:t>
            </w:r>
            <w:r w:rsidDel="00000000" w:rsidR="00000000" w:rsidRPr="00000000">
              <w:rPr>
                <w:rtl w:val="0"/>
              </w:rPr>
            </w:r>
          </w:p>
        </w:tc>
        <w:tc>
          <w:tcPr>
            <w:vAlign w:val="center"/>
          </w:tcPr>
          <w:p w:rsidR="00000000" w:rsidDel="00000000" w:rsidP="00000000" w:rsidRDefault="00000000" w:rsidRPr="00000000" w14:paraId="00000064">
            <w:pPr>
              <w:jc w:val="both"/>
              <w:rPr/>
            </w:pPr>
            <w:r w:rsidDel="00000000" w:rsidR="00000000" w:rsidRPr="00000000">
              <w:rPr>
                <w:sz w:val="20"/>
                <w:szCs w:val="20"/>
                <w:rtl w:val="0"/>
              </w:rPr>
              <w:t xml:space="preserve">Theo Quy hoạch tổng thể Thủ đô Hà Nội, vai trò của cực tăng trưởng “Cực phía Bắc” là gì?</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1"/>
                <w:bCs w:val="1"/>
                <w:sz w:val="20"/>
                <w:szCs w:val="20"/>
                <w:rtl w:val="0"/>
              </w:rPr>
              <w:t xml:space="preserve">Hội nhập.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jc w:val="center"/>
              <w:rPr/>
            </w:pPr>
            <w:r w:rsidDel="00000000" w:rsidR="00000000" w:rsidRPr="00000000">
              <w:rPr>
                <w:sz w:val="20"/>
                <w:szCs w:val="20"/>
                <w:rtl w:val="0"/>
              </w:rPr>
              <w:t xml:space="preserve">33</w:t>
            </w:r>
            <w:r w:rsidDel="00000000" w:rsidR="00000000" w:rsidRPr="00000000">
              <w:rPr>
                <w:rtl w:val="0"/>
              </w:rPr>
            </w:r>
          </w:p>
        </w:tc>
        <w:tc>
          <w:tcPr>
            <w:vAlign w:val="center"/>
          </w:tcPr>
          <w:p w:rsidR="00000000" w:rsidDel="00000000" w:rsidP="00000000" w:rsidRDefault="00000000" w:rsidRPr="00000000" w14:paraId="00000067">
            <w:pPr>
              <w:jc w:val="both"/>
              <w:rPr/>
            </w:pPr>
            <w:r w:rsidDel="00000000" w:rsidR="00000000" w:rsidRPr="00000000">
              <w:rPr>
                <w:sz w:val="20"/>
                <w:szCs w:val="20"/>
                <w:rtl w:val="0"/>
              </w:rPr>
              <w:t xml:space="preserve">Theo Quy hoạch tổng thể Thủ đô Hà Nội, vai trò của cực tăng trưởng “Cực phía Đông” là gì?</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b w:val="1"/>
                <w:bCs w:val="1"/>
                <w:sz w:val="20"/>
                <w:szCs w:val="20"/>
                <w:rtl w:val="0"/>
              </w:rPr>
              <w:t xml:space="preserve">Cửa ngõ, thương mại dịch vụ.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jc w:val="center"/>
              <w:rPr/>
            </w:pPr>
            <w:r w:rsidDel="00000000" w:rsidR="00000000" w:rsidRPr="00000000">
              <w:rPr>
                <w:sz w:val="20"/>
                <w:szCs w:val="20"/>
                <w:rtl w:val="0"/>
              </w:rPr>
              <w:t xml:space="preserve">34</w:t>
            </w:r>
            <w:r w:rsidDel="00000000" w:rsidR="00000000" w:rsidRPr="00000000">
              <w:rPr>
                <w:rtl w:val="0"/>
              </w:rPr>
            </w:r>
          </w:p>
        </w:tc>
        <w:tc>
          <w:tcPr>
            <w:vAlign w:val="center"/>
          </w:tcPr>
          <w:p w:rsidR="00000000" w:rsidDel="00000000" w:rsidP="00000000" w:rsidRDefault="00000000" w:rsidRPr="00000000" w14:paraId="0000006A">
            <w:pPr>
              <w:jc w:val="both"/>
              <w:rPr/>
            </w:pPr>
            <w:r w:rsidDel="00000000" w:rsidR="00000000" w:rsidRPr="00000000">
              <w:rPr>
                <w:sz w:val="20"/>
                <w:szCs w:val="20"/>
                <w:rtl w:val="0"/>
              </w:rPr>
              <w:t xml:space="preserve">Theo cơ chế thử nghiệm có kiểm soát (sandbox), cơ quan nào của Hà Nội có thẩm quyền triển khai theo quy định?</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1"/>
                <w:bCs w:val="1"/>
                <w:sz w:val="20"/>
                <w:szCs w:val="20"/>
                <w:rtl w:val="0"/>
              </w:rPr>
              <w:t xml:space="preserve">Ủy ban nhân dân Thành phố.</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jc w:val="center"/>
              <w:rPr/>
            </w:pPr>
            <w:r w:rsidDel="00000000" w:rsidR="00000000" w:rsidRPr="00000000">
              <w:rPr>
                <w:sz w:val="20"/>
                <w:szCs w:val="20"/>
                <w:rtl w:val="0"/>
              </w:rPr>
              <w:t xml:space="preserve">35</w:t>
            </w:r>
            <w:r w:rsidDel="00000000" w:rsidR="00000000" w:rsidRPr="00000000">
              <w:rPr>
                <w:rtl w:val="0"/>
              </w:rPr>
            </w:r>
          </w:p>
        </w:tc>
        <w:tc>
          <w:tcPr>
            <w:vAlign w:val="center"/>
          </w:tcPr>
          <w:p w:rsidR="00000000" w:rsidDel="00000000" w:rsidP="00000000" w:rsidRDefault="00000000" w:rsidRPr="00000000" w14:paraId="0000006D">
            <w:pPr>
              <w:jc w:val="both"/>
              <w:rPr/>
            </w:pPr>
            <w:r w:rsidDel="00000000" w:rsidR="00000000" w:rsidRPr="00000000">
              <w:rPr>
                <w:sz w:val="20"/>
                <w:szCs w:val="20"/>
                <w:rtl w:val="0"/>
              </w:rPr>
              <w:t xml:space="preserve">Theo Quy hoạch tổng thể Thủ đô Hà Nội, vai trò của cực tăng trưởng “Cực phía Tây Bắc” là gì?</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1"/>
                <w:bCs w:val="1"/>
                <w:sz w:val="20"/>
                <w:szCs w:val="20"/>
                <w:rtl w:val="0"/>
              </w:rPr>
              <w:t xml:space="preserve">Văn hóa lịch sử, du lịch nghỉ dưỡng.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jc w:val="center"/>
              <w:rPr/>
            </w:pPr>
            <w:r w:rsidDel="00000000" w:rsidR="00000000" w:rsidRPr="00000000">
              <w:rPr>
                <w:sz w:val="20"/>
                <w:szCs w:val="20"/>
                <w:rtl w:val="0"/>
              </w:rPr>
              <w:t xml:space="preserve">36</w:t>
            </w:r>
            <w:r w:rsidDel="00000000" w:rsidR="00000000" w:rsidRPr="00000000">
              <w:rPr>
                <w:rtl w:val="0"/>
              </w:rPr>
            </w:r>
          </w:p>
        </w:tc>
        <w:tc>
          <w:tcPr>
            <w:vAlign w:val="center"/>
          </w:tcPr>
          <w:p w:rsidR="00000000" w:rsidDel="00000000" w:rsidP="00000000" w:rsidRDefault="00000000" w:rsidRPr="00000000" w14:paraId="00000070">
            <w:pPr>
              <w:jc w:val="both"/>
              <w:rPr/>
            </w:pPr>
            <w:r w:rsidDel="00000000" w:rsidR="00000000" w:rsidRPr="00000000">
              <w:rPr>
                <w:sz w:val="20"/>
                <w:szCs w:val="20"/>
                <w:rtl w:val="0"/>
              </w:rPr>
              <w:t xml:space="preserve">Theo Luật Thủ đô, Vùng Thủ đô được hiểu là gì?</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b w:val="1"/>
                <w:bCs w:val="1"/>
                <w:sz w:val="20"/>
                <w:szCs w:val="20"/>
                <w:rtl w:val="0"/>
              </w:rPr>
              <w:t xml:space="preserve">Khu vực liên kết phát triển kinh tế - xã hội gồm Hà Nội và tỉnh có địa giới liền kề.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center"/>
              <w:rPr/>
            </w:pPr>
            <w:r w:rsidDel="00000000" w:rsidR="00000000" w:rsidRPr="00000000">
              <w:rPr>
                <w:sz w:val="20"/>
                <w:szCs w:val="20"/>
                <w:rtl w:val="0"/>
              </w:rPr>
              <w:t xml:space="preserve">37</w:t>
            </w:r>
            <w:r w:rsidDel="00000000" w:rsidR="00000000" w:rsidRPr="00000000">
              <w:rPr>
                <w:rtl w:val="0"/>
              </w:rPr>
            </w:r>
          </w:p>
        </w:tc>
        <w:tc>
          <w:tcPr>
            <w:vAlign w:val="center"/>
          </w:tcPr>
          <w:p w:rsidR="00000000" w:rsidDel="00000000" w:rsidP="00000000" w:rsidRDefault="00000000" w:rsidRPr="00000000" w14:paraId="00000073">
            <w:pPr>
              <w:jc w:val="both"/>
              <w:rPr/>
            </w:pPr>
            <w:r w:rsidDel="00000000" w:rsidR="00000000" w:rsidRPr="00000000">
              <w:rPr>
                <w:sz w:val="20"/>
                <w:szCs w:val="20"/>
                <w:rtl w:val="0"/>
              </w:rPr>
              <w:t xml:space="preserve">Theo Nghị quyết 02-NQ/TW, mục tiêu quy mô GRDP của Hà Nội đến năm 2030 là bao nhiêu?</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b w:val="1"/>
                <w:bCs w:val="1"/>
                <w:sz w:val="20"/>
                <w:szCs w:val="20"/>
                <w:rtl w:val="0"/>
              </w:rPr>
              <w:t xml:space="preserve">Trên 113 tỉ USD.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jc w:val="center"/>
              <w:rPr/>
            </w:pPr>
            <w:r w:rsidDel="00000000" w:rsidR="00000000" w:rsidRPr="00000000">
              <w:rPr>
                <w:sz w:val="20"/>
                <w:szCs w:val="20"/>
                <w:rtl w:val="0"/>
              </w:rPr>
              <w:t xml:space="preserve">38</w:t>
            </w:r>
            <w:r w:rsidDel="00000000" w:rsidR="00000000" w:rsidRPr="00000000">
              <w:rPr>
                <w:rtl w:val="0"/>
              </w:rPr>
            </w:r>
          </w:p>
        </w:tc>
        <w:tc>
          <w:tcPr>
            <w:vAlign w:val="center"/>
          </w:tcPr>
          <w:p w:rsidR="00000000" w:rsidDel="00000000" w:rsidP="00000000" w:rsidRDefault="00000000" w:rsidRPr="00000000" w14:paraId="00000076">
            <w:pPr>
              <w:jc w:val="both"/>
              <w:rPr/>
            </w:pPr>
            <w:r w:rsidDel="00000000" w:rsidR="00000000" w:rsidRPr="00000000">
              <w:rPr>
                <w:sz w:val="20"/>
                <w:szCs w:val="20"/>
                <w:rtl w:val="0"/>
              </w:rPr>
              <w:t xml:space="preserve">Theo Luật Thủ đô 2026, thời gian thực hiện thí điểm cơ chế, chính sách được quy định tối đa là bao lâu?</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1"/>
                <w:bCs w:val="1"/>
                <w:sz w:val="20"/>
                <w:szCs w:val="20"/>
                <w:rtl w:val="0"/>
              </w:rPr>
              <w:t xml:space="preserve">Không quá 05 năm và có thể được gia hạn không quá 05 năm.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jc w:val="center"/>
              <w:rPr/>
            </w:pPr>
            <w:r w:rsidDel="00000000" w:rsidR="00000000" w:rsidRPr="00000000">
              <w:rPr>
                <w:sz w:val="20"/>
                <w:szCs w:val="20"/>
                <w:rtl w:val="0"/>
              </w:rPr>
              <w:t xml:space="preserve">39</w:t>
            </w:r>
            <w:r w:rsidDel="00000000" w:rsidR="00000000" w:rsidRPr="00000000">
              <w:rPr>
                <w:rtl w:val="0"/>
              </w:rPr>
            </w:r>
          </w:p>
        </w:tc>
        <w:tc>
          <w:tcPr>
            <w:vAlign w:val="center"/>
          </w:tcPr>
          <w:p w:rsidR="00000000" w:rsidDel="00000000" w:rsidP="00000000" w:rsidRDefault="00000000" w:rsidRPr="00000000" w14:paraId="00000079">
            <w:pPr>
              <w:jc w:val="both"/>
              <w:rPr/>
            </w:pPr>
            <w:r w:rsidDel="00000000" w:rsidR="00000000" w:rsidRPr="00000000">
              <w:rPr>
                <w:sz w:val="20"/>
                <w:szCs w:val="20"/>
                <w:rtl w:val="0"/>
              </w:rPr>
              <w:t xml:space="preserve">Theo Quy hoạch tổng thể Thủ đô Hà Nội, tỷ lệ đảm nhận của vận tải hành khách công cộng vào năm 2065 đạt bao nhiêu?</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b w:val="1"/>
                <w:bCs w:val="1"/>
                <w:sz w:val="20"/>
                <w:szCs w:val="20"/>
                <w:rtl w:val="0"/>
              </w:rPr>
              <w:t xml:space="preserve">Khoảng 55-60%.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jc w:val="center"/>
              <w:rPr/>
            </w:pPr>
            <w:r w:rsidDel="00000000" w:rsidR="00000000" w:rsidRPr="00000000">
              <w:rPr>
                <w:sz w:val="20"/>
                <w:szCs w:val="20"/>
                <w:rtl w:val="0"/>
              </w:rPr>
              <w:t xml:space="preserve">40</w:t>
            </w:r>
            <w:r w:rsidDel="00000000" w:rsidR="00000000" w:rsidRPr="00000000">
              <w:rPr>
                <w:rtl w:val="0"/>
              </w:rPr>
            </w:r>
          </w:p>
        </w:tc>
        <w:tc>
          <w:tcPr>
            <w:vAlign w:val="center"/>
          </w:tcPr>
          <w:p w:rsidR="00000000" w:rsidDel="00000000" w:rsidP="00000000" w:rsidRDefault="00000000" w:rsidRPr="00000000" w14:paraId="0000007C">
            <w:pPr>
              <w:jc w:val="both"/>
              <w:rPr/>
            </w:pPr>
            <w:r w:rsidDel="00000000" w:rsidR="00000000" w:rsidRPr="00000000">
              <w:rPr>
                <w:sz w:val="20"/>
                <w:szCs w:val="20"/>
                <w:rtl w:val="0"/>
              </w:rPr>
              <w:t xml:space="preserve">Triết lý phát triển của Thủ đô Hà Nội được nhấn mạnh tại buổi làm việc với Ban Thường vụ Thành ủy Hà Nội ngày 09/8/2024 dựa trên bao nhiêu trụ cột?</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1"/>
                <w:bCs w:val="1"/>
                <w:sz w:val="20"/>
                <w:szCs w:val="20"/>
                <w:rtl w:val="0"/>
              </w:rPr>
              <w:t xml:space="preserve">4 trụ cột.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jc w:val="center"/>
              <w:rPr/>
            </w:pPr>
            <w:r w:rsidDel="00000000" w:rsidR="00000000" w:rsidRPr="00000000">
              <w:rPr>
                <w:sz w:val="20"/>
                <w:szCs w:val="20"/>
                <w:rtl w:val="0"/>
              </w:rPr>
              <w:t xml:space="preserve">41</w:t>
            </w:r>
            <w:r w:rsidDel="00000000" w:rsidR="00000000" w:rsidRPr="00000000">
              <w:rPr>
                <w:rtl w:val="0"/>
              </w:rPr>
            </w:r>
          </w:p>
        </w:tc>
        <w:tc>
          <w:tcPr>
            <w:vAlign w:val="center"/>
          </w:tcPr>
          <w:p w:rsidR="00000000" w:rsidDel="00000000" w:rsidP="00000000" w:rsidRDefault="00000000" w:rsidRPr="00000000" w14:paraId="0000007F">
            <w:pPr>
              <w:jc w:val="both"/>
              <w:rPr/>
            </w:pPr>
            <w:r w:rsidDel="00000000" w:rsidR="00000000" w:rsidRPr="00000000">
              <w:rPr>
                <w:sz w:val="20"/>
                <w:szCs w:val="20"/>
                <w:rtl w:val="0"/>
              </w:rPr>
              <w:t xml:space="preserve">Theo Nghị quyết 02-NQ/TW, dân số Hà Nội đến năm 2035 được định hướng khoảng bao nhiêu?</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1"/>
                <w:bCs w:val="1"/>
                <w:sz w:val="20"/>
                <w:szCs w:val="20"/>
                <w:rtl w:val="0"/>
              </w:rPr>
              <w:t xml:space="preserve">Khoảng 14-15 triệu người.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jc w:val="center"/>
              <w:rPr/>
            </w:pPr>
            <w:r w:rsidDel="00000000" w:rsidR="00000000" w:rsidRPr="00000000">
              <w:rPr>
                <w:sz w:val="20"/>
                <w:szCs w:val="20"/>
                <w:rtl w:val="0"/>
              </w:rPr>
              <w:t xml:space="preserve">42</w:t>
            </w:r>
            <w:r w:rsidDel="00000000" w:rsidR="00000000" w:rsidRPr="00000000">
              <w:rPr>
                <w:rtl w:val="0"/>
              </w:rPr>
            </w:r>
          </w:p>
        </w:tc>
        <w:tc>
          <w:tcPr>
            <w:vAlign w:val="center"/>
          </w:tcPr>
          <w:p w:rsidR="00000000" w:rsidDel="00000000" w:rsidP="00000000" w:rsidRDefault="00000000" w:rsidRPr="00000000" w14:paraId="00000082">
            <w:pPr>
              <w:jc w:val="both"/>
              <w:rPr/>
            </w:pPr>
            <w:r w:rsidDel="00000000" w:rsidR="00000000" w:rsidRPr="00000000">
              <w:rPr>
                <w:sz w:val="20"/>
                <w:szCs w:val="20"/>
                <w:rtl w:val="0"/>
              </w:rPr>
              <w:t xml:space="preserve">Theo Nghị quyết 02-NQ/TW, dân số Hà Nội đến năm 2045 được định hướng khoảng bao nhiêu?</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1"/>
                <w:bCs w:val="1"/>
                <w:sz w:val="20"/>
                <w:szCs w:val="20"/>
                <w:rtl w:val="0"/>
              </w:rPr>
              <w:t xml:space="preserve">Khoảng 15-16 triệu người.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jc w:val="center"/>
              <w:rPr/>
            </w:pPr>
            <w:r w:rsidDel="00000000" w:rsidR="00000000" w:rsidRPr="00000000">
              <w:rPr>
                <w:sz w:val="20"/>
                <w:szCs w:val="20"/>
                <w:rtl w:val="0"/>
              </w:rPr>
              <w:t xml:space="preserve">43</w:t>
            </w:r>
            <w:r w:rsidDel="00000000" w:rsidR="00000000" w:rsidRPr="00000000">
              <w:rPr>
                <w:rtl w:val="0"/>
              </w:rPr>
            </w:r>
          </w:p>
        </w:tc>
        <w:tc>
          <w:tcPr>
            <w:vAlign w:val="center"/>
          </w:tcPr>
          <w:p w:rsidR="00000000" w:rsidDel="00000000" w:rsidP="00000000" w:rsidRDefault="00000000" w:rsidRPr="00000000" w14:paraId="00000085">
            <w:pPr>
              <w:jc w:val="both"/>
              <w:rPr/>
            </w:pPr>
            <w:r w:rsidDel="00000000" w:rsidR="00000000" w:rsidRPr="00000000">
              <w:rPr>
                <w:sz w:val="20"/>
                <w:szCs w:val="20"/>
                <w:rtl w:val="0"/>
              </w:rPr>
              <w:t xml:space="preserve">Theo Nghị quyết 02-NQ/TW, dân số Hà Nội đến năm Quy h được định hướng khoảng bao nhiêu?</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b w:val="1"/>
                <w:bCs w:val="1"/>
                <w:sz w:val="20"/>
                <w:szCs w:val="20"/>
                <w:rtl w:val="0"/>
              </w:rPr>
              <w:t xml:space="preserve">Khoảng 17-19 triệu người.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jc w:val="center"/>
              <w:rPr/>
            </w:pPr>
            <w:r w:rsidDel="00000000" w:rsidR="00000000" w:rsidRPr="00000000">
              <w:rPr>
                <w:sz w:val="20"/>
                <w:szCs w:val="20"/>
                <w:rtl w:val="0"/>
              </w:rPr>
              <w:t xml:space="preserve">44</w:t>
            </w:r>
            <w:r w:rsidDel="00000000" w:rsidR="00000000" w:rsidRPr="00000000">
              <w:rPr>
                <w:rtl w:val="0"/>
              </w:rPr>
            </w:r>
          </w:p>
        </w:tc>
        <w:tc>
          <w:tcPr>
            <w:vAlign w:val="center"/>
          </w:tcPr>
          <w:p w:rsidR="00000000" w:rsidDel="00000000" w:rsidP="00000000" w:rsidRDefault="00000000" w:rsidRPr="00000000" w14:paraId="00000088">
            <w:pPr>
              <w:jc w:val="both"/>
              <w:rPr/>
            </w:pPr>
            <w:r w:rsidDel="00000000" w:rsidR="00000000" w:rsidRPr="00000000">
              <w:rPr>
                <w:sz w:val="20"/>
                <w:szCs w:val="20"/>
                <w:rtl w:val="0"/>
              </w:rPr>
              <w:t xml:space="preserve">Theo Nghị quyết 02-NQ/TW, mô hình phát triển Thủ đô hướng tới giá trị tổng quát nào?</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1"/>
                <w:bCs w:val="1"/>
                <w:sz w:val="20"/>
                <w:szCs w:val="20"/>
                <w:rtl w:val="0"/>
              </w:rPr>
              <w:t xml:space="preserve">Văn hiến - Văn minh - Hiện đại - Hạnh phúc.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jc w:val="center"/>
              <w:rPr/>
            </w:pPr>
            <w:r w:rsidDel="00000000" w:rsidR="00000000" w:rsidRPr="00000000">
              <w:rPr>
                <w:sz w:val="20"/>
                <w:szCs w:val="20"/>
                <w:rtl w:val="0"/>
              </w:rPr>
              <w:t xml:space="preserve">45</w:t>
            </w:r>
            <w:r w:rsidDel="00000000" w:rsidR="00000000" w:rsidRPr="00000000">
              <w:rPr>
                <w:rtl w:val="0"/>
              </w:rPr>
            </w:r>
          </w:p>
        </w:tc>
        <w:tc>
          <w:tcPr>
            <w:vAlign w:val="center"/>
          </w:tcPr>
          <w:p w:rsidR="00000000" w:rsidDel="00000000" w:rsidP="00000000" w:rsidRDefault="00000000" w:rsidRPr="00000000" w14:paraId="0000008B">
            <w:pPr>
              <w:jc w:val="both"/>
              <w:rPr/>
            </w:pPr>
            <w:r w:rsidDel="00000000" w:rsidR="00000000" w:rsidRPr="00000000">
              <w:rPr>
                <w:sz w:val="20"/>
                <w:szCs w:val="20"/>
                <w:rtl w:val="0"/>
              </w:rPr>
              <w:t xml:space="preserve">Theo Nghị quyết 02-NQ/TW, giá trị cốt lõi xuyên suốt trong phát triển văn hóa Thủ đô là gì?</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1"/>
                <w:bCs w:val="1"/>
                <w:sz w:val="20"/>
                <w:szCs w:val="20"/>
                <w:rtl w:val="0"/>
              </w:rPr>
              <w:t xml:space="preserve">Văn hiến - Bản sắc - Sáng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jc w:val="center"/>
              <w:rPr/>
            </w:pPr>
            <w:r w:rsidDel="00000000" w:rsidR="00000000" w:rsidRPr="00000000">
              <w:rPr>
                <w:sz w:val="20"/>
                <w:szCs w:val="20"/>
                <w:rtl w:val="0"/>
              </w:rPr>
              <w:t xml:space="preserve">46</w:t>
            </w:r>
            <w:r w:rsidDel="00000000" w:rsidR="00000000" w:rsidRPr="00000000">
              <w:rPr>
                <w:rtl w:val="0"/>
              </w:rPr>
            </w:r>
          </w:p>
        </w:tc>
        <w:tc>
          <w:tcPr>
            <w:vAlign w:val="center"/>
          </w:tcPr>
          <w:p w:rsidR="00000000" w:rsidDel="00000000" w:rsidP="00000000" w:rsidRDefault="00000000" w:rsidRPr="00000000" w14:paraId="0000008E">
            <w:pPr>
              <w:jc w:val="both"/>
              <w:rPr/>
            </w:pPr>
            <w:r w:rsidDel="00000000" w:rsidR="00000000" w:rsidRPr="00000000">
              <w:rPr>
                <w:sz w:val="20"/>
                <w:szCs w:val="20"/>
                <w:rtl w:val="0"/>
              </w:rPr>
              <w:t xml:space="preserve">Theo Nghị quyết 02-NQ/TW, quy hoạch Thủ đô được xây dựng với tầm nhìn dài hạn bao nhiêu năm?</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1"/>
                <w:bCs w:val="1"/>
                <w:sz w:val="20"/>
                <w:szCs w:val="20"/>
                <w:rtl w:val="0"/>
              </w:rPr>
              <w:t xml:space="preserve">100 năm.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jc w:val="center"/>
              <w:rPr/>
            </w:pPr>
            <w:r w:rsidDel="00000000" w:rsidR="00000000" w:rsidRPr="00000000">
              <w:rPr>
                <w:sz w:val="20"/>
                <w:szCs w:val="20"/>
                <w:rtl w:val="0"/>
              </w:rPr>
              <w:t xml:space="preserve">47</w:t>
            </w:r>
            <w:r w:rsidDel="00000000" w:rsidR="00000000" w:rsidRPr="00000000">
              <w:rPr>
                <w:rtl w:val="0"/>
              </w:rPr>
            </w:r>
          </w:p>
        </w:tc>
        <w:tc>
          <w:tcPr>
            <w:vAlign w:val="center"/>
          </w:tcPr>
          <w:p w:rsidR="00000000" w:rsidDel="00000000" w:rsidP="00000000" w:rsidRDefault="00000000" w:rsidRPr="00000000" w14:paraId="00000091">
            <w:pPr>
              <w:jc w:val="both"/>
              <w:rPr/>
            </w:pPr>
            <w:r w:rsidDel="00000000" w:rsidR="00000000" w:rsidRPr="00000000">
              <w:rPr>
                <w:sz w:val="20"/>
                <w:szCs w:val="20"/>
                <w:rtl w:val="0"/>
              </w:rPr>
              <w:t xml:space="preserve">Theo Nghị quyết 02-NQ/TW, cấu trúc đô thị Thủ đô được định hướng theo mô hình nào?</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1"/>
                <w:bCs w:val="1"/>
                <w:sz w:val="20"/>
                <w:szCs w:val="20"/>
                <w:rtl w:val="0"/>
              </w:rPr>
              <w:t xml:space="preserve">Đa tầng - đa lớp - đa cực - đa trung tâm.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jc w:val="center"/>
              <w:rPr/>
            </w:pPr>
            <w:r w:rsidDel="00000000" w:rsidR="00000000" w:rsidRPr="00000000">
              <w:rPr>
                <w:sz w:val="20"/>
                <w:szCs w:val="20"/>
                <w:rtl w:val="0"/>
              </w:rPr>
              <w:t xml:space="preserve">48</w:t>
            </w:r>
            <w:r w:rsidDel="00000000" w:rsidR="00000000" w:rsidRPr="00000000">
              <w:rPr>
                <w:rtl w:val="0"/>
              </w:rPr>
            </w:r>
          </w:p>
        </w:tc>
        <w:tc>
          <w:tcPr>
            <w:vAlign w:val="center"/>
          </w:tcPr>
          <w:p w:rsidR="00000000" w:rsidDel="00000000" w:rsidP="00000000" w:rsidRDefault="00000000" w:rsidRPr="00000000" w14:paraId="00000094">
            <w:pPr>
              <w:jc w:val="both"/>
              <w:rPr/>
            </w:pPr>
            <w:r w:rsidDel="00000000" w:rsidR="00000000" w:rsidRPr="00000000">
              <w:rPr>
                <w:sz w:val="20"/>
                <w:szCs w:val="20"/>
                <w:rtl w:val="0"/>
              </w:rPr>
              <w:t xml:space="preserve">Theo Nghị quyết 02-NQ/TW, trục cảnh quan sinh thái - văn hóa chủ đạo của Thủ đô là gì?</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1"/>
                <w:bCs w:val="1"/>
                <w:sz w:val="20"/>
                <w:szCs w:val="20"/>
                <w:rtl w:val="0"/>
              </w:rPr>
              <w:t xml:space="preserve">Sông Hồng.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jc w:val="center"/>
              <w:rPr>
                <w:sz w:val="20"/>
                <w:szCs w:val="20"/>
              </w:rPr>
            </w:pPr>
            <w:r w:rsidDel="00000000" w:rsidR="00000000" w:rsidRPr="00000000">
              <w:rPr>
                <w:sz w:val="20"/>
                <w:szCs w:val="20"/>
                <w:rtl w:val="0"/>
              </w:rPr>
              <w:t xml:space="preserve">49</w:t>
            </w:r>
          </w:p>
        </w:tc>
        <w:tc>
          <w:tcPr>
            <w:vAlign w:val="center"/>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Theo Quy hoạch tổng thể Thủ đo Hà Nội, Trục Quốc lộ 5/ Cao tốc Hà Nội – Hải Phòng có định hướng chức năng chính là gì?</w:t>
            </w:r>
          </w:p>
        </w:tc>
        <w:tc>
          <w:tcPr>
            <w:vAlign w:val="center"/>
          </w:tcPr>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 xml:space="preserve">Trục đô thị dịch vụ, thương mại và logistic thông minh</w:t>
            </w:r>
          </w:p>
        </w:tc>
      </w:tr>
      <w:tr>
        <w:trPr>
          <w:cantSplit w:val="0"/>
          <w:tblHeader w:val="0"/>
        </w:trPr>
        <w:tc>
          <w:tcPr>
            <w:vAlign w:val="center"/>
          </w:tcPr>
          <w:p w:rsidR="00000000" w:rsidDel="00000000" w:rsidP="00000000" w:rsidRDefault="00000000" w:rsidRPr="00000000" w14:paraId="00000099">
            <w:pPr>
              <w:jc w:val="center"/>
              <w:rPr>
                <w:sz w:val="20"/>
                <w:szCs w:val="20"/>
              </w:rPr>
            </w:pPr>
            <w:r w:rsidDel="00000000" w:rsidR="00000000" w:rsidRPr="00000000">
              <w:rPr>
                <w:sz w:val="20"/>
                <w:szCs w:val="20"/>
                <w:rtl w:val="0"/>
              </w:rPr>
              <w:t xml:space="preserve">50</w:t>
            </w:r>
          </w:p>
        </w:tc>
        <w:tc>
          <w:tcPr>
            <w:vAlign w:val="center"/>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Theo Quy hoạch Hà Nội, tuyến đường sắt đô thị nào được ưu tiên tập trung hoàn thành trước giai đoạn 2026 – 2030</w:t>
            </w:r>
          </w:p>
        </w:tc>
        <w:tc>
          <w:tcPr>
            <w:vAlign w:val="center"/>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Tuyến số 1 (Nội Bài – Yên Viên – ga Hà Nội – Ngọc Hồi)</w:t>
            </w:r>
          </w:p>
        </w:tc>
      </w:tr>
      <w:tr>
        <w:trPr>
          <w:cantSplit w:val="0"/>
          <w:tblHeader w:val="0"/>
        </w:trPr>
        <w:tc>
          <w:tcPr>
            <w:vAlign w:val="center"/>
          </w:tcPr>
          <w:p w:rsidR="00000000" w:rsidDel="00000000" w:rsidP="00000000" w:rsidRDefault="00000000" w:rsidRPr="00000000" w14:paraId="0000009C">
            <w:pPr>
              <w:jc w:val="center"/>
              <w:rPr>
                <w:sz w:val="20"/>
                <w:szCs w:val="20"/>
              </w:rPr>
            </w:pPr>
            <w:r w:rsidDel="00000000" w:rsidR="00000000" w:rsidRPr="00000000">
              <w:rPr>
                <w:sz w:val="20"/>
                <w:szCs w:val="20"/>
                <w:rtl w:val="0"/>
              </w:rPr>
              <w:t xml:space="preserve">51</w:t>
            </w:r>
          </w:p>
        </w:tc>
        <w:tc>
          <w:tcPr>
            <w:vAlign w:val="center"/>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Theo Quy hoạch tổng thể Thủ đô Hà Nội, mục tiêu tỷ lệ hỏa táng của Thủ đô là bao nhiêu</w:t>
            </w:r>
          </w:p>
        </w:tc>
        <w:tc>
          <w:tcPr>
            <w:vAlign w:val="center"/>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100%</w:t>
            </w:r>
          </w:p>
        </w:tc>
      </w:tr>
      <w:tr>
        <w:trPr>
          <w:cantSplit w:val="0"/>
          <w:tblHeader w:val="0"/>
        </w:trPr>
        <w:tc>
          <w:tcPr>
            <w:vAlign w:val="center"/>
          </w:tcPr>
          <w:p w:rsidR="00000000" w:rsidDel="00000000" w:rsidP="00000000" w:rsidRDefault="00000000" w:rsidRPr="00000000" w14:paraId="0000009F">
            <w:pPr>
              <w:jc w:val="center"/>
              <w:rPr>
                <w:sz w:val="20"/>
                <w:szCs w:val="20"/>
              </w:rPr>
            </w:pPr>
            <w:r w:rsidDel="00000000" w:rsidR="00000000" w:rsidRPr="00000000">
              <w:rPr>
                <w:sz w:val="20"/>
                <w:szCs w:val="20"/>
                <w:rtl w:val="0"/>
              </w:rPr>
              <w:t xml:space="preserve">52</w:t>
            </w:r>
          </w:p>
        </w:tc>
        <w:tc>
          <w:tcPr>
            <w:vAlign w:val="center"/>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Theo Quy hoạch tổng thể Thủ đô Hà Nội, quy mô dân số Hà Nội dự báo đến năm 2045 là khoảng bao nhiêu người</w:t>
            </w:r>
          </w:p>
        </w:tc>
        <w:tc>
          <w:tcPr>
            <w:vAlign w:val="center"/>
          </w:tcPr>
          <w:p w:rsidR="00000000" w:rsidDel="00000000" w:rsidP="00000000" w:rsidRDefault="00000000" w:rsidRPr="00000000" w14:paraId="000000A1">
            <w:pPr>
              <w:rPr>
                <w:b w:val="1"/>
                <w:bCs w:val="1"/>
                <w:sz w:val="20"/>
                <w:szCs w:val="20"/>
              </w:rPr>
            </w:pPr>
            <w:r w:rsidDel="00000000" w:rsidR="00000000" w:rsidRPr="00000000">
              <w:rPr>
                <w:b w:val="1"/>
                <w:bCs w:val="1"/>
                <w:sz w:val="20"/>
                <w:szCs w:val="20"/>
                <w:rtl w:val="0"/>
              </w:rPr>
              <w:t xml:space="preserve">15 – 16 triệu người</w:t>
            </w:r>
          </w:p>
        </w:tc>
      </w:tr>
      <w:tr>
        <w:trPr>
          <w:cantSplit w:val="0"/>
          <w:tblHeader w:val="0"/>
        </w:trPr>
        <w:tc>
          <w:tcPr>
            <w:vAlign w:val="center"/>
          </w:tcPr>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53</w:t>
            </w:r>
          </w:p>
        </w:tc>
        <w:tc>
          <w:tcPr>
            <w:vAlign w:val="cente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Theo Nghị quyết 02-NQ/TW, việc cải tạo, tái thiết các khu chung cư cũ, khu đôi thị hạ tầng yếu kém phải được gắn với định hướng phát triển nào</w:t>
            </w:r>
          </w:p>
        </w:tc>
        <w:tc>
          <w:tcPr>
            <w:vAlign w:val="center"/>
          </w:tcPr>
          <w:p w:rsidR="00000000" w:rsidDel="00000000" w:rsidP="00000000" w:rsidRDefault="00000000" w:rsidRPr="00000000" w14:paraId="000000A4">
            <w:pPr>
              <w:rPr>
                <w:b w:val="1"/>
                <w:bCs w:val="1"/>
                <w:sz w:val="20"/>
                <w:szCs w:val="20"/>
                <w:highlight w:val="yellow"/>
              </w:rPr>
            </w:pPr>
            <w:r w:rsidDel="00000000" w:rsidR="00000000" w:rsidRPr="00000000">
              <w:rPr>
                <w:b w:val="1"/>
                <w:bCs w:val="1"/>
                <w:sz w:val="20"/>
                <w:szCs w:val="20"/>
                <w:highlight w:val="yellow"/>
                <w:rtl w:val="0"/>
              </w:rPr>
              <w:t xml:space="preserve">Phát triển đô thị thông minh đa mục tiêu</w:t>
            </w:r>
          </w:p>
        </w:tc>
      </w:tr>
      <w:tr>
        <w:trPr>
          <w:cantSplit w:val="0"/>
          <w:tblHeader w:val="0"/>
        </w:trPr>
        <w:tc>
          <w:tcPr>
            <w:vAlign w:val="center"/>
          </w:tcPr>
          <w:p w:rsidR="00000000" w:rsidDel="00000000" w:rsidP="00000000" w:rsidRDefault="00000000" w:rsidRPr="00000000" w14:paraId="000000A5">
            <w:pPr>
              <w:jc w:val="center"/>
              <w:rPr>
                <w:sz w:val="20"/>
                <w:szCs w:val="20"/>
              </w:rPr>
            </w:pPr>
            <w:r w:rsidDel="00000000" w:rsidR="00000000" w:rsidRPr="00000000">
              <w:rPr>
                <w:sz w:val="20"/>
                <w:szCs w:val="20"/>
                <w:rtl w:val="0"/>
              </w:rPr>
              <w:t xml:space="preserve">54</w:t>
            </w:r>
          </w:p>
        </w:tc>
        <w:tc>
          <w:tcPr>
            <w:vAlign w:val="cente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Theo Quy hoạch Thủ đô, định hướng mô hình đô thị phát triển theo dạng nào</w:t>
            </w:r>
          </w:p>
        </w:tc>
        <w:tc>
          <w:tcPr>
            <w:vAlign w:val="center"/>
          </w:tcPr>
          <w:p w:rsidR="00000000" w:rsidDel="00000000" w:rsidP="00000000" w:rsidRDefault="00000000" w:rsidRPr="00000000" w14:paraId="000000A7">
            <w:pPr>
              <w:rPr>
                <w:b w:val="1"/>
                <w:bCs w:val="1"/>
                <w:sz w:val="20"/>
                <w:szCs w:val="20"/>
                <w:highlight w:val="yellow"/>
              </w:rPr>
            </w:pPr>
            <w:r w:rsidDel="00000000" w:rsidR="00000000" w:rsidRPr="00000000">
              <w:rPr>
                <w:b w:val="1"/>
                <w:bCs w:val="1"/>
                <w:sz w:val="20"/>
                <w:szCs w:val="20"/>
                <w:highlight w:val="yellow"/>
                <w:rtl w:val="0"/>
              </w:rPr>
              <w:t xml:space="preserve">Chùm đô thị, đa trung tâm, đa tầng, đa lớp</w:t>
            </w:r>
          </w:p>
        </w:tc>
      </w:tr>
      <w:tr>
        <w:trPr>
          <w:cantSplit w:val="0"/>
          <w:tblHeader w:val="0"/>
        </w:trPr>
        <w:tc>
          <w:tcPr>
            <w:vAlign w:val="center"/>
          </w:tcPr>
          <w:p w:rsidR="00000000" w:rsidDel="00000000" w:rsidP="00000000" w:rsidRDefault="00000000" w:rsidRPr="00000000" w14:paraId="000000A8">
            <w:pPr>
              <w:jc w:val="center"/>
              <w:rPr>
                <w:sz w:val="20"/>
                <w:szCs w:val="20"/>
              </w:rPr>
            </w:pPr>
            <w:r w:rsidDel="00000000" w:rsidR="00000000" w:rsidRPr="00000000">
              <w:rPr>
                <w:sz w:val="20"/>
                <w:szCs w:val="20"/>
                <w:rtl w:val="0"/>
              </w:rPr>
              <w:t xml:space="preserve">55</w:t>
            </w:r>
          </w:p>
        </w:tc>
        <w:tc>
          <w:tcPr>
            <w:vAlign w:val="center"/>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Theo Nghị quyết 02-NQ/TW, quy mô GRDP của Hà Nội đến năm 2045 là bao nhiêu?</w:t>
            </w:r>
          </w:p>
        </w:tc>
        <w:tc>
          <w:tcPr>
            <w:vAlign w:val="center"/>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640 tỉ USD</w:t>
            </w:r>
          </w:p>
        </w:tc>
      </w:tr>
      <w:tr>
        <w:trPr>
          <w:cantSplit w:val="0"/>
          <w:tblHeader w:val="0"/>
        </w:trPr>
        <w:tc>
          <w:tcPr>
            <w:vAlign w:val="center"/>
          </w:tcPr>
          <w:p w:rsidR="00000000" w:rsidDel="00000000" w:rsidP="00000000" w:rsidRDefault="00000000" w:rsidRPr="00000000" w14:paraId="000000AB">
            <w:pPr>
              <w:jc w:val="center"/>
              <w:rPr>
                <w:sz w:val="20"/>
                <w:szCs w:val="20"/>
              </w:rPr>
            </w:pPr>
            <w:r w:rsidDel="00000000" w:rsidR="00000000" w:rsidRPr="00000000">
              <w:rPr>
                <w:sz w:val="20"/>
                <w:szCs w:val="20"/>
                <w:rtl w:val="0"/>
              </w:rPr>
              <w:t xml:space="preserve">56</w:t>
            </w:r>
          </w:p>
        </w:tc>
        <w:tc>
          <w:tcPr>
            <w:vAlign w:val="cente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Theo Quy hoạch tổng thể Thủ đô Hà Nội, Trục không gian nào đóng vai trò là hành lang kinh tế chủ đạo kết nối Hà Nội với mạng lưới kinh tế quốc gia phía Nam và Vùng duyên hải?</w:t>
            </w:r>
          </w:p>
        </w:tc>
        <w:tc>
          <w:tcPr>
            <w:vAlign w:val="center"/>
          </w:tcPr>
          <w:p w:rsidR="00000000" w:rsidDel="00000000" w:rsidP="00000000" w:rsidRDefault="00000000" w:rsidRPr="00000000" w14:paraId="000000AD">
            <w:pPr>
              <w:rPr>
                <w:b w:val="1"/>
                <w:bCs w:val="1"/>
                <w:sz w:val="20"/>
                <w:szCs w:val="20"/>
                <w:highlight w:val="yellow"/>
              </w:rPr>
            </w:pPr>
            <w:r w:rsidDel="00000000" w:rsidR="00000000" w:rsidRPr="00000000">
              <w:rPr>
                <w:b w:val="1"/>
                <w:bCs w:val="1"/>
                <w:sz w:val="20"/>
                <w:szCs w:val="20"/>
                <w:highlight w:val="yellow"/>
                <w:rtl w:val="0"/>
              </w:rPr>
              <w:t xml:space="preserve">Trục Quốc lộ 1A/ Cao tốc Pháp Vân – Cầu Giẽ</w:t>
            </w:r>
          </w:p>
        </w:tc>
      </w:tr>
      <w:tr>
        <w:trPr>
          <w:cantSplit w:val="0"/>
          <w:tblHeader w:val="0"/>
        </w:trPr>
        <w:tc>
          <w:tcPr>
            <w:vAlign w:val="center"/>
          </w:tcPr>
          <w:p w:rsidR="00000000" w:rsidDel="00000000" w:rsidP="00000000" w:rsidRDefault="00000000" w:rsidRPr="00000000" w14:paraId="000000AE">
            <w:pPr>
              <w:jc w:val="center"/>
              <w:rPr>
                <w:sz w:val="20"/>
                <w:szCs w:val="20"/>
              </w:rPr>
            </w:pPr>
            <w:r w:rsidDel="00000000" w:rsidR="00000000" w:rsidRPr="00000000">
              <w:rPr>
                <w:sz w:val="20"/>
                <w:szCs w:val="20"/>
                <w:rtl w:val="0"/>
              </w:rPr>
              <w:t xml:space="preserve">57</w:t>
            </w:r>
          </w:p>
        </w:tc>
        <w:tc>
          <w:tcPr>
            <w:vAlign w:val="cente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Theo quy hoạch tổng thể Thủ đô Hà Nội, mục tiêu tỷ lệ hoả táng của Thủ đô là bao nhiêu?</w:t>
            </w:r>
          </w:p>
        </w:tc>
        <w:tc>
          <w:tcPr>
            <w:vAlign w:val="center"/>
          </w:tcPr>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100%</w:t>
            </w:r>
          </w:p>
        </w:tc>
      </w:tr>
      <w:tr>
        <w:trPr>
          <w:cantSplit w:val="0"/>
          <w:tblHeader w:val="0"/>
        </w:trPr>
        <w:tc>
          <w:tcPr>
            <w:vAlign w:val="center"/>
          </w:tcPr>
          <w:p w:rsidR="00000000" w:rsidDel="00000000" w:rsidP="00000000" w:rsidRDefault="00000000" w:rsidRPr="00000000" w14:paraId="000000B1">
            <w:pPr>
              <w:jc w:val="center"/>
              <w:rPr>
                <w:sz w:val="20"/>
                <w:szCs w:val="20"/>
              </w:rPr>
            </w:pPr>
            <w:r w:rsidDel="00000000" w:rsidR="00000000" w:rsidRPr="00000000">
              <w:rPr>
                <w:sz w:val="20"/>
                <w:szCs w:val="20"/>
                <w:rtl w:val="0"/>
              </w:rPr>
              <w:t xml:space="preserve">58</w:t>
            </w:r>
          </w:p>
        </w:tc>
        <w:tc>
          <w:tcPr>
            <w:vAlign w:val="center"/>
          </w:tcPr>
          <w:p w:rsidR="00000000" w:rsidDel="00000000" w:rsidP="00000000" w:rsidRDefault="00000000" w:rsidRPr="00000000" w14:paraId="000000B2">
            <w:pPr>
              <w:jc w:val="both"/>
              <w:rPr/>
            </w:pPr>
            <w:r w:rsidDel="00000000" w:rsidR="00000000" w:rsidRPr="00000000">
              <w:rPr>
                <w:sz w:val="20"/>
                <w:szCs w:val="20"/>
                <w:rtl w:val="0"/>
              </w:rPr>
              <w:t xml:space="preserve">Theo Quy hoạch tổng thể Thủ đô Hà Nội, tỷ lệ đất xây dựng đô thị đến năm 2045 chiếm khoảng bao nhiêu tổng diện tích tự nhiên?</w:t>
            </w:r>
            <w:r w:rsidDel="00000000" w:rsidR="00000000" w:rsidRPr="00000000">
              <w:rPr>
                <w:rtl w:val="0"/>
              </w:rPr>
            </w:r>
          </w:p>
        </w:tc>
        <w:tc>
          <w:tcPr>
            <w:vAlign w:val="center"/>
          </w:tcPr>
          <w:p w:rsidR="00000000" w:rsidDel="00000000" w:rsidP="00000000" w:rsidRDefault="00000000" w:rsidRPr="00000000" w14:paraId="000000B3">
            <w:pPr>
              <w:rPr>
                <w:b w:val="1"/>
                <w:bCs w:val="1"/>
                <w:sz w:val="20"/>
                <w:szCs w:val="20"/>
              </w:rPr>
            </w:pPr>
            <w:r w:rsidDel="00000000" w:rsidR="00000000" w:rsidRPr="00000000">
              <w:rPr>
                <w:b w:val="1"/>
                <w:bCs w:val="1"/>
                <w:sz w:val="20"/>
                <w:szCs w:val="20"/>
                <w:rtl w:val="0"/>
              </w:rPr>
              <w:t xml:space="preserve">45-50%</w:t>
            </w:r>
          </w:p>
        </w:tc>
      </w:tr>
      <w:tr>
        <w:trPr>
          <w:cantSplit w:val="0"/>
          <w:tblHeader w:val="0"/>
        </w:trPr>
        <w:tc>
          <w:tcPr>
            <w:vAlign w:val="center"/>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59</w:t>
            </w:r>
          </w:p>
        </w:tc>
        <w:tc>
          <w:tcPr>
            <w:vAlign w:val="center"/>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Theo Nghị quyết 02-NQ/TW, định hướng phát triển mô hình đô thị nén (TOD) của Thủ đô được kiến tạo xoay quanh yếu tố cốt lõi nào?</w:t>
            </w:r>
          </w:p>
        </w:tc>
        <w:tc>
          <w:tcPr>
            <w:vAlign w:val="center"/>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Các điểm trung chuyển giao thông công cộng</w:t>
            </w:r>
          </w:p>
        </w:tc>
      </w:tr>
      <w:tr>
        <w:trPr>
          <w:cantSplit w:val="0"/>
          <w:tblHeader w:val="0"/>
        </w:trPr>
        <w:tc>
          <w:tcPr>
            <w:vAlign w:val="center"/>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60</w:t>
            </w:r>
          </w:p>
        </w:tc>
        <w:tc>
          <w:tcPr>
            <w:vAlign w:val="center"/>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Theo Nghị quyết 02-NQ/TW, mục tiêu GRDP bình quân đầu người đến năm 2035 là bao nhiêu?</w:t>
            </w:r>
          </w:p>
        </w:tc>
        <w:tc>
          <w:tcPr>
            <w:vAlign w:val="center"/>
          </w:tcPr>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18.800 USD</w:t>
            </w:r>
          </w:p>
        </w:tc>
      </w:tr>
    </w:tbl>
    <w:p w:rsidR="00000000" w:rsidDel="00000000" w:rsidP="00000000" w:rsidRDefault="00000000" w:rsidRPr="00000000" w14:paraId="000000BA">
      <w:pPr>
        <w:rPr>
          <w:b w:val="1"/>
          <w:bCs w:val="1"/>
        </w:rPr>
      </w:pPr>
      <w:r w:rsidDel="00000000" w:rsidR="00000000" w:rsidRPr="00000000">
        <w:rPr>
          <w:rtl w:val="0"/>
        </w:rPr>
      </w:r>
    </w:p>
    <w:sectPr>
      <w:pgSz w:h="16834" w:w="11909"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ik1yUg/Bp0e6QGf1SMLyQlUeA==">CgMxLjA4AHIhMVU4SDRxNDVHcGVUMGxTTmd0Y1BBempXdUVObHNOWkVC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2026-08-21T08:13:00Z</dcterms:created>
</cp:coreProperties>
</file>