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3546B98C" w:rsidR="004D36D7" w:rsidRPr="004917EC" w:rsidRDefault="00000000" w:rsidP="005E1437">
      <w:pPr>
        <w:pStyle w:val="Title"/>
        <w:rPr>
          <w:rStyle w:val="LabTitleInstVersred"/>
          <w:b/>
          <w:color w:val="auto"/>
        </w:rPr>
      </w:pPr>
      <w:sdt>
        <w:sdtPr>
          <w:rPr>
            <w:b w:val="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82D1A" w:rsidRPr="004917EC">
            <w:t>Lab - Calculate IPv4 Subnets</w:t>
          </w:r>
        </w:sdtContent>
      </w:sdt>
      <w:r w:rsidR="004D36D7" w:rsidRPr="004917EC">
        <w:t xml:space="preserve"> </w:t>
      </w:r>
    </w:p>
    <w:p w14:paraId="41D7EA07" w14:textId="77777777" w:rsidR="005E1437" w:rsidRPr="004917EC" w:rsidRDefault="005E1437" w:rsidP="005E1437">
      <w:pPr>
        <w:pStyle w:val="Heading1"/>
        <w:numPr>
          <w:ilvl w:val="0"/>
          <w:numId w:val="3"/>
        </w:numPr>
      </w:pPr>
      <w:r w:rsidRPr="004917EC">
        <w:t>Objectives</w:t>
      </w:r>
    </w:p>
    <w:p w14:paraId="1339DA39" w14:textId="77777777" w:rsidR="005E1437" w:rsidRPr="004917EC" w:rsidRDefault="005E1437" w:rsidP="005E1437">
      <w:pPr>
        <w:pStyle w:val="BodyTextL25Bold"/>
      </w:pPr>
      <w:r w:rsidRPr="004917EC">
        <w:t>Part 1: Determine IPv4 Address Subnetting</w:t>
      </w:r>
    </w:p>
    <w:p w14:paraId="2D7581B8" w14:textId="77777777" w:rsidR="005E1437" w:rsidRPr="004917EC" w:rsidRDefault="005E1437" w:rsidP="005E1437">
      <w:pPr>
        <w:pStyle w:val="BodyTextL25Bold"/>
      </w:pPr>
      <w:r w:rsidRPr="004917EC">
        <w:t>Part 2: Calculate IPv4 Address Subnetting</w:t>
      </w:r>
    </w:p>
    <w:p w14:paraId="0FFE2E7D" w14:textId="77777777" w:rsidR="005E1437" w:rsidRPr="004917EC" w:rsidRDefault="005E1437" w:rsidP="005E1437">
      <w:pPr>
        <w:pStyle w:val="Heading1"/>
        <w:numPr>
          <w:ilvl w:val="0"/>
          <w:numId w:val="3"/>
        </w:numPr>
      </w:pPr>
      <w:r w:rsidRPr="004917EC">
        <w:t>Background / Scenario</w:t>
      </w:r>
    </w:p>
    <w:p w14:paraId="254A1F31" w14:textId="77777777" w:rsidR="005E1437" w:rsidRPr="004917EC" w:rsidRDefault="005E1437" w:rsidP="005E1437">
      <w:pPr>
        <w:pStyle w:val="BodyTextL25"/>
      </w:pPr>
      <w:r w:rsidRPr="004917EC">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Pr="004917EC" w:rsidRDefault="005E1437" w:rsidP="005E1437">
      <w:pPr>
        <w:pStyle w:val="Bulletlevel1"/>
        <w:spacing w:before="60" w:after="60" w:line="276" w:lineRule="auto"/>
      </w:pPr>
      <w:r w:rsidRPr="004917EC">
        <w:t>1 PC (Windows with Internet access)</w:t>
      </w:r>
    </w:p>
    <w:p w14:paraId="0D04F245" w14:textId="77777777" w:rsidR="005E1437" w:rsidRPr="004917EC" w:rsidRDefault="005E1437" w:rsidP="005E1437">
      <w:pPr>
        <w:pStyle w:val="Bulletlevel1"/>
        <w:spacing w:before="60" w:after="60" w:line="276" w:lineRule="auto"/>
      </w:pPr>
      <w:r w:rsidRPr="004917EC">
        <w:t>Optional: IPv4 address calculator</w:t>
      </w:r>
    </w:p>
    <w:p w14:paraId="11CF06AE" w14:textId="77777777" w:rsidR="005E1437" w:rsidRPr="004917EC" w:rsidRDefault="005E1437" w:rsidP="005E1437">
      <w:pPr>
        <w:pStyle w:val="Heading1"/>
      </w:pPr>
      <w:r w:rsidRPr="004917EC">
        <w:t>Instructions</w:t>
      </w:r>
    </w:p>
    <w:p w14:paraId="4E3FEADF" w14:textId="77777777" w:rsidR="005E1437" w:rsidRPr="004917EC" w:rsidRDefault="005E1437" w:rsidP="00F93767">
      <w:pPr>
        <w:pStyle w:val="BodyTextL25"/>
      </w:pPr>
      <w:r w:rsidRPr="004917EC">
        <w:t>Fill out the tables below with appropriate answers given the IPv4 address, original subnet mask, and new subnet mask.</w:t>
      </w:r>
    </w:p>
    <w:p w14:paraId="0522468E" w14:textId="77777777" w:rsidR="005E1437" w:rsidRPr="004917EC"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4917EC" w:rsidRPr="004917EC"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Pr="004917EC" w:rsidRDefault="005E1437" w:rsidP="005D3CD5">
            <w:pPr>
              <w:pStyle w:val="TableHeading"/>
            </w:pPr>
            <w:r w:rsidRPr="004917EC">
              <w:t>Given:</w:t>
            </w:r>
          </w:p>
        </w:tc>
      </w:tr>
      <w:tr w:rsidR="004917EC" w:rsidRPr="004917EC" w14:paraId="2AB29933" w14:textId="77777777" w:rsidTr="00F93767">
        <w:trPr>
          <w:cantSplit/>
          <w:jc w:val="center"/>
        </w:trPr>
        <w:tc>
          <w:tcPr>
            <w:tcW w:w="5217" w:type="dxa"/>
            <w:vAlign w:val="bottom"/>
          </w:tcPr>
          <w:p w14:paraId="47AFAD0C" w14:textId="77777777" w:rsidR="005E1437" w:rsidRPr="004917EC" w:rsidRDefault="005E1437" w:rsidP="005D3CD5">
            <w:pPr>
              <w:pStyle w:val="TableText"/>
              <w:rPr>
                <w:b/>
              </w:rPr>
            </w:pPr>
            <w:r w:rsidRPr="004917EC">
              <w:rPr>
                <w:b/>
              </w:rPr>
              <w:t>Host IP Address:</w:t>
            </w:r>
          </w:p>
        </w:tc>
        <w:tc>
          <w:tcPr>
            <w:tcW w:w="4786" w:type="dxa"/>
            <w:vAlign w:val="bottom"/>
          </w:tcPr>
          <w:p w14:paraId="398E7F33" w14:textId="77777777" w:rsidR="005E1437" w:rsidRPr="004917EC" w:rsidRDefault="005E1437" w:rsidP="005D3CD5">
            <w:pPr>
              <w:pStyle w:val="TableText"/>
            </w:pPr>
            <w:r w:rsidRPr="004917EC">
              <w:t>192.168.200.139</w:t>
            </w:r>
          </w:p>
        </w:tc>
      </w:tr>
      <w:tr w:rsidR="004917EC" w:rsidRPr="004917EC" w14:paraId="3AB7AC56" w14:textId="77777777" w:rsidTr="00F93767">
        <w:trPr>
          <w:cantSplit/>
          <w:jc w:val="center"/>
        </w:trPr>
        <w:tc>
          <w:tcPr>
            <w:tcW w:w="5217" w:type="dxa"/>
            <w:vAlign w:val="bottom"/>
          </w:tcPr>
          <w:p w14:paraId="20AC12EB" w14:textId="77777777" w:rsidR="005E1437" w:rsidRPr="004917EC" w:rsidRDefault="005E1437" w:rsidP="005D3CD5">
            <w:pPr>
              <w:pStyle w:val="TableText"/>
              <w:rPr>
                <w:b/>
              </w:rPr>
            </w:pPr>
            <w:r w:rsidRPr="004917EC">
              <w:rPr>
                <w:b/>
              </w:rPr>
              <w:t>Original Subnet Mask</w:t>
            </w:r>
          </w:p>
        </w:tc>
        <w:tc>
          <w:tcPr>
            <w:tcW w:w="4786" w:type="dxa"/>
            <w:vAlign w:val="bottom"/>
          </w:tcPr>
          <w:p w14:paraId="045E8F9A" w14:textId="77777777" w:rsidR="005E1437" w:rsidRPr="004917EC" w:rsidRDefault="005E1437" w:rsidP="005D3CD5">
            <w:pPr>
              <w:pStyle w:val="TableText"/>
            </w:pPr>
            <w:r w:rsidRPr="004917EC">
              <w:t>255.255.255.0</w:t>
            </w:r>
          </w:p>
        </w:tc>
      </w:tr>
      <w:tr w:rsidR="005E1437" w:rsidRPr="004917EC" w14:paraId="50615997" w14:textId="77777777" w:rsidTr="00F93767">
        <w:trPr>
          <w:cantSplit/>
          <w:jc w:val="center"/>
        </w:trPr>
        <w:tc>
          <w:tcPr>
            <w:tcW w:w="5217" w:type="dxa"/>
            <w:vAlign w:val="bottom"/>
          </w:tcPr>
          <w:p w14:paraId="335B2B38" w14:textId="77777777" w:rsidR="005E1437" w:rsidRPr="004917EC" w:rsidRDefault="005E1437" w:rsidP="005D3CD5">
            <w:pPr>
              <w:pStyle w:val="TableText"/>
              <w:rPr>
                <w:b/>
              </w:rPr>
            </w:pPr>
            <w:r w:rsidRPr="004917EC">
              <w:rPr>
                <w:b/>
              </w:rPr>
              <w:t>New Subnet Mask:</w:t>
            </w:r>
          </w:p>
        </w:tc>
        <w:tc>
          <w:tcPr>
            <w:tcW w:w="4786" w:type="dxa"/>
            <w:vAlign w:val="bottom"/>
          </w:tcPr>
          <w:p w14:paraId="4B95E43A" w14:textId="77777777" w:rsidR="005E1437" w:rsidRPr="004917EC" w:rsidRDefault="005E1437" w:rsidP="005D3CD5">
            <w:pPr>
              <w:pStyle w:val="TableText"/>
            </w:pPr>
            <w:r w:rsidRPr="004917EC">
              <w:t>255.255.255.224</w:t>
            </w:r>
          </w:p>
        </w:tc>
      </w:tr>
    </w:tbl>
    <w:p w14:paraId="41B6CB80" w14:textId="77777777" w:rsidR="00E77FA4" w:rsidRPr="004917EC"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4917EC" w:rsidRPr="004917EC" w14:paraId="361ADFC1" w14:textId="77777777" w:rsidTr="00F93767">
        <w:trPr>
          <w:cantSplit/>
          <w:tblHeader/>
          <w:jc w:val="center"/>
        </w:trPr>
        <w:tc>
          <w:tcPr>
            <w:tcW w:w="10000" w:type="dxa"/>
            <w:gridSpan w:val="2"/>
            <w:shd w:val="clear" w:color="auto" w:fill="DBE5F1"/>
            <w:vAlign w:val="bottom"/>
          </w:tcPr>
          <w:p w14:paraId="1CA9B895" w14:textId="77777777" w:rsidR="005E1437" w:rsidRPr="004917EC" w:rsidRDefault="005E1437" w:rsidP="005D3CD5">
            <w:pPr>
              <w:pStyle w:val="TableHeading"/>
            </w:pPr>
            <w:r w:rsidRPr="004917EC">
              <w:t>Find:</w:t>
            </w:r>
          </w:p>
        </w:tc>
      </w:tr>
      <w:tr w:rsidR="004917EC" w:rsidRPr="004917EC" w14:paraId="7ABE5208" w14:textId="77777777" w:rsidTr="00F93767">
        <w:trPr>
          <w:cantSplit/>
          <w:jc w:val="center"/>
        </w:trPr>
        <w:tc>
          <w:tcPr>
            <w:tcW w:w="5217" w:type="dxa"/>
            <w:vAlign w:val="bottom"/>
          </w:tcPr>
          <w:p w14:paraId="4006CEB9" w14:textId="77777777" w:rsidR="005E1437" w:rsidRPr="004917EC" w:rsidRDefault="005E1437" w:rsidP="005D3CD5">
            <w:pPr>
              <w:pStyle w:val="TableText"/>
              <w:rPr>
                <w:b/>
              </w:rPr>
            </w:pPr>
            <w:r w:rsidRPr="004917EC">
              <w:rPr>
                <w:b/>
              </w:rPr>
              <w:t>Number of Subnet Bits</w:t>
            </w:r>
          </w:p>
        </w:tc>
        <w:tc>
          <w:tcPr>
            <w:tcW w:w="4783" w:type="dxa"/>
            <w:vAlign w:val="bottom"/>
          </w:tcPr>
          <w:p w14:paraId="6035605A" w14:textId="4BB81845" w:rsidR="005E1437" w:rsidRPr="004917EC" w:rsidRDefault="004917EC" w:rsidP="00B81F0A">
            <w:pPr>
              <w:pStyle w:val="ConfigWindow"/>
              <w:rPr>
                <w:i w:val="0"/>
                <w:iCs/>
                <w:color w:val="auto"/>
                <w:sz w:val="22"/>
                <w:szCs w:val="22"/>
              </w:rPr>
            </w:pPr>
            <w:r w:rsidRPr="004917EC">
              <w:rPr>
                <w:i w:val="0"/>
                <w:iCs/>
                <w:color w:val="auto"/>
                <w:sz w:val="22"/>
                <w:szCs w:val="22"/>
              </w:rPr>
              <w:t>3</w:t>
            </w:r>
          </w:p>
        </w:tc>
      </w:tr>
      <w:tr w:rsidR="004917EC" w:rsidRPr="004917EC" w14:paraId="6FD42EA2" w14:textId="77777777" w:rsidTr="00F93767">
        <w:trPr>
          <w:cantSplit/>
          <w:jc w:val="center"/>
        </w:trPr>
        <w:tc>
          <w:tcPr>
            <w:tcW w:w="5217" w:type="dxa"/>
            <w:vAlign w:val="bottom"/>
          </w:tcPr>
          <w:p w14:paraId="725DE7FA" w14:textId="77777777" w:rsidR="00B81F0A" w:rsidRPr="004917EC" w:rsidRDefault="00B81F0A" w:rsidP="00B81F0A">
            <w:pPr>
              <w:pStyle w:val="TableText"/>
              <w:rPr>
                <w:b/>
              </w:rPr>
            </w:pPr>
            <w:r w:rsidRPr="004917EC">
              <w:rPr>
                <w:b/>
              </w:rPr>
              <w:t>Number of Subnets Created</w:t>
            </w:r>
          </w:p>
        </w:tc>
        <w:tc>
          <w:tcPr>
            <w:tcW w:w="4783" w:type="dxa"/>
            <w:vAlign w:val="bottom"/>
          </w:tcPr>
          <w:p w14:paraId="17995164" w14:textId="0575E547" w:rsidR="00B81F0A" w:rsidRPr="004917EC" w:rsidRDefault="004917EC" w:rsidP="00B81F0A">
            <w:pPr>
              <w:pStyle w:val="ConfigWindow"/>
              <w:rPr>
                <w:i w:val="0"/>
                <w:iCs/>
                <w:color w:val="auto"/>
                <w:sz w:val="22"/>
                <w:szCs w:val="22"/>
              </w:rPr>
            </w:pPr>
            <w:r w:rsidRPr="004917EC">
              <w:rPr>
                <w:i w:val="0"/>
                <w:iCs/>
                <w:color w:val="auto"/>
                <w:sz w:val="22"/>
                <w:szCs w:val="22"/>
              </w:rPr>
              <w:t>8</w:t>
            </w:r>
          </w:p>
        </w:tc>
      </w:tr>
      <w:tr w:rsidR="004917EC" w:rsidRPr="004917EC" w14:paraId="328F4BE2" w14:textId="77777777" w:rsidTr="00F93767">
        <w:trPr>
          <w:cantSplit/>
          <w:jc w:val="center"/>
        </w:trPr>
        <w:tc>
          <w:tcPr>
            <w:tcW w:w="5217" w:type="dxa"/>
            <w:vAlign w:val="bottom"/>
          </w:tcPr>
          <w:p w14:paraId="3A0DFDBB" w14:textId="77777777" w:rsidR="00B81F0A" w:rsidRPr="004917EC" w:rsidRDefault="00B81F0A" w:rsidP="00B81F0A">
            <w:pPr>
              <w:pStyle w:val="TableText"/>
              <w:rPr>
                <w:b/>
              </w:rPr>
            </w:pPr>
            <w:r w:rsidRPr="004917EC">
              <w:rPr>
                <w:b/>
              </w:rPr>
              <w:t>Number of Host Bits per Subnet</w:t>
            </w:r>
          </w:p>
        </w:tc>
        <w:tc>
          <w:tcPr>
            <w:tcW w:w="4783" w:type="dxa"/>
            <w:vAlign w:val="bottom"/>
          </w:tcPr>
          <w:p w14:paraId="45CBB298" w14:textId="185CCDE5" w:rsidR="00B81F0A" w:rsidRPr="004917EC" w:rsidRDefault="004917EC" w:rsidP="00B81F0A">
            <w:pPr>
              <w:pStyle w:val="ConfigWindow"/>
              <w:rPr>
                <w:rStyle w:val="AnswerGray"/>
                <w:i w:val="0"/>
                <w:iCs/>
                <w:color w:val="auto"/>
                <w:sz w:val="22"/>
                <w:szCs w:val="22"/>
              </w:rPr>
            </w:pPr>
            <w:r w:rsidRPr="004917EC">
              <w:rPr>
                <w:i w:val="0"/>
                <w:iCs/>
                <w:color w:val="auto"/>
                <w:sz w:val="22"/>
                <w:szCs w:val="22"/>
              </w:rPr>
              <w:t>5</w:t>
            </w:r>
          </w:p>
        </w:tc>
      </w:tr>
      <w:tr w:rsidR="004917EC" w:rsidRPr="004917EC" w14:paraId="7B41DD1F" w14:textId="77777777" w:rsidTr="00F93767">
        <w:trPr>
          <w:cantSplit/>
          <w:jc w:val="center"/>
        </w:trPr>
        <w:tc>
          <w:tcPr>
            <w:tcW w:w="5217" w:type="dxa"/>
            <w:vAlign w:val="bottom"/>
          </w:tcPr>
          <w:p w14:paraId="3E5EEEB3" w14:textId="77777777" w:rsidR="00B81F0A" w:rsidRPr="004917EC" w:rsidRDefault="00B81F0A" w:rsidP="00B81F0A">
            <w:pPr>
              <w:pStyle w:val="TableText"/>
              <w:rPr>
                <w:b/>
              </w:rPr>
            </w:pPr>
            <w:r w:rsidRPr="004917EC">
              <w:rPr>
                <w:b/>
              </w:rPr>
              <w:t>Number of Hosts per Subnet</w:t>
            </w:r>
          </w:p>
        </w:tc>
        <w:tc>
          <w:tcPr>
            <w:tcW w:w="4783" w:type="dxa"/>
            <w:vAlign w:val="bottom"/>
          </w:tcPr>
          <w:p w14:paraId="5AF81B72" w14:textId="7FC2D425" w:rsidR="00B81F0A" w:rsidRPr="004917EC" w:rsidRDefault="004917EC" w:rsidP="00B81F0A">
            <w:pPr>
              <w:pStyle w:val="ConfigWindow"/>
              <w:rPr>
                <w:rStyle w:val="AnswerGray"/>
                <w:i w:val="0"/>
                <w:iCs/>
                <w:color w:val="auto"/>
                <w:sz w:val="22"/>
                <w:szCs w:val="22"/>
              </w:rPr>
            </w:pPr>
            <w:r w:rsidRPr="004917EC">
              <w:rPr>
                <w:i w:val="0"/>
                <w:iCs/>
                <w:color w:val="auto"/>
                <w:sz w:val="22"/>
                <w:szCs w:val="22"/>
              </w:rPr>
              <w:t>30</w:t>
            </w:r>
          </w:p>
        </w:tc>
      </w:tr>
      <w:tr w:rsidR="004917EC" w:rsidRPr="004917EC" w14:paraId="45828E27" w14:textId="77777777" w:rsidTr="00F93767">
        <w:trPr>
          <w:cantSplit/>
          <w:jc w:val="center"/>
        </w:trPr>
        <w:tc>
          <w:tcPr>
            <w:tcW w:w="5217" w:type="dxa"/>
            <w:vAlign w:val="bottom"/>
          </w:tcPr>
          <w:p w14:paraId="28CCE001" w14:textId="77777777" w:rsidR="00B81F0A" w:rsidRPr="004917EC" w:rsidRDefault="00B81F0A" w:rsidP="00B81F0A">
            <w:pPr>
              <w:pStyle w:val="TableText"/>
              <w:rPr>
                <w:b/>
              </w:rPr>
            </w:pPr>
            <w:r w:rsidRPr="004917EC">
              <w:rPr>
                <w:b/>
              </w:rPr>
              <w:t>Network Address of this Subnet</w:t>
            </w:r>
          </w:p>
        </w:tc>
        <w:tc>
          <w:tcPr>
            <w:tcW w:w="4783" w:type="dxa"/>
            <w:vAlign w:val="bottom"/>
          </w:tcPr>
          <w:p w14:paraId="56BA5603" w14:textId="7FEAD41B"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192.168.200.128</w:t>
            </w:r>
          </w:p>
        </w:tc>
      </w:tr>
      <w:tr w:rsidR="004917EC" w:rsidRPr="004917EC" w14:paraId="663F5AF7" w14:textId="77777777" w:rsidTr="00F93767">
        <w:trPr>
          <w:cantSplit/>
          <w:jc w:val="center"/>
        </w:trPr>
        <w:tc>
          <w:tcPr>
            <w:tcW w:w="5217" w:type="dxa"/>
            <w:vAlign w:val="bottom"/>
          </w:tcPr>
          <w:p w14:paraId="3C943893" w14:textId="77777777" w:rsidR="00B81F0A" w:rsidRPr="004917EC" w:rsidRDefault="00B81F0A" w:rsidP="00B81F0A">
            <w:pPr>
              <w:pStyle w:val="TableText"/>
              <w:rPr>
                <w:b/>
              </w:rPr>
            </w:pPr>
            <w:r w:rsidRPr="004917EC">
              <w:rPr>
                <w:b/>
              </w:rPr>
              <w:t>IPv4 Address of First Host on this Subnet</w:t>
            </w:r>
          </w:p>
        </w:tc>
        <w:tc>
          <w:tcPr>
            <w:tcW w:w="4783" w:type="dxa"/>
            <w:vAlign w:val="bottom"/>
          </w:tcPr>
          <w:p w14:paraId="1D4B210B" w14:textId="0BD9332F"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192.168.200.128</w:t>
            </w:r>
          </w:p>
        </w:tc>
      </w:tr>
      <w:tr w:rsidR="004917EC" w:rsidRPr="004917EC" w14:paraId="08964022" w14:textId="77777777" w:rsidTr="00F93767">
        <w:trPr>
          <w:cantSplit/>
          <w:jc w:val="center"/>
        </w:trPr>
        <w:tc>
          <w:tcPr>
            <w:tcW w:w="5217" w:type="dxa"/>
            <w:vAlign w:val="bottom"/>
          </w:tcPr>
          <w:p w14:paraId="2791A9DF" w14:textId="77777777" w:rsidR="00B81F0A" w:rsidRPr="004917EC" w:rsidRDefault="00B81F0A" w:rsidP="00B81F0A">
            <w:pPr>
              <w:pStyle w:val="TableText"/>
              <w:rPr>
                <w:b/>
              </w:rPr>
            </w:pPr>
            <w:r w:rsidRPr="004917EC">
              <w:rPr>
                <w:b/>
              </w:rPr>
              <w:t>IPv4 Address of Last Host on this Subnet</w:t>
            </w:r>
          </w:p>
        </w:tc>
        <w:tc>
          <w:tcPr>
            <w:tcW w:w="4783" w:type="dxa"/>
            <w:vAlign w:val="bottom"/>
          </w:tcPr>
          <w:p w14:paraId="1A2E9852" w14:textId="2EA09FC2"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192.168.200.158</w:t>
            </w:r>
          </w:p>
        </w:tc>
      </w:tr>
      <w:tr w:rsidR="00B81F0A" w:rsidRPr="004917EC" w14:paraId="4FFED354" w14:textId="77777777" w:rsidTr="00F93767">
        <w:trPr>
          <w:cantSplit/>
          <w:jc w:val="center"/>
        </w:trPr>
        <w:tc>
          <w:tcPr>
            <w:tcW w:w="5217" w:type="dxa"/>
            <w:vAlign w:val="bottom"/>
          </w:tcPr>
          <w:p w14:paraId="072710A0" w14:textId="77777777" w:rsidR="00B81F0A" w:rsidRPr="004917EC" w:rsidRDefault="00B81F0A" w:rsidP="00B81F0A">
            <w:pPr>
              <w:pStyle w:val="TableText"/>
              <w:rPr>
                <w:b/>
              </w:rPr>
            </w:pPr>
            <w:r w:rsidRPr="004917EC">
              <w:rPr>
                <w:b/>
              </w:rPr>
              <w:t>IPv4 Broadcast Address on this Subnet</w:t>
            </w:r>
          </w:p>
        </w:tc>
        <w:tc>
          <w:tcPr>
            <w:tcW w:w="4783" w:type="dxa"/>
            <w:vAlign w:val="bottom"/>
          </w:tcPr>
          <w:p w14:paraId="00B58D6A" w14:textId="4FA7552F"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192.168.200.159</w:t>
            </w:r>
          </w:p>
        </w:tc>
      </w:tr>
    </w:tbl>
    <w:p w14:paraId="7DFE23B7" w14:textId="77777777" w:rsidR="005E1437" w:rsidRPr="004917EC"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4917EC" w:rsidRPr="004917EC"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Pr="004917EC" w:rsidRDefault="005E1437" w:rsidP="005D3CD5">
            <w:pPr>
              <w:pStyle w:val="TableHeading"/>
            </w:pPr>
            <w:r w:rsidRPr="004917EC">
              <w:t>Given:</w:t>
            </w:r>
          </w:p>
        </w:tc>
      </w:tr>
      <w:tr w:rsidR="004917EC" w:rsidRPr="004917EC" w14:paraId="35A23F45" w14:textId="77777777" w:rsidTr="00F93767">
        <w:trPr>
          <w:cantSplit/>
          <w:jc w:val="center"/>
        </w:trPr>
        <w:tc>
          <w:tcPr>
            <w:tcW w:w="5217" w:type="dxa"/>
            <w:vAlign w:val="bottom"/>
          </w:tcPr>
          <w:p w14:paraId="5AA8C31B" w14:textId="77777777" w:rsidR="005E1437" w:rsidRPr="004917EC" w:rsidRDefault="005E1437" w:rsidP="005D3CD5">
            <w:pPr>
              <w:pStyle w:val="TableText"/>
              <w:rPr>
                <w:b/>
              </w:rPr>
            </w:pPr>
            <w:r w:rsidRPr="004917EC">
              <w:rPr>
                <w:b/>
              </w:rPr>
              <w:t>Host IP Address:</w:t>
            </w:r>
          </w:p>
        </w:tc>
        <w:tc>
          <w:tcPr>
            <w:tcW w:w="4770" w:type="dxa"/>
            <w:vAlign w:val="bottom"/>
          </w:tcPr>
          <w:p w14:paraId="1751BBE7" w14:textId="77777777" w:rsidR="005E1437" w:rsidRPr="004917EC" w:rsidRDefault="005E1437" w:rsidP="005D3CD5">
            <w:pPr>
              <w:pStyle w:val="TableText"/>
            </w:pPr>
            <w:r w:rsidRPr="004917EC">
              <w:t>10.101.99.228</w:t>
            </w:r>
          </w:p>
        </w:tc>
      </w:tr>
      <w:tr w:rsidR="004917EC" w:rsidRPr="004917EC" w14:paraId="426DB288" w14:textId="77777777" w:rsidTr="00F93767">
        <w:trPr>
          <w:cantSplit/>
          <w:jc w:val="center"/>
        </w:trPr>
        <w:tc>
          <w:tcPr>
            <w:tcW w:w="5217" w:type="dxa"/>
            <w:vAlign w:val="bottom"/>
          </w:tcPr>
          <w:p w14:paraId="2C62164E" w14:textId="77777777" w:rsidR="005E1437" w:rsidRPr="004917EC" w:rsidRDefault="005E1437" w:rsidP="005D3CD5">
            <w:pPr>
              <w:pStyle w:val="TableText"/>
              <w:rPr>
                <w:b/>
              </w:rPr>
            </w:pPr>
            <w:r w:rsidRPr="004917EC">
              <w:rPr>
                <w:b/>
              </w:rPr>
              <w:t>Original Subnet Mask</w:t>
            </w:r>
          </w:p>
        </w:tc>
        <w:tc>
          <w:tcPr>
            <w:tcW w:w="4770" w:type="dxa"/>
            <w:vAlign w:val="bottom"/>
          </w:tcPr>
          <w:p w14:paraId="49FE78D0" w14:textId="77777777" w:rsidR="005E1437" w:rsidRPr="004917EC" w:rsidRDefault="005E1437" w:rsidP="005D3CD5">
            <w:pPr>
              <w:pStyle w:val="TableText"/>
            </w:pPr>
            <w:r w:rsidRPr="004917EC">
              <w:t>255.0.0.0</w:t>
            </w:r>
          </w:p>
        </w:tc>
      </w:tr>
      <w:tr w:rsidR="005E1437" w:rsidRPr="004917EC" w14:paraId="773F1FCA" w14:textId="77777777" w:rsidTr="00F93767">
        <w:trPr>
          <w:cantSplit/>
          <w:jc w:val="center"/>
        </w:trPr>
        <w:tc>
          <w:tcPr>
            <w:tcW w:w="5217" w:type="dxa"/>
            <w:vAlign w:val="bottom"/>
          </w:tcPr>
          <w:p w14:paraId="0566E5A0" w14:textId="77777777" w:rsidR="005E1437" w:rsidRPr="004917EC" w:rsidRDefault="005E1437" w:rsidP="005D3CD5">
            <w:pPr>
              <w:pStyle w:val="TableText"/>
              <w:rPr>
                <w:b/>
              </w:rPr>
            </w:pPr>
            <w:r w:rsidRPr="004917EC">
              <w:rPr>
                <w:b/>
              </w:rPr>
              <w:t>New Subnet Mask:</w:t>
            </w:r>
          </w:p>
        </w:tc>
        <w:tc>
          <w:tcPr>
            <w:tcW w:w="4770" w:type="dxa"/>
            <w:vAlign w:val="bottom"/>
          </w:tcPr>
          <w:p w14:paraId="5783D2E9" w14:textId="77777777" w:rsidR="005E1437" w:rsidRPr="004917EC" w:rsidRDefault="005E1437" w:rsidP="005D3CD5">
            <w:pPr>
              <w:pStyle w:val="TableText"/>
            </w:pPr>
            <w:r w:rsidRPr="004917EC">
              <w:t>255.255.128.0</w:t>
            </w:r>
          </w:p>
        </w:tc>
      </w:tr>
    </w:tbl>
    <w:p w14:paraId="4BB37ED8" w14:textId="77777777" w:rsidR="00E77FA4" w:rsidRPr="004917EC"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4917EC" w:rsidRPr="004917EC" w14:paraId="27CCA2BC" w14:textId="77777777" w:rsidTr="00F93767">
        <w:trPr>
          <w:cantSplit/>
          <w:tblHeader/>
          <w:jc w:val="center"/>
        </w:trPr>
        <w:tc>
          <w:tcPr>
            <w:tcW w:w="9987" w:type="dxa"/>
            <w:gridSpan w:val="2"/>
            <w:shd w:val="clear" w:color="auto" w:fill="DBE5F1"/>
            <w:vAlign w:val="bottom"/>
          </w:tcPr>
          <w:p w14:paraId="4016050D" w14:textId="77777777" w:rsidR="005E1437" w:rsidRPr="004917EC" w:rsidRDefault="005E1437" w:rsidP="005D3CD5">
            <w:pPr>
              <w:pStyle w:val="TableHeading"/>
            </w:pPr>
            <w:r w:rsidRPr="004917EC">
              <w:t>Find:</w:t>
            </w:r>
          </w:p>
        </w:tc>
      </w:tr>
      <w:tr w:rsidR="004917EC" w:rsidRPr="004917EC" w14:paraId="79866D8D" w14:textId="77777777" w:rsidTr="00F93767">
        <w:trPr>
          <w:cantSplit/>
          <w:jc w:val="center"/>
        </w:trPr>
        <w:tc>
          <w:tcPr>
            <w:tcW w:w="5217" w:type="dxa"/>
            <w:vAlign w:val="bottom"/>
          </w:tcPr>
          <w:p w14:paraId="708BC60F" w14:textId="77777777" w:rsidR="00B81F0A" w:rsidRPr="004917EC" w:rsidRDefault="00B81F0A" w:rsidP="00B81F0A">
            <w:pPr>
              <w:pStyle w:val="TableText"/>
              <w:rPr>
                <w:b/>
              </w:rPr>
            </w:pPr>
            <w:r w:rsidRPr="004917EC">
              <w:rPr>
                <w:b/>
              </w:rPr>
              <w:t>Number of Subnet Bits</w:t>
            </w:r>
          </w:p>
        </w:tc>
        <w:tc>
          <w:tcPr>
            <w:tcW w:w="4770" w:type="dxa"/>
            <w:vAlign w:val="bottom"/>
          </w:tcPr>
          <w:p w14:paraId="3D3A1D65" w14:textId="3FB30927" w:rsidR="00B81F0A" w:rsidRPr="004917EC" w:rsidRDefault="004917EC" w:rsidP="00B81F0A">
            <w:pPr>
              <w:pStyle w:val="ConfigWindow"/>
              <w:rPr>
                <w:i w:val="0"/>
                <w:iCs/>
                <w:color w:val="auto"/>
                <w:sz w:val="22"/>
                <w:szCs w:val="22"/>
              </w:rPr>
            </w:pPr>
            <w:r w:rsidRPr="004917EC">
              <w:rPr>
                <w:i w:val="0"/>
                <w:iCs/>
                <w:color w:val="auto"/>
                <w:sz w:val="22"/>
                <w:szCs w:val="22"/>
              </w:rPr>
              <w:t>9</w:t>
            </w:r>
          </w:p>
        </w:tc>
      </w:tr>
      <w:tr w:rsidR="004917EC" w:rsidRPr="004917EC" w14:paraId="1DD9961D" w14:textId="77777777" w:rsidTr="00F93767">
        <w:trPr>
          <w:cantSplit/>
          <w:jc w:val="center"/>
        </w:trPr>
        <w:tc>
          <w:tcPr>
            <w:tcW w:w="5217" w:type="dxa"/>
            <w:vAlign w:val="bottom"/>
          </w:tcPr>
          <w:p w14:paraId="3525AD77" w14:textId="77777777" w:rsidR="00B81F0A" w:rsidRPr="004917EC" w:rsidRDefault="00B81F0A" w:rsidP="00B81F0A">
            <w:pPr>
              <w:pStyle w:val="TableText"/>
              <w:rPr>
                <w:b/>
              </w:rPr>
            </w:pPr>
            <w:r w:rsidRPr="004917EC">
              <w:rPr>
                <w:b/>
              </w:rPr>
              <w:t>Number of Subnets Created</w:t>
            </w:r>
          </w:p>
        </w:tc>
        <w:tc>
          <w:tcPr>
            <w:tcW w:w="4770" w:type="dxa"/>
            <w:vAlign w:val="bottom"/>
          </w:tcPr>
          <w:p w14:paraId="017C6FCC" w14:textId="2BCCB5C3" w:rsidR="00B81F0A" w:rsidRPr="004917EC" w:rsidRDefault="004917EC" w:rsidP="00B81F0A">
            <w:pPr>
              <w:pStyle w:val="ConfigWindow"/>
              <w:rPr>
                <w:i w:val="0"/>
                <w:iCs/>
                <w:color w:val="auto"/>
                <w:sz w:val="22"/>
                <w:szCs w:val="22"/>
              </w:rPr>
            </w:pPr>
            <w:r w:rsidRPr="004917EC">
              <w:rPr>
                <w:i w:val="0"/>
                <w:iCs/>
                <w:color w:val="auto"/>
                <w:sz w:val="22"/>
                <w:szCs w:val="22"/>
              </w:rPr>
              <w:t>512</w:t>
            </w:r>
          </w:p>
        </w:tc>
      </w:tr>
      <w:tr w:rsidR="004917EC" w:rsidRPr="004917EC" w14:paraId="4B274BF3" w14:textId="77777777" w:rsidTr="00F93767">
        <w:trPr>
          <w:cantSplit/>
          <w:jc w:val="center"/>
        </w:trPr>
        <w:tc>
          <w:tcPr>
            <w:tcW w:w="5217" w:type="dxa"/>
            <w:vAlign w:val="bottom"/>
          </w:tcPr>
          <w:p w14:paraId="3F60A86F" w14:textId="77777777" w:rsidR="00B81F0A" w:rsidRPr="004917EC" w:rsidRDefault="00B81F0A" w:rsidP="00B81F0A">
            <w:pPr>
              <w:pStyle w:val="TableText"/>
              <w:rPr>
                <w:b/>
              </w:rPr>
            </w:pPr>
            <w:r w:rsidRPr="004917EC">
              <w:rPr>
                <w:b/>
              </w:rPr>
              <w:t>Number of Host Bits per Subnet</w:t>
            </w:r>
          </w:p>
        </w:tc>
        <w:tc>
          <w:tcPr>
            <w:tcW w:w="4770" w:type="dxa"/>
            <w:vAlign w:val="bottom"/>
          </w:tcPr>
          <w:p w14:paraId="7A2A7DC1" w14:textId="384661DF" w:rsidR="00B81F0A" w:rsidRPr="004917EC" w:rsidRDefault="004917EC" w:rsidP="00B81F0A">
            <w:pPr>
              <w:pStyle w:val="ConfigWindow"/>
              <w:rPr>
                <w:rStyle w:val="AnswerGray"/>
                <w:i w:val="0"/>
                <w:iCs/>
                <w:color w:val="auto"/>
                <w:sz w:val="22"/>
                <w:szCs w:val="22"/>
              </w:rPr>
            </w:pPr>
            <w:r w:rsidRPr="004917EC">
              <w:rPr>
                <w:i w:val="0"/>
                <w:iCs/>
                <w:color w:val="auto"/>
                <w:sz w:val="22"/>
                <w:szCs w:val="22"/>
              </w:rPr>
              <w:t>15</w:t>
            </w:r>
          </w:p>
        </w:tc>
      </w:tr>
      <w:tr w:rsidR="004917EC" w:rsidRPr="004917EC" w14:paraId="66A5D89E" w14:textId="77777777" w:rsidTr="00F93767">
        <w:trPr>
          <w:cantSplit/>
          <w:jc w:val="center"/>
        </w:trPr>
        <w:tc>
          <w:tcPr>
            <w:tcW w:w="5217" w:type="dxa"/>
            <w:vAlign w:val="bottom"/>
          </w:tcPr>
          <w:p w14:paraId="3D99866A" w14:textId="77777777" w:rsidR="00B81F0A" w:rsidRPr="004917EC" w:rsidRDefault="00B81F0A" w:rsidP="00B81F0A">
            <w:pPr>
              <w:pStyle w:val="TableText"/>
              <w:rPr>
                <w:b/>
              </w:rPr>
            </w:pPr>
            <w:r w:rsidRPr="004917EC">
              <w:rPr>
                <w:b/>
              </w:rPr>
              <w:t>Number of Hosts per Subnet</w:t>
            </w:r>
          </w:p>
        </w:tc>
        <w:tc>
          <w:tcPr>
            <w:tcW w:w="4770" w:type="dxa"/>
            <w:vAlign w:val="bottom"/>
          </w:tcPr>
          <w:p w14:paraId="45C661E1" w14:textId="56A88A18" w:rsidR="00B81F0A" w:rsidRPr="004917EC" w:rsidRDefault="004917EC" w:rsidP="00B81F0A">
            <w:pPr>
              <w:pStyle w:val="ConfigWindow"/>
              <w:rPr>
                <w:rStyle w:val="AnswerGray"/>
                <w:i w:val="0"/>
                <w:iCs/>
                <w:color w:val="auto"/>
                <w:sz w:val="22"/>
                <w:szCs w:val="22"/>
              </w:rPr>
            </w:pPr>
            <w:r w:rsidRPr="004917EC">
              <w:rPr>
                <w:i w:val="0"/>
                <w:iCs/>
                <w:color w:val="auto"/>
                <w:sz w:val="22"/>
                <w:szCs w:val="22"/>
              </w:rPr>
              <w:t>32,766</w:t>
            </w:r>
          </w:p>
        </w:tc>
      </w:tr>
      <w:tr w:rsidR="004917EC" w:rsidRPr="004917EC" w14:paraId="4EBBDFA9" w14:textId="77777777" w:rsidTr="00F93767">
        <w:trPr>
          <w:cantSplit/>
          <w:jc w:val="center"/>
        </w:trPr>
        <w:tc>
          <w:tcPr>
            <w:tcW w:w="5217" w:type="dxa"/>
            <w:vAlign w:val="bottom"/>
          </w:tcPr>
          <w:p w14:paraId="0374041D" w14:textId="77777777" w:rsidR="00B81F0A" w:rsidRPr="004917EC" w:rsidRDefault="00B81F0A" w:rsidP="00B81F0A">
            <w:pPr>
              <w:pStyle w:val="TableText"/>
              <w:rPr>
                <w:b/>
              </w:rPr>
            </w:pPr>
            <w:r w:rsidRPr="004917EC">
              <w:rPr>
                <w:b/>
              </w:rPr>
              <w:t>Network Address of this Subnet</w:t>
            </w:r>
          </w:p>
        </w:tc>
        <w:tc>
          <w:tcPr>
            <w:tcW w:w="4770" w:type="dxa"/>
            <w:vAlign w:val="bottom"/>
          </w:tcPr>
          <w:p w14:paraId="14CE706E" w14:textId="169F578B" w:rsidR="00B81F0A" w:rsidRPr="004917EC" w:rsidRDefault="004917EC" w:rsidP="00B81F0A">
            <w:pPr>
              <w:pStyle w:val="ConfigWindow"/>
              <w:rPr>
                <w:rStyle w:val="AnswerGray"/>
                <w:i w:val="0"/>
                <w:iCs/>
                <w:color w:val="auto"/>
                <w:sz w:val="22"/>
                <w:szCs w:val="22"/>
              </w:rPr>
            </w:pPr>
            <w:r w:rsidRPr="004917EC">
              <w:rPr>
                <w:i w:val="0"/>
                <w:iCs/>
                <w:color w:val="auto"/>
                <w:sz w:val="22"/>
                <w:szCs w:val="22"/>
              </w:rPr>
              <w:t>10.101.0.0</w:t>
            </w:r>
          </w:p>
        </w:tc>
      </w:tr>
      <w:tr w:rsidR="004917EC" w:rsidRPr="004917EC" w14:paraId="199D0966" w14:textId="77777777" w:rsidTr="00F93767">
        <w:trPr>
          <w:cantSplit/>
          <w:jc w:val="center"/>
        </w:trPr>
        <w:tc>
          <w:tcPr>
            <w:tcW w:w="5217" w:type="dxa"/>
            <w:vAlign w:val="bottom"/>
          </w:tcPr>
          <w:p w14:paraId="18803CF9" w14:textId="77777777" w:rsidR="00B81F0A" w:rsidRPr="004917EC" w:rsidRDefault="00B81F0A" w:rsidP="00B81F0A">
            <w:pPr>
              <w:pStyle w:val="TableText"/>
              <w:rPr>
                <w:b/>
              </w:rPr>
            </w:pPr>
            <w:r w:rsidRPr="004917EC">
              <w:rPr>
                <w:b/>
              </w:rPr>
              <w:t>IPv4 Address of First Host on this Subnet</w:t>
            </w:r>
          </w:p>
        </w:tc>
        <w:tc>
          <w:tcPr>
            <w:tcW w:w="4770" w:type="dxa"/>
            <w:vAlign w:val="bottom"/>
          </w:tcPr>
          <w:p w14:paraId="0AAFE97D" w14:textId="49EE2ACD" w:rsidR="00B81F0A" w:rsidRPr="004917EC" w:rsidRDefault="004917EC" w:rsidP="00B81F0A">
            <w:pPr>
              <w:pStyle w:val="ConfigWindow"/>
              <w:rPr>
                <w:rStyle w:val="AnswerGray"/>
                <w:i w:val="0"/>
                <w:iCs/>
                <w:color w:val="auto"/>
                <w:sz w:val="22"/>
                <w:szCs w:val="22"/>
              </w:rPr>
            </w:pPr>
            <w:r w:rsidRPr="004917EC">
              <w:rPr>
                <w:i w:val="0"/>
                <w:iCs/>
                <w:color w:val="auto"/>
                <w:sz w:val="22"/>
                <w:szCs w:val="22"/>
              </w:rPr>
              <w:t>10.101.0.1</w:t>
            </w:r>
          </w:p>
        </w:tc>
      </w:tr>
      <w:tr w:rsidR="004917EC" w:rsidRPr="004917EC" w14:paraId="48251AA5" w14:textId="77777777" w:rsidTr="00F93767">
        <w:trPr>
          <w:cantSplit/>
          <w:jc w:val="center"/>
        </w:trPr>
        <w:tc>
          <w:tcPr>
            <w:tcW w:w="5217" w:type="dxa"/>
            <w:vAlign w:val="bottom"/>
          </w:tcPr>
          <w:p w14:paraId="387E4F3E" w14:textId="77777777" w:rsidR="00B81F0A" w:rsidRPr="004917EC" w:rsidRDefault="00B81F0A" w:rsidP="00B81F0A">
            <w:pPr>
              <w:pStyle w:val="TableText"/>
              <w:rPr>
                <w:b/>
              </w:rPr>
            </w:pPr>
            <w:r w:rsidRPr="004917EC">
              <w:rPr>
                <w:b/>
              </w:rPr>
              <w:t>IPv4 Address of Last Host on this Subnet</w:t>
            </w:r>
          </w:p>
        </w:tc>
        <w:tc>
          <w:tcPr>
            <w:tcW w:w="4770" w:type="dxa"/>
            <w:vAlign w:val="bottom"/>
          </w:tcPr>
          <w:p w14:paraId="60B2D869" w14:textId="461F291C" w:rsidR="00B81F0A" w:rsidRPr="004917EC" w:rsidRDefault="004917EC" w:rsidP="00B81F0A">
            <w:pPr>
              <w:pStyle w:val="ConfigWindow"/>
              <w:rPr>
                <w:rStyle w:val="AnswerGray"/>
                <w:i w:val="0"/>
                <w:iCs/>
                <w:color w:val="auto"/>
                <w:sz w:val="22"/>
                <w:szCs w:val="22"/>
              </w:rPr>
            </w:pPr>
            <w:r w:rsidRPr="004917EC">
              <w:rPr>
                <w:i w:val="0"/>
                <w:iCs/>
                <w:color w:val="auto"/>
                <w:sz w:val="22"/>
                <w:szCs w:val="22"/>
              </w:rPr>
              <w:t>10.101.127.254</w:t>
            </w:r>
          </w:p>
        </w:tc>
      </w:tr>
      <w:tr w:rsidR="00B81F0A" w:rsidRPr="004917EC" w14:paraId="35E853CA" w14:textId="77777777" w:rsidTr="00F93767">
        <w:trPr>
          <w:cantSplit/>
          <w:jc w:val="center"/>
        </w:trPr>
        <w:tc>
          <w:tcPr>
            <w:tcW w:w="5217" w:type="dxa"/>
            <w:vAlign w:val="bottom"/>
          </w:tcPr>
          <w:p w14:paraId="527C185D" w14:textId="77777777" w:rsidR="00B81F0A" w:rsidRPr="004917EC" w:rsidRDefault="00B81F0A" w:rsidP="00B81F0A">
            <w:pPr>
              <w:pStyle w:val="TableText"/>
              <w:rPr>
                <w:b/>
              </w:rPr>
            </w:pPr>
            <w:r w:rsidRPr="004917EC">
              <w:rPr>
                <w:b/>
              </w:rPr>
              <w:t>IPv4 Broadcast Address on this Subnet</w:t>
            </w:r>
          </w:p>
        </w:tc>
        <w:tc>
          <w:tcPr>
            <w:tcW w:w="4770" w:type="dxa"/>
            <w:vAlign w:val="bottom"/>
          </w:tcPr>
          <w:p w14:paraId="7DBF7B40" w14:textId="1FE544DE" w:rsidR="00B81F0A" w:rsidRPr="004917EC" w:rsidRDefault="004917EC" w:rsidP="00B81F0A">
            <w:pPr>
              <w:pStyle w:val="ConfigWindow"/>
              <w:rPr>
                <w:rStyle w:val="AnswerGray"/>
                <w:i w:val="0"/>
                <w:iCs/>
                <w:color w:val="auto"/>
                <w:sz w:val="22"/>
                <w:szCs w:val="22"/>
              </w:rPr>
            </w:pPr>
            <w:r w:rsidRPr="004917EC">
              <w:rPr>
                <w:i w:val="0"/>
                <w:iCs/>
                <w:color w:val="auto"/>
                <w:sz w:val="22"/>
                <w:szCs w:val="22"/>
              </w:rPr>
              <w:t>10.101.127.255</w:t>
            </w:r>
          </w:p>
        </w:tc>
      </w:tr>
    </w:tbl>
    <w:p w14:paraId="2CE34ADE" w14:textId="77777777" w:rsidR="005E1437" w:rsidRPr="004917EC"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4917EC" w:rsidRPr="004917EC"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Pr="004917EC" w:rsidRDefault="005E1437" w:rsidP="005D3CD5">
            <w:pPr>
              <w:pStyle w:val="TableHeading"/>
            </w:pPr>
            <w:r w:rsidRPr="004917EC">
              <w:t>Given:</w:t>
            </w:r>
          </w:p>
        </w:tc>
      </w:tr>
      <w:tr w:rsidR="004917EC" w:rsidRPr="004917EC" w14:paraId="0FD807FA" w14:textId="77777777" w:rsidTr="00F93767">
        <w:trPr>
          <w:cantSplit/>
          <w:jc w:val="center"/>
        </w:trPr>
        <w:tc>
          <w:tcPr>
            <w:tcW w:w="5217" w:type="dxa"/>
            <w:vAlign w:val="bottom"/>
          </w:tcPr>
          <w:p w14:paraId="1EF08F4A" w14:textId="77777777" w:rsidR="005E1437" w:rsidRPr="004917EC" w:rsidRDefault="005E1437" w:rsidP="005D3CD5">
            <w:pPr>
              <w:pStyle w:val="TableText"/>
              <w:rPr>
                <w:b/>
              </w:rPr>
            </w:pPr>
            <w:r w:rsidRPr="004917EC">
              <w:rPr>
                <w:b/>
              </w:rPr>
              <w:t>Host IP Address:</w:t>
            </w:r>
          </w:p>
        </w:tc>
        <w:tc>
          <w:tcPr>
            <w:tcW w:w="4777" w:type="dxa"/>
            <w:vAlign w:val="bottom"/>
          </w:tcPr>
          <w:p w14:paraId="0DB5BB1D" w14:textId="77777777" w:rsidR="005E1437" w:rsidRPr="004917EC" w:rsidRDefault="005E1437" w:rsidP="005D3CD5">
            <w:pPr>
              <w:pStyle w:val="TableText"/>
            </w:pPr>
            <w:r w:rsidRPr="004917EC">
              <w:t>172.22.32.12</w:t>
            </w:r>
          </w:p>
        </w:tc>
      </w:tr>
      <w:tr w:rsidR="004917EC" w:rsidRPr="004917EC" w14:paraId="238AADE4" w14:textId="77777777" w:rsidTr="00F93767">
        <w:trPr>
          <w:cantSplit/>
          <w:jc w:val="center"/>
        </w:trPr>
        <w:tc>
          <w:tcPr>
            <w:tcW w:w="5217" w:type="dxa"/>
            <w:vAlign w:val="bottom"/>
          </w:tcPr>
          <w:p w14:paraId="6DB6BD63" w14:textId="77777777" w:rsidR="005E1437" w:rsidRPr="004917EC" w:rsidRDefault="005E1437" w:rsidP="005D3CD5">
            <w:pPr>
              <w:pStyle w:val="TableText"/>
              <w:rPr>
                <w:b/>
              </w:rPr>
            </w:pPr>
            <w:r w:rsidRPr="004917EC">
              <w:rPr>
                <w:b/>
              </w:rPr>
              <w:t>Original Subnet Mask</w:t>
            </w:r>
          </w:p>
        </w:tc>
        <w:tc>
          <w:tcPr>
            <w:tcW w:w="4777" w:type="dxa"/>
            <w:vAlign w:val="bottom"/>
          </w:tcPr>
          <w:p w14:paraId="168C6851" w14:textId="77777777" w:rsidR="005E1437" w:rsidRPr="004917EC" w:rsidRDefault="005E1437" w:rsidP="005D3CD5">
            <w:pPr>
              <w:pStyle w:val="TableText"/>
            </w:pPr>
            <w:r w:rsidRPr="004917EC">
              <w:t>255.255.0.0</w:t>
            </w:r>
          </w:p>
        </w:tc>
      </w:tr>
      <w:tr w:rsidR="005E1437" w:rsidRPr="004917EC" w14:paraId="340A76AB" w14:textId="77777777" w:rsidTr="00F93767">
        <w:trPr>
          <w:cantSplit/>
          <w:jc w:val="center"/>
        </w:trPr>
        <w:tc>
          <w:tcPr>
            <w:tcW w:w="5217" w:type="dxa"/>
            <w:vAlign w:val="bottom"/>
          </w:tcPr>
          <w:p w14:paraId="1A3DBBBA" w14:textId="77777777" w:rsidR="005E1437" w:rsidRPr="004917EC" w:rsidRDefault="005E1437" w:rsidP="005D3CD5">
            <w:pPr>
              <w:pStyle w:val="TableText"/>
              <w:rPr>
                <w:b/>
              </w:rPr>
            </w:pPr>
            <w:r w:rsidRPr="004917EC">
              <w:rPr>
                <w:b/>
              </w:rPr>
              <w:t>New Subnet Mask:</w:t>
            </w:r>
          </w:p>
        </w:tc>
        <w:tc>
          <w:tcPr>
            <w:tcW w:w="4777" w:type="dxa"/>
            <w:vAlign w:val="bottom"/>
          </w:tcPr>
          <w:p w14:paraId="4D579561" w14:textId="77777777" w:rsidR="005E1437" w:rsidRPr="004917EC" w:rsidRDefault="005E1437" w:rsidP="005D3CD5">
            <w:pPr>
              <w:pStyle w:val="TableText"/>
            </w:pPr>
            <w:r w:rsidRPr="004917EC">
              <w:t>255.255.224.0</w:t>
            </w:r>
          </w:p>
        </w:tc>
      </w:tr>
    </w:tbl>
    <w:p w14:paraId="10773C17" w14:textId="77777777" w:rsidR="00E77FA4" w:rsidRPr="004917EC"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4917EC" w:rsidRPr="004917EC" w14:paraId="0FB15BB3" w14:textId="77777777" w:rsidTr="00F93767">
        <w:trPr>
          <w:cantSplit/>
          <w:tblHeader/>
          <w:jc w:val="center"/>
        </w:trPr>
        <w:tc>
          <w:tcPr>
            <w:tcW w:w="9994" w:type="dxa"/>
            <w:gridSpan w:val="2"/>
            <w:shd w:val="clear" w:color="auto" w:fill="DBE5F1"/>
            <w:vAlign w:val="bottom"/>
          </w:tcPr>
          <w:p w14:paraId="4948FA26" w14:textId="77777777" w:rsidR="005E1437" w:rsidRPr="004917EC" w:rsidRDefault="005E1437" w:rsidP="005D3CD5">
            <w:pPr>
              <w:pStyle w:val="TableHeading"/>
            </w:pPr>
            <w:r w:rsidRPr="004917EC">
              <w:t>Find:</w:t>
            </w:r>
          </w:p>
        </w:tc>
      </w:tr>
      <w:tr w:rsidR="004917EC" w:rsidRPr="004917EC" w14:paraId="4B0BD28D" w14:textId="77777777" w:rsidTr="00F93767">
        <w:trPr>
          <w:cantSplit/>
          <w:jc w:val="center"/>
        </w:trPr>
        <w:tc>
          <w:tcPr>
            <w:tcW w:w="5217" w:type="dxa"/>
            <w:vAlign w:val="bottom"/>
          </w:tcPr>
          <w:p w14:paraId="221797FA" w14:textId="77777777" w:rsidR="00B81F0A" w:rsidRPr="004917EC" w:rsidRDefault="00B81F0A" w:rsidP="00B81F0A">
            <w:pPr>
              <w:pStyle w:val="TableText"/>
              <w:rPr>
                <w:b/>
              </w:rPr>
            </w:pPr>
            <w:r w:rsidRPr="004917EC">
              <w:rPr>
                <w:b/>
              </w:rPr>
              <w:t>Number of Subnet Bits</w:t>
            </w:r>
          </w:p>
        </w:tc>
        <w:tc>
          <w:tcPr>
            <w:tcW w:w="4777" w:type="dxa"/>
            <w:vAlign w:val="bottom"/>
          </w:tcPr>
          <w:p w14:paraId="7E2E2344" w14:textId="10B01428" w:rsidR="00B81F0A" w:rsidRPr="004917EC" w:rsidRDefault="004917EC" w:rsidP="00B81F0A">
            <w:pPr>
              <w:pStyle w:val="ConfigWindow"/>
              <w:rPr>
                <w:i w:val="0"/>
                <w:iCs/>
                <w:color w:val="auto"/>
                <w:sz w:val="22"/>
                <w:szCs w:val="22"/>
              </w:rPr>
            </w:pPr>
            <w:r w:rsidRPr="004917EC">
              <w:rPr>
                <w:i w:val="0"/>
                <w:iCs/>
                <w:color w:val="auto"/>
                <w:sz w:val="22"/>
                <w:szCs w:val="22"/>
              </w:rPr>
              <w:t>3</w:t>
            </w:r>
          </w:p>
        </w:tc>
      </w:tr>
      <w:tr w:rsidR="004917EC" w:rsidRPr="004917EC" w14:paraId="4F658D20" w14:textId="77777777" w:rsidTr="00F93767">
        <w:trPr>
          <w:cantSplit/>
          <w:jc w:val="center"/>
        </w:trPr>
        <w:tc>
          <w:tcPr>
            <w:tcW w:w="5217" w:type="dxa"/>
            <w:vAlign w:val="bottom"/>
          </w:tcPr>
          <w:p w14:paraId="1F9945F7" w14:textId="77777777" w:rsidR="00B81F0A" w:rsidRPr="004917EC" w:rsidRDefault="00B81F0A" w:rsidP="00B81F0A">
            <w:pPr>
              <w:pStyle w:val="TableText"/>
              <w:rPr>
                <w:b/>
              </w:rPr>
            </w:pPr>
            <w:r w:rsidRPr="004917EC">
              <w:rPr>
                <w:b/>
              </w:rPr>
              <w:t>Number of Subnets Created</w:t>
            </w:r>
          </w:p>
        </w:tc>
        <w:tc>
          <w:tcPr>
            <w:tcW w:w="4777" w:type="dxa"/>
            <w:vAlign w:val="bottom"/>
          </w:tcPr>
          <w:p w14:paraId="561DC6EE" w14:textId="3521AAA7" w:rsidR="00B81F0A" w:rsidRPr="004917EC" w:rsidRDefault="004917EC" w:rsidP="00B81F0A">
            <w:pPr>
              <w:pStyle w:val="ConfigWindow"/>
              <w:rPr>
                <w:i w:val="0"/>
                <w:iCs/>
                <w:color w:val="auto"/>
                <w:sz w:val="22"/>
                <w:szCs w:val="22"/>
              </w:rPr>
            </w:pPr>
            <w:r w:rsidRPr="004917EC">
              <w:rPr>
                <w:i w:val="0"/>
                <w:iCs/>
                <w:color w:val="auto"/>
                <w:sz w:val="22"/>
                <w:szCs w:val="22"/>
              </w:rPr>
              <w:t>8</w:t>
            </w:r>
          </w:p>
        </w:tc>
      </w:tr>
      <w:tr w:rsidR="004917EC" w:rsidRPr="004917EC" w14:paraId="12A3C7B3" w14:textId="77777777" w:rsidTr="00F93767">
        <w:trPr>
          <w:cantSplit/>
          <w:jc w:val="center"/>
        </w:trPr>
        <w:tc>
          <w:tcPr>
            <w:tcW w:w="5217" w:type="dxa"/>
            <w:vAlign w:val="bottom"/>
          </w:tcPr>
          <w:p w14:paraId="05E3D75A" w14:textId="77777777" w:rsidR="00B81F0A" w:rsidRPr="004917EC" w:rsidRDefault="00B81F0A" w:rsidP="00B81F0A">
            <w:pPr>
              <w:pStyle w:val="TableText"/>
              <w:rPr>
                <w:b/>
              </w:rPr>
            </w:pPr>
            <w:r w:rsidRPr="004917EC">
              <w:rPr>
                <w:b/>
              </w:rPr>
              <w:t>Number of Host Bits per Subnet</w:t>
            </w:r>
          </w:p>
        </w:tc>
        <w:tc>
          <w:tcPr>
            <w:tcW w:w="4777" w:type="dxa"/>
            <w:vAlign w:val="bottom"/>
          </w:tcPr>
          <w:p w14:paraId="10C93931" w14:textId="0F879564" w:rsidR="00B81F0A" w:rsidRPr="004917EC" w:rsidRDefault="004917EC" w:rsidP="00B81F0A">
            <w:pPr>
              <w:pStyle w:val="ConfigWindow"/>
              <w:rPr>
                <w:rStyle w:val="AnswerGray"/>
                <w:i w:val="0"/>
                <w:iCs/>
                <w:color w:val="auto"/>
                <w:sz w:val="22"/>
                <w:szCs w:val="22"/>
              </w:rPr>
            </w:pPr>
            <w:r w:rsidRPr="004917EC">
              <w:rPr>
                <w:i w:val="0"/>
                <w:iCs/>
                <w:color w:val="auto"/>
                <w:sz w:val="22"/>
                <w:szCs w:val="22"/>
              </w:rPr>
              <w:t>13</w:t>
            </w:r>
          </w:p>
        </w:tc>
      </w:tr>
      <w:tr w:rsidR="004917EC" w:rsidRPr="004917EC" w14:paraId="369F7910" w14:textId="77777777" w:rsidTr="00F93767">
        <w:trPr>
          <w:cantSplit/>
          <w:jc w:val="center"/>
        </w:trPr>
        <w:tc>
          <w:tcPr>
            <w:tcW w:w="5217" w:type="dxa"/>
            <w:vAlign w:val="bottom"/>
          </w:tcPr>
          <w:p w14:paraId="3030C8AA" w14:textId="77777777" w:rsidR="00B81F0A" w:rsidRPr="004917EC" w:rsidRDefault="00B81F0A" w:rsidP="00B81F0A">
            <w:pPr>
              <w:pStyle w:val="TableText"/>
              <w:rPr>
                <w:b/>
              </w:rPr>
            </w:pPr>
            <w:r w:rsidRPr="004917EC">
              <w:rPr>
                <w:b/>
              </w:rPr>
              <w:t>Number of Hosts per Subnet</w:t>
            </w:r>
          </w:p>
        </w:tc>
        <w:tc>
          <w:tcPr>
            <w:tcW w:w="4777" w:type="dxa"/>
            <w:vAlign w:val="bottom"/>
          </w:tcPr>
          <w:p w14:paraId="5A8EE2CB" w14:textId="36F9C3A9" w:rsidR="00B81F0A" w:rsidRPr="004917EC" w:rsidRDefault="004917EC" w:rsidP="00B81F0A">
            <w:pPr>
              <w:pStyle w:val="ConfigWindow"/>
              <w:rPr>
                <w:rStyle w:val="AnswerGray"/>
                <w:i w:val="0"/>
                <w:iCs/>
                <w:color w:val="auto"/>
                <w:sz w:val="22"/>
                <w:szCs w:val="22"/>
              </w:rPr>
            </w:pPr>
            <w:r w:rsidRPr="004917EC">
              <w:rPr>
                <w:i w:val="0"/>
                <w:iCs/>
                <w:color w:val="auto"/>
                <w:sz w:val="22"/>
                <w:szCs w:val="22"/>
              </w:rPr>
              <w:t>8,190</w:t>
            </w:r>
          </w:p>
        </w:tc>
      </w:tr>
      <w:tr w:rsidR="004917EC" w:rsidRPr="004917EC" w14:paraId="1BF3CE79" w14:textId="77777777" w:rsidTr="00F93767">
        <w:trPr>
          <w:cantSplit/>
          <w:jc w:val="center"/>
        </w:trPr>
        <w:tc>
          <w:tcPr>
            <w:tcW w:w="5217" w:type="dxa"/>
            <w:vAlign w:val="bottom"/>
          </w:tcPr>
          <w:p w14:paraId="1EF42332" w14:textId="77777777" w:rsidR="00B81F0A" w:rsidRPr="004917EC" w:rsidRDefault="00B81F0A" w:rsidP="00B81F0A">
            <w:pPr>
              <w:pStyle w:val="TableText"/>
              <w:rPr>
                <w:b/>
              </w:rPr>
            </w:pPr>
            <w:r w:rsidRPr="004917EC">
              <w:rPr>
                <w:b/>
              </w:rPr>
              <w:t>Network Address of this Subnet</w:t>
            </w:r>
          </w:p>
        </w:tc>
        <w:tc>
          <w:tcPr>
            <w:tcW w:w="4777" w:type="dxa"/>
            <w:vAlign w:val="bottom"/>
          </w:tcPr>
          <w:p w14:paraId="16F6FA7A" w14:textId="08ACBE7E" w:rsidR="00B81F0A" w:rsidRPr="004917EC" w:rsidRDefault="004917EC" w:rsidP="00B81F0A">
            <w:pPr>
              <w:pStyle w:val="ConfigWindow"/>
              <w:rPr>
                <w:rStyle w:val="AnswerGray"/>
                <w:i w:val="0"/>
                <w:iCs/>
                <w:color w:val="auto"/>
                <w:sz w:val="22"/>
                <w:szCs w:val="22"/>
              </w:rPr>
            </w:pPr>
            <w:r w:rsidRPr="004917EC">
              <w:rPr>
                <w:i w:val="0"/>
                <w:iCs/>
                <w:color w:val="auto"/>
                <w:sz w:val="22"/>
                <w:szCs w:val="22"/>
              </w:rPr>
              <w:t>172.22.32.0</w:t>
            </w:r>
          </w:p>
        </w:tc>
      </w:tr>
      <w:tr w:rsidR="004917EC" w:rsidRPr="004917EC" w14:paraId="278A7290" w14:textId="77777777" w:rsidTr="00F93767">
        <w:trPr>
          <w:cantSplit/>
          <w:jc w:val="center"/>
        </w:trPr>
        <w:tc>
          <w:tcPr>
            <w:tcW w:w="5217" w:type="dxa"/>
            <w:vAlign w:val="bottom"/>
          </w:tcPr>
          <w:p w14:paraId="7344BB9D" w14:textId="77777777" w:rsidR="00B81F0A" w:rsidRPr="004917EC" w:rsidRDefault="00B81F0A" w:rsidP="00B81F0A">
            <w:pPr>
              <w:pStyle w:val="TableText"/>
              <w:rPr>
                <w:b/>
              </w:rPr>
            </w:pPr>
            <w:r w:rsidRPr="004917EC">
              <w:rPr>
                <w:b/>
              </w:rPr>
              <w:t>IPv4 Address of First Host on this Subnet</w:t>
            </w:r>
          </w:p>
        </w:tc>
        <w:tc>
          <w:tcPr>
            <w:tcW w:w="4777" w:type="dxa"/>
            <w:vAlign w:val="bottom"/>
          </w:tcPr>
          <w:p w14:paraId="2EDE7710" w14:textId="08CDDB0A" w:rsidR="00B81F0A" w:rsidRPr="004917EC" w:rsidRDefault="004917EC" w:rsidP="00B81F0A">
            <w:pPr>
              <w:pStyle w:val="ConfigWindow"/>
              <w:rPr>
                <w:rStyle w:val="AnswerGray"/>
                <w:i w:val="0"/>
                <w:iCs/>
                <w:color w:val="auto"/>
                <w:sz w:val="22"/>
                <w:szCs w:val="22"/>
              </w:rPr>
            </w:pPr>
            <w:r w:rsidRPr="004917EC">
              <w:rPr>
                <w:i w:val="0"/>
                <w:iCs/>
                <w:color w:val="auto"/>
                <w:sz w:val="22"/>
                <w:szCs w:val="22"/>
              </w:rPr>
              <w:t>172.22.32.1</w:t>
            </w:r>
          </w:p>
        </w:tc>
      </w:tr>
      <w:tr w:rsidR="004917EC" w:rsidRPr="004917EC" w14:paraId="532742F6" w14:textId="77777777" w:rsidTr="00F93767">
        <w:trPr>
          <w:cantSplit/>
          <w:jc w:val="center"/>
        </w:trPr>
        <w:tc>
          <w:tcPr>
            <w:tcW w:w="5217" w:type="dxa"/>
            <w:vAlign w:val="bottom"/>
          </w:tcPr>
          <w:p w14:paraId="0559B850" w14:textId="77777777" w:rsidR="00B81F0A" w:rsidRPr="004917EC" w:rsidRDefault="00B81F0A" w:rsidP="00B81F0A">
            <w:pPr>
              <w:pStyle w:val="TableText"/>
              <w:rPr>
                <w:b/>
              </w:rPr>
            </w:pPr>
            <w:r w:rsidRPr="004917EC">
              <w:rPr>
                <w:b/>
              </w:rPr>
              <w:t>IPv4 Address of Last Host on this Subnet</w:t>
            </w:r>
          </w:p>
        </w:tc>
        <w:tc>
          <w:tcPr>
            <w:tcW w:w="4777" w:type="dxa"/>
            <w:vAlign w:val="bottom"/>
          </w:tcPr>
          <w:p w14:paraId="5E0078CD" w14:textId="329BF614" w:rsidR="00B81F0A" w:rsidRPr="004917EC" w:rsidRDefault="004917EC" w:rsidP="00B81F0A">
            <w:pPr>
              <w:pStyle w:val="ConfigWindow"/>
              <w:rPr>
                <w:rStyle w:val="AnswerGray"/>
                <w:i w:val="0"/>
                <w:iCs/>
                <w:color w:val="auto"/>
                <w:sz w:val="22"/>
                <w:szCs w:val="22"/>
              </w:rPr>
            </w:pPr>
            <w:r w:rsidRPr="004917EC">
              <w:rPr>
                <w:i w:val="0"/>
                <w:iCs/>
                <w:color w:val="auto"/>
                <w:sz w:val="22"/>
                <w:szCs w:val="22"/>
              </w:rPr>
              <w:t>172.22.63.254</w:t>
            </w:r>
          </w:p>
        </w:tc>
      </w:tr>
      <w:tr w:rsidR="00B81F0A" w:rsidRPr="004917EC" w14:paraId="6C02A1DF" w14:textId="77777777" w:rsidTr="00F93767">
        <w:trPr>
          <w:cantSplit/>
          <w:jc w:val="center"/>
        </w:trPr>
        <w:tc>
          <w:tcPr>
            <w:tcW w:w="5217" w:type="dxa"/>
            <w:vAlign w:val="bottom"/>
          </w:tcPr>
          <w:p w14:paraId="2440C630" w14:textId="77777777" w:rsidR="00B81F0A" w:rsidRPr="004917EC" w:rsidRDefault="00B81F0A" w:rsidP="00B81F0A">
            <w:pPr>
              <w:pStyle w:val="TableText"/>
              <w:rPr>
                <w:b/>
              </w:rPr>
            </w:pPr>
            <w:r w:rsidRPr="004917EC">
              <w:rPr>
                <w:b/>
              </w:rPr>
              <w:t>IPv4 Broadcast Address on this Subnet</w:t>
            </w:r>
          </w:p>
        </w:tc>
        <w:tc>
          <w:tcPr>
            <w:tcW w:w="4777" w:type="dxa"/>
            <w:vAlign w:val="bottom"/>
          </w:tcPr>
          <w:p w14:paraId="63FFEBB6" w14:textId="382EC120" w:rsidR="00B81F0A" w:rsidRPr="004917EC" w:rsidRDefault="004917EC" w:rsidP="00B81F0A">
            <w:pPr>
              <w:pStyle w:val="ConfigWindow"/>
              <w:rPr>
                <w:rStyle w:val="AnswerGray"/>
                <w:i w:val="0"/>
                <w:iCs/>
                <w:color w:val="auto"/>
                <w:sz w:val="22"/>
                <w:szCs w:val="22"/>
              </w:rPr>
            </w:pPr>
            <w:r w:rsidRPr="004917EC">
              <w:rPr>
                <w:i w:val="0"/>
                <w:iCs/>
                <w:color w:val="auto"/>
                <w:sz w:val="22"/>
                <w:szCs w:val="22"/>
              </w:rPr>
              <w:t>172.22.63.255</w:t>
            </w:r>
          </w:p>
        </w:tc>
      </w:tr>
    </w:tbl>
    <w:p w14:paraId="3C08D269" w14:textId="77777777" w:rsidR="005E1437" w:rsidRPr="004917EC"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4917EC" w:rsidRPr="004917EC"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Pr="004917EC" w:rsidRDefault="005E1437" w:rsidP="005D3CD5">
            <w:pPr>
              <w:pStyle w:val="TableHeading"/>
            </w:pPr>
            <w:r w:rsidRPr="004917EC">
              <w:t>Given:</w:t>
            </w:r>
          </w:p>
        </w:tc>
      </w:tr>
      <w:tr w:rsidR="004917EC" w:rsidRPr="004917EC" w14:paraId="7C474625" w14:textId="77777777" w:rsidTr="00F93767">
        <w:trPr>
          <w:cantSplit/>
          <w:jc w:val="center"/>
        </w:trPr>
        <w:tc>
          <w:tcPr>
            <w:tcW w:w="5217" w:type="dxa"/>
            <w:vAlign w:val="bottom"/>
          </w:tcPr>
          <w:p w14:paraId="315A91AC" w14:textId="77777777" w:rsidR="005E1437" w:rsidRPr="004917EC" w:rsidRDefault="005E1437" w:rsidP="005D3CD5">
            <w:pPr>
              <w:pStyle w:val="TableText"/>
              <w:rPr>
                <w:b/>
              </w:rPr>
            </w:pPr>
            <w:r w:rsidRPr="004917EC">
              <w:rPr>
                <w:b/>
              </w:rPr>
              <w:t>Host IP Address:</w:t>
            </w:r>
          </w:p>
        </w:tc>
        <w:tc>
          <w:tcPr>
            <w:tcW w:w="4783" w:type="dxa"/>
            <w:vAlign w:val="bottom"/>
          </w:tcPr>
          <w:p w14:paraId="7A933438" w14:textId="77777777" w:rsidR="005E1437" w:rsidRPr="004917EC" w:rsidRDefault="005E1437" w:rsidP="005D3CD5">
            <w:pPr>
              <w:pStyle w:val="TableText"/>
            </w:pPr>
            <w:r w:rsidRPr="004917EC">
              <w:t>192.168.1.245</w:t>
            </w:r>
          </w:p>
        </w:tc>
      </w:tr>
      <w:tr w:rsidR="004917EC" w:rsidRPr="004917EC" w14:paraId="5462499B" w14:textId="77777777" w:rsidTr="00F93767">
        <w:trPr>
          <w:cantSplit/>
          <w:jc w:val="center"/>
        </w:trPr>
        <w:tc>
          <w:tcPr>
            <w:tcW w:w="5217" w:type="dxa"/>
            <w:vAlign w:val="bottom"/>
          </w:tcPr>
          <w:p w14:paraId="555AF8BE" w14:textId="77777777" w:rsidR="005E1437" w:rsidRPr="004917EC" w:rsidRDefault="005E1437" w:rsidP="005D3CD5">
            <w:pPr>
              <w:pStyle w:val="TableText"/>
              <w:rPr>
                <w:b/>
              </w:rPr>
            </w:pPr>
            <w:r w:rsidRPr="004917EC">
              <w:rPr>
                <w:b/>
              </w:rPr>
              <w:t>Original Subnet Mask</w:t>
            </w:r>
          </w:p>
        </w:tc>
        <w:tc>
          <w:tcPr>
            <w:tcW w:w="4783" w:type="dxa"/>
            <w:vAlign w:val="bottom"/>
          </w:tcPr>
          <w:p w14:paraId="1E05823E" w14:textId="77777777" w:rsidR="005E1437" w:rsidRPr="004917EC" w:rsidRDefault="005E1437" w:rsidP="005D3CD5">
            <w:pPr>
              <w:pStyle w:val="TableText"/>
            </w:pPr>
            <w:r w:rsidRPr="004917EC">
              <w:t>255.255.255.0</w:t>
            </w:r>
          </w:p>
        </w:tc>
      </w:tr>
      <w:tr w:rsidR="005E1437" w:rsidRPr="004917EC" w14:paraId="66E5F340" w14:textId="77777777" w:rsidTr="00F93767">
        <w:trPr>
          <w:cantSplit/>
          <w:jc w:val="center"/>
        </w:trPr>
        <w:tc>
          <w:tcPr>
            <w:tcW w:w="5217" w:type="dxa"/>
            <w:vAlign w:val="bottom"/>
          </w:tcPr>
          <w:p w14:paraId="59AEAB47" w14:textId="77777777" w:rsidR="005E1437" w:rsidRPr="004917EC" w:rsidRDefault="005E1437" w:rsidP="005D3CD5">
            <w:pPr>
              <w:pStyle w:val="TableText"/>
              <w:rPr>
                <w:b/>
              </w:rPr>
            </w:pPr>
            <w:r w:rsidRPr="004917EC">
              <w:rPr>
                <w:b/>
              </w:rPr>
              <w:t>New Subnet Mask:</w:t>
            </w:r>
          </w:p>
        </w:tc>
        <w:tc>
          <w:tcPr>
            <w:tcW w:w="4783" w:type="dxa"/>
            <w:vAlign w:val="bottom"/>
          </w:tcPr>
          <w:p w14:paraId="1CEDB92F" w14:textId="77777777" w:rsidR="005E1437" w:rsidRPr="004917EC" w:rsidRDefault="005E1437" w:rsidP="005D3CD5">
            <w:pPr>
              <w:pStyle w:val="TableText"/>
            </w:pPr>
            <w:r w:rsidRPr="004917EC">
              <w:t>255.255.255.252</w:t>
            </w:r>
          </w:p>
        </w:tc>
      </w:tr>
    </w:tbl>
    <w:p w14:paraId="1EB1BA6A" w14:textId="77777777" w:rsidR="00EB3AC0" w:rsidRPr="004917EC"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4917EC" w:rsidRPr="004917EC" w14:paraId="4AF6E48B" w14:textId="77777777" w:rsidTr="00F93767">
        <w:trPr>
          <w:cantSplit/>
          <w:tblHeader/>
          <w:jc w:val="center"/>
        </w:trPr>
        <w:tc>
          <w:tcPr>
            <w:tcW w:w="10074" w:type="dxa"/>
            <w:gridSpan w:val="2"/>
            <w:shd w:val="clear" w:color="auto" w:fill="DBE5F1"/>
            <w:vAlign w:val="bottom"/>
          </w:tcPr>
          <w:p w14:paraId="23493805" w14:textId="77777777" w:rsidR="005E1437" w:rsidRPr="004917EC" w:rsidRDefault="005E1437" w:rsidP="005D3CD5">
            <w:pPr>
              <w:pStyle w:val="TableHeading"/>
            </w:pPr>
            <w:r w:rsidRPr="004917EC">
              <w:t>Find:</w:t>
            </w:r>
          </w:p>
        </w:tc>
      </w:tr>
      <w:tr w:rsidR="004917EC" w:rsidRPr="004917EC" w14:paraId="0618608D" w14:textId="77777777" w:rsidTr="00F93767">
        <w:trPr>
          <w:cantSplit/>
          <w:jc w:val="center"/>
        </w:trPr>
        <w:tc>
          <w:tcPr>
            <w:tcW w:w="5217" w:type="dxa"/>
            <w:vAlign w:val="bottom"/>
          </w:tcPr>
          <w:p w14:paraId="7CAA8255" w14:textId="77777777" w:rsidR="00B81F0A" w:rsidRPr="004917EC" w:rsidRDefault="00B81F0A" w:rsidP="00B81F0A">
            <w:pPr>
              <w:pStyle w:val="TableText"/>
              <w:rPr>
                <w:b/>
              </w:rPr>
            </w:pPr>
            <w:r w:rsidRPr="004917EC">
              <w:rPr>
                <w:b/>
              </w:rPr>
              <w:t>Number of Subnet Bits</w:t>
            </w:r>
          </w:p>
        </w:tc>
        <w:tc>
          <w:tcPr>
            <w:tcW w:w="4857" w:type="dxa"/>
            <w:vAlign w:val="bottom"/>
          </w:tcPr>
          <w:p w14:paraId="3456EEEA" w14:textId="65EF81CE" w:rsidR="00B81F0A" w:rsidRPr="004917EC" w:rsidRDefault="004917EC" w:rsidP="00B81F0A">
            <w:pPr>
              <w:pStyle w:val="ConfigWindow"/>
              <w:rPr>
                <w:i w:val="0"/>
                <w:iCs/>
                <w:color w:val="auto"/>
                <w:sz w:val="22"/>
                <w:szCs w:val="22"/>
              </w:rPr>
            </w:pPr>
            <w:r w:rsidRPr="004917EC">
              <w:rPr>
                <w:i w:val="0"/>
                <w:iCs/>
                <w:color w:val="auto"/>
                <w:sz w:val="22"/>
                <w:szCs w:val="22"/>
              </w:rPr>
              <w:t>6</w:t>
            </w:r>
          </w:p>
        </w:tc>
      </w:tr>
      <w:tr w:rsidR="004917EC" w:rsidRPr="004917EC" w14:paraId="71FA6719" w14:textId="77777777" w:rsidTr="00F93767">
        <w:trPr>
          <w:cantSplit/>
          <w:jc w:val="center"/>
        </w:trPr>
        <w:tc>
          <w:tcPr>
            <w:tcW w:w="5217" w:type="dxa"/>
            <w:vAlign w:val="bottom"/>
          </w:tcPr>
          <w:p w14:paraId="703CB705" w14:textId="77777777" w:rsidR="00B81F0A" w:rsidRPr="004917EC" w:rsidRDefault="00B81F0A" w:rsidP="00B81F0A">
            <w:pPr>
              <w:pStyle w:val="TableText"/>
              <w:rPr>
                <w:b/>
              </w:rPr>
            </w:pPr>
            <w:r w:rsidRPr="004917EC">
              <w:rPr>
                <w:b/>
              </w:rPr>
              <w:t>Number of Subnets Created</w:t>
            </w:r>
          </w:p>
        </w:tc>
        <w:tc>
          <w:tcPr>
            <w:tcW w:w="4857" w:type="dxa"/>
            <w:vAlign w:val="bottom"/>
          </w:tcPr>
          <w:p w14:paraId="644624B0" w14:textId="32B0C5F3" w:rsidR="00B81F0A" w:rsidRPr="004917EC" w:rsidRDefault="004917EC" w:rsidP="00B81F0A">
            <w:pPr>
              <w:pStyle w:val="ConfigWindow"/>
              <w:rPr>
                <w:i w:val="0"/>
                <w:iCs/>
                <w:color w:val="auto"/>
                <w:sz w:val="22"/>
                <w:szCs w:val="22"/>
              </w:rPr>
            </w:pPr>
            <w:r w:rsidRPr="004917EC">
              <w:rPr>
                <w:i w:val="0"/>
                <w:iCs/>
                <w:color w:val="auto"/>
                <w:sz w:val="22"/>
                <w:szCs w:val="22"/>
              </w:rPr>
              <w:t>64</w:t>
            </w:r>
          </w:p>
        </w:tc>
      </w:tr>
      <w:tr w:rsidR="004917EC" w:rsidRPr="004917EC" w14:paraId="669B1D05" w14:textId="77777777" w:rsidTr="00F93767">
        <w:trPr>
          <w:cantSplit/>
          <w:jc w:val="center"/>
        </w:trPr>
        <w:tc>
          <w:tcPr>
            <w:tcW w:w="5217" w:type="dxa"/>
            <w:vAlign w:val="bottom"/>
          </w:tcPr>
          <w:p w14:paraId="2E523141" w14:textId="77777777" w:rsidR="00B81F0A" w:rsidRPr="004917EC" w:rsidRDefault="00B81F0A" w:rsidP="00B81F0A">
            <w:pPr>
              <w:pStyle w:val="TableText"/>
              <w:rPr>
                <w:b/>
              </w:rPr>
            </w:pPr>
            <w:r w:rsidRPr="004917EC">
              <w:rPr>
                <w:b/>
              </w:rPr>
              <w:t>Number of Host Bits per Subnet</w:t>
            </w:r>
          </w:p>
        </w:tc>
        <w:tc>
          <w:tcPr>
            <w:tcW w:w="4857" w:type="dxa"/>
            <w:vAlign w:val="bottom"/>
          </w:tcPr>
          <w:p w14:paraId="2238582B" w14:textId="6DF056E4" w:rsidR="00B81F0A" w:rsidRPr="004917EC" w:rsidRDefault="004917EC" w:rsidP="00B81F0A">
            <w:pPr>
              <w:pStyle w:val="ConfigWindow"/>
              <w:rPr>
                <w:rStyle w:val="AnswerGray"/>
                <w:i w:val="0"/>
                <w:iCs/>
                <w:color w:val="auto"/>
                <w:sz w:val="22"/>
                <w:szCs w:val="22"/>
              </w:rPr>
            </w:pPr>
            <w:r w:rsidRPr="004917EC">
              <w:rPr>
                <w:i w:val="0"/>
                <w:iCs/>
                <w:color w:val="auto"/>
                <w:sz w:val="22"/>
                <w:szCs w:val="22"/>
              </w:rPr>
              <w:t>2</w:t>
            </w:r>
          </w:p>
        </w:tc>
      </w:tr>
      <w:tr w:rsidR="004917EC" w:rsidRPr="004917EC" w14:paraId="2A3F04E3" w14:textId="77777777" w:rsidTr="00F93767">
        <w:trPr>
          <w:cantSplit/>
          <w:jc w:val="center"/>
        </w:trPr>
        <w:tc>
          <w:tcPr>
            <w:tcW w:w="5217" w:type="dxa"/>
            <w:vAlign w:val="bottom"/>
          </w:tcPr>
          <w:p w14:paraId="67B539E2" w14:textId="77777777" w:rsidR="00B81F0A" w:rsidRPr="004917EC" w:rsidRDefault="00B81F0A" w:rsidP="00B81F0A">
            <w:pPr>
              <w:pStyle w:val="TableText"/>
              <w:rPr>
                <w:b/>
              </w:rPr>
            </w:pPr>
            <w:r w:rsidRPr="004917EC">
              <w:rPr>
                <w:b/>
              </w:rPr>
              <w:t>Number of Hosts per Subnet</w:t>
            </w:r>
          </w:p>
        </w:tc>
        <w:tc>
          <w:tcPr>
            <w:tcW w:w="4857" w:type="dxa"/>
            <w:vAlign w:val="bottom"/>
          </w:tcPr>
          <w:p w14:paraId="2E7A709D" w14:textId="78E49E62" w:rsidR="00B81F0A" w:rsidRPr="004917EC" w:rsidRDefault="004917EC" w:rsidP="00B81F0A">
            <w:pPr>
              <w:pStyle w:val="ConfigWindow"/>
              <w:rPr>
                <w:rStyle w:val="AnswerGray"/>
                <w:i w:val="0"/>
                <w:iCs/>
                <w:color w:val="auto"/>
                <w:sz w:val="22"/>
                <w:szCs w:val="22"/>
              </w:rPr>
            </w:pPr>
            <w:r w:rsidRPr="004917EC">
              <w:rPr>
                <w:i w:val="0"/>
                <w:iCs/>
                <w:color w:val="auto"/>
                <w:sz w:val="22"/>
                <w:szCs w:val="22"/>
              </w:rPr>
              <w:t>2</w:t>
            </w:r>
          </w:p>
        </w:tc>
      </w:tr>
      <w:tr w:rsidR="004917EC" w:rsidRPr="004917EC" w14:paraId="47856F88" w14:textId="77777777" w:rsidTr="00F93767">
        <w:trPr>
          <w:cantSplit/>
          <w:jc w:val="center"/>
        </w:trPr>
        <w:tc>
          <w:tcPr>
            <w:tcW w:w="5217" w:type="dxa"/>
            <w:vAlign w:val="bottom"/>
          </w:tcPr>
          <w:p w14:paraId="4EAB47BD" w14:textId="77777777" w:rsidR="00B81F0A" w:rsidRPr="004917EC" w:rsidRDefault="00B81F0A" w:rsidP="00B81F0A">
            <w:pPr>
              <w:pStyle w:val="TableText"/>
              <w:rPr>
                <w:b/>
              </w:rPr>
            </w:pPr>
            <w:r w:rsidRPr="004917EC">
              <w:rPr>
                <w:b/>
              </w:rPr>
              <w:t>Network Address of this Subnet</w:t>
            </w:r>
          </w:p>
        </w:tc>
        <w:tc>
          <w:tcPr>
            <w:tcW w:w="4857" w:type="dxa"/>
            <w:vAlign w:val="bottom"/>
          </w:tcPr>
          <w:p w14:paraId="1BEBFE3F" w14:textId="381C716E"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192.168.1.244</w:t>
            </w:r>
          </w:p>
        </w:tc>
      </w:tr>
      <w:tr w:rsidR="004917EC" w:rsidRPr="004917EC" w14:paraId="61199568" w14:textId="77777777" w:rsidTr="00F93767">
        <w:trPr>
          <w:cantSplit/>
          <w:jc w:val="center"/>
        </w:trPr>
        <w:tc>
          <w:tcPr>
            <w:tcW w:w="5217" w:type="dxa"/>
            <w:vAlign w:val="bottom"/>
          </w:tcPr>
          <w:p w14:paraId="65149A88" w14:textId="77777777" w:rsidR="00B81F0A" w:rsidRPr="004917EC" w:rsidRDefault="00B81F0A" w:rsidP="00B81F0A">
            <w:pPr>
              <w:pStyle w:val="TableText"/>
              <w:rPr>
                <w:b/>
              </w:rPr>
            </w:pPr>
            <w:r w:rsidRPr="004917EC">
              <w:rPr>
                <w:b/>
              </w:rPr>
              <w:t>IPv4 Address of First Host on this Subnet</w:t>
            </w:r>
          </w:p>
        </w:tc>
        <w:tc>
          <w:tcPr>
            <w:tcW w:w="4857" w:type="dxa"/>
            <w:vAlign w:val="bottom"/>
          </w:tcPr>
          <w:p w14:paraId="62794359" w14:textId="33CA3AD9"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192.168.1.245</w:t>
            </w:r>
          </w:p>
        </w:tc>
      </w:tr>
      <w:tr w:rsidR="004917EC" w:rsidRPr="004917EC" w14:paraId="192EC5FD" w14:textId="77777777" w:rsidTr="00F93767">
        <w:trPr>
          <w:cantSplit/>
          <w:jc w:val="center"/>
        </w:trPr>
        <w:tc>
          <w:tcPr>
            <w:tcW w:w="5217" w:type="dxa"/>
            <w:vAlign w:val="bottom"/>
          </w:tcPr>
          <w:p w14:paraId="2D859C16" w14:textId="77777777" w:rsidR="00B81F0A" w:rsidRPr="004917EC" w:rsidRDefault="00B81F0A" w:rsidP="00B81F0A">
            <w:pPr>
              <w:pStyle w:val="TableText"/>
              <w:rPr>
                <w:b/>
              </w:rPr>
            </w:pPr>
            <w:r w:rsidRPr="004917EC">
              <w:rPr>
                <w:b/>
              </w:rPr>
              <w:t>IPv4 Address of Last Host on this Subnet</w:t>
            </w:r>
          </w:p>
        </w:tc>
        <w:tc>
          <w:tcPr>
            <w:tcW w:w="4857" w:type="dxa"/>
            <w:vAlign w:val="bottom"/>
          </w:tcPr>
          <w:p w14:paraId="79C1C1A5" w14:textId="6998B84B"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192.168.1.246</w:t>
            </w:r>
          </w:p>
        </w:tc>
      </w:tr>
      <w:tr w:rsidR="00B81F0A" w:rsidRPr="004917EC" w14:paraId="64F46CAB" w14:textId="77777777" w:rsidTr="00F93767">
        <w:trPr>
          <w:cantSplit/>
          <w:jc w:val="center"/>
        </w:trPr>
        <w:tc>
          <w:tcPr>
            <w:tcW w:w="5217" w:type="dxa"/>
            <w:vAlign w:val="bottom"/>
          </w:tcPr>
          <w:p w14:paraId="326E35E1" w14:textId="77777777" w:rsidR="00B81F0A" w:rsidRPr="004917EC" w:rsidRDefault="00B81F0A" w:rsidP="00B81F0A">
            <w:pPr>
              <w:pStyle w:val="TableText"/>
              <w:rPr>
                <w:b/>
              </w:rPr>
            </w:pPr>
            <w:r w:rsidRPr="004917EC">
              <w:rPr>
                <w:b/>
              </w:rPr>
              <w:t>IPv4 Broadcast Address on this Subnet</w:t>
            </w:r>
          </w:p>
        </w:tc>
        <w:tc>
          <w:tcPr>
            <w:tcW w:w="4857" w:type="dxa"/>
            <w:vAlign w:val="bottom"/>
          </w:tcPr>
          <w:p w14:paraId="4915D0B4" w14:textId="15D479E9"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195.168.1.247</w:t>
            </w:r>
          </w:p>
        </w:tc>
      </w:tr>
    </w:tbl>
    <w:p w14:paraId="0FF9CFD0" w14:textId="77777777" w:rsidR="005E1437" w:rsidRPr="004917EC"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4917EC" w:rsidRPr="004917EC"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Pr="004917EC" w:rsidRDefault="005E1437" w:rsidP="005D3CD5">
            <w:pPr>
              <w:pStyle w:val="TableHeading"/>
            </w:pPr>
            <w:r w:rsidRPr="004917EC">
              <w:t>Given:</w:t>
            </w:r>
          </w:p>
        </w:tc>
      </w:tr>
      <w:tr w:rsidR="004917EC" w:rsidRPr="004917EC" w14:paraId="1ABB1041" w14:textId="77777777" w:rsidTr="00F93767">
        <w:trPr>
          <w:cantSplit/>
          <w:jc w:val="center"/>
        </w:trPr>
        <w:tc>
          <w:tcPr>
            <w:tcW w:w="5217" w:type="dxa"/>
            <w:vAlign w:val="bottom"/>
          </w:tcPr>
          <w:p w14:paraId="2FD00F83" w14:textId="77777777" w:rsidR="005E1437" w:rsidRPr="004917EC" w:rsidRDefault="005E1437" w:rsidP="005D3CD5">
            <w:pPr>
              <w:pStyle w:val="TableText"/>
              <w:rPr>
                <w:b/>
              </w:rPr>
            </w:pPr>
            <w:r w:rsidRPr="004917EC">
              <w:rPr>
                <w:b/>
              </w:rPr>
              <w:t>Host IP Address:</w:t>
            </w:r>
          </w:p>
        </w:tc>
        <w:tc>
          <w:tcPr>
            <w:tcW w:w="4857" w:type="dxa"/>
            <w:vAlign w:val="bottom"/>
          </w:tcPr>
          <w:p w14:paraId="5BEFD494" w14:textId="77777777" w:rsidR="005E1437" w:rsidRPr="004917EC" w:rsidRDefault="005E1437" w:rsidP="005D3CD5">
            <w:pPr>
              <w:pStyle w:val="TableText"/>
            </w:pPr>
            <w:r w:rsidRPr="004917EC">
              <w:t>128.107.0.55</w:t>
            </w:r>
          </w:p>
        </w:tc>
      </w:tr>
      <w:tr w:rsidR="004917EC" w:rsidRPr="004917EC" w14:paraId="1E21FA34" w14:textId="77777777" w:rsidTr="00F93767">
        <w:trPr>
          <w:cantSplit/>
          <w:jc w:val="center"/>
        </w:trPr>
        <w:tc>
          <w:tcPr>
            <w:tcW w:w="5217" w:type="dxa"/>
            <w:vAlign w:val="bottom"/>
          </w:tcPr>
          <w:p w14:paraId="156B42F7" w14:textId="77777777" w:rsidR="005E1437" w:rsidRPr="004917EC" w:rsidRDefault="005E1437" w:rsidP="005D3CD5">
            <w:pPr>
              <w:pStyle w:val="TableText"/>
              <w:rPr>
                <w:b/>
              </w:rPr>
            </w:pPr>
            <w:r w:rsidRPr="004917EC">
              <w:rPr>
                <w:b/>
              </w:rPr>
              <w:t>Original Subnet Mask</w:t>
            </w:r>
          </w:p>
        </w:tc>
        <w:tc>
          <w:tcPr>
            <w:tcW w:w="4857" w:type="dxa"/>
            <w:vAlign w:val="bottom"/>
          </w:tcPr>
          <w:p w14:paraId="4EF4BDCB" w14:textId="77777777" w:rsidR="005E1437" w:rsidRPr="004917EC" w:rsidRDefault="005E1437" w:rsidP="005D3CD5">
            <w:pPr>
              <w:pStyle w:val="TableText"/>
            </w:pPr>
            <w:r w:rsidRPr="004917EC">
              <w:t>255.255.0.0</w:t>
            </w:r>
          </w:p>
        </w:tc>
      </w:tr>
      <w:tr w:rsidR="005E1437" w:rsidRPr="004917EC" w14:paraId="1C12A3F6" w14:textId="77777777" w:rsidTr="00F93767">
        <w:trPr>
          <w:cantSplit/>
          <w:jc w:val="center"/>
        </w:trPr>
        <w:tc>
          <w:tcPr>
            <w:tcW w:w="5217" w:type="dxa"/>
            <w:vAlign w:val="bottom"/>
          </w:tcPr>
          <w:p w14:paraId="18884E1F" w14:textId="77777777" w:rsidR="005E1437" w:rsidRPr="004917EC" w:rsidRDefault="005E1437" w:rsidP="005D3CD5">
            <w:pPr>
              <w:pStyle w:val="TableText"/>
              <w:rPr>
                <w:b/>
              </w:rPr>
            </w:pPr>
            <w:r w:rsidRPr="004917EC">
              <w:rPr>
                <w:b/>
              </w:rPr>
              <w:t>New Subnet Mask:</w:t>
            </w:r>
          </w:p>
        </w:tc>
        <w:tc>
          <w:tcPr>
            <w:tcW w:w="4857" w:type="dxa"/>
            <w:vAlign w:val="bottom"/>
          </w:tcPr>
          <w:p w14:paraId="4029BBB3" w14:textId="77777777" w:rsidR="005E1437" w:rsidRPr="004917EC" w:rsidRDefault="005E1437" w:rsidP="005D3CD5">
            <w:pPr>
              <w:pStyle w:val="TableText"/>
            </w:pPr>
            <w:r w:rsidRPr="004917EC">
              <w:t>255.255.255.0</w:t>
            </w:r>
          </w:p>
        </w:tc>
      </w:tr>
    </w:tbl>
    <w:p w14:paraId="1228D75B" w14:textId="77777777" w:rsidR="00EB3AC0" w:rsidRPr="004917EC"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4917EC" w:rsidRPr="004917EC" w14:paraId="307B8CD6" w14:textId="77777777" w:rsidTr="00F93767">
        <w:trPr>
          <w:cantSplit/>
          <w:tblHeader/>
          <w:jc w:val="center"/>
        </w:trPr>
        <w:tc>
          <w:tcPr>
            <w:tcW w:w="10074" w:type="dxa"/>
            <w:gridSpan w:val="2"/>
            <w:shd w:val="clear" w:color="auto" w:fill="DBE5F1"/>
            <w:vAlign w:val="bottom"/>
          </w:tcPr>
          <w:p w14:paraId="43DA805F" w14:textId="77777777" w:rsidR="005E1437" w:rsidRPr="004917EC" w:rsidRDefault="005E1437" w:rsidP="005D3CD5">
            <w:pPr>
              <w:pStyle w:val="TableHeading"/>
            </w:pPr>
            <w:r w:rsidRPr="004917EC">
              <w:t>Find:</w:t>
            </w:r>
          </w:p>
        </w:tc>
      </w:tr>
      <w:tr w:rsidR="004917EC" w:rsidRPr="004917EC" w14:paraId="575FB19B" w14:textId="77777777" w:rsidTr="00F93767">
        <w:trPr>
          <w:cantSplit/>
          <w:jc w:val="center"/>
        </w:trPr>
        <w:tc>
          <w:tcPr>
            <w:tcW w:w="5217" w:type="dxa"/>
            <w:vAlign w:val="bottom"/>
          </w:tcPr>
          <w:p w14:paraId="0ED6BCCB" w14:textId="77777777" w:rsidR="00B81F0A" w:rsidRPr="004917EC" w:rsidRDefault="00B81F0A" w:rsidP="00B81F0A">
            <w:pPr>
              <w:pStyle w:val="TableText"/>
              <w:rPr>
                <w:b/>
              </w:rPr>
            </w:pPr>
            <w:r w:rsidRPr="004917EC">
              <w:rPr>
                <w:b/>
              </w:rPr>
              <w:t>Number of Subnet Bits</w:t>
            </w:r>
          </w:p>
        </w:tc>
        <w:tc>
          <w:tcPr>
            <w:tcW w:w="4857" w:type="dxa"/>
            <w:vAlign w:val="bottom"/>
          </w:tcPr>
          <w:p w14:paraId="5F15836C" w14:textId="6AF038D6" w:rsidR="00B81F0A" w:rsidRPr="004917EC" w:rsidRDefault="004917EC" w:rsidP="00B81F0A">
            <w:pPr>
              <w:pStyle w:val="ConfigWindow"/>
              <w:rPr>
                <w:i w:val="0"/>
                <w:iCs/>
                <w:color w:val="auto"/>
                <w:sz w:val="22"/>
                <w:szCs w:val="22"/>
              </w:rPr>
            </w:pPr>
            <w:r w:rsidRPr="004917EC">
              <w:rPr>
                <w:i w:val="0"/>
                <w:iCs/>
                <w:color w:val="auto"/>
                <w:sz w:val="22"/>
                <w:szCs w:val="22"/>
              </w:rPr>
              <w:t>8</w:t>
            </w:r>
          </w:p>
        </w:tc>
      </w:tr>
      <w:tr w:rsidR="004917EC" w:rsidRPr="004917EC" w14:paraId="1784836C" w14:textId="77777777" w:rsidTr="00F93767">
        <w:trPr>
          <w:cantSplit/>
          <w:jc w:val="center"/>
        </w:trPr>
        <w:tc>
          <w:tcPr>
            <w:tcW w:w="5217" w:type="dxa"/>
            <w:vAlign w:val="bottom"/>
          </w:tcPr>
          <w:p w14:paraId="0D2D6C51" w14:textId="77777777" w:rsidR="00B81F0A" w:rsidRPr="004917EC" w:rsidRDefault="00B81F0A" w:rsidP="00B81F0A">
            <w:pPr>
              <w:pStyle w:val="TableText"/>
              <w:rPr>
                <w:b/>
              </w:rPr>
            </w:pPr>
            <w:r w:rsidRPr="004917EC">
              <w:rPr>
                <w:b/>
              </w:rPr>
              <w:t>Number of Subnets Created</w:t>
            </w:r>
          </w:p>
        </w:tc>
        <w:tc>
          <w:tcPr>
            <w:tcW w:w="4857" w:type="dxa"/>
            <w:vAlign w:val="bottom"/>
          </w:tcPr>
          <w:p w14:paraId="22A10D36" w14:textId="05F5CAFE" w:rsidR="00B81F0A" w:rsidRPr="004917EC" w:rsidRDefault="004917EC" w:rsidP="00B81F0A">
            <w:pPr>
              <w:pStyle w:val="ConfigWindow"/>
              <w:rPr>
                <w:i w:val="0"/>
                <w:iCs/>
                <w:color w:val="auto"/>
                <w:sz w:val="22"/>
                <w:szCs w:val="22"/>
              </w:rPr>
            </w:pPr>
            <w:r w:rsidRPr="004917EC">
              <w:rPr>
                <w:i w:val="0"/>
                <w:iCs/>
                <w:color w:val="auto"/>
                <w:sz w:val="22"/>
                <w:szCs w:val="22"/>
              </w:rPr>
              <w:t>256</w:t>
            </w:r>
          </w:p>
        </w:tc>
      </w:tr>
      <w:tr w:rsidR="004917EC" w:rsidRPr="004917EC" w14:paraId="350FBE3F" w14:textId="77777777" w:rsidTr="00F93767">
        <w:trPr>
          <w:cantSplit/>
          <w:jc w:val="center"/>
        </w:trPr>
        <w:tc>
          <w:tcPr>
            <w:tcW w:w="5217" w:type="dxa"/>
            <w:vAlign w:val="bottom"/>
          </w:tcPr>
          <w:p w14:paraId="51B27F8E" w14:textId="77777777" w:rsidR="00B81F0A" w:rsidRPr="004917EC" w:rsidRDefault="00B81F0A" w:rsidP="00B81F0A">
            <w:pPr>
              <w:pStyle w:val="TableText"/>
              <w:rPr>
                <w:b/>
              </w:rPr>
            </w:pPr>
            <w:r w:rsidRPr="004917EC">
              <w:rPr>
                <w:b/>
              </w:rPr>
              <w:t>Number of Host Bits per Subnet</w:t>
            </w:r>
          </w:p>
        </w:tc>
        <w:tc>
          <w:tcPr>
            <w:tcW w:w="4857" w:type="dxa"/>
            <w:vAlign w:val="bottom"/>
          </w:tcPr>
          <w:p w14:paraId="47D442B4" w14:textId="71C3B288" w:rsidR="00B81F0A" w:rsidRPr="004917EC" w:rsidRDefault="004917EC" w:rsidP="00B81F0A">
            <w:pPr>
              <w:pStyle w:val="ConfigWindow"/>
              <w:rPr>
                <w:rStyle w:val="AnswerGray"/>
                <w:i w:val="0"/>
                <w:iCs/>
                <w:color w:val="auto"/>
                <w:sz w:val="22"/>
                <w:szCs w:val="22"/>
              </w:rPr>
            </w:pPr>
            <w:r w:rsidRPr="004917EC">
              <w:rPr>
                <w:i w:val="0"/>
                <w:iCs/>
                <w:color w:val="auto"/>
                <w:sz w:val="22"/>
                <w:szCs w:val="22"/>
              </w:rPr>
              <w:t>8</w:t>
            </w:r>
          </w:p>
        </w:tc>
      </w:tr>
      <w:tr w:rsidR="004917EC" w:rsidRPr="004917EC" w14:paraId="0FD4AD34" w14:textId="77777777" w:rsidTr="00F93767">
        <w:trPr>
          <w:cantSplit/>
          <w:jc w:val="center"/>
        </w:trPr>
        <w:tc>
          <w:tcPr>
            <w:tcW w:w="5217" w:type="dxa"/>
            <w:vAlign w:val="bottom"/>
          </w:tcPr>
          <w:p w14:paraId="38023BF9" w14:textId="77777777" w:rsidR="00B81F0A" w:rsidRPr="004917EC" w:rsidRDefault="00B81F0A" w:rsidP="00B81F0A">
            <w:pPr>
              <w:pStyle w:val="TableText"/>
              <w:rPr>
                <w:b/>
              </w:rPr>
            </w:pPr>
            <w:r w:rsidRPr="004917EC">
              <w:rPr>
                <w:b/>
              </w:rPr>
              <w:t>Number of Hosts per Subnet</w:t>
            </w:r>
          </w:p>
        </w:tc>
        <w:tc>
          <w:tcPr>
            <w:tcW w:w="4857" w:type="dxa"/>
            <w:vAlign w:val="bottom"/>
          </w:tcPr>
          <w:p w14:paraId="48C38511" w14:textId="17B19C7A" w:rsidR="00B81F0A" w:rsidRPr="004917EC" w:rsidRDefault="004917EC" w:rsidP="00B81F0A">
            <w:pPr>
              <w:pStyle w:val="ConfigWindow"/>
              <w:rPr>
                <w:rStyle w:val="AnswerGray"/>
                <w:i w:val="0"/>
                <w:iCs/>
                <w:color w:val="auto"/>
                <w:sz w:val="22"/>
                <w:szCs w:val="22"/>
              </w:rPr>
            </w:pPr>
            <w:r w:rsidRPr="004917EC">
              <w:rPr>
                <w:i w:val="0"/>
                <w:iCs/>
                <w:color w:val="auto"/>
                <w:sz w:val="22"/>
                <w:szCs w:val="22"/>
              </w:rPr>
              <w:t>254</w:t>
            </w:r>
          </w:p>
        </w:tc>
      </w:tr>
      <w:tr w:rsidR="004917EC" w:rsidRPr="004917EC" w14:paraId="2C8EE444" w14:textId="77777777" w:rsidTr="00F93767">
        <w:trPr>
          <w:cantSplit/>
          <w:jc w:val="center"/>
        </w:trPr>
        <w:tc>
          <w:tcPr>
            <w:tcW w:w="5217" w:type="dxa"/>
            <w:vAlign w:val="bottom"/>
          </w:tcPr>
          <w:p w14:paraId="6D055710" w14:textId="77777777" w:rsidR="00B81F0A" w:rsidRPr="004917EC" w:rsidRDefault="00B81F0A" w:rsidP="00B81F0A">
            <w:pPr>
              <w:pStyle w:val="TableText"/>
              <w:rPr>
                <w:b/>
              </w:rPr>
            </w:pPr>
            <w:r w:rsidRPr="004917EC">
              <w:rPr>
                <w:b/>
              </w:rPr>
              <w:t>Network Address of this Subnet</w:t>
            </w:r>
          </w:p>
        </w:tc>
        <w:tc>
          <w:tcPr>
            <w:tcW w:w="4857" w:type="dxa"/>
            <w:vAlign w:val="bottom"/>
          </w:tcPr>
          <w:p w14:paraId="00EA0357" w14:textId="65D8C28A" w:rsidR="00B81F0A" w:rsidRPr="004917EC" w:rsidRDefault="004917EC" w:rsidP="00B81F0A">
            <w:pPr>
              <w:pStyle w:val="ConfigWindow"/>
              <w:rPr>
                <w:rStyle w:val="AnswerGray"/>
                <w:i w:val="0"/>
                <w:iCs/>
                <w:color w:val="auto"/>
                <w:sz w:val="22"/>
                <w:szCs w:val="22"/>
              </w:rPr>
            </w:pPr>
            <w:r w:rsidRPr="004917EC">
              <w:rPr>
                <w:i w:val="0"/>
                <w:iCs/>
                <w:color w:val="auto"/>
                <w:sz w:val="22"/>
                <w:szCs w:val="22"/>
              </w:rPr>
              <w:t>128.107.0.0</w:t>
            </w:r>
          </w:p>
        </w:tc>
      </w:tr>
      <w:tr w:rsidR="004917EC" w:rsidRPr="004917EC" w14:paraId="5E13AFF5" w14:textId="77777777" w:rsidTr="00F93767">
        <w:trPr>
          <w:cantSplit/>
          <w:jc w:val="center"/>
        </w:trPr>
        <w:tc>
          <w:tcPr>
            <w:tcW w:w="5217" w:type="dxa"/>
            <w:vAlign w:val="bottom"/>
          </w:tcPr>
          <w:p w14:paraId="00D7DF5F" w14:textId="77777777" w:rsidR="00B81F0A" w:rsidRPr="004917EC" w:rsidRDefault="00B81F0A" w:rsidP="00B81F0A">
            <w:pPr>
              <w:pStyle w:val="TableText"/>
              <w:rPr>
                <w:b/>
              </w:rPr>
            </w:pPr>
            <w:r w:rsidRPr="004917EC">
              <w:rPr>
                <w:b/>
              </w:rPr>
              <w:t>IPv4 Address of First Host on this Subnet</w:t>
            </w:r>
          </w:p>
        </w:tc>
        <w:tc>
          <w:tcPr>
            <w:tcW w:w="4857" w:type="dxa"/>
            <w:vAlign w:val="bottom"/>
          </w:tcPr>
          <w:p w14:paraId="74A0F63E" w14:textId="55525A23" w:rsidR="00B81F0A" w:rsidRPr="004917EC" w:rsidRDefault="004917EC" w:rsidP="00B81F0A">
            <w:pPr>
              <w:pStyle w:val="ConfigWindow"/>
              <w:rPr>
                <w:rStyle w:val="AnswerGray"/>
                <w:i w:val="0"/>
                <w:iCs/>
                <w:color w:val="auto"/>
                <w:sz w:val="22"/>
                <w:szCs w:val="22"/>
              </w:rPr>
            </w:pPr>
            <w:r w:rsidRPr="004917EC">
              <w:rPr>
                <w:i w:val="0"/>
                <w:iCs/>
                <w:color w:val="auto"/>
                <w:sz w:val="22"/>
                <w:szCs w:val="22"/>
              </w:rPr>
              <w:t>128.107.0.1</w:t>
            </w:r>
          </w:p>
        </w:tc>
      </w:tr>
      <w:tr w:rsidR="004917EC" w:rsidRPr="004917EC" w14:paraId="5D71FAE8" w14:textId="77777777" w:rsidTr="00F93767">
        <w:trPr>
          <w:cantSplit/>
          <w:jc w:val="center"/>
        </w:trPr>
        <w:tc>
          <w:tcPr>
            <w:tcW w:w="5217" w:type="dxa"/>
            <w:vAlign w:val="bottom"/>
          </w:tcPr>
          <w:p w14:paraId="34522857" w14:textId="77777777" w:rsidR="00B81F0A" w:rsidRPr="004917EC" w:rsidRDefault="00B81F0A" w:rsidP="00B81F0A">
            <w:pPr>
              <w:pStyle w:val="TableText"/>
              <w:rPr>
                <w:b/>
              </w:rPr>
            </w:pPr>
            <w:r w:rsidRPr="004917EC">
              <w:rPr>
                <w:b/>
              </w:rPr>
              <w:t>IPv4 Address of Last Host on this Subnet</w:t>
            </w:r>
          </w:p>
        </w:tc>
        <w:tc>
          <w:tcPr>
            <w:tcW w:w="4857" w:type="dxa"/>
            <w:vAlign w:val="bottom"/>
          </w:tcPr>
          <w:p w14:paraId="4EE25F61" w14:textId="6BC55677" w:rsidR="00B81F0A" w:rsidRPr="004917EC" w:rsidRDefault="004917EC" w:rsidP="00B81F0A">
            <w:pPr>
              <w:pStyle w:val="ConfigWindow"/>
              <w:rPr>
                <w:rStyle w:val="AnswerGray"/>
                <w:i w:val="0"/>
                <w:iCs/>
                <w:color w:val="auto"/>
                <w:sz w:val="22"/>
                <w:szCs w:val="22"/>
              </w:rPr>
            </w:pPr>
            <w:r w:rsidRPr="004917EC">
              <w:rPr>
                <w:i w:val="0"/>
                <w:iCs/>
                <w:color w:val="auto"/>
                <w:sz w:val="22"/>
                <w:szCs w:val="22"/>
              </w:rPr>
              <w:t>128.107.0.254</w:t>
            </w:r>
          </w:p>
        </w:tc>
      </w:tr>
      <w:tr w:rsidR="00B81F0A" w:rsidRPr="004917EC" w14:paraId="4C81726F" w14:textId="77777777" w:rsidTr="00F93767">
        <w:trPr>
          <w:cantSplit/>
          <w:jc w:val="center"/>
        </w:trPr>
        <w:tc>
          <w:tcPr>
            <w:tcW w:w="5217" w:type="dxa"/>
            <w:vAlign w:val="bottom"/>
          </w:tcPr>
          <w:p w14:paraId="78B37AFB" w14:textId="77777777" w:rsidR="00B81F0A" w:rsidRPr="004917EC" w:rsidRDefault="00B81F0A" w:rsidP="00B81F0A">
            <w:pPr>
              <w:pStyle w:val="TableText"/>
              <w:rPr>
                <w:b/>
              </w:rPr>
            </w:pPr>
            <w:r w:rsidRPr="004917EC">
              <w:rPr>
                <w:b/>
              </w:rPr>
              <w:t>IPv4 Broadcast Address on this Subnet</w:t>
            </w:r>
          </w:p>
        </w:tc>
        <w:tc>
          <w:tcPr>
            <w:tcW w:w="4857" w:type="dxa"/>
            <w:vAlign w:val="bottom"/>
          </w:tcPr>
          <w:p w14:paraId="1881F42F" w14:textId="4B6EC179" w:rsidR="00B81F0A" w:rsidRPr="004917EC" w:rsidRDefault="004917EC" w:rsidP="00B81F0A">
            <w:pPr>
              <w:pStyle w:val="ConfigWindow"/>
              <w:rPr>
                <w:rStyle w:val="AnswerGray"/>
                <w:i w:val="0"/>
                <w:iCs/>
                <w:color w:val="auto"/>
                <w:sz w:val="22"/>
                <w:szCs w:val="22"/>
              </w:rPr>
            </w:pPr>
            <w:r w:rsidRPr="004917EC">
              <w:rPr>
                <w:i w:val="0"/>
                <w:iCs/>
                <w:color w:val="auto"/>
                <w:sz w:val="22"/>
                <w:szCs w:val="22"/>
              </w:rPr>
              <w:t>128.107.0.255</w:t>
            </w:r>
          </w:p>
        </w:tc>
      </w:tr>
    </w:tbl>
    <w:p w14:paraId="1D0FF17B" w14:textId="77777777" w:rsidR="005E1437" w:rsidRPr="004917EC"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4917EC" w:rsidRPr="004917EC"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Pr="004917EC" w:rsidRDefault="005E1437" w:rsidP="005D3CD5">
            <w:pPr>
              <w:pStyle w:val="TableHeading"/>
            </w:pPr>
            <w:r w:rsidRPr="004917EC">
              <w:t>Given:</w:t>
            </w:r>
          </w:p>
        </w:tc>
      </w:tr>
      <w:tr w:rsidR="004917EC" w:rsidRPr="004917EC" w14:paraId="40FB38B5" w14:textId="77777777" w:rsidTr="00F93767">
        <w:trPr>
          <w:cantSplit/>
          <w:jc w:val="center"/>
        </w:trPr>
        <w:tc>
          <w:tcPr>
            <w:tcW w:w="5217" w:type="dxa"/>
            <w:vAlign w:val="bottom"/>
          </w:tcPr>
          <w:p w14:paraId="71EED909" w14:textId="77777777" w:rsidR="005E1437" w:rsidRPr="004917EC" w:rsidRDefault="005E1437" w:rsidP="005D3CD5">
            <w:pPr>
              <w:pStyle w:val="TableText"/>
              <w:rPr>
                <w:b/>
              </w:rPr>
            </w:pPr>
            <w:r w:rsidRPr="004917EC">
              <w:rPr>
                <w:b/>
              </w:rPr>
              <w:t>Host IP Address:</w:t>
            </w:r>
          </w:p>
        </w:tc>
        <w:tc>
          <w:tcPr>
            <w:tcW w:w="4857" w:type="dxa"/>
            <w:vAlign w:val="bottom"/>
          </w:tcPr>
          <w:p w14:paraId="730925C7" w14:textId="77777777" w:rsidR="005E1437" w:rsidRPr="004917EC" w:rsidRDefault="005E1437" w:rsidP="005D3CD5">
            <w:pPr>
              <w:pStyle w:val="TableText"/>
            </w:pPr>
            <w:r w:rsidRPr="004917EC">
              <w:t>192.135.250.180</w:t>
            </w:r>
          </w:p>
        </w:tc>
      </w:tr>
      <w:tr w:rsidR="004917EC" w:rsidRPr="004917EC" w14:paraId="10D711C7" w14:textId="77777777" w:rsidTr="00F93767">
        <w:trPr>
          <w:cantSplit/>
          <w:jc w:val="center"/>
        </w:trPr>
        <w:tc>
          <w:tcPr>
            <w:tcW w:w="5217" w:type="dxa"/>
            <w:vAlign w:val="bottom"/>
          </w:tcPr>
          <w:p w14:paraId="00BB4383" w14:textId="77777777" w:rsidR="005E1437" w:rsidRPr="004917EC" w:rsidRDefault="005E1437" w:rsidP="005D3CD5">
            <w:pPr>
              <w:pStyle w:val="TableText"/>
              <w:rPr>
                <w:b/>
              </w:rPr>
            </w:pPr>
            <w:r w:rsidRPr="004917EC">
              <w:rPr>
                <w:b/>
              </w:rPr>
              <w:t>Original Subnet Mask</w:t>
            </w:r>
          </w:p>
        </w:tc>
        <w:tc>
          <w:tcPr>
            <w:tcW w:w="4857" w:type="dxa"/>
            <w:vAlign w:val="bottom"/>
          </w:tcPr>
          <w:p w14:paraId="2B199E35" w14:textId="77777777" w:rsidR="005E1437" w:rsidRPr="004917EC" w:rsidRDefault="005E1437" w:rsidP="005D3CD5">
            <w:pPr>
              <w:pStyle w:val="TableText"/>
            </w:pPr>
            <w:r w:rsidRPr="004917EC">
              <w:t>255.255.255.0</w:t>
            </w:r>
          </w:p>
        </w:tc>
      </w:tr>
      <w:tr w:rsidR="005E1437" w:rsidRPr="004917EC" w14:paraId="1C217A88" w14:textId="77777777" w:rsidTr="00F93767">
        <w:trPr>
          <w:cantSplit/>
          <w:jc w:val="center"/>
        </w:trPr>
        <w:tc>
          <w:tcPr>
            <w:tcW w:w="5217" w:type="dxa"/>
            <w:vAlign w:val="bottom"/>
          </w:tcPr>
          <w:p w14:paraId="25D1B8F4" w14:textId="77777777" w:rsidR="005E1437" w:rsidRPr="004917EC" w:rsidRDefault="005E1437" w:rsidP="005D3CD5">
            <w:pPr>
              <w:pStyle w:val="TableText"/>
              <w:rPr>
                <w:b/>
              </w:rPr>
            </w:pPr>
            <w:r w:rsidRPr="004917EC">
              <w:rPr>
                <w:b/>
              </w:rPr>
              <w:t>New Subnet Mask:</w:t>
            </w:r>
          </w:p>
        </w:tc>
        <w:tc>
          <w:tcPr>
            <w:tcW w:w="4857" w:type="dxa"/>
            <w:vAlign w:val="bottom"/>
          </w:tcPr>
          <w:p w14:paraId="79B12691" w14:textId="77777777" w:rsidR="005E1437" w:rsidRPr="004917EC" w:rsidRDefault="005E1437" w:rsidP="005D3CD5">
            <w:pPr>
              <w:pStyle w:val="TableText"/>
            </w:pPr>
            <w:r w:rsidRPr="004917EC">
              <w:t>255.255.255.248</w:t>
            </w:r>
          </w:p>
        </w:tc>
      </w:tr>
    </w:tbl>
    <w:p w14:paraId="4B667A37" w14:textId="77777777" w:rsidR="00EB3AC0" w:rsidRPr="004917EC"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4917EC" w:rsidRPr="004917EC" w14:paraId="72C4E61C" w14:textId="77777777" w:rsidTr="00F93767">
        <w:trPr>
          <w:cantSplit/>
          <w:tblHeader/>
          <w:jc w:val="center"/>
        </w:trPr>
        <w:tc>
          <w:tcPr>
            <w:tcW w:w="10074" w:type="dxa"/>
            <w:gridSpan w:val="2"/>
            <w:shd w:val="clear" w:color="auto" w:fill="DBE5F1"/>
            <w:vAlign w:val="bottom"/>
          </w:tcPr>
          <w:p w14:paraId="356B5C69" w14:textId="77777777" w:rsidR="005E1437" w:rsidRPr="004917EC" w:rsidRDefault="005E1437" w:rsidP="005D3CD5">
            <w:pPr>
              <w:pStyle w:val="TableHeading"/>
            </w:pPr>
            <w:r w:rsidRPr="004917EC">
              <w:t>Find:</w:t>
            </w:r>
          </w:p>
        </w:tc>
      </w:tr>
      <w:tr w:rsidR="004917EC" w:rsidRPr="004917EC" w14:paraId="256859D6" w14:textId="77777777" w:rsidTr="00F93767">
        <w:trPr>
          <w:cantSplit/>
          <w:jc w:val="center"/>
        </w:trPr>
        <w:tc>
          <w:tcPr>
            <w:tcW w:w="5217" w:type="dxa"/>
            <w:vAlign w:val="bottom"/>
          </w:tcPr>
          <w:p w14:paraId="06BCA255" w14:textId="77777777" w:rsidR="00B81F0A" w:rsidRPr="004917EC" w:rsidRDefault="00B81F0A" w:rsidP="00B81F0A">
            <w:pPr>
              <w:pStyle w:val="TableText"/>
              <w:rPr>
                <w:b/>
              </w:rPr>
            </w:pPr>
            <w:r w:rsidRPr="004917EC">
              <w:rPr>
                <w:b/>
              </w:rPr>
              <w:t>Number of Subnet Bits</w:t>
            </w:r>
          </w:p>
        </w:tc>
        <w:tc>
          <w:tcPr>
            <w:tcW w:w="4857" w:type="dxa"/>
            <w:vAlign w:val="bottom"/>
          </w:tcPr>
          <w:p w14:paraId="0DAC488F" w14:textId="59C410B5" w:rsidR="00B81F0A" w:rsidRPr="004917EC" w:rsidRDefault="004917EC" w:rsidP="00B81F0A">
            <w:pPr>
              <w:pStyle w:val="ConfigWindow"/>
              <w:rPr>
                <w:i w:val="0"/>
                <w:iCs/>
                <w:color w:val="auto"/>
                <w:sz w:val="22"/>
                <w:szCs w:val="22"/>
              </w:rPr>
            </w:pPr>
            <w:r w:rsidRPr="004917EC">
              <w:rPr>
                <w:i w:val="0"/>
                <w:iCs/>
                <w:color w:val="auto"/>
                <w:sz w:val="22"/>
                <w:szCs w:val="22"/>
              </w:rPr>
              <w:t>5</w:t>
            </w:r>
          </w:p>
        </w:tc>
      </w:tr>
      <w:tr w:rsidR="004917EC" w:rsidRPr="004917EC" w14:paraId="7DB36F22" w14:textId="77777777" w:rsidTr="00F93767">
        <w:trPr>
          <w:cantSplit/>
          <w:jc w:val="center"/>
        </w:trPr>
        <w:tc>
          <w:tcPr>
            <w:tcW w:w="5217" w:type="dxa"/>
            <w:vAlign w:val="bottom"/>
          </w:tcPr>
          <w:p w14:paraId="2F4B2FF3" w14:textId="77777777" w:rsidR="00B81F0A" w:rsidRPr="004917EC" w:rsidRDefault="00B81F0A" w:rsidP="00B81F0A">
            <w:pPr>
              <w:pStyle w:val="TableText"/>
              <w:rPr>
                <w:b/>
              </w:rPr>
            </w:pPr>
            <w:r w:rsidRPr="004917EC">
              <w:rPr>
                <w:b/>
              </w:rPr>
              <w:t>Number of Subnets Created</w:t>
            </w:r>
          </w:p>
        </w:tc>
        <w:tc>
          <w:tcPr>
            <w:tcW w:w="4857" w:type="dxa"/>
            <w:vAlign w:val="bottom"/>
          </w:tcPr>
          <w:p w14:paraId="727B4282" w14:textId="36A7ABFA" w:rsidR="00B81F0A" w:rsidRPr="004917EC" w:rsidRDefault="004917EC" w:rsidP="00B81F0A">
            <w:pPr>
              <w:pStyle w:val="ConfigWindow"/>
              <w:rPr>
                <w:i w:val="0"/>
                <w:iCs/>
                <w:color w:val="auto"/>
                <w:sz w:val="22"/>
                <w:szCs w:val="22"/>
              </w:rPr>
            </w:pPr>
            <w:r w:rsidRPr="004917EC">
              <w:rPr>
                <w:i w:val="0"/>
                <w:iCs/>
                <w:color w:val="auto"/>
                <w:sz w:val="22"/>
                <w:szCs w:val="22"/>
              </w:rPr>
              <w:t>32</w:t>
            </w:r>
          </w:p>
        </w:tc>
      </w:tr>
      <w:tr w:rsidR="004917EC" w:rsidRPr="004917EC" w14:paraId="49556F7A" w14:textId="77777777" w:rsidTr="00F93767">
        <w:trPr>
          <w:cantSplit/>
          <w:jc w:val="center"/>
        </w:trPr>
        <w:tc>
          <w:tcPr>
            <w:tcW w:w="5217" w:type="dxa"/>
            <w:vAlign w:val="bottom"/>
          </w:tcPr>
          <w:p w14:paraId="67BB5992" w14:textId="77777777" w:rsidR="00B81F0A" w:rsidRPr="004917EC" w:rsidRDefault="00B81F0A" w:rsidP="00B81F0A">
            <w:pPr>
              <w:pStyle w:val="TableText"/>
              <w:rPr>
                <w:b/>
              </w:rPr>
            </w:pPr>
            <w:r w:rsidRPr="004917EC">
              <w:rPr>
                <w:b/>
              </w:rPr>
              <w:t>Number of Host Bits per Subnet</w:t>
            </w:r>
          </w:p>
        </w:tc>
        <w:tc>
          <w:tcPr>
            <w:tcW w:w="4857" w:type="dxa"/>
            <w:vAlign w:val="bottom"/>
          </w:tcPr>
          <w:p w14:paraId="19681760" w14:textId="5DA9A242" w:rsidR="00B81F0A" w:rsidRPr="004917EC" w:rsidRDefault="004917EC" w:rsidP="00B81F0A">
            <w:pPr>
              <w:pStyle w:val="ConfigWindow"/>
              <w:rPr>
                <w:rStyle w:val="AnswerGray"/>
                <w:i w:val="0"/>
                <w:iCs/>
                <w:color w:val="auto"/>
                <w:sz w:val="22"/>
                <w:szCs w:val="22"/>
              </w:rPr>
            </w:pPr>
            <w:r w:rsidRPr="004917EC">
              <w:rPr>
                <w:i w:val="0"/>
                <w:iCs/>
                <w:color w:val="auto"/>
                <w:sz w:val="22"/>
                <w:szCs w:val="22"/>
              </w:rPr>
              <w:t>3</w:t>
            </w:r>
          </w:p>
        </w:tc>
      </w:tr>
      <w:tr w:rsidR="004917EC" w:rsidRPr="004917EC" w14:paraId="5820ED4A" w14:textId="77777777" w:rsidTr="00F93767">
        <w:trPr>
          <w:cantSplit/>
          <w:jc w:val="center"/>
        </w:trPr>
        <w:tc>
          <w:tcPr>
            <w:tcW w:w="5217" w:type="dxa"/>
            <w:vAlign w:val="bottom"/>
          </w:tcPr>
          <w:p w14:paraId="6DA27E99" w14:textId="77777777" w:rsidR="00B81F0A" w:rsidRPr="004917EC" w:rsidRDefault="00B81F0A" w:rsidP="00B81F0A">
            <w:pPr>
              <w:pStyle w:val="TableText"/>
              <w:rPr>
                <w:b/>
              </w:rPr>
            </w:pPr>
            <w:r w:rsidRPr="004917EC">
              <w:rPr>
                <w:b/>
              </w:rPr>
              <w:t>Number of Hosts per Subnet</w:t>
            </w:r>
          </w:p>
        </w:tc>
        <w:tc>
          <w:tcPr>
            <w:tcW w:w="4857" w:type="dxa"/>
            <w:vAlign w:val="bottom"/>
          </w:tcPr>
          <w:p w14:paraId="0DDFA746" w14:textId="7A9ABC20" w:rsidR="00B81F0A" w:rsidRPr="004917EC" w:rsidRDefault="004917EC" w:rsidP="00B81F0A">
            <w:pPr>
              <w:pStyle w:val="ConfigWindow"/>
              <w:rPr>
                <w:rStyle w:val="AnswerGray"/>
                <w:i w:val="0"/>
                <w:iCs/>
                <w:color w:val="auto"/>
                <w:sz w:val="22"/>
                <w:szCs w:val="22"/>
              </w:rPr>
            </w:pPr>
            <w:r w:rsidRPr="004917EC">
              <w:rPr>
                <w:i w:val="0"/>
                <w:iCs/>
                <w:color w:val="auto"/>
                <w:sz w:val="22"/>
                <w:szCs w:val="22"/>
              </w:rPr>
              <w:t>6</w:t>
            </w:r>
          </w:p>
        </w:tc>
      </w:tr>
      <w:tr w:rsidR="004917EC" w:rsidRPr="004917EC" w14:paraId="57FF762D" w14:textId="77777777" w:rsidTr="00F93767">
        <w:trPr>
          <w:cantSplit/>
          <w:jc w:val="center"/>
        </w:trPr>
        <w:tc>
          <w:tcPr>
            <w:tcW w:w="5217" w:type="dxa"/>
            <w:vAlign w:val="bottom"/>
          </w:tcPr>
          <w:p w14:paraId="023C06F4" w14:textId="77777777" w:rsidR="00B81F0A" w:rsidRPr="004917EC" w:rsidRDefault="00B81F0A" w:rsidP="00B81F0A">
            <w:pPr>
              <w:pStyle w:val="TableText"/>
              <w:rPr>
                <w:b/>
              </w:rPr>
            </w:pPr>
            <w:r w:rsidRPr="004917EC">
              <w:rPr>
                <w:b/>
              </w:rPr>
              <w:t>Network Address of this Subnet</w:t>
            </w:r>
          </w:p>
        </w:tc>
        <w:tc>
          <w:tcPr>
            <w:tcW w:w="4857" w:type="dxa"/>
            <w:vAlign w:val="bottom"/>
          </w:tcPr>
          <w:p w14:paraId="53E374AA" w14:textId="583BF662"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192.135.250.176</w:t>
            </w:r>
          </w:p>
        </w:tc>
      </w:tr>
      <w:tr w:rsidR="004917EC" w:rsidRPr="004917EC" w14:paraId="627C223E" w14:textId="77777777" w:rsidTr="00F93767">
        <w:trPr>
          <w:cantSplit/>
          <w:jc w:val="center"/>
        </w:trPr>
        <w:tc>
          <w:tcPr>
            <w:tcW w:w="5217" w:type="dxa"/>
            <w:vAlign w:val="bottom"/>
          </w:tcPr>
          <w:p w14:paraId="7E6573B6" w14:textId="77777777" w:rsidR="00B81F0A" w:rsidRPr="004917EC" w:rsidRDefault="00B81F0A" w:rsidP="00B81F0A">
            <w:pPr>
              <w:pStyle w:val="TableText"/>
              <w:rPr>
                <w:b/>
              </w:rPr>
            </w:pPr>
            <w:r w:rsidRPr="004917EC">
              <w:rPr>
                <w:b/>
              </w:rPr>
              <w:t>IPv4 Address of First Host on this Subnet</w:t>
            </w:r>
          </w:p>
        </w:tc>
        <w:tc>
          <w:tcPr>
            <w:tcW w:w="4857" w:type="dxa"/>
            <w:vAlign w:val="bottom"/>
          </w:tcPr>
          <w:p w14:paraId="15150561" w14:textId="448EBBF3"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192.135.250.177</w:t>
            </w:r>
          </w:p>
        </w:tc>
      </w:tr>
      <w:tr w:rsidR="004917EC" w:rsidRPr="004917EC" w14:paraId="16D34FBC" w14:textId="77777777" w:rsidTr="00F93767">
        <w:trPr>
          <w:cantSplit/>
          <w:jc w:val="center"/>
        </w:trPr>
        <w:tc>
          <w:tcPr>
            <w:tcW w:w="5217" w:type="dxa"/>
            <w:vAlign w:val="bottom"/>
          </w:tcPr>
          <w:p w14:paraId="4F3A93B7" w14:textId="77777777" w:rsidR="00B81F0A" w:rsidRPr="004917EC" w:rsidRDefault="00B81F0A" w:rsidP="00B81F0A">
            <w:pPr>
              <w:pStyle w:val="TableText"/>
              <w:rPr>
                <w:b/>
              </w:rPr>
            </w:pPr>
            <w:r w:rsidRPr="004917EC">
              <w:rPr>
                <w:b/>
              </w:rPr>
              <w:t>IPv4 Address of Last Host on this Subnet</w:t>
            </w:r>
          </w:p>
        </w:tc>
        <w:tc>
          <w:tcPr>
            <w:tcW w:w="4857" w:type="dxa"/>
            <w:vAlign w:val="bottom"/>
          </w:tcPr>
          <w:p w14:paraId="1541C29A" w14:textId="7771ED45"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192.135.250.182</w:t>
            </w:r>
          </w:p>
        </w:tc>
      </w:tr>
      <w:tr w:rsidR="004917EC" w:rsidRPr="004917EC" w14:paraId="455DB970" w14:textId="77777777" w:rsidTr="00F93767">
        <w:trPr>
          <w:cantSplit/>
          <w:jc w:val="center"/>
        </w:trPr>
        <w:tc>
          <w:tcPr>
            <w:tcW w:w="5217" w:type="dxa"/>
            <w:vAlign w:val="bottom"/>
          </w:tcPr>
          <w:p w14:paraId="43A6A534" w14:textId="77777777" w:rsidR="00B81F0A" w:rsidRPr="004917EC" w:rsidRDefault="00B81F0A" w:rsidP="00B81F0A">
            <w:pPr>
              <w:pStyle w:val="TableText"/>
              <w:rPr>
                <w:b/>
              </w:rPr>
            </w:pPr>
            <w:r w:rsidRPr="004917EC">
              <w:rPr>
                <w:b/>
              </w:rPr>
              <w:t>IPv4 Broadcast Address on this Subnet</w:t>
            </w:r>
          </w:p>
        </w:tc>
        <w:tc>
          <w:tcPr>
            <w:tcW w:w="4857" w:type="dxa"/>
            <w:vAlign w:val="bottom"/>
          </w:tcPr>
          <w:p w14:paraId="6B1CA7C9" w14:textId="79C2F799" w:rsidR="00B81F0A" w:rsidRPr="004917EC" w:rsidRDefault="004917EC" w:rsidP="00B81F0A">
            <w:pPr>
              <w:pStyle w:val="ConfigWindow"/>
              <w:rPr>
                <w:rStyle w:val="AnswerGray"/>
                <w:i w:val="0"/>
                <w:iCs/>
                <w:color w:val="auto"/>
                <w:sz w:val="22"/>
                <w:szCs w:val="22"/>
              </w:rPr>
            </w:pPr>
            <w:r w:rsidRPr="004917EC">
              <w:rPr>
                <w:i w:val="0"/>
                <w:iCs/>
                <w:color w:val="auto"/>
                <w:sz w:val="22"/>
                <w:szCs w:val="22"/>
              </w:rPr>
              <w:t>192.135.250.183</w:t>
            </w:r>
          </w:p>
        </w:tc>
      </w:tr>
    </w:tbl>
    <w:p w14:paraId="379FDB6C" w14:textId="77777777" w:rsidR="005E1437" w:rsidRPr="004917EC" w:rsidRDefault="005E1437" w:rsidP="005E1437">
      <w:pPr>
        <w:pStyle w:val="Heading1"/>
      </w:pPr>
      <w:r w:rsidRPr="004917EC">
        <w:t>Reflection</w:t>
      </w:r>
      <w:r w:rsidR="00951A88" w:rsidRPr="004917EC">
        <w:t xml:space="preserve"> Question</w:t>
      </w:r>
    </w:p>
    <w:p w14:paraId="0AB1A0FE" w14:textId="77777777" w:rsidR="005E1437" w:rsidRPr="004917EC" w:rsidRDefault="005E1437" w:rsidP="005E1437">
      <w:pPr>
        <w:pStyle w:val="BodyTextL25"/>
      </w:pPr>
      <w:r w:rsidRPr="004917EC">
        <w:t>Why is the subnet mask so important when analyzing an IPv4 address?</w:t>
      </w:r>
    </w:p>
    <w:p w14:paraId="38253832" w14:textId="13E9F4F8" w:rsidR="00C162C0" w:rsidRPr="004917EC" w:rsidRDefault="004917EC" w:rsidP="00F93767">
      <w:pPr>
        <w:pStyle w:val="ConfigWindow"/>
        <w:rPr>
          <w:rStyle w:val="DevConfigGray"/>
          <w:rFonts w:ascii="Arial" w:hAnsi="Arial"/>
          <w:sz w:val="6"/>
          <w:shd w:val="clear" w:color="auto" w:fill="auto"/>
        </w:rPr>
      </w:pPr>
      <w:r w:rsidRPr="004917EC">
        <w:rPr>
          <w:rFonts w:eastAsia="Calibri"/>
          <w:b/>
          <w:color w:val="auto"/>
          <w:sz w:val="20"/>
          <w:szCs w:val="22"/>
        </w:rPr>
        <w:t>The subnet mask determines everything about the address: the network, number of host bits, number of hosts and the broadcast address. Merely looking at an IPv4 address tells you nothing. You need the subnet mask to fill in all the important pieces of information.</w:t>
      </w:r>
      <w:r w:rsidRPr="004917EC">
        <w:rPr>
          <w:rFonts w:eastAsia="Calibri"/>
          <w:b/>
          <w:color w:val="auto"/>
          <w:sz w:val="20"/>
          <w:szCs w:val="22"/>
        </w:rPr>
        <w:t xml:space="preserve"> </w:t>
      </w:r>
    </w:p>
    <w:sectPr w:rsidR="00C162C0" w:rsidRPr="004917E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DC226" w14:textId="77777777" w:rsidR="00BD33C3" w:rsidRDefault="00BD33C3" w:rsidP="00710659">
      <w:pPr>
        <w:spacing w:after="0" w:line="240" w:lineRule="auto"/>
      </w:pPr>
      <w:r>
        <w:separator/>
      </w:r>
    </w:p>
    <w:p w14:paraId="379E33CD" w14:textId="77777777" w:rsidR="00BD33C3" w:rsidRDefault="00BD33C3"/>
  </w:endnote>
  <w:endnote w:type="continuationSeparator" w:id="0">
    <w:p w14:paraId="739E78F1" w14:textId="77777777" w:rsidR="00BD33C3" w:rsidRDefault="00BD33C3" w:rsidP="00710659">
      <w:pPr>
        <w:spacing w:after="0" w:line="240" w:lineRule="auto"/>
      </w:pPr>
      <w:r>
        <w:continuationSeparator/>
      </w:r>
    </w:p>
    <w:p w14:paraId="2192A69F" w14:textId="77777777" w:rsidR="00BD33C3" w:rsidRDefault="00BD3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517CC857"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4917E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25C608B0"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4917E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2089" w14:textId="77777777" w:rsidR="00BD33C3" w:rsidRDefault="00BD33C3" w:rsidP="00710659">
      <w:pPr>
        <w:spacing w:after="0" w:line="240" w:lineRule="auto"/>
      </w:pPr>
      <w:r>
        <w:separator/>
      </w:r>
    </w:p>
    <w:p w14:paraId="20E20B20" w14:textId="77777777" w:rsidR="00BD33C3" w:rsidRDefault="00BD33C3"/>
  </w:footnote>
  <w:footnote w:type="continuationSeparator" w:id="0">
    <w:p w14:paraId="76D04436" w14:textId="77777777" w:rsidR="00BD33C3" w:rsidRDefault="00BD33C3" w:rsidP="00710659">
      <w:pPr>
        <w:spacing w:after="0" w:line="240" w:lineRule="auto"/>
      </w:pPr>
      <w:r>
        <w:continuationSeparator/>
      </w:r>
    </w:p>
    <w:p w14:paraId="2ED5C12E" w14:textId="77777777" w:rsidR="00BD33C3" w:rsidRDefault="00BD3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49969655">
    <w:abstractNumId w:val="9"/>
  </w:num>
  <w:num w:numId="2" w16cid:durableId="1584601643">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85646507">
    <w:abstractNumId w:val="4"/>
  </w:num>
  <w:num w:numId="4" w16cid:durableId="236936680">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47686032">
    <w:abstractNumId w:val="6"/>
  </w:num>
  <w:num w:numId="6" w16cid:durableId="1252740938">
    <w:abstractNumId w:val="1"/>
  </w:num>
  <w:num w:numId="7" w16cid:durableId="422577501">
    <w:abstractNumId w:val="2"/>
  </w:num>
  <w:num w:numId="8" w16cid:durableId="1520854345">
    <w:abstractNumId w:val="7"/>
    <w:lvlOverride w:ilvl="0">
      <w:lvl w:ilvl="0">
        <w:start w:val="1"/>
        <w:numFmt w:val="decimal"/>
        <w:lvlText w:val="Part %1:"/>
        <w:lvlJc w:val="left"/>
        <w:pPr>
          <w:tabs>
            <w:tab w:val="num" w:pos="1152"/>
          </w:tabs>
          <w:ind w:left="1152" w:hanging="792"/>
        </w:pPr>
        <w:rPr>
          <w:rFonts w:hint="default"/>
        </w:rPr>
      </w:lvl>
    </w:lvlOverride>
  </w:num>
  <w:num w:numId="9" w16cid:durableId="525599529">
    <w:abstractNumId w:val="6"/>
    <w:lvlOverride w:ilvl="0"/>
  </w:num>
  <w:num w:numId="10" w16cid:durableId="1101295304">
    <w:abstractNumId w:val="5"/>
  </w:num>
  <w:num w:numId="11" w16cid:durableId="247154842">
    <w:abstractNumId w:val="3"/>
  </w:num>
  <w:num w:numId="12" w16cid:durableId="102039927">
    <w:abstractNumId w:val="0"/>
  </w:num>
  <w:num w:numId="13" w16cid:durableId="179182368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17EC"/>
    <w:rsid w:val="004936C2"/>
    <w:rsid w:val="0049379C"/>
    <w:rsid w:val="004A1CA0"/>
    <w:rsid w:val="004A22E9"/>
    <w:rsid w:val="004A4ACD"/>
    <w:rsid w:val="004A506C"/>
    <w:rsid w:val="004A5BC5"/>
    <w:rsid w:val="004A6067"/>
    <w:rsid w:val="004A6691"/>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3C3"/>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8653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0E5EA6"/>
    <w:rsid w:val="00547EE1"/>
    <w:rsid w:val="00733996"/>
    <w:rsid w:val="00854646"/>
    <w:rsid w:val="00A26D2B"/>
    <w:rsid w:val="00D2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TUAN BUI</cp:lastModifiedBy>
  <cp:revision>3</cp:revision>
  <cp:lastPrinted>2019-10-04T21:27:00Z</cp:lastPrinted>
  <dcterms:created xsi:type="dcterms:W3CDTF">2023-06-26T02:33:00Z</dcterms:created>
  <dcterms:modified xsi:type="dcterms:W3CDTF">2023-06-26T02:33:00Z</dcterms:modified>
</cp:coreProperties>
</file>