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C8D7A" w14:textId="4FAD2DB1" w:rsidR="00982E47" w:rsidRPr="000643B9" w:rsidRDefault="000643B9" w:rsidP="000643B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643B9">
        <w:rPr>
          <w:rFonts w:ascii="Times New Roman" w:hAnsi="Times New Roman" w:cs="Times New Roman"/>
          <w:b/>
          <w:bCs/>
          <w:sz w:val="44"/>
          <w:szCs w:val="44"/>
          <w:u w:val="single"/>
        </w:rPr>
        <w:t>Tổng quan về Game 2</w:t>
      </w:r>
    </w:p>
    <w:p w14:paraId="41BEADC0" w14:textId="6B30781C" w:rsidR="000643B9" w:rsidRPr="00DE026A" w:rsidRDefault="000643B9" w:rsidP="000643B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E026A">
        <w:rPr>
          <w:rFonts w:ascii="Times New Roman" w:hAnsi="Times New Roman" w:cs="Times New Roman"/>
          <w:b/>
          <w:bCs/>
          <w:sz w:val="32"/>
          <w:szCs w:val="32"/>
          <w:u w:val="single"/>
        </w:rPr>
        <w:t>1, Tổng quan về cấu trúc file</w:t>
      </w:r>
    </w:p>
    <w:p w14:paraId="3D7CC8A7" w14:textId="5E365A27" w:rsidR="000643B9" w:rsidRDefault="000643B9" w:rsidP="000643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File chứa game nằm trong mục ./cnpm-project/game2</w:t>
      </w:r>
    </w:p>
    <w:p w14:paraId="3E7AF953" w14:textId="77777777" w:rsidR="000643B9" w:rsidRDefault="000643B9" w:rsidP="000643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File gồm có :</w:t>
      </w:r>
    </w:p>
    <w:p w14:paraId="662D7A8F" w14:textId="69E728E3" w:rsidR="000643B9" w:rsidRDefault="000643B9" w:rsidP="00064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643B9">
        <w:rPr>
          <w:rFonts w:ascii="Times New Roman" w:hAnsi="Times New Roman" w:cs="Times New Roman"/>
          <w:sz w:val="32"/>
          <w:szCs w:val="32"/>
        </w:rPr>
        <w:t>folder src chứa các image, gameObject và các Scene của game</w:t>
      </w:r>
    </w:p>
    <w:p w14:paraId="64187D15" w14:textId="57203F76" w:rsidR="000643B9" w:rsidRDefault="000643B9" w:rsidP="00064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file html, css, js hỗ trợ được bố trí nằm ở ngay ngoài của folder game2</w:t>
      </w:r>
    </w:p>
    <w:p w14:paraId="0B2F7AC5" w14:textId="7C181074" w:rsidR="000643B9" w:rsidRDefault="000643B9" w:rsidP="000643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Chi tiết về folder src:</w:t>
      </w:r>
    </w:p>
    <w:p w14:paraId="423C2C20" w14:textId="4B66B2DF" w:rsidR="000643B9" w:rsidRDefault="000643B9" w:rsidP="00064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Assets</w:t>
      </w:r>
      <w:r>
        <w:rPr>
          <w:rFonts w:ascii="Times New Roman" w:hAnsi="Times New Roman" w:cs="Times New Roman"/>
          <w:sz w:val="32"/>
          <w:szCs w:val="32"/>
        </w:rPr>
        <w:t xml:space="preserve"> :  chứa ảnh và  âm thanh được sử dụng trong game</w:t>
      </w:r>
    </w:p>
    <w:p w14:paraId="3DE8EE07" w14:textId="573F5C12" w:rsidR="000643B9" w:rsidRDefault="000643B9" w:rsidP="00064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gameObject</w:t>
      </w:r>
      <w:r>
        <w:rPr>
          <w:rFonts w:ascii="Times New Roman" w:hAnsi="Times New Roman" w:cs="Times New Roman"/>
          <w:sz w:val="32"/>
          <w:szCs w:val="32"/>
        </w:rPr>
        <w:t xml:space="preserve"> : chứa  các file js chứa các chức năng cần thiết của game</w:t>
      </w:r>
    </w:p>
    <w:p w14:paraId="34BC141A" w14:textId="0CC1B661" w:rsidR="000643B9" w:rsidRDefault="000643B9" w:rsidP="00064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Scene</w:t>
      </w:r>
      <w:r>
        <w:rPr>
          <w:rFonts w:ascii="Times New Roman" w:hAnsi="Times New Roman" w:cs="Times New Roman"/>
          <w:sz w:val="32"/>
          <w:szCs w:val="32"/>
        </w:rPr>
        <w:t xml:space="preserve"> : chứa  các scene  của game</w:t>
      </w:r>
    </w:p>
    <w:p w14:paraId="1639A6B9" w14:textId="77722EC8" w:rsidR="000643B9" w:rsidRPr="00DE026A" w:rsidRDefault="000643B9" w:rsidP="000643B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E026A">
        <w:rPr>
          <w:rFonts w:ascii="Times New Roman" w:hAnsi="Times New Roman" w:cs="Times New Roman"/>
          <w:b/>
          <w:bCs/>
          <w:sz w:val="32"/>
          <w:szCs w:val="32"/>
          <w:u w:val="single"/>
        </w:rPr>
        <w:t>2, Chi tiết về từng folder:</w:t>
      </w:r>
    </w:p>
    <w:p w14:paraId="7279B659" w14:textId="0B65F3D2" w:rsidR="000643B9" w:rsidRDefault="000643B9" w:rsidP="00064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 xml:space="preserve">Assets </w:t>
      </w:r>
      <w:r w:rsidRPr="000643B9">
        <w:rPr>
          <w:rFonts w:ascii="Times New Roman" w:hAnsi="Times New Roman" w:cs="Times New Roman"/>
          <w:sz w:val="32"/>
          <w:szCs w:val="32"/>
        </w:rPr>
        <w:t>:  chứa ảnh và  âm thanh được sử dụng trong game</w:t>
      </w:r>
    </w:p>
    <w:p w14:paraId="6147632E" w14:textId="75B27A6C" w:rsidR="000643B9" w:rsidRDefault="000643B9" w:rsidP="00064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gameObject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B0F6CC1" w14:textId="209FDA14" w:rsidR="000643B9" w:rsidRDefault="000643B9" w:rsidP="000643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Focus.js</w:t>
      </w:r>
      <w:r>
        <w:rPr>
          <w:rFonts w:ascii="Times New Roman" w:hAnsi="Times New Roman" w:cs="Times New Roman"/>
          <w:sz w:val="32"/>
          <w:szCs w:val="32"/>
        </w:rPr>
        <w:t xml:space="preserve"> : chức năng focus các thành phần input</w:t>
      </w:r>
    </w:p>
    <w:p w14:paraId="5AB250B5" w14:textId="09C274B4" w:rsidR="000643B9" w:rsidRDefault="000643B9" w:rsidP="000643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Language.js</w:t>
      </w:r>
      <w:r>
        <w:rPr>
          <w:rFonts w:ascii="Times New Roman" w:hAnsi="Times New Roman" w:cs="Times New Roman"/>
          <w:sz w:val="32"/>
          <w:szCs w:val="32"/>
        </w:rPr>
        <w:t>: chức năng chuyển ngôn ngữ TA-&gt;TV tùy vào  lựa chọn người  dùng</w:t>
      </w:r>
    </w:p>
    <w:p w14:paraId="49D26629" w14:textId="721203B4" w:rsidR="000643B9" w:rsidRDefault="000643B9" w:rsidP="000643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Location.js:</w:t>
      </w:r>
      <w:r>
        <w:rPr>
          <w:rFonts w:ascii="Times New Roman" w:hAnsi="Times New Roman" w:cs="Times New Roman"/>
          <w:sz w:val="32"/>
          <w:szCs w:val="32"/>
        </w:rPr>
        <w:t xml:space="preserve">  Thiết lập vị trí </w:t>
      </w:r>
      <w:r w:rsidR="00A54B76">
        <w:rPr>
          <w:rFonts w:ascii="Times New Roman" w:hAnsi="Times New Roman" w:cs="Times New Roman"/>
          <w:sz w:val="32"/>
          <w:szCs w:val="32"/>
        </w:rPr>
        <w:t>của các hộp táo khi số  hộp  táo nhập  vào  là  random</w:t>
      </w:r>
    </w:p>
    <w:p w14:paraId="67A80955" w14:textId="6A7FF80F" w:rsidR="00A54B76" w:rsidRDefault="00A54B76" w:rsidP="00A54B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Random.js:</w:t>
      </w:r>
      <w:r>
        <w:rPr>
          <w:rFonts w:ascii="Times New Roman" w:hAnsi="Times New Roman" w:cs="Times New Roman"/>
          <w:sz w:val="32"/>
          <w:szCs w:val="32"/>
        </w:rPr>
        <w:t xml:space="preserve"> chọn số hộp táo là ngẫu nhiên </w:t>
      </w:r>
    </w:p>
    <w:p w14:paraId="4A5C3BC7" w14:textId="44F49DE0" w:rsidR="00A54B76" w:rsidRPr="00DE026A" w:rsidRDefault="00A54B76" w:rsidP="00A54B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E026A">
        <w:rPr>
          <w:rFonts w:ascii="Times New Roman" w:hAnsi="Times New Roman" w:cs="Times New Roman"/>
          <w:b/>
          <w:bCs/>
          <w:sz w:val="32"/>
          <w:szCs w:val="32"/>
          <w:u w:val="single"/>
        </w:rPr>
        <w:t>3, Cấu  trúc Game:</w:t>
      </w:r>
    </w:p>
    <w:p w14:paraId="77597C4E" w14:textId="641EB33E" w:rsidR="00A54B76" w:rsidRDefault="00A54B76" w:rsidP="00A54B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Game gồm có 6 màn chơi. Tuy nhiên có một số màn lặp lại của nhau nên có thể tận dụng  để tránh duplicate code</w:t>
      </w:r>
    </w:p>
    <w:p w14:paraId="08CF4FDB" w14:textId="623FD4EC" w:rsidR="00A54B76" w:rsidRDefault="00A54B76" w:rsidP="00A54B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Scene1.js</w:t>
      </w:r>
      <w:r>
        <w:rPr>
          <w:rFonts w:ascii="Times New Roman" w:hAnsi="Times New Roman" w:cs="Times New Roman"/>
          <w:sz w:val="32"/>
          <w:szCs w:val="32"/>
        </w:rPr>
        <w:t xml:space="preserve">: Gồm có 2 giai đoạn là : </w:t>
      </w:r>
    </w:p>
    <w:p w14:paraId="45D84A42" w14:textId="2312910F" w:rsidR="00A54B76" w:rsidRDefault="00A54B76" w:rsidP="00A54B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DragAndDrop</w:t>
      </w:r>
      <w:r>
        <w:rPr>
          <w:rFonts w:ascii="Times New Roman" w:hAnsi="Times New Roman" w:cs="Times New Roman"/>
          <w:sz w:val="32"/>
          <w:szCs w:val="32"/>
        </w:rPr>
        <w:t>: chỉnh cho số táo vào đúng vị trí khay trống</w:t>
      </w:r>
    </w:p>
    <w:p w14:paraId="5EE08B06" w14:textId="5DDFA739" w:rsidR="00A54B76" w:rsidRDefault="00A54B76" w:rsidP="00A54B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AnswerQuestion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81F14B7" w14:textId="20C628D7" w:rsidR="00A54B76" w:rsidRPr="00A54B76" w:rsidRDefault="00A54B76" w:rsidP="00A54B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lastRenderedPageBreak/>
        <w:t>MoveBall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EB281D6" w14:textId="74642764" w:rsidR="00A54B76" w:rsidRDefault="00A54B76" w:rsidP="00A54B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Scene2.js</w:t>
      </w:r>
      <w:r>
        <w:rPr>
          <w:rFonts w:ascii="Times New Roman" w:hAnsi="Times New Roman" w:cs="Times New Roman"/>
          <w:sz w:val="32"/>
          <w:szCs w:val="32"/>
        </w:rPr>
        <w:t xml:space="preserve">  và  </w:t>
      </w:r>
      <w:r w:rsidRPr="00DE026A">
        <w:rPr>
          <w:rFonts w:ascii="Times New Roman" w:hAnsi="Times New Roman" w:cs="Times New Roman"/>
          <w:i/>
          <w:iCs/>
          <w:sz w:val="32"/>
          <w:szCs w:val="32"/>
        </w:rPr>
        <w:t>Scene</w:t>
      </w:r>
      <w:r w:rsidR="00DE026A" w:rsidRPr="00DE026A">
        <w:rPr>
          <w:rFonts w:ascii="Times New Roman" w:hAnsi="Times New Roman" w:cs="Times New Roman"/>
          <w:i/>
          <w:iCs/>
          <w:sz w:val="32"/>
          <w:szCs w:val="32"/>
        </w:rPr>
        <w:t>4</w:t>
      </w:r>
      <w:r w:rsidRPr="00DE026A">
        <w:rPr>
          <w:rFonts w:ascii="Times New Roman" w:hAnsi="Times New Roman" w:cs="Times New Roman"/>
          <w:i/>
          <w:iCs/>
          <w:sz w:val="32"/>
          <w:szCs w:val="32"/>
        </w:rPr>
        <w:t>.js</w:t>
      </w:r>
      <w:r>
        <w:rPr>
          <w:rFonts w:ascii="Times New Roman" w:hAnsi="Times New Roman" w:cs="Times New Roman"/>
          <w:sz w:val="32"/>
          <w:szCs w:val="32"/>
        </w:rPr>
        <w:t xml:space="preserve"> : gồm có AnswerQuestion and Moveball</w:t>
      </w:r>
    </w:p>
    <w:p w14:paraId="1CBD4FD4" w14:textId="555711BA" w:rsidR="00A54B76" w:rsidRPr="00DE026A" w:rsidRDefault="00A54B76" w:rsidP="00A54B76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E026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4,  </w:t>
      </w:r>
      <w:r w:rsidR="001918A7" w:rsidRPr="00DE026A">
        <w:rPr>
          <w:rFonts w:ascii="Times New Roman" w:hAnsi="Times New Roman" w:cs="Times New Roman"/>
          <w:b/>
          <w:bCs/>
          <w:sz w:val="32"/>
          <w:szCs w:val="32"/>
          <w:u w:val="single"/>
        </w:rPr>
        <w:t>Giải thích một số biến sử dụng trong game</w:t>
      </w:r>
    </w:p>
    <w:p w14:paraId="2229DB6C" w14:textId="3921C34D" w:rsidR="00A54B76" w:rsidRDefault="00A54B76" w:rsidP="00A54B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sz w:val="32"/>
          <w:szCs w:val="32"/>
          <w:u w:val="single"/>
        </w:rPr>
        <w:t>Chức năng Check Answer được trong file answer.js</w:t>
      </w:r>
      <w:r>
        <w:rPr>
          <w:rFonts w:ascii="Times New Roman" w:hAnsi="Times New Roman" w:cs="Times New Roman"/>
          <w:sz w:val="32"/>
          <w:szCs w:val="32"/>
        </w:rPr>
        <w:t>. Trong đó:</w:t>
      </w:r>
    </w:p>
    <w:p w14:paraId="6164E595" w14:textId="1A02CD11" w:rsidR="00A54B76" w:rsidRDefault="00A54B76" w:rsidP="00A54B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hien</w:t>
      </w:r>
      <w:r>
        <w:rPr>
          <w:rFonts w:ascii="Times New Roman" w:hAnsi="Times New Roman" w:cs="Times New Roman"/>
          <w:sz w:val="32"/>
          <w:szCs w:val="32"/>
        </w:rPr>
        <w:t xml:space="preserve"> : hiện thị tất cả các khay táo rõ nét</w:t>
      </w:r>
    </w:p>
    <w:p w14:paraId="7881B9EC" w14:textId="172088BB" w:rsidR="00A54B76" w:rsidRDefault="00A54B76" w:rsidP="00A54B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hintRedBorder:</w:t>
      </w:r>
      <w:r>
        <w:rPr>
          <w:rFonts w:ascii="Times New Roman" w:hAnsi="Times New Roman" w:cs="Times New Roman"/>
          <w:sz w:val="32"/>
          <w:szCs w:val="32"/>
        </w:rPr>
        <w:t xml:space="preserve"> hiển thị các khay táo đỏ chỉ dẫn người chơi</w:t>
      </w:r>
    </w:p>
    <w:p w14:paraId="08B7991E" w14:textId="4C1B6DA5" w:rsidR="001918A7" w:rsidRDefault="00A54B76" w:rsidP="001918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read</w:t>
      </w:r>
      <w:r w:rsidR="001918A7" w:rsidRPr="00DE026A">
        <w:rPr>
          <w:rFonts w:ascii="Times New Roman" w:hAnsi="Times New Roman" w:cs="Times New Roman"/>
          <w:i/>
          <w:iCs/>
          <w:sz w:val="32"/>
          <w:szCs w:val="32"/>
        </w:rPr>
        <w:t>yPlayGame:</w:t>
      </w:r>
      <w:r w:rsidR="001918A7">
        <w:rPr>
          <w:rFonts w:ascii="Times New Roman" w:hAnsi="Times New Roman" w:cs="Times New Roman"/>
          <w:sz w:val="32"/>
          <w:szCs w:val="32"/>
        </w:rPr>
        <w:t xml:space="preserve"> khi chọn start ở màn hình bắt đầu màn chơi thì màn chơi mới được bắt đầu</w:t>
      </w:r>
    </w:p>
    <w:p w14:paraId="534A3FE3" w14:textId="76C2B019" w:rsidR="001918A7" w:rsidRDefault="001918A7" w:rsidP="001918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chuyenman :</w:t>
      </w:r>
      <w:r>
        <w:rPr>
          <w:rFonts w:ascii="Times New Roman" w:hAnsi="Times New Roman" w:cs="Times New Roman"/>
          <w:sz w:val="32"/>
          <w:szCs w:val="32"/>
        </w:rPr>
        <w:t xml:space="preserve"> begin = 0</w:t>
      </w:r>
    </w:p>
    <w:p w14:paraId="25EAB67B" w14:textId="2AC2CD19" w:rsidR="001918A7" w:rsidRDefault="001918A7" w:rsidP="001918A7">
      <w:pPr>
        <w:pStyle w:val="ListParagraph"/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sai - &gt; = -2</w:t>
      </w:r>
    </w:p>
    <w:p w14:paraId="220E3234" w14:textId="57EE1101" w:rsidR="001918A7" w:rsidRDefault="001918A7" w:rsidP="001918A7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1918A7">
        <w:rPr>
          <w:rFonts w:ascii="Times New Roman" w:hAnsi="Times New Roman" w:cs="Times New Roman"/>
          <w:sz w:val="32"/>
          <w:szCs w:val="32"/>
        </w:rPr>
        <w:t>kết thúc màn chơi : = -1 -&gt; reset  lại màn chơi</w:t>
      </w:r>
    </w:p>
    <w:p w14:paraId="630F49AC" w14:textId="01AC62B2" w:rsidR="001918A7" w:rsidRDefault="001918A7" w:rsidP="001918A7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= 1 -&gt;chuyển sang màn chơi tiếp</w:t>
      </w:r>
    </w:p>
    <w:p w14:paraId="4D52F438" w14:textId="7E9D715B" w:rsidR="001918A7" w:rsidRDefault="001918A7" w:rsidP="001918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sohop:</w:t>
      </w:r>
      <w:r>
        <w:rPr>
          <w:rFonts w:ascii="Times New Roman" w:hAnsi="Times New Roman" w:cs="Times New Roman"/>
          <w:sz w:val="32"/>
          <w:szCs w:val="32"/>
        </w:rPr>
        <w:t xml:space="preserve"> chứa số hộp đang hiển thị trên màn hình</w:t>
      </w:r>
    </w:p>
    <w:p w14:paraId="228B4288" w14:textId="2C941FCB" w:rsidR="001918A7" w:rsidRDefault="001918A7" w:rsidP="001918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1918A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C9E448" wp14:editId="09475B9A">
            <wp:extent cx="5235394" cy="1150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8CC8" w14:textId="11727527" w:rsidR="001918A7" w:rsidRPr="00DE026A" w:rsidRDefault="001918A7" w:rsidP="001918A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DE026A">
        <w:rPr>
          <w:rFonts w:ascii="Times New Roman" w:hAnsi="Times New Roman" w:cs="Times New Roman"/>
          <w:sz w:val="32"/>
          <w:szCs w:val="32"/>
          <w:u w:val="single"/>
        </w:rPr>
        <w:t>2. Scene1.js</w:t>
      </w:r>
    </w:p>
    <w:p w14:paraId="6F0501C7" w14:textId="7E2D3E47" w:rsidR="001918A7" w:rsidRDefault="001918A7" w:rsidP="001918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 xml:space="preserve">initPosX </w:t>
      </w: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DE026A">
        <w:rPr>
          <w:rFonts w:ascii="Times New Roman" w:hAnsi="Times New Roman" w:cs="Times New Roman"/>
          <w:i/>
          <w:iCs/>
          <w:sz w:val="32"/>
          <w:szCs w:val="32"/>
        </w:rPr>
        <w:t xml:space="preserve">initPosY </w:t>
      </w:r>
      <w:r>
        <w:rPr>
          <w:rFonts w:ascii="Times New Roman" w:hAnsi="Times New Roman" w:cs="Times New Roman"/>
          <w:sz w:val="32"/>
          <w:szCs w:val="32"/>
        </w:rPr>
        <w:t>: chứa vị trí của các ô trống trong khay</w:t>
      </w:r>
    </w:p>
    <w:p w14:paraId="28BB1431" w14:textId="566A0043" w:rsidR="001918A7" w:rsidRDefault="001918A7" w:rsidP="001918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apple</w:t>
      </w:r>
      <w:r>
        <w:rPr>
          <w:rFonts w:ascii="Times New Roman" w:hAnsi="Times New Roman" w:cs="Times New Roman"/>
          <w:sz w:val="32"/>
          <w:szCs w:val="32"/>
        </w:rPr>
        <w:t xml:space="preserve"> : mảng chứa các quả  táo</w:t>
      </w:r>
    </w:p>
    <w:p w14:paraId="3B98FF87" w14:textId="3E21FB3B" w:rsidR="001918A7" w:rsidRDefault="001918A7" w:rsidP="001918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rect</w:t>
      </w:r>
      <w:r>
        <w:rPr>
          <w:rFonts w:ascii="Times New Roman" w:hAnsi="Times New Roman" w:cs="Times New Roman"/>
          <w:sz w:val="32"/>
          <w:szCs w:val="32"/>
        </w:rPr>
        <w:t xml:space="preserve">:  tạo hiệu ứng hiển thị gợi ý thả táo </w:t>
      </w:r>
    </w:p>
    <w:p w14:paraId="38AFDA47" w14:textId="773038E0" w:rsidR="001918A7" w:rsidRDefault="001918A7" w:rsidP="001918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ball</w:t>
      </w:r>
      <w:r>
        <w:rPr>
          <w:rFonts w:ascii="Times New Roman" w:hAnsi="Times New Roman" w:cs="Times New Roman"/>
          <w:sz w:val="32"/>
          <w:szCs w:val="32"/>
        </w:rPr>
        <w:t>:  chứa các quả bóng hiển thị vị trí màn chơi</w:t>
      </w:r>
    </w:p>
    <w:p w14:paraId="1002D3A0" w14:textId="43D2BAA0" w:rsidR="001918A7" w:rsidRDefault="001918A7" w:rsidP="001918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 xml:space="preserve">full </w:t>
      </w:r>
      <w:r>
        <w:rPr>
          <w:rFonts w:ascii="Times New Roman" w:hAnsi="Times New Roman" w:cs="Times New Roman"/>
          <w:sz w:val="32"/>
          <w:szCs w:val="32"/>
        </w:rPr>
        <w:t>: đếm số lượng quả táo đã được đặt vào  trong khay</w:t>
      </w:r>
    </w:p>
    <w:p w14:paraId="064E73E8" w14:textId="1ABF432A" w:rsidR="00DE026A" w:rsidRPr="00DE026A" w:rsidRDefault="00DE026A" w:rsidP="00DE026A">
      <w:pPr>
        <w:ind w:left="1440"/>
        <w:rPr>
          <w:rFonts w:ascii="Times New Roman" w:hAnsi="Times New Roman" w:cs="Times New Roman"/>
          <w:sz w:val="32"/>
          <w:szCs w:val="32"/>
        </w:rPr>
      </w:pPr>
      <w:r w:rsidRPr="00DE026A">
        <w:lastRenderedPageBreak/>
        <w:drawing>
          <wp:inline distT="0" distB="0" distL="0" distR="0" wp14:anchorId="368056B5" wp14:editId="4D49A0B8">
            <wp:extent cx="5943600" cy="2573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464F" w14:textId="6D1BE044" w:rsidR="001918A7" w:rsidRPr="00DE026A" w:rsidRDefault="001918A7" w:rsidP="00DE026A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DE026A">
        <w:rPr>
          <w:rFonts w:ascii="Times New Roman" w:hAnsi="Times New Roman" w:cs="Times New Roman"/>
          <w:sz w:val="32"/>
          <w:szCs w:val="32"/>
          <w:u w:val="single"/>
        </w:rPr>
        <w:t>3. Scene2.js</w:t>
      </w:r>
    </w:p>
    <w:p w14:paraId="356109E9" w14:textId="688646D1" w:rsidR="00DE026A" w:rsidRDefault="00DE026A" w:rsidP="00DE02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taoborder</w:t>
      </w:r>
      <w:r>
        <w:rPr>
          <w:rFonts w:ascii="Times New Roman" w:hAnsi="Times New Roman" w:cs="Times New Roman"/>
          <w:sz w:val="32"/>
          <w:szCs w:val="32"/>
        </w:rPr>
        <w:t>: mảng chứa các quả táo đỏ hiển thị</w:t>
      </w:r>
    </w:p>
    <w:p w14:paraId="0257B81D" w14:textId="72393CEA" w:rsidR="00DE026A" w:rsidRDefault="00DE026A" w:rsidP="00DE02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taomo</w:t>
      </w:r>
      <w:r>
        <w:rPr>
          <w:rFonts w:ascii="Times New Roman" w:hAnsi="Times New Roman" w:cs="Times New Roman"/>
          <w:sz w:val="32"/>
          <w:szCs w:val="32"/>
        </w:rPr>
        <w:t>: chứa các  quả  táo đang đặt ở chế độ mờ</w:t>
      </w:r>
    </w:p>
    <w:p w14:paraId="18E2C7EF" w14:textId="38C1CBE2" w:rsidR="00DE026A" w:rsidRDefault="00DE026A" w:rsidP="00DE02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appleLocation</w:t>
      </w:r>
      <w:r>
        <w:rPr>
          <w:rFonts w:ascii="Times New Roman" w:hAnsi="Times New Roman" w:cs="Times New Roman"/>
          <w:sz w:val="32"/>
          <w:szCs w:val="32"/>
        </w:rPr>
        <w:t>: vị trí của các khay táo</w:t>
      </w:r>
    </w:p>
    <w:p w14:paraId="7DB77C08" w14:textId="0A6F6163" w:rsidR="00DE026A" w:rsidRDefault="00DE026A" w:rsidP="00DE02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i/>
          <w:iCs/>
          <w:sz w:val="32"/>
          <w:szCs w:val="32"/>
        </w:rPr>
        <w:t>scene:</w:t>
      </w:r>
      <w:r>
        <w:rPr>
          <w:rFonts w:ascii="Times New Roman" w:hAnsi="Times New Roman" w:cs="Times New Roman"/>
          <w:sz w:val="32"/>
          <w:szCs w:val="32"/>
        </w:rPr>
        <w:t xml:space="preserve"> lưu màn đang chơi</w:t>
      </w:r>
    </w:p>
    <w:p w14:paraId="6DF7C4CA" w14:textId="3A9E09CF" w:rsidR="00DE026A" w:rsidRDefault="00DE026A" w:rsidP="00DE02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EB2948" wp14:editId="679B9C40">
            <wp:extent cx="3558848" cy="160033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1681" w14:textId="57C62F12" w:rsidR="00DE026A" w:rsidRDefault="00DE026A" w:rsidP="00DE026A">
      <w:pPr>
        <w:ind w:left="720"/>
        <w:rPr>
          <w:rFonts w:ascii="Times New Roman" w:hAnsi="Times New Roman" w:cs="Times New Roman"/>
          <w:sz w:val="32"/>
          <w:szCs w:val="32"/>
        </w:rPr>
      </w:pPr>
      <w:r w:rsidRPr="00DE026A">
        <w:rPr>
          <w:rFonts w:ascii="Times New Roman" w:hAnsi="Times New Roman" w:cs="Times New Roman"/>
          <w:sz w:val="32"/>
          <w:szCs w:val="32"/>
          <w:u w:val="single"/>
        </w:rPr>
        <w:t>4. Scene4.js</w:t>
      </w:r>
      <w:r>
        <w:rPr>
          <w:rFonts w:ascii="Times New Roman" w:hAnsi="Times New Roman" w:cs="Times New Roman"/>
          <w:sz w:val="32"/>
          <w:szCs w:val="32"/>
        </w:rPr>
        <w:t xml:space="preserve"> : tương  tự màn 2</w:t>
      </w:r>
    </w:p>
    <w:p w14:paraId="6908ADFD" w14:textId="77777777" w:rsidR="00DE026A" w:rsidRDefault="00DE026A" w:rsidP="00DE026A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A505385" w14:textId="196B48C0" w:rsidR="00DE026A" w:rsidRPr="00DE026A" w:rsidRDefault="00DE026A" w:rsidP="00DE026A">
      <w:pPr>
        <w:rPr>
          <w:rFonts w:ascii="Times New Roman" w:hAnsi="Times New Roman" w:cs="Times New Roman"/>
          <w:sz w:val="32"/>
          <w:szCs w:val="32"/>
        </w:rPr>
      </w:pPr>
    </w:p>
    <w:p w14:paraId="40FC8F73" w14:textId="0DA18330" w:rsidR="000643B9" w:rsidRPr="000643B9" w:rsidRDefault="000643B9" w:rsidP="000643B9">
      <w:pPr>
        <w:rPr>
          <w:rFonts w:ascii="Times New Roman" w:hAnsi="Times New Roman" w:cs="Times New Roman"/>
          <w:sz w:val="32"/>
          <w:szCs w:val="32"/>
        </w:rPr>
      </w:pPr>
    </w:p>
    <w:sectPr w:rsidR="000643B9" w:rsidRPr="000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A7BF8"/>
    <w:multiLevelType w:val="hybridMultilevel"/>
    <w:tmpl w:val="52560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702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754F16"/>
    <w:multiLevelType w:val="hybridMultilevel"/>
    <w:tmpl w:val="6AF0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1256C"/>
    <w:multiLevelType w:val="hybridMultilevel"/>
    <w:tmpl w:val="9274F5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B2411F"/>
    <w:multiLevelType w:val="hybridMultilevel"/>
    <w:tmpl w:val="F96E7E94"/>
    <w:lvl w:ilvl="0" w:tplc="0409000B">
      <w:start w:val="1"/>
      <w:numFmt w:val="bullet"/>
      <w:lvlText w:val=""/>
      <w:lvlJc w:val="left"/>
      <w:pPr>
        <w:ind w:left="21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5" w15:restartNumberingAfterBreak="0">
    <w:nsid w:val="40B3532A"/>
    <w:multiLevelType w:val="hybridMultilevel"/>
    <w:tmpl w:val="89F4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1228D"/>
    <w:multiLevelType w:val="hybridMultilevel"/>
    <w:tmpl w:val="5ED81E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025EBB"/>
    <w:multiLevelType w:val="hybridMultilevel"/>
    <w:tmpl w:val="58AC18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37703A"/>
    <w:multiLevelType w:val="hybridMultilevel"/>
    <w:tmpl w:val="63C018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500895"/>
    <w:multiLevelType w:val="hybridMultilevel"/>
    <w:tmpl w:val="DEA2A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996FB3"/>
    <w:multiLevelType w:val="hybridMultilevel"/>
    <w:tmpl w:val="D6D430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1A2BB2"/>
    <w:multiLevelType w:val="hybridMultilevel"/>
    <w:tmpl w:val="0C80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F5C7F"/>
    <w:multiLevelType w:val="hybridMultilevel"/>
    <w:tmpl w:val="80BA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B38B4"/>
    <w:multiLevelType w:val="hybridMultilevel"/>
    <w:tmpl w:val="BC80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1041D"/>
    <w:multiLevelType w:val="hybridMultilevel"/>
    <w:tmpl w:val="ECAC15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9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14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B9"/>
    <w:rsid w:val="000643B9"/>
    <w:rsid w:val="001918A7"/>
    <w:rsid w:val="00982E47"/>
    <w:rsid w:val="00A54B76"/>
    <w:rsid w:val="00DE026A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09E3"/>
  <w15:chartTrackingRefBased/>
  <w15:docId w15:val="{15254318-1603-47CE-B4F5-A1C0C00B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dịu vũ</dc:creator>
  <cp:keywords/>
  <dc:description/>
  <cp:lastModifiedBy>dịu vũ</cp:lastModifiedBy>
  <cp:revision>1</cp:revision>
  <dcterms:created xsi:type="dcterms:W3CDTF">2020-05-23T07:45:00Z</dcterms:created>
  <dcterms:modified xsi:type="dcterms:W3CDTF">2020-05-23T08:28:00Z</dcterms:modified>
</cp:coreProperties>
</file>