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96B982" w14:textId="727250E2" w:rsidR="007E4C84" w:rsidRPr="002E1495" w:rsidRDefault="002E1495" w:rsidP="002E149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E1495">
        <w:rPr>
          <w:rFonts w:ascii="Times New Roman" w:hAnsi="Times New Roman" w:cs="Times New Roman"/>
          <w:sz w:val="24"/>
          <w:szCs w:val="24"/>
          <w:lang w:val="en-US"/>
        </w:rPr>
        <w:t>In</w:t>
      </w:r>
      <w:r>
        <w:rPr>
          <w:rFonts w:ascii="Times New Roman" w:hAnsi="Times New Roman" w:cs="Times New Roman"/>
          <w:sz w:val="24"/>
          <w:szCs w:val="24"/>
          <w:lang w:val="en-US"/>
        </w:rPr>
        <w:t>fomações sobre o paper</w:t>
      </w:r>
    </w:p>
    <w:p w14:paraId="04DF574D" w14:textId="2FD0B65B" w:rsidR="00981DFE" w:rsidRPr="002E1495" w:rsidRDefault="00981DFE" w:rsidP="00981DF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1495">
        <w:rPr>
          <w:rFonts w:ascii="Times New Roman" w:hAnsi="Times New Roman" w:cs="Times New Roman"/>
          <w:sz w:val="24"/>
          <w:szCs w:val="24"/>
          <w:lang w:val="en-US"/>
        </w:rPr>
        <w:t>-Script Funções: functions_qualify_Mes.R</w:t>
      </w:r>
    </w:p>
    <w:p w14:paraId="6670AB6F" w14:textId="2E71CC85" w:rsidR="00B02A6C" w:rsidRPr="002E1495" w:rsidRDefault="00B02A6C" w:rsidP="00981DF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1495">
        <w:rPr>
          <w:rFonts w:ascii="Times New Roman" w:hAnsi="Times New Roman" w:cs="Times New Roman"/>
          <w:sz w:val="24"/>
          <w:szCs w:val="24"/>
          <w:lang w:val="en-US"/>
        </w:rPr>
        <w:t xml:space="preserve">-Script Copulas: </w:t>
      </w:r>
      <w:r w:rsidR="002E1495" w:rsidRPr="002E1495">
        <w:rPr>
          <w:rFonts w:ascii="Times New Roman" w:hAnsi="Times New Roman" w:cs="Times New Roman"/>
          <w:sz w:val="24"/>
          <w:szCs w:val="24"/>
          <w:lang w:val="en-US"/>
        </w:rPr>
        <w:t>Script_copulas_paper1</w:t>
      </w:r>
    </w:p>
    <w:p w14:paraId="56DF3576" w14:textId="0E90D184" w:rsidR="00B02A6C" w:rsidRDefault="00B02A6C" w:rsidP="00981DF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02A6C">
        <w:rPr>
          <w:rFonts w:ascii="Times New Roman" w:hAnsi="Times New Roman" w:cs="Times New Roman"/>
          <w:sz w:val="24"/>
          <w:szCs w:val="24"/>
          <w:lang w:val="en-US"/>
        </w:rPr>
        <w:t>-Script Copulas Condicionais: Script_paper1</w:t>
      </w:r>
      <w:r w:rsidR="002E1495">
        <w:rPr>
          <w:rFonts w:ascii="Times New Roman" w:hAnsi="Times New Roman" w:cs="Times New Roman"/>
          <w:sz w:val="24"/>
          <w:szCs w:val="24"/>
          <w:lang w:val="en-US"/>
        </w:rPr>
        <w:t>_copulascond</w:t>
      </w:r>
      <w:r w:rsidRPr="00B02A6C">
        <w:rPr>
          <w:rFonts w:ascii="Times New Roman" w:hAnsi="Times New Roman" w:cs="Times New Roman"/>
          <w:sz w:val="24"/>
          <w:szCs w:val="24"/>
          <w:lang w:val="en-US"/>
        </w:rPr>
        <w:t>_part</w:t>
      </w:r>
      <w:r>
        <w:rPr>
          <w:rFonts w:ascii="Times New Roman" w:hAnsi="Times New Roman" w:cs="Times New Roman"/>
          <w:sz w:val="24"/>
          <w:szCs w:val="24"/>
          <w:lang w:val="en-US"/>
        </w:rPr>
        <w:t>e_2</w:t>
      </w:r>
    </w:p>
    <w:p w14:paraId="46BFE409" w14:textId="14B47B2F" w:rsidR="00D05B78" w:rsidRDefault="00D05B78" w:rsidP="00981DFE">
      <w:pPr>
        <w:jc w:val="both"/>
        <w:rPr>
          <w:rFonts w:ascii="Times New Roman" w:hAnsi="Times New Roman" w:cs="Times New Roman"/>
          <w:sz w:val="24"/>
          <w:szCs w:val="24"/>
        </w:rPr>
      </w:pPr>
      <w:r w:rsidRPr="00D05B78">
        <w:rPr>
          <w:rFonts w:ascii="Times New Roman" w:hAnsi="Times New Roman" w:cs="Times New Roman"/>
          <w:sz w:val="24"/>
          <w:szCs w:val="24"/>
        </w:rPr>
        <w:t>-Script p</w:t>
      </w:r>
      <w:r>
        <w:rPr>
          <w:rFonts w:ascii="Times New Roman" w:hAnsi="Times New Roman" w:cs="Times New Roman"/>
          <w:sz w:val="24"/>
          <w:szCs w:val="24"/>
        </w:rPr>
        <w:t xml:space="preserve">ara gerar os gráficos de cenários: </w:t>
      </w:r>
      <w:r w:rsidRPr="00D05B78">
        <w:rPr>
          <w:rFonts w:ascii="Times New Roman" w:hAnsi="Times New Roman" w:cs="Times New Roman"/>
          <w:sz w:val="24"/>
          <w:szCs w:val="24"/>
        </w:rPr>
        <w:t>Script_paper1_grafico_cenarios</w:t>
      </w:r>
    </w:p>
    <w:p w14:paraId="310121E6" w14:textId="110F9976" w:rsidR="00724590" w:rsidRPr="00D05B78" w:rsidRDefault="00724590" w:rsidP="00981D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-Script para gerar os gráficos de autocorrelação: Script_paper1_grafico_autocorrelacao</w:t>
      </w:r>
    </w:p>
    <w:p w14:paraId="4BE0CD55" w14:textId="18BA9070" w:rsidR="00981DFE" w:rsidRDefault="00937EB2" w:rsidP="00981D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19129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ase de dados </w:t>
      </w:r>
      <w:r w:rsidR="00835C96">
        <w:rPr>
          <w:rFonts w:ascii="Times New Roman" w:hAnsi="Times New Roman" w:cs="Times New Roman"/>
          <w:sz w:val="24"/>
          <w:szCs w:val="24"/>
        </w:rPr>
        <w:t xml:space="preserve">histórica </w:t>
      </w:r>
      <w:r>
        <w:rPr>
          <w:rFonts w:ascii="Times New Roman" w:hAnsi="Times New Roman" w:cs="Times New Roman"/>
          <w:sz w:val="24"/>
          <w:szCs w:val="24"/>
        </w:rPr>
        <w:t xml:space="preserve">inicial completa: </w:t>
      </w:r>
      <w:r w:rsidRPr="00937EB2">
        <w:rPr>
          <w:rFonts w:ascii="Times New Roman" w:hAnsi="Times New Roman" w:cs="Times New Roman"/>
          <w:sz w:val="24"/>
          <w:szCs w:val="24"/>
        </w:rPr>
        <w:t>final_1</w:t>
      </w:r>
      <w:r>
        <w:rPr>
          <w:rFonts w:ascii="Times New Roman" w:hAnsi="Times New Roman" w:cs="Times New Roman"/>
          <w:sz w:val="24"/>
          <w:szCs w:val="24"/>
        </w:rPr>
        <w:t>.xlsx</w:t>
      </w:r>
    </w:p>
    <w:p w14:paraId="6C697403" w14:textId="4625B44C" w:rsidR="00191293" w:rsidRDefault="00191293" w:rsidP="00981D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Base de ENA simulada pelo par-p do Newave: </w:t>
      </w:r>
      <w:r w:rsidRPr="00191293">
        <w:rPr>
          <w:rFonts w:ascii="Times New Roman" w:hAnsi="Times New Roman" w:cs="Times New Roman"/>
          <w:sz w:val="24"/>
          <w:szCs w:val="24"/>
        </w:rPr>
        <w:t>dados_formatados.xlsx</w:t>
      </w:r>
    </w:p>
    <w:p w14:paraId="280D6EA2" w14:textId="6A335898" w:rsidR="00B02A6C" w:rsidRDefault="00B02A6C" w:rsidP="00981D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Base de dados </w:t>
      </w:r>
      <w:r w:rsidR="008527BE">
        <w:rPr>
          <w:rFonts w:ascii="Times New Roman" w:hAnsi="Times New Roman" w:cs="Times New Roman"/>
          <w:sz w:val="24"/>
          <w:szCs w:val="24"/>
        </w:rPr>
        <w:t>Histórico</w:t>
      </w:r>
      <w:r>
        <w:rPr>
          <w:rFonts w:ascii="Times New Roman" w:hAnsi="Times New Roman" w:cs="Times New Roman"/>
          <w:sz w:val="24"/>
          <w:szCs w:val="24"/>
        </w:rPr>
        <w:t xml:space="preserve"> e Simulado (Juntas) para gerar o gráfico de cenários: </w:t>
      </w:r>
      <w:r w:rsidRPr="00B02A6C">
        <w:rPr>
          <w:rFonts w:ascii="Times New Roman" w:hAnsi="Times New Roman" w:cs="Times New Roman"/>
          <w:sz w:val="24"/>
          <w:szCs w:val="24"/>
        </w:rPr>
        <w:t>dados_consolidados</w:t>
      </w:r>
      <w:r w:rsidR="008527BE">
        <w:rPr>
          <w:rFonts w:ascii="Times New Roman" w:hAnsi="Times New Roman" w:cs="Times New Roman"/>
          <w:sz w:val="24"/>
          <w:szCs w:val="24"/>
        </w:rPr>
        <w:t>.xlsx</w:t>
      </w:r>
    </w:p>
    <w:p w14:paraId="4305389A" w14:textId="77777777" w:rsidR="00191293" w:rsidRDefault="00191293" w:rsidP="00981D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E909E2" w14:textId="77777777" w:rsidR="00937EB2" w:rsidRPr="00981DFE" w:rsidRDefault="00937EB2" w:rsidP="00981DF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37EB2" w:rsidRPr="00981D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DFE"/>
    <w:rsid w:val="00097D34"/>
    <w:rsid w:val="00191293"/>
    <w:rsid w:val="002208D3"/>
    <w:rsid w:val="002E1495"/>
    <w:rsid w:val="00724590"/>
    <w:rsid w:val="007E4C84"/>
    <w:rsid w:val="00835C96"/>
    <w:rsid w:val="008527BE"/>
    <w:rsid w:val="00937EB2"/>
    <w:rsid w:val="00981DFE"/>
    <w:rsid w:val="00A0416C"/>
    <w:rsid w:val="00B02A6C"/>
    <w:rsid w:val="00D0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C2509"/>
  <w15:chartTrackingRefBased/>
  <w15:docId w15:val="{42EC3FD3-BA9E-495F-821C-4363F32E4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81D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81D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81D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81D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81D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81D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81D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81D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81D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81D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81D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81D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81DF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81DF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81DF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81DF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81DF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81DF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81D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81D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81D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81D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81D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81DF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81DF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81DF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81D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81DF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81D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1</Pages>
  <Words>87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Professora</dc:creator>
  <cp:keywords/>
  <dc:description/>
  <cp:lastModifiedBy>Professora</cp:lastModifiedBy>
  <cp:revision>1</cp:revision>
  <dcterms:created xsi:type="dcterms:W3CDTF">2025-05-27T15:04:00Z</dcterms:created>
  <dcterms:modified xsi:type="dcterms:W3CDTF">2025-05-28T16:11:00Z</dcterms:modified>
</cp:coreProperties>
</file>