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B447D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center"/>
        <w:rPr>
          <w:b/>
          <w:bCs w:val="0"/>
          <w:sz w:val="48"/>
          <w:szCs w:val="22"/>
          <w:shd w:val="clear" w:color="auto" w:fill="auto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48"/>
          <w:szCs w:val="22"/>
          <w:shd w:val="clear" w:color="auto" w:fill="auto"/>
          <w:lang w:val="en-US" w:eastAsia="zh-CN" w:bidi="ar"/>
        </w:rPr>
        <w:t>ITC LAB TASK-01</w:t>
      </w:r>
    </w:p>
    <w:p w14:paraId="5B95620F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b/>
          <w:bCs w:val="0"/>
          <w:sz w:val="48"/>
          <w:szCs w:val="22"/>
          <w:shd w:val="clear" w:color="auto" w:fill="auto"/>
          <w:lang w:val="en-US"/>
        </w:rPr>
      </w:pPr>
    </w:p>
    <w:p w14:paraId="7CE7C4B7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b/>
          <w:bCs w:val="0"/>
          <w:sz w:val="48"/>
          <w:szCs w:val="22"/>
          <w:shd w:val="clear" w:color="auto" w:fill="auto"/>
          <w:lang w:val="en-US"/>
        </w:rPr>
      </w:pPr>
      <w:r>
        <w:rPr>
          <w:rFonts w:hint="eastAsia" w:ascii="Calibri" w:hAnsi="Calibri" w:eastAsia="Calibri" w:cs="Times New Roman"/>
          <w:b/>
          <w:bCs w:val="0"/>
          <w:kern w:val="0"/>
          <w:sz w:val="48"/>
          <w:szCs w:val="22"/>
          <w:shd w:val="clear" w:color="auto" w:fill="auto"/>
          <w:lang w:val="en-US" w:eastAsia="zh-CN" w:bidi="ar"/>
        </w:rPr>
        <w:t>MS Word :</w:t>
      </w:r>
    </w:p>
    <w:p w14:paraId="3904B43A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Arial" w:hAnsi="Arial" w:eastAsia="Calibri" w:cs="Arial"/>
          <w:kern w:val="0"/>
          <w:sz w:val="22"/>
          <w:szCs w:val="22"/>
          <w:shd w:val="clear" w:color="auto" w:fill="auto"/>
          <w:lang w:val="en-US" w:eastAsia="zh-CN" w:bidi="ar"/>
        </w:rPr>
        <w:t>MS Word (Microsoft Word) is </w:t>
      </w:r>
      <w:r>
        <w:rPr>
          <w:rFonts w:hint="default" w:ascii="Arial" w:hAnsi="Arial" w:eastAsia="Calibri" w:cs="Arial"/>
          <w:kern w:val="0"/>
          <w:sz w:val="22"/>
          <w:szCs w:val="22"/>
          <w:shd w:val="clear" w:color="auto" w:fill="auto"/>
          <w:lang w:val="en-US" w:eastAsia="zh-CN" w:bidi="ar"/>
        </w:rPr>
        <w:t>a word processing program for creating, editing, and formatting documents like letters, reports, and resumes. </w:t>
      </w:r>
      <w:r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  <w:t>Developed by Microsoft, it is a key component of the </w:t>
      </w:r>
      <w:r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  <w:fldChar w:fldCharType="begin"/>
      </w:r>
      <w:r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  <w:instrText xml:space="preserve"> HYPERLINK "https://www.google.com/search?sca_esv=8d3d49c28ce86d19&amp;sxsrf=AE3TifM3BMLpeEisNYemH32BQpfdLtBktA:1760631004418&amp;q=Microsoft+Office+suite&amp;sa=X&amp;sqi=2&amp;ved=2ahUKEwjGg-XMjamQAxUvgP0HHavjNK8QxccNegQIFBAB&amp;mstk=AUtExfBPJB4mZHvFXSici3VQki0GK7ewkOaMhVvKInPSj1aAm9yom9fVUSohgDlVrrSTYEJ4TyCBvdBOLYkV6LOyNZK43FCw9xKdbmmZXxZOJ9MP1V8peUwDv8dlSxRBa0Bqa8ugNr4cIR9erenZI4aNnBJ8n_3Yt5-6dEE848_cAA128oM&amp;csui=3" </w:instrText>
      </w:r>
      <w:r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color w:val="auto"/>
          <w:u w:val="single"/>
          <w:shd w:val="clear" w:color="auto" w:fill="auto"/>
          <w:lang w:val="en-US"/>
        </w:rPr>
        <w:t>Microsoft Office suite</w:t>
      </w:r>
      <w:r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  <w:fldChar w:fldCharType="end"/>
      </w:r>
      <w:r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  <w:t> and includes features such as spell and grammar checking, text formatting, and the ability to insert images, tables, and charts.</w:t>
      </w:r>
    </w:p>
    <w:p w14:paraId="49D7F45B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</w:pPr>
    </w:p>
    <w:p w14:paraId="598FE522">
      <w:pPr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36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olor w:val="001D35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001D35"/>
          <w:spacing w:val="0"/>
          <w:kern w:val="0"/>
          <w:sz w:val="36"/>
          <w:szCs w:val="36"/>
          <w:shd w:val="clear" w:fill="FFFFFF"/>
          <w:lang w:val="en-US" w:eastAsia="zh-CN" w:bidi="ar"/>
        </w:rPr>
        <w:t>Key Features And Uses</w:t>
      </w:r>
    </w:p>
    <w:p w14:paraId="5B0DD687">
      <w:pPr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36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1CECD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left"/>
        <w:rPr>
          <w:b w:val="0"/>
          <w:bCs w:val="0"/>
          <w:sz w:val="36"/>
          <w:szCs w:val="36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Document creation: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 w14:paraId="5BDADF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It allows users to create a wide variety of documents, from simple letters to complex reports and professional resumes. </w:t>
      </w:r>
    </w:p>
    <w:p w14:paraId="63964EA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40" w:lineRule="auto"/>
        <w:ind w:left="-360" w:leftChars="0" w:right="0" w:rightChars="0"/>
      </w:pPr>
    </w:p>
    <w:p w14:paraId="2A5275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left"/>
        <w:rPr>
          <w:b w:val="0"/>
          <w:bCs w:val="0"/>
          <w:sz w:val="36"/>
          <w:szCs w:val="36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Editing and formatting: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 w14:paraId="555E5B1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Word offers extensive tools for formatting text, and users can also apply borders, page colors, and other visual elements. </w:t>
      </w:r>
    </w:p>
    <w:p w14:paraId="757E0BC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40" w:lineRule="auto"/>
        <w:ind w:leftChars="0" w:right="0" w:rightChars="0"/>
        <w:jc w:val="left"/>
      </w:pPr>
    </w:p>
    <w:p w14:paraId="754D827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Collaboration: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 w14:paraId="7D59EDB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Multiple users can work on a document together, with features to track changes and leave comments. </w:t>
      </w:r>
    </w:p>
    <w:p w14:paraId="3C0AC7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40" w:lineRule="auto"/>
        <w:ind w:leftChars="0" w:right="0" w:rightChars="0"/>
        <w:jc w:val="left"/>
      </w:pPr>
    </w:p>
    <w:p w14:paraId="2FD920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Built-in checks: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 w14:paraId="03C9C70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The program includes a spell checker and a grammar checker to help ensure documents are error-free. </w:t>
      </w:r>
    </w:p>
    <w:p w14:paraId="78D5BC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40" w:lineRule="auto"/>
        <w:ind w:leftChars="0" w:right="0" w:rightChars="0"/>
        <w:jc w:val="left"/>
      </w:pPr>
    </w:p>
    <w:p w14:paraId="446CF77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b w:val="0"/>
          <w:bCs w:val="0"/>
          <w:sz w:val="36"/>
          <w:szCs w:val="36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Multimedia integration: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 w14:paraId="350C25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You can insert images, tables, charts, and even videos into your documents. </w:t>
      </w:r>
    </w:p>
    <w:p w14:paraId="535DC18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 w14:paraId="5E8FEC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b w:val="0"/>
          <w:bCs w:val="0"/>
          <w:sz w:val="36"/>
          <w:szCs w:val="36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Templates: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 w14:paraId="3603CF9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Pre-designed templates are available to help users start creating documents more quickly. </w:t>
      </w:r>
    </w:p>
    <w:p w14:paraId="12B4D6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left"/>
      </w:pPr>
    </w:p>
    <w:p w14:paraId="5D0438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Accessibility: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</w:p>
    <w:p w14:paraId="2823156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It is available on various platforms, including Windows, macOS, Android, and iOS, and has both desktop and online versions. </w:t>
      </w:r>
    </w:p>
    <w:p w14:paraId="68EF95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Chars="0" w:right="0" w:rightChars="0"/>
        <w:jc w:val="left"/>
      </w:pPr>
    </w:p>
    <w:p w14:paraId="0E123779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</w:pPr>
    </w:p>
    <w:p w14:paraId="001E2600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</w:pPr>
    </w:p>
    <w:p w14:paraId="64EA853E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</w:pPr>
    </w:p>
    <w:p w14:paraId="142735D4"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shd w:val="clear" w:color="auto" w:fill="auto"/>
          <w:lang w:val="en-US" w:eastAsia="zh-CN" w:bidi="ar"/>
        </w:rPr>
      </w:pPr>
    </w:p>
    <w:p w14:paraId="0D32D827">
      <w:pPr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/>
        <w:jc w:val="left"/>
        <w:rPr>
          <w:rFonts w:hint="default" w:ascii="Arial" w:hAnsi="Arial" w:eastAsia="Times New Roman" w:cs="Arial"/>
          <w:color w:val="001D35"/>
          <w:sz w:val="38"/>
          <w:szCs w:val="30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38"/>
          <w:szCs w:val="30"/>
          <w:shd w:val="clear" w:color="auto" w:fill="auto"/>
          <w:lang w:val="en-US" w:eastAsia="zh-CN" w:bidi="ar"/>
        </w:rPr>
        <w:t>Main tabs and their functions</w:t>
      </w:r>
    </w:p>
    <w:p w14:paraId="5CB08E52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File:</w:t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For document management, including creating new documents, opening, saving, printing, and exporting. </w:t>
      </w:r>
    </w:p>
    <w:p w14:paraId="75EB1D0B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Home Tab:</w:t>
      </w:r>
    </w:p>
    <w:p w14:paraId="642DB10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43395" cy="69723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1114266E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The default tab, containing groups for clipboard functions (copy, cut, paste), font formatting, paragraph styles, and editing tools like find and replace. </w:t>
      </w:r>
    </w:p>
    <w:p w14:paraId="0DF4B08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Insert Tab:</w:t>
      </w:r>
    </w:p>
    <w:p w14:paraId="5DD9825C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43395" cy="647065"/>
            <wp:effectExtent l="0" t="0" r="146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1F5BE7CC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Allows you to add content to your document, such as pages, tables, illustrations, links, headers, footers, and symbols. </w:t>
      </w:r>
    </w:p>
    <w:p w14:paraId="2809D19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Design Tab:</w:t>
      </w:r>
    </w:p>
    <w:p w14:paraId="47AB9801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50380" cy="6070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42D84CA7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Used for applying document themes, colors, and page backgrounds to create a consistent look and feel. </w:t>
      </w:r>
    </w:p>
    <w:p w14:paraId="49D639B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Page Layout Tab:</w:t>
      </w:r>
    </w:p>
    <w:p w14:paraId="4D1FEE7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50380" cy="598805"/>
            <wp:effectExtent l="0" t="0" r="76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695A3C7E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Controls the overall appearance of the page, including margins, orientation, size, columns, and breaks. </w:t>
      </w:r>
    </w:p>
    <w:p w14:paraId="171A1057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References Tab:</w:t>
      </w:r>
    </w:p>
    <w:p w14:paraId="136BDC03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54190" cy="58293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274A049C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Contains tools for academic and professional documents, such as creating a table of contents, adding citations, and managing indexes. </w:t>
      </w:r>
    </w:p>
    <w:p w14:paraId="582890FB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Mailings Tab:</w:t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4A72891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46570" cy="659130"/>
            <wp:effectExtent l="0" t="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7035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Used for mail merge functions to create personalized documents like letters or emails for a list of recipients. </w:t>
      </w:r>
    </w:p>
    <w:p w14:paraId="4F9F40C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Review Tab:</w:t>
      </w:r>
    </w:p>
    <w:p w14:paraId="4E65DD1D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50380" cy="534670"/>
            <wp:effectExtent l="0" t="0" r="762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2E855A9E"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Facilitates collaboration with features like spelling and grammar check, track changes, and comments. </w:t>
      </w:r>
    </w:p>
    <w:p w14:paraId="3B2FB11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240" w:lineRule="auto"/>
        <w:ind w:left="0" w:right="0" w:hanging="36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b/>
          <w:bCs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View Tab:</w:t>
      </w:r>
    </w:p>
    <w:p w14:paraId="391E828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="-360" w:leftChars="0" w:right="0" w:rightChars="0"/>
        <w:jc w:val="left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/>
        </w:rPr>
      </w:pPr>
      <w:r>
        <w:drawing>
          <wp:inline distT="0" distB="0" distL="114300" distR="114300">
            <wp:extent cx="6850380" cy="614045"/>
            <wp:effectExtent l="0" t="0" r="762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 w14:paraId="7BA0B66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eastAsia="Times New Roman" w:cs="Arial"/>
          <w:color w:val="001D35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eastAsia="Times New Roman" w:cs="Arial"/>
          <w:color w:val="001D35"/>
          <w:kern w:val="0"/>
          <w:sz w:val="28"/>
          <w:szCs w:val="28"/>
          <w:shd w:val="clear" w:color="auto" w:fill="auto"/>
          <w:lang w:val="en-US" w:eastAsia="zh-CN" w:bidi="ar"/>
        </w:rPr>
        <w:t>Lets you switch between different document views (like Print Layout or Read Mode), adjust the zoom level, and show or hide rulers and gridlines. </w:t>
      </w:r>
    </w:p>
    <w:p w14:paraId="7CA0B888">
      <w:pPr>
        <w:spacing w:line="240" w:lineRule="auto"/>
        <w:rPr>
          <w:shd w:val="clear" w:color="FFFFFF" w:fill="D9D9D9"/>
        </w:rPr>
      </w:pPr>
    </w:p>
    <w:p w14:paraId="6C502F5C">
      <w:pPr>
        <w:spacing w:line="240" w:lineRule="auto"/>
        <w:rPr>
          <w:shd w:val="clear" w:color="FFFFFF" w:fill="D9D9D9"/>
        </w:rPr>
      </w:pPr>
    </w:p>
    <w:p w14:paraId="494DE7DC">
      <w:pPr>
        <w:spacing w:line="240" w:lineRule="auto"/>
        <w:rPr>
          <w:rFonts w:hint="default"/>
          <w:b/>
          <w:bCs/>
          <w:sz w:val="44"/>
          <w:szCs w:val="44"/>
          <w:shd w:val="clear" w:color="auto" w:fill="auto"/>
          <w:lang w:val="en-US"/>
        </w:rPr>
      </w:pPr>
      <w:r>
        <w:rPr>
          <w:rFonts w:hint="default"/>
          <w:b/>
          <w:bCs/>
          <w:sz w:val="44"/>
          <w:szCs w:val="44"/>
          <w:shd w:val="clear" w:color="auto" w:fill="auto"/>
        </w:rPr>
        <w:t>In conclusion</w:t>
      </w:r>
      <w:r>
        <w:rPr>
          <w:rFonts w:hint="default"/>
          <w:b/>
          <w:bCs/>
          <w:sz w:val="44"/>
          <w:szCs w:val="44"/>
          <w:shd w:val="clear" w:color="auto" w:fill="auto"/>
          <w:lang w:val="en-US"/>
        </w:rPr>
        <w:t xml:space="preserve"> :</w:t>
      </w:r>
      <w:bookmarkStart w:id="0" w:name="_GoBack"/>
      <w:bookmarkEnd w:id="0"/>
    </w:p>
    <w:p w14:paraId="44B1CF40">
      <w:pPr>
        <w:spacing w:line="240" w:lineRule="auto"/>
        <w:rPr>
          <w:rFonts w:hint="default"/>
          <w:sz w:val="32"/>
          <w:szCs w:val="32"/>
          <w:shd w:val="clear" w:color="auto" w:fill="auto"/>
          <w:lang w:val="en-US"/>
        </w:rPr>
      </w:pPr>
      <w:r>
        <w:rPr>
          <w:rFonts w:hint="default"/>
          <w:sz w:val="32"/>
          <w:szCs w:val="32"/>
          <w:shd w:val="clear" w:color="auto" w:fill="auto"/>
        </w:rPr>
        <w:t>Microsoft Word is a powerful and versatile word processing program for creating, editing, and formatting text-based documents, and its advanced features make it an essential tool for individuals and organizations</w:t>
      </w:r>
      <w:r>
        <w:rPr>
          <w:rFonts w:hint="default"/>
          <w:sz w:val="32"/>
          <w:szCs w:val="32"/>
          <w:shd w:val="clear" w:color="auto" w:fill="auto"/>
          <w:lang w:val="en-US"/>
        </w:rPr>
        <w:t>.</w:t>
      </w:r>
    </w:p>
    <w:p w14:paraId="0D25D65D">
      <w:pPr>
        <w:spacing w:line="240" w:lineRule="auto"/>
        <w:rPr>
          <w:sz w:val="24"/>
          <w:szCs w:val="24"/>
          <w:shd w:val="clear" w:color="FFFFFF" w:fill="D9D9D9"/>
        </w:rPr>
      </w:pPr>
    </w:p>
    <w:p w14:paraId="548952DA">
      <w:pPr>
        <w:spacing w:line="240" w:lineRule="auto"/>
        <w:rPr>
          <w:rFonts w:hint="default"/>
          <w:sz w:val="22"/>
          <w:szCs w:val="22"/>
          <w:shd w:val="clear" w:color="FFFFFF" w:fill="D9D9D9"/>
        </w:rPr>
      </w:pPr>
    </w:p>
    <w:sectPr>
      <w:pgSz w:w="12240" w:h="15840"/>
      <w:pgMar w:top="720" w:right="720" w:bottom="720" w:left="72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20B6DC"/>
    <w:multiLevelType w:val="multilevel"/>
    <w:tmpl w:val="F420B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83E4F"/>
    <w:rsid w:val="0C5930EF"/>
    <w:rsid w:val="3D55462F"/>
    <w:rsid w:val="60472A84"/>
    <w:rsid w:val="68683E4F"/>
    <w:rsid w:val="7EA3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2025-10-16T16:20:00Z</dcterms:created>
  <dc:creator>Tuba Jan</dc:creator>
  <cp:lastModifiedBy>Tuba Jan</cp:lastModifiedBy>
  <dcterms:modified xsi:type="dcterms:W3CDTF">2025-10-16T16:39:38Z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6D8BE108D33F42B8B0EAC0EC631B293F_11</vt:lpwstr>
  </property>
</Properties>
</file>