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4" w:after="0"/>
        <w:ind w:left="2441" w:right="2422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1025525</wp:posOffset>
                </wp:positionH>
                <wp:positionV relativeFrom="paragraph">
                  <wp:posOffset>277495</wp:posOffset>
                </wp:positionV>
                <wp:extent cx="6000115" cy="0"/>
                <wp:effectExtent l="9525" t="9525" r="10160" b="1016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75pt,21.85pt" to="553.15pt,21.85pt" stroked="t" o:allowincell="f" style="position:absolute;mso-position-horizontal-relative:page">
                <v:stroke color="#333333" weight="19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[companyName]</w:t>
      </w:r>
    </w:p>
    <w:p>
      <w:pPr>
        <w:pStyle w:val="Normal"/>
        <w:ind w:left="2441" w:right="2429" w:hanging="0"/>
        <w:jc w:val="center"/>
        <w:rPr/>
      </w:pPr>
      <w:r>
        <w:rPr/>
        <w:t>[companyAddress]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Normal"/>
        <w:spacing w:before="90" w:after="0"/>
        <w:ind w:left="2089" w:right="2429" w:hanging="0"/>
        <w:jc w:val="center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3025140</wp:posOffset>
                </wp:positionH>
                <wp:positionV relativeFrom="paragraph">
                  <wp:posOffset>255905</wp:posOffset>
                </wp:positionV>
                <wp:extent cx="999490" cy="0"/>
                <wp:effectExtent l="635" t="635" r="635" b="635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2pt,20.15pt" to="316.85pt,20.15pt" stroked="t" o:allowincell="f" style="position:absolute;mso-position-horizontal-relative:page">
                <v:stroke color="#333333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i/>
        </w:rPr>
        <w:t>[commandNumber]</w:t>
      </w:r>
      <w:r>
        <w:rPr>
          <w:b/>
          <w:i/>
          <w:spacing w:val="75"/>
          <w:sz w:val="24"/>
        </w:rPr>
        <w:t xml:space="preserve"> </w:t>
      </w:r>
      <w:r>
        <w:rPr>
          <w:sz w:val="24"/>
        </w:rPr>
        <w:t>№</w:t>
      </w:r>
      <w:r>
        <w:rPr>
          <w:spacing w:val="17"/>
          <w:sz w:val="24"/>
        </w:rPr>
        <w:t xml:space="preserve"> </w:t>
      </w:r>
      <w:r>
        <w:rPr>
          <w:sz w:val="24"/>
        </w:rPr>
        <w:t>li</w:t>
      </w:r>
      <w:r>
        <w:rPr>
          <w:spacing w:val="3"/>
          <w:sz w:val="24"/>
        </w:rPr>
        <w:t xml:space="preserve"> </w:t>
      </w:r>
      <w:r>
        <w:rPr>
          <w:sz w:val="24"/>
        </w:rPr>
        <w:t>ƏMR</w:t>
      </w:r>
    </w:p>
    <w:p>
      <w:pPr>
        <w:pStyle w:val="Normal"/>
        <w:tabs>
          <w:tab w:val="clear" w:pos="720"/>
          <w:tab w:val="left" w:pos="7816" w:leader="none"/>
        </w:tabs>
        <w:spacing w:before="185" w:after="0"/>
        <w:ind w:left="168" w:hanging="0"/>
        <w:rPr>
          <w:b/>
          <w:b/>
          <w:i/>
          <w:i/>
          <w:sz w:val="24"/>
        </w:rPr>
      </w:pPr>
      <w:r>
        <w:rPr>
          <w:b/>
          <w:i/>
          <w:sz w:val="24"/>
        </w:rPr>
        <w:t>Bakı</w:t>
        <w:tab/>
        <w:t>[commandDate]</w:t>
      </w:r>
    </w:p>
    <w:p>
      <w:pPr>
        <w:pStyle w:val="TextBody"/>
        <w:spacing w:before="6" w:after="0"/>
        <w:rPr>
          <w:b/>
          <w:b/>
          <w:i/>
          <w:i/>
          <w:sz w:val="22"/>
        </w:rPr>
      </w:pPr>
      <w:r>
        <w:rPr>
          <w:b/>
          <w:i/>
          <w:sz w:val="22"/>
        </w:rPr>
      </w:r>
    </w:p>
    <w:p>
      <w:pPr>
        <w:pStyle w:val="Normal"/>
        <w:spacing w:lineRule="auto" w:line="552"/>
        <w:ind w:left="3717" w:right="2239" w:hanging="939"/>
        <w:rPr>
          <w:b/>
          <w:b/>
          <w:i/>
          <w:i/>
          <w:sz w:val="24"/>
        </w:rPr>
      </w:pPr>
      <w:r>
        <w:rPr>
          <w:b/>
          <w:i/>
          <w:spacing w:val="-1"/>
          <w:w w:val="105"/>
          <w:sz w:val="24"/>
        </w:rPr>
        <w:t>Əmək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spacing w:val="-1"/>
          <w:w w:val="105"/>
          <w:sz w:val="24"/>
        </w:rPr>
        <w:t>müqaviləsinə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dəyişiklər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haqqında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9" w:after="0"/>
        <w:rPr>
          <w:b/>
          <w:b/>
          <w:i/>
          <w:i/>
          <w:sz w:val="16"/>
        </w:rPr>
      </w:pPr>
      <w:r>
        <w:rPr>
          <w:b/>
          <w:i/>
          <w:sz w:val="16"/>
        </w:rPr>
      </w:r>
    </w:p>
    <w:p>
      <w:pPr>
        <w:sectPr>
          <w:type w:val="nextPage"/>
          <w:pgSz w:w="11906" w:h="16838"/>
          <w:pgMar w:left="1500" w:right="740" w:gutter="0" w:header="0" w:top="92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lineRule="auto" w:line="247"/>
        <w:ind w:left="177" w:right="22" w:hanging="0"/>
        <w:rPr>
          <w:sz w:val="16"/>
        </w:rPr>
      </w:pPr>
      <w:r>
        <w:rPr>
          <w:w w:val="105"/>
        </w:rPr>
        <w:t>[employeeFull]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2" w:before="92" w:after="0"/>
        <w:ind w:left="177" w:right="145" w:hanging="0"/>
        <w:jc w:val="both"/>
        <w:rPr>
          <w:sz w:val="28"/>
        </w:rPr>
      </w:pPr>
      <w:r>
        <w:br w:type="column"/>
      </w:r>
      <w:r>
        <w:rPr>
          <w:sz w:val="28"/>
        </w:rPr>
        <w:t>[companyName]-də [</w:t>
      </w:r>
      <w:r>
        <w:rPr>
          <w:sz w:val="28"/>
        </w:rPr>
        <w:t>p</w:t>
      </w:r>
      <w:r>
        <w:rPr>
          <w:sz w:val="28"/>
        </w:rPr>
        <w:t>osition] vəzifəsində</w:t>
      </w:r>
      <w:r>
        <w:rPr>
          <w:spacing w:val="1"/>
          <w:sz w:val="28"/>
        </w:rPr>
        <w:t xml:space="preserve"> </w:t>
      </w:r>
      <w:r>
        <w:rPr>
          <w:sz w:val="28"/>
        </w:rPr>
        <w:t>çalışan</w:t>
      </w:r>
      <w:r>
        <w:rPr>
          <w:spacing w:val="1"/>
          <w:sz w:val="28"/>
        </w:rPr>
        <w:t xml:space="preserve"> </w:t>
      </w:r>
      <w:r>
        <w:rPr>
          <w:sz w:val="28"/>
        </w:rPr>
        <w:t>[employeeFull]</w:t>
      </w:r>
      <w:r>
        <w:rPr>
          <w:spacing w:val="1"/>
          <w:sz w:val="28"/>
        </w:rPr>
        <w:t xml:space="preserve"> </w:t>
      </w:r>
      <w:r>
        <w:rPr>
          <w:sz w:val="28"/>
        </w:rPr>
        <w:t>[commandDate]</w:t>
      </w:r>
      <w:r>
        <w:rPr>
          <w:spacing w:val="1"/>
          <w:sz w:val="28"/>
        </w:rPr>
        <w:t xml:space="preserve"> </w:t>
      </w:r>
      <w:r>
        <w:rPr>
          <w:sz w:val="28"/>
        </w:rPr>
        <w:t>tarixindən</w:t>
      </w:r>
      <w:r>
        <w:rPr>
          <w:spacing w:val="1"/>
          <w:sz w:val="28"/>
        </w:rPr>
        <w:t xml:space="preserve"> </w:t>
      </w:r>
      <w:r>
        <w:rPr>
          <w:sz w:val="28"/>
        </w:rPr>
        <w:t>etibarən</w:t>
      </w:r>
      <w:r>
        <w:rPr>
          <w:spacing w:val="1"/>
          <w:sz w:val="28"/>
        </w:rPr>
        <w:t xml:space="preserve"> </w:t>
      </w:r>
      <w:r>
        <w:rPr>
          <w:sz w:val="28"/>
        </w:rPr>
        <w:t>əmək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haqqı </w:t>
      </w:r>
      <w:r>
        <w:rPr>
          <w:spacing w:val="-67"/>
          <w:sz w:val="28"/>
        </w:rPr>
        <w:t xml:space="preserve"> </w:t>
      </w:r>
      <w:r>
        <w:rPr>
          <w:sz w:val="28"/>
        </w:rPr>
        <w:t>[salaryFull]</w:t>
      </w:r>
      <w:r>
        <w:rPr>
          <w:spacing w:val="1"/>
          <w:sz w:val="28"/>
        </w:rPr>
        <w:t xml:space="preserve"> </w:t>
      </w:r>
      <w:r>
        <w:rPr>
          <w:sz w:val="28"/>
        </w:rPr>
        <w:t>təyin</w:t>
      </w:r>
      <w:r>
        <w:rPr>
          <w:spacing w:val="-1"/>
          <w:sz w:val="28"/>
        </w:rPr>
        <w:t xml:space="preserve"> </w:t>
      </w:r>
      <w:r>
        <w:rPr>
          <w:sz w:val="28"/>
        </w:rPr>
        <w:t>edilsin.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8" w:leader="none"/>
        </w:tabs>
        <w:ind w:left="468" w:hanging="291"/>
        <w:jc w:val="both"/>
        <w:rPr>
          <w:sz w:val="28"/>
        </w:rPr>
      </w:pPr>
      <w:r>
        <w:rPr>
          <w:sz w:val="28"/>
        </w:rPr>
        <w:t>Əmr</w:t>
      </w:r>
      <w:bookmarkStart w:id="0" w:name="_GoBack"/>
      <w:bookmarkEnd w:id="0"/>
      <w:r>
        <w:rPr>
          <w:sz w:val="28"/>
        </w:rPr>
        <w:t>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aidiyyati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>
      <w:pPr>
        <w:sectPr>
          <w:type w:val="continuous"/>
          <w:pgSz w:w="11906" w:h="16838"/>
          <w:pgMar w:left="1500" w:right="740" w:gutter="0" w:header="0" w:top="920" w:footer="0" w:bottom="280"/>
          <w:cols w:num="2" w:equalWidth="false" w:sep="false">
            <w:col w:w="3207" w:space="986"/>
            <w:col w:w="5472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1"/>
        <w:tabs>
          <w:tab w:val="clear" w:pos="720"/>
          <w:tab w:val="left" w:pos="4375" w:leader="none"/>
        </w:tabs>
        <w:ind w:left="175" w:hanging="0"/>
        <w:rPr>
          <w:sz w:val="28"/>
        </w:rPr>
      </w:pPr>
      <w:r>
        <w:rPr/>
        <w:t>Əsas</w:t>
        <w:tab/>
        <w:t>Əmək</w:t>
      </w:r>
      <w:r>
        <w:rPr>
          <w:spacing w:val="-2"/>
        </w:rPr>
        <w:t xml:space="preserve"> </w:t>
      </w:r>
      <w:r>
        <w:rPr/>
        <w:t>müqaviləsinə</w:t>
      </w:r>
      <w:r>
        <w:rPr>
          <w:spacing w:val="-3"/>
        </w:rPr>
        <w:t xml:space="preserve"> </w:t>
      </w:r>
      <w:r>
        <w:rPr/>
        <w:t>edilmiş</w:t>
      </w:r>
      <w:r>
        <w:rPr>
          <w:spacing w:val="-3"/>
        </w:rPr>
        <w:t xml:space="preserve"> </w:t>
      </w:r>
      <w:r>
        <w:rPr/>
        <w:t>dəyişiklik</w:t>
      </w:r>
    </w:p>
    <w:p>
      <w:pPr>
        <w:pStyle w:val="TextBody"/>
        <w:rPr>
          <w:b/>
          <w:b/>
          <w:i/>
          <w:i/>
          <w:sz w:val="30"/>
        </w:rPr>
      </w:pPr>
      <w:r>
        <w:rPr>
          <w:b/>
          <w:i/>
          <w:sz w:val="30"/>
        </w:rPr>
      </w:r>
    </w:p>
    <w:p>
      <w:pPr>
        <w:pStyle w:val="TextBody"/>
        <w:spacing w:before="3" w:after="0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tabs>
          <w:tab w:val="clear" w:pos="720"/>
          <w:tab w:val="left" w:pos="5426" w:leader="none"/>
        </w:tabs>
        <w:ind w:left="177" w:hanging="0"/>
        <w:rPr>
          <w:b/>
          <w:b/>
          <w:i/>
          <w:i/>
          <w:sz w:val="28"/>
        </w:rPr>
      </w:pPr>
      <w:r>
        <w:rPr>
          <w:b/>
          <w:i/>
          <w:w w:val="105"/>
          <w:sz w:val="28"/>
        </w:rPr>
        <w:t>Direktor</w:t>
        <w:tab/>
        <w:t>[companyDirector]</w:t>
      </w:r>
    </w:p>
    <w:sectPr>
      <w:type w:val="continuous"/>
      <w:pgSz w:w="11906" w:h="16838"/>
      <w:pgMar w:left="1500" w:right="740" w:gutter="0" w:header="0" w:top="9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7" w:hanging="311"/>
      </w:pPr>
      <w:rPr>
        <w:sz w:val="28"/>
        <w:szCs w:val="28"/>
        <w:w w:val="100"/>
        <w:rFonts w:ascii="Times New Roman" w:hAnsi="Times New Roman" w:eastAsia="Times New Roman" w:cs="Times New Roman"/>
        <w:lang w:val="az-Latn-A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9" w:hanging="311"/>
      </w:pPr>
      <w:rPr>
        <w:rFonts w:ascii="Symbol" w:hAnsi="Symbol" w:cs="Symbol" w:hint="default"/>
        <w:lang w:val="az-Latn-A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38" w:hanging="311"/>
      </w:pPr>
      <w:rPr>
        <w:rFonts w:ascii="Symbol" w:hAnsi="Symbol" w:cs="Symbol" w:hint="default"/>
        <w:lang w:val="az-Latn-A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67" w:hanging="311"/>
      </w:pPr>
      <w:rPr>
        <w:rFonts w:ascii="Symbol" w:hAnsi="Symbol" w:cs="Symbol" w:hint="default"/>
        <w:lang w:val="az-Latn-A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96" w:hanging="311"/>
      </w:pPr>
      <w:rPr>
        <w:rFonts w:ascii="Symbol" w:hAnsi="Symbol" w:cs="Symbol" w:hint="default"/>
        <w:lang w:val="az-Latn-A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25" w:hanging="311"/>
      </w:pPr>
      <w:rPr>
        <w:rFonts w:ascii="Symbol" w:hAnsi="Symbol" w:cs="Symbol" w:hint="default"/>
        <w:lang w:val="az-Latn-A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54" w:hanging="311"/>
      </w:pPr>
      <w:rPr>
        <w:rFonts w:ascii="Symbol" w:hAnsi="Symbol" w:cs="Symbol" w:hint="default"/>
        <w:lang w:val="az-Latn-A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883" w:hanging="311"/>
      </w:pPr>
      <w:rPr>
        <w:rFonts w:ascii="Symbol" w:hAnsi="Symbol" w:cs="Symbol" w:hint="default"/>
        <w:lang w:val="az-Latn-A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412" w:hanging="311"/>
      </w:pPr>
      <w:rPr>
        <w:rFonts w:ascii="Symbol" w:hAnsi="Symbol" w:cs="Symbol" w:hint="default"/>
        <w:lang w:val="az-Latn-AZ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az-Latn-AZ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left="177" w:hanging="0"/>
      <w:outlineLvl w:val="0"/>
    </w:pPr>
    <w:rPr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2" w:after="0"/>
      <w:ind w:left="177" w:hanging="291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LibreOffice/7.3.1.3$Windows_x86 LibreOffice_project/a69ca51ded25f3eefd52d7bf9a5fad8c90b87951</Application>
  <AppVersion>15.0000</AppVersion>
  <Pages>1</Pages>
  <Words>42</Words>
  <Characters>346</Characters>
  <CharactersWithSpaces>377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2022-05-04T06:59:00Z</dcterms:created>
  <dc:creator/>
  <dc:description/>
  <dc:language>en-US</dc:language>
  <cp:lastModifiedBy/>
  <dcterms:modified xsi:type="dcterms:W3CDTF">2022-05-26T09:21:18Z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