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right="-245" w:hanging="0"/>
        <w:jc w:val="center"/>
        <w:rPr>
          <w:rFonts w:ascii="Times New Roman" w:hAnsi="Times New Roman" w:eastAsia="Times New Roman"/>
          <w:b/>
          <w:b/>
          <w:i/>
          <w:i/>
          <w:sz w:val="28"/>
        </w:rPr>
      </w:pPr>
      <w:r>
        <w:rPr>
          <w:rFonts w:eastAsia="Times New Roman" w:ascii="Times New Roman" w:hAnsi="Times New Roman"/>
          <w:b/>
          <w:i/>
          <w:sz w:val="28"/>
        </w:rPr>
        <w:t>[companyName]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111125</wp:posOffset>
            </wp:positionH>
            <wp:positionV relativeFrom="paragraph">
              <wp:posOffset>44450</wp:posOffset>
            </wp:positionV>
            <wp:extent cx="6000115" cy="19050"/>
            <wp:effectExtent l="0" t="0" r="0" b="0"/>
            <wp:wrapNone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713" w:leader="none"/>
        </w:tabs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ab/>
      </w:r>
    </w:p>
    <w:p>
      <w:pPr>
        <w:pStyle w:val="Normal"/>
        <w:spacing w:lineRule="atLeast" w:line="0"/>
        <w:ind w:right="115" w:hanging="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b/>
          <w:i/>
          <w:sz w:val="24"/>
        </w:rPr>
        <w:t>[commandNumber]</w:t>
      </w:r>
      <w:r>
        <w:rPr>
          <w:rFonts w:eastAsia="Times New Roman" w:ascii="Times New Roman" w:hAnsi="Times New Roman"/>
          <w:sz w:val="24"/>
        </w:rPr>
        <w:t xml:space="preserve"> № li ƏMR</w:t>
      </w:r>
    </w:p>
    <w:p>
      <w:p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2110740</wp:posOffset>
            </wp:positionH>
            <wp:positionV relativeFrom="paragraph">
              <wp:posOffset>36830</wp:posOffset>
            </wp:positionV>
            <wp:extent cx="999490" cy="9525"/>
            <wp:effectExtent l="0" t="0" r="0" b="0"/>
            <wp:wrapNone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9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7340" w:leader="none"/>
        </w:tabs>
        <w:spacing w:lineRule="atLeast" w:line="0" w:before="0" w:after="0"/>
        <w:ind w:left="216" w:hanging="0"/>
        <w:contextualSpacing/>
        <w:rPr>
          <w:rFonts w:ascii="Times New Roman" w:hAnsi="Times New Roman" w:eastAsia="Times New Roman"/>
          <w:b/>
          <w:b/>
          <w:i/>
          <w:i/>
          <w:sz w:val="24"/>
        </w:rPr>
      </w:pPr>
      <w:r>
        <w:rPr>
          <w:rFonts w:eastAsia="Times New Roman" w:ascii="Times New Roman" w:hAnsi="Times New Roman"/>
          <w:b/>
          <w:i/>
          <w:sz w:val="24"/>
        </w:rPr>
        <w:t>Bakı</w:t>
      </w:r>
      <w:r>
        <w:rPr>
          <w:rFonts w:eastAsia="Times New Roman" w:ascii="Times New Roman" w:hAnsi="Times New Roman"/>
        </w:rPr>
        <w:tab/>
        <w:t>[</w:t>
      </w:r>
      <w:r>
        <w:rPr>
          <w:rStyle w:val="Heading1Char"/>
          <w:rFonts w:cs="Times New Roman" w:ascii="Times New Roman" w:hAnsi="Times New Roman"/>
          <w:b/>
          <w:i/>
          <w:color w:val="000000" w:themeColor="text1"/>
          <w:sz w:val="24"/>
        </w:rPr>
        <w:t>contractDate]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7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tLeast" w:line="0"/>
        <w:ind w:left="220" w:hanging="0"/>
        <w:rPr>
          <w:rFonts w:ascii="Times New Roman" w:hAnsi="Times New Roman" w:eastAsia="Times New Roman"/>
          <w:b/>
          <w:b/>
          <w:i/>
          <w:i/>
          <w:sz w:val="24"/>
        </w:rPr>
      </w:pPr>
      <w:r>
        <w:rPr>
          <w:rFonts w:eastAsia="Times New Roman" w:ascii="Times New Roman" w:hAnsi="Times New Roman"/>
          <w:b/>
          <w:i/>
          <w:sz w:val="24"/>
        </w:rPr>
        <w:t xml:space="preserve">İşə qəbul olma barədə </w:t>
      </w:r>
    </w:p>
    <w:p>
      <w:pPr>
        <w:pStyle w:val="Normal"/>
        <w:spacing w:lineRule="exact" w:line="362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atLeast" w:line="0"/>
        <w:ind w:right="300" w:hanging="0"/>
        <w:jc w:val="center"/>
        <w:rPr>
          <w:rFonts w:ascii="Times New Roman" w:hAnsi="Times New Roman" w:eastAsia="Times New Roman"/>
          <w:b/>
          <w:b/>
          <w:i/>
          <w:i/>
          <w:sz w:val="24"/>
        </w:rPr>
      </w:pPr>
      <w:r>
        <w:rPr>
          <w:rFonts w:eastAsia="Times New Roman" w:ascii="Times New Roman" w:hAnsi="Times New Roman"/>
          <w:b/>
          <w:i/>
          <w:sz w:val="24"/>
        </w:rPr>
        <w:t>ƏMR EDİRƏM: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2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20" w:leader="none"/>
          <w:tab w:val="left" w:pos="4940" w:leader="none"/>
        </w:tabs>
        <w:spacing w:lineRule="atLeast" w:line="0"/>
        <w:ind w:left="245" w:hanging="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b/>
          <w:i/>
          <w:sz w:val="28"/>
        </w:rPr>
        <w:t>[employeeFull]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8"/>
        </w:rPr>
        <w:t>1.</w:t>
        <w:tab/>
        <w:t>[contractDate] tarixindən etibarən,</w:t>
      </w:r>
    </w:p>
    <w:p>
      <w:pPr>
        <w:pStyle w:val="Normal"/>
        <w:spacing w:lineRule="exact" w:line="5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20" w:leader="none"/>
        </w:tabs>
        <w:spacing w:lineRule="auto" w:line="244"/>
        <w:ind w:left="4440" w:hanging="4199"/>
        <w:jc w:val="both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8"/>
        </w:rPr>
        <w:t>əmək haqqı [salaryFull] məbləğində olmaqla [companyName]-yə [position] vəzifəsinə təyin olunsun.</w:t>
      </w:r>
    </w:p>
    <w:p>
      <w:pPr>
        <w:pStyle w:val="Normal"/>
        <w:spacing w:lineRule="atLeast" w:line="0"/>
        <w:ind w:left="4440" w:hanging="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>2. Əmrlə aidiyyati şəxslər tanış olsun.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15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420" w:leader="none"/>
        </w:tabs>
        <w:spacing w:lineRule="atLeast" w:line="0"/>
        <w:ind w:left="3120" w:hanging="0"/>
        <w:rPr>
          <w:rFonts w:ascii="Times New Roman" w:hAnsi="Times New Roman" w:eastAsia="Times New Roman"/>
          <w:b/>
          <w:b/>
          <w:i/>
          <w:i/>
          <w:sz w:val="28"/>
        </w:rPr>
      </w:pPr>
      <w:r>
        <w:rPr>
          <w:rFonts w:eastAsia="Times New Roman" w:ascii="Times New Roman" w:hAnsi="Times New Roman"/>
          <w:b/>
          <w:i/>
          <w:sz w:val="28"/>
        </w:rPr>
        <w:t>Əsas: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b/>
          <w:i/>
          <w:sz w:val="28"/>
        </w:rPr>
        <w:t>Əmək müqaviləsi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59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4940" w:leader="none"/>
        </w:tabs>
        <w:spacing w:lineRule="atLeast" w:line="0"/>
        <w:ind w:left="760" w:hanging="0"/>
        <w:rPr>
          <w:rFonts w:ascii="Times New Roman" w:hAnsi="Times New Roman" w:eastAsia="Times New Roman"/>
          <w:b/>
          <w:b/>
          <w:i/>
          <w:i/>
          <w:sz w:val="28"/>
        </w:rPr>
      </w:pPr>
      <w:r>
        <w:rPr>
          <w:rFonts w:eastAsia="Times New Roman" w:ascii="Times New Roman" w:hAnsi="Times New Roman"/>
          <w:b/>
          <w:i/>
          <w:sz w:val="28"/>
        </w:rPr>
        <w:t>[leaderPosition]</w:t>
      </w:r>
      <w:r>
        <w:rPr>
          <w:rFonts w:eastAsia="Times New Roman" w:ascii="Times New Roman" w:hAnsi="Times New Roman"/>
        </w:rPr>
        <w:tab/>
        <w:t>[</w:t>
      </w:r>
      <w:r>
        <w:rPr>
          <w:rFonts w:eastAsia="Times New Roman" w:ascii="Times New Roman" w:hAnsi="Times New Roman"/>
          <w:b/>
          <w:i/>
          <w:sz w:val="28"/>
        </w:rPr>
        <w:t>companyDirector]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405b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0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40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LibreOffice/7.3.1.3$Windows_x86 LibreOffice_project/a69ca51ded25f3eefd52d7bf9a5fad8c90b87951</Application>
  <AppVersion>15.0000</AppVersion>
  <Pages>1</Pages>
  <Words>39</Words>
  <Characters>302</Characters>
  <CharactersWithSpaces>334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2022-04-25T00:23:00Z</dcterms:created>
  <dc:creator>User</dc:creator>
  <dc:description/>
  <dc:language>en-US</dc:language>
  <cp:lastModifiedBy/>
  <dcterms:modified xsi:type="dcterms:W3CDTF">2022-06-25T23:20:30Z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