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6393" w:rsidRDefault="008C19BE">
      <w:pPr>
        <w:spacing w:line="293" w:lineRule="auto"/>
        <w:ind w:left="5" w:right="100"/>
        <w:jc w:val="center"/>
        <w:rPr>
          <w:rFonts w:ascii="Times New Roman" w:hAnsi="Times New Roman" w:eastAsia="Times New Roman"/>
          <w:b/>
          <w:i/>
          <w:sz w:val="32"/>
        </w:rPr>
      </w:pPr>
      <w:r>
        <w:rPr>
          <w:rFonts w:ascii="Times New Roman" w:hAnsi="Times New Roman" w:eastAsia="Times New Roman"/>
          <w:b/>
          <w:i/>
          <w:sz w:val="32"/>
          <w:lang w:val="az-Latn-AZ"/>
        </w:rPr>
        <w:t>İ</w:t>
      </w:r>
      <w:r w:rsidR="00754857">
        <w:rPr>
          <w:rFonts w:ascii="Times New Roman" w:hAnsi="Times New Roman" w:eastAsia="Times New Roman"/>
          <w:b/>
          <w:i/>
          <w:sz w:val="32"/>
        </w:rPr>
        <w:t>ŞƏGÖTÜRƏN VƏ İŞÇİ ARASINDA KONFİDENSİALLIQ HAQQINDA MÜQAVİLƏ</w:t>
      </w:r>
    </w:p>
    <w:p w:rsidR="00ED6393" w:rsidRDefault="00ED6393">
      <w:pPr>
        <w:spacing w:line="124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tabs>
          <w:tab w:val="left" w:pos="8104"/>
        </w:tabs>
        <w:spacing w:line="0" w:lineRule="atLeast"/>
        <w:ind w:left="525"/>
        <w:rPr>
          <w:rFonts w:ascii="Times New Roman" w:hAnsi="Times New Roman" w:eastAsia="Times New Roman"/>
          <w:b/>
          <w:i/>
          <w:sz w:val="22"/>
        </w:rPr>
      </w:pPr>
      <w:proofErr w:type="spellStart"/>
      <w:r>
        <w:rPr>
          <w:rFonts w:ascii="Times New Roman" w:hAnsi="Times New Roman" w:eastAsia="Times New Roman"/>
          <w:b/>
          <w:i/>
          <w:sz w:val="22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ED4394">
        <w:rPr>
          <w:rFonts w:ascii="Times New Roman" w:hAnsi="Times New Roman" w:eastAsia="Times New Roman"/>
        </w:rPr>
        <w:t>[</w:t>
      </w:r>
      <w:r w:rsidR="00B54215">
        <w:rPr>
          <w:rFonts w:ascii="Times New Roman" w:hAnsi="Times New Roman" w:eastAsia="Times New Roman"/>
          <w:b/>
          <w:i/>
          <w:sz w:val="22"/>
        </w:rPr>
        <w:t>contract</w:t>
      </w:r>
      <w:r w:rsidR="00D26034">
        <w:rPr>
          <w:rFonts w:ascii="Times New Roman" w:hAnsi="Times New Roman" w:eastAsia="Times New Roman"/>
          <w:b/>
          <w:i/>
          <w:sz w:val="22"/>
        </w:rPr>
        <w:t>D</w:t>
      </w:r>
      <w:r w:rsidR="00B54215">
        <w:rPr>
          <w:rFonts w:ascii="Times New Roman" w:hAnsi="Times New Roman" w:eastAsia="Times New Roman"/>
          <w:b/>
          <w:i/>
          <w:sz w:val="22"/>
        </w:rPr>
        <w:t>ate</w:t>
      </w:r>
      <w:r w:rsidR="00ED4394">
        <w:rPr>
          <w:rFonts w:ascii="Times New Roman" w:hAnsi="Times New Roman" w:eastAsia="Times New Roman"/>
          <w:b/>
          <w:i/>
          <w:sz w:val="22"/>
        </w:rPr>
        <w:t>]</w:t>
      </w:r>
    </w:p>
    <w:p w:rsidR="00ED6393" w:rsidRDefault="00ED6393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D6393" w:rsidRDefault="00ED6393">
      <w:pPr>
        <w:spacing w:line="278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spacing w:line="252" w:lineRule="auto"/>
        <w:ind w:left="5"/>
        <w:jc w:val="both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 xml:space="preserve">Bu </w:t>
      </w:r>
      <w:proofErr w:type="spellStart"/>
      <w:r>
        <w:rPr>
          <w:rFonts w:ascii="Times New Roman" w:hAnsi="Times New Roman" w:eastAsia="Times New Roman"/>
          <w:sz w:val="22"/>
        </w:rPr>
        <w:t>müqaviləni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Direktor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r w:rsidR="00384883">
        <w:rPr>
          <w:rFonts w:ascii="Times New Roman" w:hAnsi="Times New Roman" w:eastAsia="Times New Roman"/>
          <w:sz w:val="22"/>
        </w:rPr>
        <w:t>company</w:t>
      </w:r>
      <w:r w:rsidR="00D26034">
        <w:rPr>
          <w:rFonts w:ascii="Times New Roman" w:hAnsi="Times New Roman" w:eastAsia="Times New Roman"/>
          <w:sz w:val="22"/>
        </w:rPr>
        <w:t>D</w:t>
      </w:r>
      <w:r w:rsidR="00384883">
        <w:rPr>
          <w:rFonts w:ascii="Times New Roman" w:hAnsi="Times New Roman" w:eastAsia="Times New Roman"/>
          <w:sz w:val="22"/>
        </w:rPr>
        <w:t>irector</w:t>
      </w:r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şəxsində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 w:rsidR="00384883">
        <w:rPr>
          <w:rFonts w:ascii="Times New Roman" w:hAnsi="Times New Roman" w:eastAsia="Times New Roman"/>
          <w:sz w:val="22"/>
        </w:rPr>
        <w:t>company_name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bundan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vəya</w:t>
      </w:r>
      <w:proofErr w:type="spellEnd"/>
      <w:r>
        <w:rPr>
          <w:rFonts w:ascii="Times New Roman" w:hAnsi="Times New Roman" w:eastAsia="Times New Roman"/>
          <w:sz w:val="22"/>
        </w:rPr>
        <w:t xml:space="preserve"> “İŞƏGÖTÜRƏN”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“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açıqlayan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</w:t>
      </w:r>
      <w:proofErr w:type="spellEnd"/>
      <w:r>
        <w:rPr>
          <w:rFonts w:ascii="Times New Roman" w:hAnsi="Times New Roman" w:eastAsia="Times New Roman"/>
          <w:sz w:val="22"/>
        </w:rPr>
        <w:t xml:space="preserve">” </w:t>
      </w:r>
      <w:proofErr w:type="spellStart"/>
      <w:r>
        <w:rPr>
          <w:rFonts w:ascii="Times New Roman" w:hAnsi="Times New Roman" w:eastAsia="Times New Roman"/>
          <w:sz w:val="22"/>
        </w:rPr>
        <w:t>adlanacaq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bir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tərəfdən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r w:rsidR="00B54215">
        <w:rPr>
          <w:rFonts w:ascii="Times New Roman" w:hAnsi="Times New Roman" w:eastAsia="Times New Roman"/>
          <w:sz w:val="22"/>
        </w:rPr>
        <w:t>employee</w:t>
      </w:r>
      <w:r w:rsidR="00D26034">
        <w:rPr>
          <w:rFonts w:ascii="Times New Roman" w:hAnsi="Times New Roman" w:eastAsia="Times New Roman"/>
          <w:sz w:val="22"/>
        </w:rPr>
        <w:t>F</w:t>
      </w:r>
      <w:r w:rsidR="00B54215">
        <w:rPr>
          <w:rFonts w:ascii="Times New Roman" w:hAnsi="Times New Roman" w:eastAsia="Times New Roman"/>
          <w:sz w:val="22"/>
        </w:rPr>
        <w:t>ull</w:t>
      </w:r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bundan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“İŞÇİ”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“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qəbul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</w:t>
      </w:r>
      <w:proofErr w:type="spellEnd"/>
      <w:r>
        <w:rPr>
          <w:rFonts w:ascii="Times New Roman" w:hAnsi="Times New Roman" w:eastAsia="Times New Roman"/>
          <w:sz w:val="22"/>
        </w:rPr>
        <w:t xml:space="preserve">” </w:t>
      </w:r>
      <w:proofErr w:type="spellStart"/>
      <w:r>
        <w:rPr>
          <w:rFonts w:ascii="Times New Roman" w:hAnsi="Times New Roman" w:eastAsia="Times New Roman"/>
          <w:sz w:val="22"/>
        </w:rPr>
        <w:t>adlanacaq</w:t>
      </w:r>
      <w:proofErr w:type="spellEnd"/>
      <w:r>
        <w:rPr>
          <w:rFonts w:ascii="Times New Roman" w:hAnsi="Times New Roman" w:eastAsia="Times New Roman"/>
          <w:sz w:val="22"/>
        </w:rPr>
        <w:t xml:space="preserve"> )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maddi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sərvətlərin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qorunub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saxlanması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məqsədi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aşağıdakı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şərtlərlə</w:t>
      </w:r>
      <w:proofErr w:type="spellEnd"/>
      <w:r>
        <w:rPr>
          <w:rFonts w:ascii="Times New Roman" w:hAnsi="Times New Roman" w:eastAsia="Times New Roman"/>
          <w:sz w:val="22"/>
        </w:rPr>
        <w:t xml:space="preserve"> KONFİDENSİALLIQ HAQQINDA </w:t>
      </w:r>
      <w:proofErr w:type="spellStart"/>
      <w:r>
        <w:rPr>
          <w:rFonts w:ascii="Times New Roman" w:hAnsi="Times New Roman" w:eastAsia="Times New Roman"/>
          <w:sz w:val="22"/>
        </w:rPr>
        <w:t>haqqında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aralarında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mövcud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r w:rsidR="00B54215">
        <w:rPr>
          <w:rFonts w:ascii="Times New Roman" w:hAnsi="Times New Roman" w:eastAsia="Times New Roman"/>
          <w:sz w:val="22"/>
        </w:rPr>
        <w:t>contract</w:t>
      </w:r>
      <w:r w:rsidR="00D26034">
        <w:rPr>
          <w:rFonts w:ascii="Times New Roman" w:hAnsi="Times New Roman" w:eastAsia="Times New Roman"/>
          <w:sz w:val="22"/>
        </w:rPr>
        <w:t>D</w:t>
      </w:r>
      <w:r w:rsidR="00B54215">
        <w:rPr>
          <w:rFonts w:ascii="Times New Roman" w:hAnsi="Times New Roman" w:eastAsia="Times New Roman"/>
          <w:sz w:val="22"/>
        </w:rPr>
        <w:t>ate</w:t>
      </w:r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tarixli</w:t>
      </w:r>
      <w:proofErr w:type="spellEnd"/>
      <w:r>
        <w:rPr>
          <w:rFonts w:ascii="Times New Roman" w:hAnsi="Times New Roman" w:eastAsia="Times New Roman"/>
          <w:sz w:val="22"/>
        </w:rPr>
        <w:t xml:space="preserve"> TK </w:t>
      </w:r>
      <w:proofErr w:type="spellStart"/>
      <w:r w:rsidR="007D6901">
        <w:rPr>
          <w:rFonts w:ascii="Times New Roman" w:hAnsi="Times New Roman" w:eastAsia="Times New Roman"/>
          <w:sz w:val="22"/>
        </w:rPr>
        <w:t>contractN</w:t>
      </w:r>
      <w:r w:rsidR="00384883">
        <w:rPr>
          <w:rFonts w:ascii="Times New Roman" w:hAnsi="Times New Roman" w:eastAsia="Times New Roman"/>
          <w:sz w:val="22"/>
        </w:rPr>
        <w:t>umber</w:t>
      </w:r>
      <w:proofErr w:type="spellEnd"/>
      <w:r>
        <w:rPr>
          <w:rFonts w:ascii="Times New Roman" w:hAnsi="Times New Roman" w:eastAsia="Times New Roman"/>
          <w:sz w:val="22"/>
        </w:rPr>
        <w:t xml:space="preserve"> №-li ƏMƏK </w:t>
      </w:r>
      <w:proofErr w:type="spellStart"/>
      <w:r>
        <w:rPr>
          <w:rFonts w:ascii="Times New Roman" w:hAnsi="Times New Roman" w:eastAsia="Times New Roman"/>
          <w:sz w:val="22"/>
        </w:rPr>
        <w:t>MÜQAVİLƏSİndən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irəli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gələn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münasibətləri</w:t>
      </w:r>
      <w:proofErr w:type="spellEnd"/>
      <w:r>
        <w:rPr>
          <w:rFonts w:ascii="Times New Roman" w:hAnsi="Times New Roman" w:eastAsia="Times New Roman"/>
          <w:sz w:val="22"/>
        </w:rPr>
        <w:t xml:space="preserve">, o </w:t>
      </w:r>
      <w:proofErr w:type="spellStart"/>
      <w:r>
        <w:rPr>
          <w:rFonts w:ascii="Times New Roman" w:hAnsi="Times New Roman" w:eastAsia="Times New Roman"/>
          <w:sz w:val="22"/>
        </w:rPr>
        <w:t>cümlədən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münasibətlərinə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səbəbdən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xitam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verildikdən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gələcəkdə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yarana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biləcək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mübahisələrin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xoşagəlməz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halların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qarşısının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alınması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əlaqədar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aşağıdakı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qaydada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bağlayırlar</w:t>
      </w:r>
      <w:proofErr w:type="spellEnd"/>
      <w:r>
        <w:rPr>
          <w:rFonts w:ascii="Times New Roman" w:hAnsi="Times New Roman" w:eastAsia="Times New Roman"/>
          <w:sz w:val="22"/>
        </w:rPr>
        <w:t>:</w:t>
      </w:r>
    </w:p>
    <w:p w:rsidR="00ED6393" w:rsidRDefault="00ED6393">
      <w:pPr>
        <w:spacing w:line="286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spacing w:line="0" w:lineRule="atLeast"/>
        <w:ind w:left="5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TƏRƏFLƏRDƏN:</w:t>
      </w:r>
    </w:p>
    <w:p w:rsidR="00ED6393" w:rsidRDefault="00ED6393">
      <w:pPr>
        <w:spacing w:line="0" w:lineRule="atLeast"/>
        <w:ind w:left="5"/>
        <w:rPr>
          <w:rFonts w:ascii="Times New Roman" w:hAnsi="Times New Roman" w:eastAsia="Times New Roman"/>
          <w:sz w:val="22"/>
        </w:rPr>
        <w:sectPr w:rsidR="00ED6393">
          <w:pgSz w:w="11900" w:h="16838"/>
          <w:pgMar w:top="760" w:right="766" w:bottom="813" w:left="715" w:header="0" w:footer="0" w:gutter="0"/>
          <w:cols w:equalWidth="0" w:space="0">
            <w:col w:w="10425"/>
          </w:cols>
          <w:docGrid w:linePitch="360"/>
        </w:sectPr>
      </w:pPr>
    </w:p>
    <w:p w:rsidR="00ED6393" w:rsidRDefault="00ED6393">
      <w:pPr>
        <w:spacing w:line="337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spacing w:line="0" w:lineRule="atLeast"/>
        <w:ind w:left="5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İŞƏ GÖTÜRƏN:</w:t>
      </w:r>
    </w:p>
    <w:p w:rsidR="00ED6393" w:rsidRDefault="00754857">
      <w:pPr>
        <w:spacing w:line="337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1"/>
        </w:rPr>
        <w:br w:type="column"/>
      </w:r>
    </w:p>
    <w:p w:rsidR="00ED6393" w:rsidRDefault="0075485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İŞÇİ:</w:t>
      </w:r>
    </w:p>
    <w:p w:rsidR="00ED6393" w:rsidRDefault="00ED6393">
      <w:pPr>
        <w:spacing w:line="0" w:lineRule="atLeast"/>
        <w:rPr>
          <w:rFonts w:ascii="Times New Roman" w:hAnsi="Times New Roman" w:eastAsia="Times New Roman"/>
          <w:sz w:val="22"/>
        </w:rPr>
        <w:sectPr w:rsidR="00ED6393">
          <w:type w:val="continuous"/>
          <w:pgSz w:w="11900" w:h="16838"/>
          <w:pgMar w:top="760" w:right="766" w:bottom="813" w:left="715" w:header="0" w:footer="0" w:gutter="0"/>
          <w:cols w:equalWidth="0" w:space="0" w:num="2">
            <w:col w:w="4525" w:space="720"/>
            <w:col w:w="5180"/>
          </w:cols>
          <w:docGrid w:linePitch="360"/>
        </w:sectPr>
      </w:pPr>
    </w:p>
    <w:p w:rsidR="00ED6393" w:rsidRDefault="00ED6393">
      <w:pPr>
        <w:spacing w:line="301" w:lineRule="exact"/>
        <w:rPr>
          <w:rFonts w:ascii="Times New Roman" w:hAnsi="Times New Roman" w:eastAsia="Times New Roman"/>
          <w:sz w:val="24"/>
        </w:rPr>
      </w:pPr>
    </w:p>
    <w:p w:rsidR="00ED6393" w:rsidRDefault="00ED4394">
      <w:pPr>
        <w:spacing w:line="0" w:lineRule="atLeast"/>
        <w:ind w:left="5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[</w:t>
      </w:r>
      <w:r w:rsidR="00384883">
        <w:rPr>
          <w:rFonts w:ascii="Times New Roman" w:hAnsi="Times New Roman" w:eastAsia="Times New Roman"/>
          <w:sz w:val="21"/>
        </w:rPr>
        <w:t>company</w:t>
      </w:r>
      <w:r w:rsidR="00D26034">
        <w:rPr>
          <w:rFonts w:ascii="Times New Roman" w:hAnsi="Times New Roman" w:eastAsia="Times New Roman"/>
          <w:sz w:val="21"/>
        </w:rPr>
        <w:t>D</w:t>
      </w:r>
      <w:r w:rsidR="00384883">
        <w:rPr>
          <w:rFonts w:ascii="Times New Roman" w:hAnsi="Times New Roman" w:eastAsia="Times New Roman"/>
          <w:sz w:val="21"/>
        </w:rPr>
        <w:t>irector</w:t>
      </w:r>
      <w:r>
        <w:rPr>
          <w:rFonts w:ascii="Times New Roman" w:hAnsi="Times New Roman" w:eastAsia="Times New Roman"/>
          <w:sz w:val="21"/>
        </w:rPr>
        <w:t>]</w:t>
      </w:r>
    </w:p>
    <w:p w:rsidR="00ED6393" w:rsidRDefault="00754857">
      <w:pPr>
        <w:spacing w:line="301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1"/>
        </w:rPr>
        <w:br w:type="column"/>
      </w:r>
    </w:p>
    <w:p w:rsidR="00ED6393" w:rsidP="00010EA7" w:rsidRDefault="00ED4394">
      <w:pPr>
        <w:spacing w:line="0" w:lineRule="atLeast"/>
        <w:ind w:right="23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[</w:t>
      </w:r>
      <w:r w:rsidR="00B54215">
        <w:rPr>
          <w:rFonts w:ascii="Times New Roman" w:hAnsi="Times New Roman" w:eastAsia="Times New Roman"/>
          <w:sz w:val="22"/>
        </w:rPr>
        <w:t>employee</w:t>
      </w:r>
      <w:r w:rsidR="00D26034">
        <w:rPr>
          <w:rFonts w:ascii="Times New Roman" w:hAnsi="Times New Roman" w:eastAsia="Times New Roman"/>
          <w:sz w:val="22"/>
        </w:rPr>
        <w:t>F</w:t>
      </w:r>
      <w:r w:rsidR="00B54215">
        <w:rPr>
          <w:rFonts w:ascii="Times New Roman" w:hAnsi="Times New Roman" w:eastAsia="Times New Roman"/>
          <w:sz w:val="22"/>
        </w:rPr>
        <w:t>ull</w:t>
      </w:r>
      <w:r>
        <w:rPr>
          <w:rFonts w:ascii="Times New Roman" w:hAnsi="Times New Roman" w:eastAsia="Times New Roman"/>
          <w:sz w:val="22"/>
        </w:rPr>
        <w:t>]</w:t>
      </w:r>
    </w:p>
    <w:p w:rsidR="00ED6393" w:rsidRDefault="00ED6393">
      <w:pPr>
        <w:spacing w:line="0" w:lineRule="atLeast"/>
        <w:ind w:right="2300"/>
        <w:jc w:val="center"/>
        <w:rPr>
          <w:rFonts w:ascii="Times New Roman" w:hAnsi="Times New Roman" w:eastAsia="Times New Roman"/>
          <w:sz w:val="22"/>
        </w:rPr>
        <w:sectPr w:rsidR="00ED6393">
          <w:type w:val="continuous"/>
          <w:pgSz w:w="11900" w:h="16838"/>
          <w:pgMar w:top="760" w:right="766" w:bottom="813" w:left="715" w:header="0" w:footer="0" w:gutter="0"/>
          <w:cols w:equalWidth="0" w:space="0" w:num="2">
            <w:col w:w="4525" w:space="720"/>
            <w:col w:w="5180"/>
          </w:cols>
          <w:docGrid w:linePitch="360"/>
        </w:sectPr>
      </w:pPr>
    </w:p>
    <w:p w:rsidR="00ED6393" w:rsidRDefault="00ED6393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D6393" w:rsidRDefault="00ED6393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D6393" w:rsidRDefault="00ED6393">
      <w:pPr>
        <w:spacing w:line="233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numPr>
          <w:ilvl w:val="0"/>
          <w:numId w:val="1"/>
        </w:numPr>
        <w:tabs>
          <w:tab w:val="left" w:pos="430"/>
        </w:tabs>
        <w:spacing w:line="262" w:lineRule="auto"/>
        <w:ind w:left="5" w:hanging="5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 xml:space="preserve">İŞÇİ </w:t>
      </w:r>
      <w:proofErr w:type="spellStart"/>
      <w:r>
        <w:rPr>
          <w:rFonts w:ascii="Times New Roman" w:hAnsi="Times New Roman" w:eastAsia="Times New Roman"/>
          <w:sz w:val="22"/>
        </w:rPr>
        <w:t>işəgötürənin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kommersiya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istehsal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sirrinin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qorunmasına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cavabdehdir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sirləri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yaymağa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görə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qanunvericilikdə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nəzərdə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tutulan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qaydada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məsuliyyət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daşıyır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2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1"/>
        </w:numPr>
        <w:tabs>
          <w:tab w:val="left" w:pos="330"/>
        </w:tabs>
        <w:spacing w:line="262" w:lineRule="auto"/>
        <w:ind w:left="5" w:right="20" w:hanging="5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 xml:space="preserve">İŞÇİ </w:t>
      </w:r>
      <w:proofErr w:type="spellStart"/>
      <w:r>
        <w:rPr>
          <w:rFonts w:ascii="Times New Roman" w:hAnsi="Times New Roman" w:eastAsia="Times New Roman"/>
          <w:sz w:val="22"/>
        </w:rPr>
        <w:t>işlədiyi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müddətdə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vaxt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hətta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münasibətlərinə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səbəbdən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xitam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verildikdən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belə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aşağıdakıları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etməməlidir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etməkdən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çəkinməlidir</w:t>
      </w:r>
      <w:proofErr w:type="spellEnd"/>
      <w:r>
        <w:rPr>
          <w:rFonts w:ascii="Times New Roman" w:hAnsi="Times New Roman" w:eastAsia="Times New Roman"/>
          <w:sz w:val="22"/>
        </w:rPr>
        <w:t>:</w:t>
      </w:r>
    </w:p>
    <w:p w:rsidR="00ED6393" w:rsidRDefault="00ED6393">
      <w:pPr>
        <w:spacing w:line="2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numPr>
          <w:ilvl w:val="0"/>
          <w:numId w:val="2"/>
        </w:numPr>
        <w:tabs>
          <w:tab w:val="left" w:pos="326"/>
        </w:tabs>
        <w:spacing w:line="251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onun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Azərbaycan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Respublikasındakı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xaricdəki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əlaqəli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şirkətləri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bura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törəmə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müəssisə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eyni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təsisçilər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daxildir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müştərilərinin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fəaliyyətinin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məqamları</w:t>
      </w:r>
      <w:proofErr w:type="spellEnd"/>
      <w:r>
        <w:rPr>
          <w:rFonts w:ascii="Times New Roman" w:hAnsi="Times New Roman" w:eastAsia="Times New Roman"/>
          <w:sz w:val="22"/>
        </w:rPr>
        <w:t xml:space="preserve"> o </w:t>
      </w:r>
      <w:proofErr w:type="spellStart"/>
      <w:r>
        <w:rPr>
          <w:rFonts w:ascii="Times New Roman" w:hAnsi="Times New Roman" w:eastAsia="Times New Roman"/>
          <w:sz w:val="22"/>
        </w:rPr>
        <w:t>cümlədən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maliyyə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mühasibatlıq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onun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Azərbaycan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Respublikasındakı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xaricdəki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əlaqəli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şirkətləri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bura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törəmə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müəssisə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eyni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təsisçilər</w:t>
      </w:r>
      <w:proofErr w:type="spellEnd"/>
      <w:r>
        <w:rPr>
          <w:rFonts w:ascii="Times New Roman" w:hAnsi="Times New Roman" w:eastAsia="Times New Roman"/>
          <w:sz w:val="22"/>
        </w:rPr>
        <w:t xml:space="preserve"> da </w:t>
      </w:r>
      <w:proofErr w:type="spellStart"/>
      <w:r>
        <w:rPr>
          <w:rFonts w:ascii="Times New Roman" w:hAnsi="Times New Roman" w:eastAsia="Times New Roman"/>
          <w:sz w:val="22"/>
        </w:rPr>
        <w:t>daxildir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müştərilərinin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sazişləri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əqdləri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məsələləri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əlaqədar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şəxsə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açıqlamaq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ötürmək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şəxsin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etməsinə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yol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vermək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bundan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“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</w:t>
      </w:r>
      <w:proofErr w:type="spellEnd"/>
      <w:r>
        <w:rPr>
          <w:rFonts w:ascii="Times New Roman" w:hAnsi="Times New Roman" w:eastAsia="Times New Roman"/>
          <w:sz w:val="22"/>
        </w:rPr>
        <w:t xml:space="preserve">”);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</w:p>
    <w:p w:rsidR="00ED6393" w:rsidRDefault="00ED6393">
      <w:pPr>
        <w:spacing w:line="3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2"/>
        </w:numPr>
        <w:tabs>
          <w:tab w:val="left" w:pos="338"/>
        </w:tabs>
        <w:spacing w:line="252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onun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Azərbaycan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Respublikasındakı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xaricdəki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əlaqəli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şirkətləri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bura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törəmə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müəssisə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eyni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təsisçilər</w:t>
      </w:r>
      <w:proofErr w:type="spellEnd"/>
      <w:r>
        <w:rPr>
          <w:rFonts w:ascii="Times New Roman" w:hAnsi="Times New Roman" w:eastAsia="Times New Roman"/>
          <w:sz w:val="22"/>
        </w:rPr>
        <w:t xml:space="preserve"> da </w:t>
      </w:r>
      <w:proofErr w:type="spellStart"/>
      <w:r>
        <w:rPr>
          <w:rFonts w:ascii="Times New Roman" w:hAnsi="Times New Roman" w:eastAsia="Times New Roman"/>
          <w:sz w:val="22"/>
        </w:rPr>
        <w:t>daxildir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müştərilərinə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fəaliyyətinə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birbaşa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dolayısı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zərər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biləcək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itkilərə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səbəb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biləcək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üçüncü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şəxslərin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istifadəsi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qaydada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cəhd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buradan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irəli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gələn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vəzifələrinin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icrası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istisna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olmaqla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məqsədlə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oxşar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hərəkətlər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etmək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1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numPr>
          <w:ilvl w:val="0"/>
          <w:numId w:val="3"/>
        </w:numPr>
        <w:tabs>
          <w:tab w:val="left" w:pos="310"/>
        </w:tabs>
        <w:spacing w:line="252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</w:t>
      </w:r>
      <w:proofErr w:type="spellEnd"/>
      <w:r>
        <w:rPr>
          <w:rFonts w:ascii="Times New Roman" w:hAnsi="Times New Roman" w:eastAsia="Times New Roman"/>
          <w:sz w:val="22"/>
        </w:rPr>
        <w:t xml:space="preserve">” termini, İŞƏGÖTÜRƏNƏ </w:t>
      </w:r>
      <w:proofErr w:type="spellStart"/>
      <w:r>
        <w:rPr>
          <w:rFonts w:ascii="Times New Roman" w:hAnsi="Times New Roman" w:eastAsia="Times New Roman"/>
          <w:sz w:val="22"/>
        </w:rPr>
        <w:t>aidiyyəti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biznes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fəaliyyəti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idarəçilik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kommersiya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maliyyə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əməliyyat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texniki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ehtiva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edən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yazılı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şifahi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başqa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üsulla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açıqlanmasından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asılı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olmayaraq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qeyri-ictimai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özəl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həmçinin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şərtləri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İŞÇİyə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təqdim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olunan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açıqlanan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həmçinin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də</w:t>
      </w:r>
      <w:proofErr w:type="spellEnd"/>
      <w:r>
        <w:rPr>
          <w:rFonts w:ascii="Times New Roman" w:hAnsi="Times New Roman" w:eastAsia="Times New Roman"/>
          <w:sz w:val="22"/>
        </w:rPr>
        <w:t xml:space="preserve"> “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>”, “</w:t>
      </w:r>
      <w:proofErr w:type="spellStart"/>
      <w:r>
        <w:rPr>
          <w:rFonts w:ascii="Times New Roman" w:hAnsi="Times New Roman" w:eastAsia="Times New Roman"/>
          <w:sz w:val="22"/>
        </w:rPr>
        <w:t>özəl</w:t>
      </w:r>
      <w:proofErr w:type="spellEnd"/>
      <w:r>
        <w:rPr>
          <w:rFonts w:ascii="Times New Roman" w:hAnsi="Times New Roman" w:eastAsia="Times New Roman"/>
          <w:sz w:val="22"/>
        </w:rPr>
        <w:t xml:space="preserve">”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onun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özəl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təbiətini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nümayiş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etdirən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yazı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göstərilən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bildirir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1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3"/>
        </w:numPr>
        <w:tabs>
          <w:tab w:val="left" w:pos="285"/>
        </w:tabs>
        <w:spacing w:line="0" w:lineRule="atLeast"/>
        <w:ind w:left="285" w:hanging="285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 xml:space="preserve">İŞÇİ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təhlükəsiz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şəkildə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davranır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>:</w:t>
      </w:r>
    </w:p>
    <w:p w:rsidR="00ED6393" w:rsidRDefault="00ED6393">
      <w:pPr>
        <w:spacing w:line="42" w:lineRule="exact"/>
        <w:rPr>
          <w:rFonts w:ascii="Times New Roman" w:hAnsi="Times New Roman" w:eastAsia="Times New Roman"/>
          <w:sz w:val="24"/>
        </w:rPr>
      </w:pPr>
    </w:p>
    <w:p w:rsidR="00ED6393" w:rsidRDefault="00754857">
      <w:pPr>
        <w:numPr>
          <w:ilvl w:val="0"/>
          <w:numId w:val="4"/>
        </w:numPr>
        <w:tabs>
          <w:tab w:val="left" w:pos="365"/>
        </w:tabs>
        <w:spacing w:line="0" w:lineRule="atLeast"/>
        <w:ind w:left="365" w:hanging="365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qabaqcadan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yazılı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razılığı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olmadan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cür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heç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üçüncü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şəxsə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açıqlamır</w:t>
      </w:r>
      <w:proofErr w:type="spellEnd"/>
      <w:r>
        <w:rPr>
          <w:rFonts w:ascii="Times New Roman" w:hAnsi="Times New Roman" w:eastAsia="Times New Roman"/>
          <w:sz w:val="22"/>
        </w:rPr>
        <w:t>;</w:t>
      </w:r>
    </w:p>
    <w:p w:rsidR="00ED6393" w:rsidRDefault="00ED6393">
      <w:pPr>
        <w:spacing w:line="42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4"/>
        </w:numPr>
        <w:tabs>
          <w:tab w:val="left" w:pos="323"/>
        </w:tabs>
        <w:spacing w:line="264" w:lineRule="auto"/>
        <w:ind w:left="5" w:right="20" w:hanging="5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azı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özünün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özəl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qorunması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etdiyi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qayğı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icazəsiz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istifadədən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açıqlamadan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ötürmədən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dərcetmədən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qoruyur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mühafizə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edir</w:t>
      </w:r>
      <w:proofErr w:type="spellEnd"/>
      <w:r>
        <w:rPr>
          <w:rFonts w:ascii="Times New Roman" w:hAnsi="Times New Roman" w:eastAsia="Times New Roman"/>
          <w:sz w:val="22"/>
        </w:rPr>
        <w:t>;</w:t>
      </w:r>
    </w:p>
    <w:p w:rsidR="00ED6393" w:rsidRDefault="00754857">
      <w:pPr>
        <w:numPr>
          <w:ilvl w:val="0"/>
          <w:numId w:val="4"/>
        </w:numPr>
        <w:tabs>
          <w:tab w:val="left" w:pos="349"/>
        </w:tabs>
        <w:spacing w:line="257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icazəsiz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açıqlama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aşkar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etdiyi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təqdirdə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haqda</w:t>
      </w:r>
      <w:proofErr w:type="spellEnd"/>
      <w:r>
        <w:rPr>
          <w:rFonts w:ascii="Times New Roman" w:hAnsi="Times New Roman" w:eastAsia="Times New Roman"/>
          <w:sz w:val="22"/>
        </w:rPr>
        <w:t xml:space="preserve"> İŞƏGÖTÜRƏNƏ </w:t>
      </w:r>
      <w:proofErr w:type="spellStart"/>
      <w:r>
        <w:rPr>
          <w:rFonts w:ascii="Times New Roman" w:hAnsi="Times New Roman" w:eastAsia="Times New Roman"/>
          <w:sz w:val="22"/>
        </w:rPr>
        <w:t>dərhal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yenidən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gələcəkdə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icazəsiz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hərəkətlərə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şərtlərinin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pozuntularına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yol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verməmək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məntiqli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addımlar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atır</w:t>
      </w:r>
      <w:proofErr w:type="spellEnd"/>
      <w:r>
        <w:rPr>
          <w:rFonts w:ascii="Times New Roman" w:hAnsi="Times New Roman" w:eastAsia="Times New Roman"/>
          <w:sz w:val="22"/>
        </w:rPr>
        <w:t>;</w:t>
      </w:r>
    </w:p>
    <w:p w:rsidR="00ED6393" w:rsidRDefault="00754857">
      <w:pPr>
        <w:numPr>
          <w:ilvl w:val="0"/>
          <w:numId w:val="4"/>
        </w:numPr>
        <w:tabs>
          <w:tab w:val="left" w:pos="325"/>
        </w:tabs>
        <w:spacing w:line="0" w:lineRule="atLeast"/>
        <w:ind w:left="325" w:hanging="325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saxlayır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yalnız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Tərəflərin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razılaşdığı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məqsədləri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edir</w:t>
      </w:r>
      <w:proofErr w:type="spellEnd"/>
      <w:r>
        <w:rPr>
          <w:rFonts w:ascii="Times New Roman" w:hAnsi="Times New Roman" w:eastAsia="Times New Roman"/>
          <w:sz w:val="22"/>
        </w:rPr>
        <w:t>;</w:t>
      </w:r>
    </w:p>
    <w:p w:rsidR="00ED6393" w:rsidRDefault="00ED6393">
      <w:pPr>
        <w:spacing w:line="42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4"/>
        </w:numPr>
        <w:tabs>
          <w:tab w:val="left" w:pos="318"/>
        </w:tabs>
        <w:spacing w:line="262" w:lineRule="auto"/>
        <w:ind w:left="5" w:right="20" w:hanging="5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şirkət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daxilində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yayılması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açıqlanmasını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məhdudlaşdırır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yalnız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bilməli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saxlamaq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öhdəliyi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İŞÇİlərə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açıqlayır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2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4"/>
        </w:numPr>
        <w:tabs>
          <w:tab w:val="left" w:pos="306"/>
        </w:tabs>
        <w:spacing w:line="285" w:lineRule="auto"/>
        <w:ind w:left="5" w:right="20" w:hanging="5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itirilməsi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oğurlanması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bənzər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mənfi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hallardan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qorunması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üçün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mümkün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səyləri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göstərir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tabs>
          <w:tab w:val="left" w:pos="306"/>
        </w:tabs>
        <w:spacing w:line="285" w:lineRule="auto"/>
        <w:ind w:left="5" w:right="20" w:hanging="5"/>
        <w:rPr>
          <w:rFonts w:ascii="Times New Roman" w:hAnsi="Times New Roman" w:eastAsia="Times New Roman"/>
          <w:sz w:val="22"/>
        </w:rPr>
        <w:sectPr w:rsidR="00ED6393">
          <w:type w:val="continuous"/>
          <w:pgSz w:w="11900" w:h="16838"/>
          <w:pgMar w:top="760" w:right="766" w:bottom="813" w:left="715" w:header="0" w:footer="0" w:gutter="0"/>
          <w:cols w:equalWidth="0" w:space="0">
            <w:col w:w="10425"/>
          </w:cols>
          <w:docGrid w:linePitch="360"/>
        </w:sectPr>
      </w:pPr>
    </w:p>
    <w:p w:rsidR="00ED6393" w:rsidRDefault="00754857">
      <w:pPr>
        <w:numPr>
          <w:ilvl w:val="0"/>
          <w:numId w:val="5"/>
        </w:numPr>
        <w:tabs>
          <w:tab w:val="left" w:pos="310"/>
        </w:tabs>
        <w:spacing w:line="251" w:lineRule="auto"/>
        <w:ind w:left="5" w:hanging="5"/>
        <w:jc w:val="both"/>
        <w:rPr>
          <w:rFonts w:ascii="Times New Roman" w:hAnsi="Times New Roman" w:eastAsia="Times New Roman"/>
          <w:sz w:val="22"/>
        </w:rPr>
      </w:pPr>
      <w:bookmarkStart w:name="page2" w:id="0"/>
      <w:bookmarkEnd w:id="0"/>
      <w:proofErr w:type="spellStart"/>
      <w:r>
        <w:rPr>
          <w:rFonts w:ascii="Times New Roman" w:hAnsi="Times New Roman" w:eastAsia="Times New Roman"/>
          <w:sz w:val="22"/>
        </w:rPr>
        <w:lastRenderedPageBreak/>
        <w:t>Tətbiq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qanunvericilikdə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qaydalarda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başqa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cür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tələb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edilmirsə</w:t>
      </w:r>
      <w:proofErr w:type="spellEnd"/>
      <w:r>
        <w:rPr>
          <w:rFonts w:ascii="Times New Roman" w:hAnsi="Times New Roman" w:eastAsia="Times New Roman"/>
          <w:sz w:val="22"/>
        </w:rPr>
        <w:t xml:space="preserve">, İŞÇİ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tələbindən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daxil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olduğu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həmin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əks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etdirən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onlardan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ibarət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həmin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əsaslanan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sənədləri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materialları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müvafiq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hissələrini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məhv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edir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kompyuterdən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oxşar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cihazdan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tamamilə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silir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İŞƏGÖTÜRƏNƏ </w:t>
      </w:r>
      <w:proofErr w:type="spellStart"/>
      <w:r>
        <w:rPr>
          <w:rFonts w:ascii="Times New Roman" w:hAnsi="Times New Roman" w:eastAsia="Times New Roman"/>
          <w:sz w:val="22"/>
        </w:rPr>
        <w:t>geri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qaytarır</w:t>
      </w:r>
      <w:proofErr w:type="spellEnd"/>
      <w:r>
        <w:rPr>
          <w:rFonts w:ascii="Times New Roman" w:hAnsi="Times New Roman" w:eastAsia="Times New Roman"/>
          <w:sz w:val="22"/>
        </w:rPr>
        <w:t xml:space="preserve">. </w:t>
      </w:r>
      <w:proofErr w:type="spellStart"/>
      <w:r>
        <w:rPr>
          <w:rFonts w:ascii="Times New Roman" w:hAnsi="Times New Roman" w:eastAsia="Times New Roman"/>
          <w:sz w:val="22"/>
        </w:rPr>
        <w:t>İşçi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tərəfindən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hazırlanmasından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başqa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cür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İşçiyə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məxsus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olmasından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asılı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olmayaraq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həmin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materiallar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qəti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şəkildə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mülkiyyəti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hesab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edilir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3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10"/>
        </w:tabs>
        <w:spacing w:line="250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səbəbdən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münasibətlərinə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xitam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verilərkən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İşçi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fəaliyyəti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işi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əqdi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əlaqədar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İşçinin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sahibliyində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nəzarətində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qeydləri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memorandumları</w:t>
      </w:r>
      <w:proofErr w:type="spellEnd"/>
      <w:r>
        <w:rPr>
          <w:rFonts w:ascii="Times New Roman" w:hAnsi="Times New Roman" w:eastAsia="Times New Roman"/>
          <w:sz w:val="22"/>
        </w:rPr>
        <w:t xml:space="preserve">, lent </w:t>
      </w:r>
      <w:proofErr w:type="spellStart"/>
      <w:r>
        <w:rPr>
          <w:rFonts w:ascii="Times New Roman" w:hAnsi="Times New Roman" w:eastAsia="Times New Roman"/>
          <w:sz w:val="22"/>
        </w:rPr>
        <w:t>yazılarını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disketləri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filmləri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fotoşəkilləri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planları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broşüraları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məhsul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haqqında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materialları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spesifikasiyaları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rəsmləri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formada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qeydləri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yazılı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maqnetik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optik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başqa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formada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yazılmasından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asılı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olmayaraq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dərhal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qaytarmalı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surətini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saxlamamalıdır</w:t>
      </w:r>
      <w:proofErr w:type="spellEnd"/>
      <w:r>
        <w:rPr>
          <w:rFonts w:ascii="Times New Roman" w:hAnsi="Times New Roman" w:eastAsia="Times New Roman"/>
          <w:sz w:val="22"/>
        </w:rPr>
        <w:t xml:space="preserve">. </w:t>
      </w:r>
      <w:proofErr w:type="spellStart"/>
      <w:r>
        <w:rPr>
          <w:rFonts w:ascii="Times New Roman" w:hAnsi="Times New Roman" w:eastAsia="Times New Roman"/>
          <w:sz w:val="22"/>
        </w:rPr>
        <w:t>İşçi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tərəfindən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hazırlanmasından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başqa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cür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İşçiyə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məxsus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olmasından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asılı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olmayaraq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həmin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materiallar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qəti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şəkildə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mülkiyyəti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hesab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edilir</w:t>
      </w:r>
      <w:proofErr w:type="spellEnd"/>
    </w:p>
    <w:p w:rsidR="00ED6393" w:rsidRDefault="00ED6393">
      <w:pPr>
        <w:spacing w:line="5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50"/>
        </w:tabs>
        <w:spacing w:line="254" w:lineRule="auto"/>
        <w:ind w:left="5" w:hanging="5"/>
        <w:jc w:val="both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 xml:space="preserve">İŞÇİ </w:t>
      </w:r>
      <w:proofErr w:type="spellStart"/>
      <w:r>
        <w:rPr>
          <w:rFonts w:ascii="Times New Roman" w:hAnsi="Times New Roman" w:eastAsia="Times New Roman"/>
          <w:sz w:val="22"/>
        </w:rPr>
        <w:t>səlahiyyətli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yurisdiksiyanın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məhkəməsi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tənzimləyici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orqan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tərəfindən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qanuni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şəkildə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birini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açıqlamaq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məcburiyyətində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olarsa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onda</w:t>
      </w:r>
      <w:proofErr w:type="spellEnd"/>
      <w:r>
        <w:rPr>
          <w:rFonts w:ascii="Times New Roman" w:hAnsi="Times New Roman" w:eastAsia="Times New Roman"/>
          <w:sz w:val="22"/>
        </w:rPr>
        <w:t xml:space="preserve"> o İŞƏGÖTÜRƏNƏ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barədə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təcili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surətdə</w:t>
      </w:r>
      <w:proofErr w:type="spellEnd"/>
      <w:r>
        <w:rPr>
          <w:rFonts w:ascii="Times New Roman" w:hAnsi="Times New Roman" w:eastAsia="Times New Roman"/>
          <w:sz w:val="22"/>
        </w:rPr>
        <w:t xml:space="preserve"> (</w:t>
      </w:r>
      <w:proofErr w:type="spellStart"/>
      <w:r>
        <w:rPr>
          <w:rFonts w:ascii="Times New Roman" w:hAnsi="Times New Roman" w:eastAsia="Times New Roman"/>
          <w:sz w:val="22"/>
        </w:rPr>
        <w:t>lakin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halda</w:t>
      </w:r>
      <w:proofErr w:type="spellEnd"/>
      <w:r>
        <w:rPr>
          <w:rFonts w:ascii="Times New Roman" w:hAnsi="Times New Roman" w:eastAsia="Times New Roman"/>
          <w:sz w:val="22"/>
        </w:rPr>
        <w:t xml:space="preserve">, 1 </w:t>
      </w:r>
      <w:proofErr w:type="spellStart"/>
      <w:r>
        <w:rPr>
          <w:rFonts w:ascii="Times New Roman" w:hAnsi="Times New Roman" w:eastAsia="Times New Roman"/>
          <w:sz w:val="22"/>
        </w:rPr>
        <w:t>təqvim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günündən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gec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olmamaq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şərtilə</w:t>
      </w:r>
      <w:proofErr w:type="spellEnd"/>
      <w:r>
        <w:rPr>
          <w:rFonts w:ascii="Times New Roman" w:hAnsi="Times New Roman" w:eastAsia="Times New Roman"/>
          <w:sz w:val="22"/>
        </w:rPr>
        <w:t xml:space="preserve">) </w:t>
      </w:r>
      <w:proofErr w:type="spellStart"/>
      <w:r>
        <w:rPr>
          <w:rFonts w:ascii="Times New Roman" w:hAnsi="Times New Roman" w:eastAsia="Times New Roman"/>
          <w:sz w:val="22"/>
        </w:rPr>
        <w:t>məlumat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verməlidir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ki</w:t>
      </w:r>
      <w:proofErr w:type="spellEnd"/>
      <w:r>
        <w:rPr>
          <w:rFonts w:ascii="Times New Roman" w:hAnsi="Times New Roman" w:eastAsia="Times New Roman"/>
          <w:sz w:val="22"/>
        </w:rPr>
        <w:t xml:space="preserve">, İŞƏGÖTÜRƏN </w:t>
      </w:r>
      <w:proofErr w:type="spellStart"/>
      <w:r>
        <w:rPr>
          <w:rFonts w:ascii="Times New Roman" w:hAnsi="Times New Roman" w:eastAsia="Times New Roman"/>
          <w:sz w:val="22"/>
        </w:rPr>
        <w:t>açıqlamaya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qarşı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müvafiq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müdafiəedici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məhkəmə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qərarı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müvafiq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hüquqi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müdafiə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vasitələrindən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istifadə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bilsin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halda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açıqlanmanın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daha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geniş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vüsət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almasının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mövcud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şəraitdə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mümkün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dərəcədə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qarşısını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almalıdır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254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30"/>
        </w:tabs>
        <w:spacing w:line="257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İşçi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üzrə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öhdəliklərinə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riayət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etməməsi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nəticəsində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yaranan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zərərləri</w:t>
      </w:r>
      <w:proofErr w:type="spellEnd"/>
      <w:r>
        <w:rPr>
          <w:rFonts w:ascii="Times New Roman" w:hAnsi="Times New Roman" w:eastAsia="Times New Roman"/>
          <w:sz w:val="22"/>
        </w:rPr>
        <w:t xml:space="preserve"> (real </w:t>
      </w:r>
      <w:proofErr w:type="spellStart"/>
      <w:r>
        <w:rPr>
          <w:rFonts w:ascii="Times New Roman" w:hAnsi="Times New Roman" w:eastAsia="Times New Roman"/>
          <w:sz w:val="22"/>
        </w:rPr>
        <w:t>zərər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çıxmış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faydanı</w:t>
      </w:r>
      <w:proofErr w:type="spellEnd"/>
      <w:r>
        <w:rPr>
          <w:rFonts w:ascii="Times New Roman" w:hAnsi="Times New Roman" w:eastAsia="Times New Roman"/>
          <w:sz w:val="22"/>
        </w:rPr>
        <w:t xml:space="preserve">), o </w:t>
      </w:r>
      <w:proofErr w:type="spellStart"/>
      <w:r>
        <w:rPr>
          <w:rFonts w:ascii="Times New Roman" w:hAnsi="Times New Roman" w:eastAsia="Times New Roman"/>
          <w:sz w:val="22"/>
        </w:rPr>
        <w:t>cümlədən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işgüzar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nüfuzuna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dəyən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zərərlərin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əvəzini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İşəgötürənə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ödəməlidir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754857">
      <w:pPr>
        <w:numPr>
          <w:ilvl w:val="0"/>
          <w:numId w:val="5"/>
        </w:numPr>
        <w:tabs>
          <w:tab w:val="left" w:pos="310"/>
        </w:tabs>
        <w:spacing w:line="252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Səlahiyyətli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məhkəmə</w:t>
      </w:r>
      <w:proofErr w:type="spellEnd"/>
      <w:r>
        <w:rPr>
          <w:rFonts w:ascii="Times New Roman" w:hAnsi="Times New Roman" w:eastAsia="Times New Roman"/>
          <w:sz w:val="22"/>
        </w:rPr>
        <w:t xml:space="preserve"> (a)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müddəasının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səbəbdən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vaxt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coğrafi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miqyas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fəaliyyət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baxımından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həddən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artıq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geniş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olduğu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qənaətinə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gələrsə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həmin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onun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mövcud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qanunvericiliyə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uyğun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maksimal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həcmdə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tətbiq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edilməsinə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imkan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qaydada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şərh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edilir</w:t>
      </w:r>
      <w:proofErr w:type="spellEnd"/>
      <w:r>
        <w:rPr>
          <w:rFonts w:ascii="Times New Roman" w:hAnsi="Times New Roman" w:eastAsia="Times New Roman"/>
          <w:sz w:val="22"/>
        </w:rPr>
        <w:t xml:space="preserve">; (b)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müddəasını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qanuni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qüvvəsi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olmayan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qüvvədən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düşmüş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iddia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gücünü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itirmiş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sayarsa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cür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qərar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digər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şərt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müddəanın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hüquqi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qüvvəsinə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iddia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gücünə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təsir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göstərmir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4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58"/>
        </w:tabs>
        <w:spacing w:line="258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Məlumatlarının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qorunması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üzrə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öhdəliklər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qüvvədə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olduğu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boyunca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məcburidir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tərəflər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arasında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mövcud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olan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əmək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münasibətlərinə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hansı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səbəbdən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xitam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ləğv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edildikdən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sonra</w:t>
      </w:r>
      <w:proofErr w:type="spellEnd"/>
      <w:r>
        <w:rPr>
          <w:rFonts w:ascii="Times New Roman" w:hAnsi="Times New Roman" w:eastAsia="Times New Roman"/>
          <w:sz w:val="22"/>
        </w:rPr>
        <w:t xml:space="preserve"> da </w:t>
      </w:r>
      <w:proofErr w:type="spellStart"/>
      <w:r>
        <w:rPr>
          <w:rFonts w:ascii="Times New Roman" w:hAnsi="Times New Roman" w:eastAsia="Times New Roman"/>
          <w:sz w:val="22"/>
        </w:rPr>
        <w:t>qüvvədə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qalacaqdır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754857">
      <w:pPr>
        <w:numPr>
          <w:ilvl w:val="0"/>
          <w:numId w:val="5"/>
        </w:numPr>
        <w:tabs>
          <w:tab w:val="left" w:pos="358"/>
        </w:tabs>
        <w:spacing w:line="259" w:lineRule="auto"/>
        <w:ind w:left="5" w:right="20" w:hanging="5"/>
        <w:jc w:val="both"/>
        <w:rPr>
          <w:rFonts w:ascii="Times New Roman" w:hAnsi="Times New Roman" w:eastAsia="Times New Roman"/>
          <w:sz w:val="22"/>
        </w:rPr>
      </w:pP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Məlumatların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məxfiliyi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açıqlanmaması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ilə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bağlı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Tərəflər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arasında</w:t>
      </w:r>
      <w:proofErr w:type="spellEnd"/>
      <w:r>
        <w:rPr>
          <w:rFonts w:ascii="Times New Roman" w:hAnsi="Times New Roman" w:eastAsia="Times New Roman"/>
          <w:sz w:val="22"/>
        </w:rPr>
        <w:t xml:space="preserve"> tam </w:t>
      </w:r>
      <w:proofErr w:type="spellStart"/>
      <w:r>
        <w:rPr>
          <w:rFonts w:ascii="Times New Roman" w:hAnsi="Times New Roman" w:eastAsia="Times New Roman"/>
          <w:sz w:val="22"/>
        </w:rPr>
        <w:t>razılaşmanı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təşkil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onunla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bağlı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bütün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əvvəlki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razılaşmaları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anlaşmaları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əvəz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edir</w:t>
      </w:r>
      <w:proofErr w:type="spellEnd"/>
      <w:r>
        <w:rPr>
          <w:rFonts w:ascii="Times New Roman" w:hAnsi="Times New Roman" w:eastAsia="Times New Roman"/>
          <w:sz w:val="22"/>
        </w:rPr>
        <w:t xml:space="preserve">. </w:t>
      </w:r>
      <w:proofErr w:type="spellStart"/>
      <w:r>
        <w:rPr>
          <w:rFonts w:ascii="Times New Roman" w:hAnsi="Times New Roman" w:eastAsia="Times New Roman"/>
          <w:sz w:val="22"/>
        </w:rPr>
        <w:t>Yazılı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surətdə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tərtib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edilməyincə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hər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iki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lazımi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qaydada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səlahiyyət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verilmiş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nümayəndələri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tərəfindən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imzalanmayınca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hazırkı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Müqavilənin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istənilən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müddəasına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edilən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dəyişiklik</w:t>
      </w:r>
      <w:proofErr w:type="spellEnd"/>
      <w:r>
        <w:rPr>
          <w:rFonts w:ascii="Times New Roman" w:hAnsi="Times New Roman" w:eastAsia="Times New Roman"/>
          <w:sz w:val="22"/>
        </w:rPr>
        <w:t xml:space="preserve">, </w:t>
      </w:r>
      <w:proofErr w:type="spellStart"/>
      <w:r>
        <w:rPr>
          <w:rFonts w:ascii="Times New Roman" w:hAnsi="Times New Roman" w:eastAsia="Times New Roman"/>
          <w:sz w:val="22"/>
        </w:rPr>
        <w:t>düzəliş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əlavə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heç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bir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öhdəlik</w:t>
      </w:r>
      <w:proofErr w:type="spellEnd"/>
      <w:r>
        <w:rPr>
          <w:rFonts w:ascii="Times New Roman" w:hAnsi="Times New Roman" w:eastAsia="Times New Roman"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sz w:val="22"/>
        </w:rPr>
        <w:t>yaratmayacaq</w:t>
      </w:r>
      <w:proofErr w:type="spellEnd"/>
      <w:r>
        <w:rPr>
          <w:rFonts w:ascii="Times New Roman" w:hAnsi="Times New Roman" w:eastAsia="Times New Roman"/>
          <w:sz w:val="22"/>
        </w:rPr>
        <w:t>.</w:t>
      </w:r>
    </w:p>
    <w:p w:rsidR="00ED6393" w:rsidRDefault="00ED6393">
      <w:pPr>
        <w:spacing w:line="271" w:lineRule="exact"/>
        <w:rPr>
          <w:rFonts w:ascii="Times New Roman" w:hAnsi="Times New Roman" w:eastAsia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45"/>
        </w:tabs>
        <w:spacing w:line="0" w:lineRule="atLeast"/>
        <w:ind w:left="345" w:hanging="342"/>
        <w:rPr>
          <w:rFonts w:ascii="Times New Roman" w:hAnsi="Times New Roman" w:eastAsia="Times New Roman"/>
          <w:b/>
          <w:i/>
          <w:sz w:val="22"/>
        </w:rPr>
      </w:pPr>
      <w:proofErr w:type="spellStart"/>
      <w:r>
        <w:rPr>
          <w:rFonts w:ascii="Times New Roman" w:hAnsi="Times New Roman" w:eastAsia="Times New Roman"/>
          <w:b/>
          <w:i/>
          <w:sz w:val="22"/>
        </w:rPr>
        <w:t>Tərəflərin</w:t>
      </w:r>
      <w:proofErr w:type="spellEnd"/>
      <w:r>
        <w:rPr>
          <w:rFonts w:ascii="Times New Roman" w:hAnsi="Times New Roman" w:eastAsia="Times New Roman"/>
          <w:b/>
          <w:i/>
          <w:sz w:val="22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2"/>
        </w:rPr>
        <w:t>imzaları</w:t>
      </w:r>
      <w:proofErr w:type="spellEnd"/>
      <w:r>
        <w:rPr>
          <w:rFonts w:ascii="Times New Roman" w:hAnsi="Times New Roman" w:eastAsia="Times New Roman"/>
          <w:b/>
          <w:i/>
          <w:sz w:val="22"/>
        </w:rPr>
        <w:t>:</w:t>
      </w:r>
    </w:p>
    <w:p w:rsidR="00ED6393" w:rsidRDefault="00ED6393">
      <w:pPr>
        <w:spacing w:line="337" w:lineRule="exact"/>
        <w:rPr>
          <w:rFonts w:ascii="Times New Roman" w:hAnsi="Times New Roman" w:eastAsia="Times New Roman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3140"/>
        <w:gridCol w:w="2100"/>
        <w:gridCol w:w="3700"/>
      </w:tblGrid>
      <w:tr w:rsidR="00ED6393">
        <w:trPr>
          <w:trHeight w:val="305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rPr>
                <w:rFonts w:ascii="Times New Roman" w:hAnsi="Times New Roman" w:eastAsia="Times New Roman"/>
                <w:b/>
                <w:i/>
                <w:sz w:val="22"/>
              </w:rPr>
            </w:pPr>
            <w:r>
              <w:rPr>
                <w:rFonts w:ascii="Times New Roman" w:hAnsi="Times New Roman" w:eastAsia="Times New Roman"/>
                <w:b/>
                <w:i/>
                <w:sz w:val="22"/>
              </w:rPr>
              <w:t>İŞƏ GÖTÜRƏN: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ind w:left="1620"/>
              <w:rPr>
                <w:rFonts w:ascii="Times New Roman" w:hAnsi="Times New Roman" w:eastAsia="Times New Roman"/>
                <w:b/>
                <w:i/>
                <w:sz w:val="22"/>
              </w:rPr>
            </w:pPr>
            <w:r>
              <w:rPr>
                <w:rFonts w:ascii="Times New Roman" w:hAnsi="Times New Roman" w:eastAsia="Times New Roman"/>
                <w:b/>
                <w:i/>
                <w:sz w:val="22"/>
              </w:rPr>
              <w:t>İŞÇİ:</w:t>
            </w:r>
          </w:p>
        </w:tc>
      </w:tr>
      <w:tr w:rsidR="00ED6393">
        <w:trPr>
          <w:trHeight w:val="545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E93B95">
            <w:pPr>
              <w:spacing w:line="0" w:lineRule="atLeast"/>
              <w:rPr>
                <w:rFonts w:ascii="Times New Roman" w:hAnsi="Times New Roman" w:eastAsia="Times New Roman"/>
                <w:b/>
                <w:i/>
                <w:sz w:val="22"/>
              </w:rPr>
            </w:pPr>
            <w:r>
              <w:rPr>
                <w:rFonts w:ascii="Times New Roman" w:hAnsi="Times New Roman" w:eastAsia="Times New Roman"/>
                <w:b/>
                <w:i/>
                <w:sz w:val="22"/>
              </w:rPr>
              <w:t>[</w:t>
            </w:r>
            <w:r w:rsidR="00384883">
              <w:rPr>
                <w:rFonts w:ascii="Times New Roman" w:hAnsi="Times New Roman" w:eastAsia="Times New Roman"/>
                <w:b/>
                <w:i/>
                <w:sz w:val="22"/>
              </w:rPr>
              <w:t>company</w:t>
            </w:r>
            <w:r w:rsidR="00D26034">
              <w:rPr>
                <w:rFonts w:ascii="Times New Roman" w:hAnsi="Times New Roman" w:eastAsia="Times New Roman"/>
                <w:b/>
                <w:i/>
                <w:sz w:val="22"/>
              </w:rPr>
              <w:t>D</w:t>
            </w:r>
            <w:r w:rsidR="00384883">
              <w:rPr>
                <w:rFonts w:ascii="Times New Roman" w:hAnsi="Times New Roman" w:eastAsia="Times New Roman"/>
                <w:b/>
                <w:i/>
                <w:sz w:val="22"/>
              </w:rPr>
              <w:t>irector</w:t>
            </w:r>
            <w:r>
              <w:rPr>
                <w:rFonts w:ascii="Times New Roman" w:hAnsi="Times New Roman" w:eastAsia="Times New Roman"/>
                <w:b/>
                <w:i/>
                <w:sz w:val="22"/>
              </w:rPr>
              <w:t>]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ED4394">
            <w:pPr>
              <w:spacing w:line="0" w:lineRule="atLeast"/>
              <w:ind w:left="1620"/>
              <w:rPr>
                <w:rFonts w:ascii="Times New Roman" w:hAnsi="Times New Roman" w:eastAsia="Times New Roman"/>
                <w:b/>
                <w:i/>
                <w:sz w:val="22"/>
              </w:rPr>
            </w:pPr>
            <w:r>
              <w:rPr>
                <w:rFonts w:ascii="Times New Roman" w:hAnsi="Times New Roman" w:eastAsia="Times New Roman"/>
                <w:b/>
                <w:i/>
                <w:sz w:val="22"/>
              </w:rPr>
              <w:t>[</w:t>
            </w:r>
            <w:r w:rsidR="00B54215">
              <w:rPr>
                <w:rFonts w:ascii="Times New Roman" w:hAnsi="Times New Roman" w:eastAsia="Times New Roman"/>
                <w:b/>
                <w:i/>
                <w:sz w:val="22"/>
              </w:rPr>
              <w:t>employee</w:t>
            </w:r>
            <w:r w:rsidR="00D26034">
              <w:rPr>
                <w:rFonts w:ascii="Times New Roman" w:hAnsi="Times New Roman" w:eastAsia="Times New Roman"/>
                <w:b/>
                <w:i/>
                <w:sz w:val="22"/>
              </w:rPr>
              <w:t>F</w:t>
            </w:r>
            <w:r w:rsidR="00B54215">
              <w:rPr>
                <w:rFonts w:ascii="Times New Roman" w:hAnsi="Times New Roman" w:eastAsia="Times New Roman"/>
                <w:b/>
                <w:i/>
                <w:sz w:val="22"/>
              </w:rPr>
              <w:t>ull</w:t>
            </w:r>
            <w:r>
              <w:rPr>
                <w:rFonts w:ascii="Times New Roman" w:hAnsi="Times New Roman" w:eastAsia="Times New Roman"/>
                <w:b/>
                <w:i/>
                <w:sz w:val="22"/>
              </w:rPr>
              <w:t>]</w:t>
            </w:r>
          </w:p>
        </w:tc>
      </w:tr>
      <w:tr w:rsidR="00ED6393">
        <w:trPr>
          <w:trHeight w:val="295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rPr>
                <w:rFonts w:ascii="Times New Roman" w:hAnsi="Times New Roman" w:eastAsia="Times New Roman"/>
                <w:b/>
                <w:i/>
                <w:sz w:val="22"/>
              </w:rPr>
            </w:pPr>
            <w:r>
              <w:rPr>
                <w:rFonts w:ascii="Times New Roman" w:hAnsi="Times New Roman" w:eastAsia="Times New Roman"/>
                <w:b/>
                <w:i/>
                <w:sz w:val="22"/>
              </w:rPr>
              <w:t xml:space="preserve">( </w:t>
            </w: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vəzifəsi,adı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atasının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adı,soyadı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>)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ind w:left="1620"/>
              <w:rPr>
                <w:rFonts w:ascii="Times New Roman" w:hAnsi="Times New Roman" w:eastAsia="Times New Roman"/>
                <w:b/>
                <w:i/>
                <w:sz w:val="22"/>
              </w:rPr>
            </w:pPr>
            <w:r>
              <w:rPr>
                <w:rFonts w:ascii="Times New Roman" w:hAnsi="Times New Roman" w:eastAsia="Times New Roman"/>
                <w:b/>
                <w:i/>
                <w:sz w:val="22"/>
              </w:rPr>
              <w:t>(</w:t>
            </w: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adı,atasnın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adı,soyadı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>)</w:t>
            </w:r>
          </w:p>
        </w:tc>
      </w:tr>
      <w:tr w:rsidR="00ED6393">
        <w:trPr>
          <w:trHeight w:val="305"/>
        </w:trPr>
        <w:tc>
          <w:tcPr>
            <w:tcW w:w="48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P="00384883" w:rsidRDefault="00754857">
            <w:pPr>
              <w:spacing w:line="0" w:lineRule="atLeast"/>
              <w:ind w:left="1620"/>
              <w:rPr>
                <w:rFonts w:ascii="Times New Roman" w:hAnsi="Times New Roman" w:eastAsia="Times New Roman"/>
                <w:b/>
                <w:i/>
                <w:sz w:val="22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Vəzifəsi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 xml:space="preserve">: </w:t>
            </w:r>
            <w:r w:rsidR="00E93B95">
              <w:rPr>
                <w:rFonts w:ascii="Times New Roman" w:hAnsi="Times New Roman" w:eastAsia="Times New Roman"/>
                <w:b/>
                <w:i/>
                <w:sz w:val="22"/>
              </w:rPr>
              <w:t>[</w:t>
            </w:r>
            <w:r w:rsidR="00384883">
              <w:rPr>
                <w:rFonts w:ascii="Times New Roman" w:hAnsi="Times New Roman" w:eastAsia="Times New Roman"/>
                <w:b/>
                <w:i/>
                <w:sz w:val="22"/>
              </w:rPr>
              <w:t>position</w:t>
            </w:r>
            <w:r w:rsidR="00E93B95">
              <w:rPr>
                <w:rFonts w:ascii="Times New Roman" w:hAnsi="Times New Roman" w:eastAsia="Times New Roman"/>
                <w:b/>
                <w:i/>
                <w:sz w:val="22"/>
              </w:rPr>
              <w:t>]</w:t>
            </w:r>
          </w:p>
        </w:tc>
      </w:tr>
      <w:tr w:rsidR="00ED6393">
        <w:trPr>
          <w:trHeight w:val="590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rPr>
                <w:rFonts w:ascii="Times New Roman" w:hAnsi="Times New Roman" w:eastAsia="Times New Roman"/>
                <w:b/>
                <w:i/>
                <w:sz w:val="22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Direktor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>: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ind w:left="1620"/>
              <w:rPr>
                <w:rFonts w:ascii="Times New Roman" w:hAnsi="Times New Roman" w:eastAsia="Times New Roman"/>
                <w:b/>
                <w:i/>
                <w:sz w:val="22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i/>
                <w:sz w:val="22"/>
              </w:rPr>
              <w:t>İşçi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2"/>
              </w:rPr>
              <w:t>:</w:t>
            </w:r>
          </w:p>
        </w:tc>
      </w:tr>
      <w:tr w:rsidR="00ED6393">
        <w:trPr>
          <w:trHeight w:val="297"/>
        </w:trPr>
        <w:tc>
          <w:tcPr>
            <w:tcW w:w="48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4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70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w:rsidRPr="008C19BE" w:rsidR="00ED6393" w:rsidP="008C19BE" w:rsidRDefault="00ED6393">
      <w:pPr>
        <w:spacing w:line="20" w:lineRule="exact"/>
        <w:rPr>
          <w:rFonts w:ascii="Times New Roman" w:hAnsi="Times New Roman" w:eastAsia="Times New Roman"/>
        </w:rPr>
      </w:pPr>
      <w:bookmarkStart w:name="_GoBack" w:id="1"/>
      <w:bookmarkEnd w:id="1"/>
    </w:p>
    <w:sectPr w:rsidRPr="008C19BE" w:rsidR="00ED6393">
      <w:pgSz w:w="11900" w:h="16838"/>
      <w:pgMar w:top="558" w:right="766" w:bottom="1440" w:left="715" w:header="0" w:footer="0" w:gutter="0"/>
      <w:cols w:equalWidth="0" w:space="0">
        <w:col w:w="104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4EEC07B4">
      <w:start w:val="1"/>
      <w:numFmt w:val="decimal"/>
      <w:lvlText w:val="%1."/>
      <w:lvlJc w:val="left"/>
    </w:lvl>
    <w:lvl w:ilvl="1" w:tplc="D77C57BA">
      <w:start w:val="1"/>
      <w:numFmt w:val="bullet"/>
      <w:lvlText w:val=""/>
      <w:lvlJc w:val="left"/>
    </w:lvl>
    <w:lvl w:ilvl="2" w:tplc="D81E7654">
      <w:start w:val="1"/>
      <w:numFmt w:val="bullet"/>
      <w:lvlText w:val=""/>
      <w:lvlJc w:val="left"/>
    </w:lvl>
    <w:lvl w:ilvl="3" w:tplc="DD78D30E">
      <w:start w:val="1"/>
      <w:numFmt w:val="bullet"/>
      <w:lvlText w:val=""/>
      <w:lvlJc w:val="left"/>
    </w:lvl>
    <w:lvl w:ilvl="4" w:tplc="4C3AE694">
      <w:start w:val="1"/>
      <w:numFmt w:val="bullet"/>
      <w:lvlText w:val=""/>
      <w:lvlJc w:val="left"/>
    </w:lvl>
    <w:lvl w:ilvl="5" w:tplc="6430E9B2">
      <w:start w:val="1"/>
      <w:numFmt w:val="bullet"/>
      <w:lvlText w:val=""/>
      <w:lvlJc w:val="left"/>
    </w:lvl>
    <w:lvl w:ilvl="6" w:tplc="EE32BA5A">
      <w:start w:val="1"/>
      <w:numFmt w:val="bullet"/>
      <w:lvlText w:val=""/>
      <w:lvlJc w:val="left"/>
    </w:lvl>
    <w:lvl w:ilvl="7" w:tplc="A288E27E">
      <w:start w:val="1"/>
      <w:numFmt w:val="bullet"/>
      <w:lvlText w:val=""/>
      <w:lvlJc w:val="left"/>
    </w:lvl>
    <w:lvl w:ilvl="8" w:tplc="AB08E19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CA8840C">
      <w:start w:val="1"/>
      <w:numFmt w:val="lowerLetter"/>
      <w:lvlText w:val="(%1)"/>
      <w:lvlJc w:val="left"/>
    </w:lvl>
    <w:lvl w:ilvl="1" w:tplc="247E5D70">
      <w:start w:val="1"/>
      <w:numFmt w:val="bullet"/>
      <w:lvlText w:val=""/>
      <w:lvlJc w:val="left"/>
    </w:lvl>
    <w:lvl w:ilvl="2" w:tplc="2294F5F4">
      <w:start w:val="1"/>
      <w:numFmt w:val="bullet"/>
      <w:lvlText w:val=""/>
      <w:lvlJc w:val="left"/>
    </w:lvl>
    <w:lvl w:ilvl="3" w:tplc="3F62F8BA">
      <w:start w:val="1"/>
      <w:numFmt w:val="bullet"/>
      <w:lvlText w:val=""/>
      <w:lvlJc w:val="left"/>
    </w:lvl>
    <w:lvl w:ilvl="4" w:tplc="9858D922">
      <w:start w:val="1"/>
      <w:numFmt w:val="bullet"/>
      <w:lvlText w:val=""/>
      <w:lvlJc w:val="left"/>
    </w:lvl>
    <w:lvl w:ilvl="5" w:tplc="905200EE">
      <w:start w:val="1"/>
      <w:numFmt w:val="bullet"/>
      <w:lvlText w:val=""/>
      <w:lvlJc w:val="left"/>
    </w:lvl>
    <w:lvl w:ilvl="6" w:tplc="FE84ACE0">
      <w:start w:val="1"/>
      <w:numFmt w:val="bullet"/>
      <w:lvlText w:val=""/>
      <w:lvlJc w:val="left"/>
    </w:lvl>
    <w:lvl w:ilvl="7" w:tplc="89945AE4">
      <w:start w:val="1"/>
      <w:numFmt w:val="bullet"/>
      <w:lvlText w:val=""/>
      <w:lvlJc w:val="left"/>
    </w:lvl>
    <w:lvl w:ilvl="8" w:tplc="4360445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6A5EFA9A">
      <w:start w:val="3"/>
      <w:numFmt w:val="decimal"/>
      <w:lvlText w:val="%1."/>
      <w:lvlJc w:val="left"/>
    </w:lvl>
    <w:lvl w:ilvl="1" w:tplc="6EEA9EC8">
      <w:start w:val="1"/>
      <w:numFmt w:val="bullet"/>
      <w:lvlText w:val=""/>
      <w:lvlJc w:val="left"/>
    </w:lvl>
    <w:lvl w:ilvl="2" w:tplc="00D8AAA8">
      <w:start w:val="1"/>
      <w:numFmt w:val="bullet"/>
      <w:lvlText w:val=""/>
      <w:lvlJc w:val="left"/>
    </w:lvl>
    <w:lvl w:ilvl="3" w:tplc="7932D5FC">
      <w:start w:val="1"/>
      <w:numFmt w:val="bullet"/>
      <w:lvlText w:val=""/>
      <w:lvlJc w:val="left"/>
    </w:lvl>
    <w:lvl w:ilvl="4" w:tplc="E6087DA6">
      <w:start w:val="1"/>
      <w:numFmt w:val="bullet"/>
      <w:lvlText w:val=""/>
      <w:lvlJc w:val="left"/>
    </w:lvl>
    <w:lvl w:ilvl="5" w:tplc="D3EEF39A">
      <w:start w:val="1"/>
      <w:numFmt w:val="bullet"/>
      <w:lvlText w:val=""/>
      <w:lvlJc w:val="left"/>
    </w:lvl>
    <w:lvl w:ilvl="6" w:tplc="0ECAC10A">
      <w:start w:val="1"/>
      <w:numFmt w:val="bullet"/>
      <w:lvlText w:val=""/>
      <w:lvlJc w:val="left"/>
    </w:lvl>
    <w:lvl w:ilvl="7" w:tplc="3E0A53F0">
      <w:start w:val="1"/>
      <w:numFmt w:val="bullet"/>
      <w:lvlText w:val=""/>
      <w:lvlJc w:val="left"/>
    </w:lvl>
    <w:lvl w:ilvl="8" w:tplc="72CC6F0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2F72AC82">
      <w:start w:val="1"/>
      <w:numFmt w:val="lowerLetter"/>
      <w:lvlText w:val="(%1)"/>
      <w:lvlJc w:val="left"/>
    </w:lvl>
    <w:lvl w:ilvl="1" w:tplc="93B62BFA">
      <w:start w:val="1"/>
      <w:numFmt w:val="bullet"/>
      <w:lvlText w:val=""/>
      <w:lvlJc w:val="left"/>
    </w:lvl>
    <w:lvl w:ilvl="2" w:tplc="804692B6">
      <w:start w:val="1"/>
      <w:numFmt w:val="bullet"/>
      <w:lvlText w:val=""/>
      <w:lvlJc w:val="left"/>
    </w:lvl>
    <w:lvl w:ilvl="3" w:tplc="E26E3E2E">
      <w:start w:val="1"/>
      <w:numFmt w:val="bullet"/>
      <w:lvlText w:val=""/>
      <w:lvlJc w:val="left"/>
    </w:lvl>
    <w:lvl w:ilvl="4" w:tplc="C7024BAA">
      <w:start w:val="1"/>
      <w:numFmt w:val="bullet"/>
      <w:lvlText w:val=""/>
      <w:lvlJc w:val="left"/>
    </w:lvl>
    <w:lvl w:ilvl="5" w:tplc="0CDA86AE">
      <w:start w:val="1"/>
      <w:numFmt w:val="bullet"/>
      <w:lvlText w:val=""/>
      <w:lvlJc w:val="left"/>
    </w:lvl>
    <w:lvl w:ilvl="6" w:tplc="26921710">
      <w:start w:val="1"/>
      <w:numFmt w:val="bullet"/>
      <w:lvlText w:val=""/>
      <w:lvlJc w:val="left"/>
    </w:lvl>
    <w:lvl w:ilvl="7" w:tplc="18FCF3B8">
      <w:start w:val="1"/>
      <w:numFmt w:val="bullet"/>
      <w:lvlText w:val=""/>
      <w:lvlJc w:val="left"/>
    </w:lvl>
    <w:lvl w:ilvl="8" w:tplc="7484471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EC96EB34">
      <w:start w:val="5"/>
      <w:numFmt w:val="decimal"/>
      <w:lvlText w:val="%1."/>
      <w:lvlJc w:val="left"/>
    </w:lvl>
    <w:lvl w:ilvl="1" w:tplc="ED96124E">
      <w:start w:val="1"/>
      <w:numFmt w:val="bullet"/>
      <w:lvlText w:val=""/>
      <w:lvlJc w:val="left"/>
    </w:lvl>
    <w:lvl w:ilvl="2" w:tplc="99BC3846">
      <w:start w:val="1"/>
      <w:numFmt w:val="bullet"/>
      <w:lvlText w:val=""/>
      <w:lvlJc w:val="left"/>
    </w:lvl>
    <w:lvl w:ilvl="3" w:tplc="5B7AEF2C">
      <w:start w:val="1"/>
      <w:numFmt w:val="bullet"/>
      <w:lvlText w:val=""/>
      <w:lvlJc w:val="left"/>
    </w:lvl>
    <w:lvl w:ilvl="4" w:tplc="184A10B8">
      <w:start w:val="1"/>
      <w:numFmt w:val="bullet"/>
      <w:lvlText w:val=""/>
      <w:lvlJc w:val="left"/>
    </w:lvl>
    <w:lvl w:ilvl="5" w:tplc="A19451EA">
      <w:start w:val="1"/>
      <w:numFmt w:val="bullet"/>
      <w:lvlText w:val=""/>
      <w:lvlJc w:val="left"/>
    </w:lvl>
    <w:lvl w:ilvl="6" w:tplc="FE849396">
      <w:start w:val="1"/>
      <w:numFmt w:val="bullet"/>
      <w:lvlText w:val=""/>
      <w:lvlJc w:val="left"/>
    </w:lvl>
    <w:lvl w:ilvl="7" w:tplc="7CCE56F2">
      <w:start w:val="1"/>
      <w:numFmt w:val="bullet"/>
      <w:lvlText w:val=""/>
      <w:lvlJc w:val="left"/>
    </w:lvl>
    <w:lvl w:ilvl="8" w:tplc="E83ABCE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857"/>
    <w:rsid w:val="00010EA7"/>
    <w:rsid w:val="00384883"/>
    <w:rsid w:val="00526871"/>
    <w:rsid w:val="00754857"/>
    <w:rsid w:val="007D6901"/>
    <w:rsid w:val="008C19BE"/>
    <w:rsid w:val="00B54215"/>
    <w:rsid w:val="00B92210"/>
    <w:rsid w:val="00D26034"/>
    <w:rsid w:val="00E93B95"/>
    <w:rsid w:val="00ED4394"/>
    <w:rsid w:val="00ED6393"/>
    <w:rsid w:val="00F3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FA698"/>
  <w15:chartTrackingRefBased/>
  <w15:docId w15:val="{EA791737-0CF2-44F7-9485-077674EC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User</cp:lastModifiedBy>
  <cp:revision>16</cp:revision>
  <dcterms:created xsi:type="dcterms:W3CDTF">2022-04-24T13:24:00Z</dcterms:created>
  <dcterms:modified xsi:type="dcterms:W3CDTF">2022-05-25T11:52:00Z</dcterms:modified>
</cp:coreProperties>
</file>