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351" w:type="dxa"/>
        <w:tblCellSpacing w:w="15" w:type="dxa"/>
        <w:tblCellMar>
          <w:top w:w="15" w:type="dxa"/>
          <w:left w:w="15" w:type="dxa"/>
          <w:bottom w:w="15" w:type="dxa"/>
          <w:right w:w="15" w:type="dxa"/>
        </w:tblCellMar>
        <w:tblLook w:val="04A0" w:firstRow="1" w:lastRow="0" w:firstColumn="1" w:lastColumn="0" w:noHBand="0" w:noVBand="1"/>
      </w:tblPr>
      <w:tblGrid>
        <w:gridCol w:w="3151"/>
        <w:gridCol w:w="6291"/>
        <w:gridCol w:w="2934"/>
        <w:gridCol w:w="975"/>
      </w:tblGrid>
      <w:tr w:rsidR="00F926A6" w:rsidRPr="00F926A6" w14:paraId="2C3B9F6B" w14:textId="77777777" w:rsidTr="00F926A6">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00A82D"/>
            <w:tcMar>
              <w:top w:w="150" w:type="dxa"/>
              <w:left w:w="150" w:type="dxa"/>
              <w:bottom w:w="150" w:type="dxa"/>
              <w:right w:w="150" w:type="dxa"/>
            </w:tcMar>
            <w:vAlign w:val="center"/>
            <w:hideMark/>
          </w:tcPr>
          <w:p w14:paraId="5009BFFD" w14:textId="77777777" w:rsidR="00F926A6" w:rsidRPr="00F926A6" w:rsidRDefault="00F926A6" w:rsidP="00F926A6">
            <w:pPr>
              <w:spacing w:after="0" w:line="240" w:lineRule="auto"/>
              <w:rPr>
                <w:rFonts w:ascii="Times New Roman" w:eastAsia="Times New Roman" w:hAnsi="Times New Roman" w:cs="Times New Roman"/>
                <w:color w:val="FFFFFF"/>
                <w:sz w:val="24"/>
                <w:szCs w:val="24"/>
              </w:rPr>
            </w:pPr>
            <w:r w:rsidRPr="00F926A6">
              <w:rPr>
                <w:rFonts w:ascii="Times New Roman" w:eastAsia="Times New Roman" w:hAnsi="Times New Roman" w:cs="Times New Roman"/>
                <w:color w:val="FFFFFF"/>
                <w:sz w:val="24"/>
                <w:szCs w:val="24"/>
              </w:rPr>
              <w:t>Word</w:t>
            </w:r>
          </w:p>
        </w:tc>
        <w:tc>
          <w:tcPr>
            <w:tcW w:w="6261" w:type="dxa"/>
            <w:tcBorders>
              <w:top w:val="single" w:sz="6" w:space="0" w:color="auto"/>
              <w:left w:val="single" w:sz="6" w:space="0" w:color="auto"/>
              <w:bottom w:val="single" w:sz="6" w:space="0" w:color="auto"/>
              <w:right w:val="single" w:sz="6" w:space="0" w:color="auto"/>
            </w:tcBorders>
            <w:shd w:val="clear" w:color="auto" w:fill="00A82D"/>
            <w:tcMar>
              <w:top w:w="150" w:type="dxa"/>
              <w:left w:w="150" w:type="dxa"/>
              <w:bottom w:w="150" w:type="dxa"/>
              <w:right w:w="150" w:type="dxa"/>
            </w:tcMar>
            <w:vAlign w:val="center"/>
            <w:hideMark/>
          </w:tcPr>
          <w:p w14:paraId="21173357" w14:textId="77777777" w:rsidR="00F926A6" w:rsidRPr="00F926A6" w:rsidRDefault="00F926A6" w:rsidP="00F926A6">
            <w:pPr>
              <w:spacing w:after="0" w:line="240" w:lineRule="auto"/>
              <w:rPr>
                <w:rFonts w:ascii="Times New Roman" w:eastAsia="Times New Roman" w:hAnsi="Times New Roman" w:cs="Times New Roman"/>
                <w:color w:val="FFFFFF"/>
                <w:sz w:val="24"/>
                <w:szCs w:val="24"/>
              </w:rPr>
            </w:pPr>
            <w:r w:rsidRPr="00F926A6">
              <w:rPr>
                <w:rFonts w:ascii="Times New Roman" w:eastAsia="Times New Roman" w:hAnsi="Times New Roman" w:cs="Times New Roman"/>
                <w:color w:val="FFFFFF"/>
                <w:sz w:val="24"/>
                <w:szCs w:val="24"/>
              </w:rPr>
              <w:t>Definition</w:t>
            </w:r>
          </w:p>
        </w:tc>
        <w:tc>
          <w:tcPr>
            <w:tcW w:w="0" w:type="auto"/>
            <w:tcBorders>
              <w:top w:val="single" w:sz="6" w:space="0" w:color="auto"/>
              <w:left w:val="single" w:sz="6" w:space="0" w:color="auto"/>
              <w:bottom w:val="single" w:sz="6" w:space="0" w:color="auto"/>
              <w:right w:val="single" w:sz="6" w:space="0" w:color="auto"/>
            </w:tcBorders>
            <w:shd w:val="clear" w:color="auto" w:fill="00A82D"/>
            <w:tcMar>
              <w:top w:w="150" w:type="dxa"/>
              <w:left w:w="150" w:type="dxa"/>
              <w:bottom w:w="150" w:type="dxa"/>
              <w:right w:w="150" w:type="dxa"/>
            </w:tcMar>
            <w:vAlign w:val="center"/>
            <w:hideMark/>
          </w:tcPr>
          <w:p w14:paraId="12194FB3" w14:textId="77777777" w:rsidR="00F926A6" w:rsidRPr="00F926A6" w:rsidRDefault="00F926A6" w:rsidP="00F926A6">
            <w:pPr>
              <w:spacing w:after="0" w:line="240" w:lineRule="auto"/>
              <w:rPr>
                <w:rFonts w:ascii="Times New Roman" w:eastAsia="Times New Roman" w:hAnsi="Times New Roman" w:cs="Times New Roman"/>
                <w:color w:val="FFFFFF"/>
                <w:sz w:val="24"/>
                <w:szCs w:val="24"/>
              </w:rPr>
            </w:pPr>
            <w:r w:rsidRPr="00F926A6">
              <w:rPr>
                <w:rFonts w:ascii="Times New Roman" w:eastAsia="Times New Roman" w:hAnsi="Times New Roman" w:cs="Times New Roman"/>
                <w:color w:val="FFFFFF"/>
                <w:sz w:val="24"/>
                <w:szCs w:val="24"/>
              </w:rPr>
              <w:t xml:space="preserve">Source </w:t>
            </w:r>
          </w:p>
        </w:tc>
        <w:tc>
          <w:tcPr>
            <w:tcW w:w="0" w:type="auto"/>
            <w:tcBorders>
              <w:top w:val="single" w:sz="6" w:space="0" w:color="auto"/>
              <w:left w:val="single" w:sz="6" w:space="0" w:color="auto"/>
              <w:bottom w:val="single" w:sz="6" w:space="0" w:color="auto"/>
              <w:right w:val="single" w:sz="6" w:space="0" w:color="auto"/>
            </w:tcBorders>
            <w:shd w:val="clear" w:color="auto" w:fill="00A82D"/>
            <w:tcMar>
              <w:top w:w="150" w:type="dxa"/>
              <w:left w:w="150" w:type="dxa"/>
              <w:bottom w:w="150" w:type="dxa"/>
              <w:right w:w="150" w:type="dxa"/>
            </w:tcMar>
            <w:vAlign w:val="center"/>
            <w:hideMark/>
          </w:tcPr>
          <w:p w14:paraId="70133741" w14:textId="77777777" w:rsidR="00F926A6" w:rsidRPr="00F926A6" w:rsidRDefault="00F926A6" w:rsidP="00F926A6">
            <w:pPr>
              <w:spacing w:after="0" w:line="240" w:lineRule="auto"/>
              <w:rPr>
                <w:rFonts w:ascii="Times New Roman" w:eastAsia="Times New Roman" w:hAnsi="Times New Roman" w:cs="Times New Roman"/>
                <w:color w:val="FFFFFF"/>
                <w:sz w:val="24"/>
                <w:szCs w:val="24"/>
              </w:rPr>
            </w:pPr>
            <w:r w:rsidRPr="00F926A6">
              <w:rPr>
                <w:rFonts w:ascii="Times New Roman" w:eastAsia="Times New Roman" w:hAnsi="Times New Roman" w:cs="Times New Roman"/>
                <w:color w:val="FFFFFF"/>
                <w:sz w:val="24"/>
                <w:szCs w:val="24"/>
              </w:rPr>
              <w:t>Image</w:t>
            </w:r>
          </w:p>
        </w:tc>
      </w:tr>
      <w:tr w:rsidR="00F926A6" w:rsidRPr="00F926A6" w14:paraId="7C02F135"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065F8771" w14:textId="5C6401A5"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Attenuation</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03A00610"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Attenuation (seismic def)</w:t>
            </w:r>
          </w:p>
          <w:p w14:paraId="2D15559A"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A reduction in the amplitude or energy of a signal, such as might be produced by passage through a filter. (b) A reduction in the amplitude of seismic waves, as produced by divergence, reflection and scattering, and absorption. (c) That portion of the decrease in seismic or sonar signal strength with distance that is not dependent on geometrical divergence, but on the physical characteristics of the transmitting medium.</w:t>
            </w:r>
          </w:p>
          <w:p w14:paraId="2681BAD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Wave attenuation</w:t>
            </w:r>
          </w:p>
          <w:p w14:paraId="19DBBD0A" w14:textId="59EA291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decrease in amplitude with distance from the source.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073746C7"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6EA2F796" w14:textId="77777777" w:rsidR="00F926A6" w:rsidRPr="00F926A6" w:rsidRDefault="00F926A6" w:rsidP="00F926A6">
            <w:pPr>
              <w:spacing w:after="0" w:line="240" w:lineRule="auto"/>
              <w:rPr>
                <w:rFonts w:ascii="Times New Roman" w:eastAsia="Times New Roman" w:hAnsi="Times New Roman" w:cs="Times New Roman"/>
                <w:sz w:val="24"/>
                <w:szCs w:val="24"/>
              </w:rPr>
            </w:pPr>
            <w:hyperlink r:id="rId4" w:history="1">
              <w:r w:rsidRPr="00F926A6">
                <w:rPr>
                  <w:rFonts w:ascii="Times New Roman" w:eastAsia="Times New Roman" w:hAnsi="Times New Roman" w:cs="Times New Roman"/>
                  <w:color w:val="0000FF"/>
                  <w:sz w:val="24"/>
                  <w:szCs w:val="24"/>
                  <w:u w:val="single"/>
                </w:rPr>
                <w:t>Attenuation</w:t>
              </w:r>
            </w:hyperlink>
          </w:p>
          <w:p w14:paraId="7D0137A4"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32C07C0D"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1DEFEAF2" w14:textId="1D63C0BD" w:rsidR="00F926A6" w:rsidRPr="00F926A6" w:rsidRDefault="00F926A6" w:rsidP="00F926A6">
            <w:pPr>
              <w:spacing w:after="0" w:line="240" w:lineRule="auto"/>
              <w:rPr>
                <w:rFonts w:ascii="Times New Roman" w:eastAsia="Times New Roman" w:hAnsi="Times New Roman" w:cs="Times New Roman"/>
                <w:sz w:val="24"/>
                <w:szCs w:val="24"/>
              </w:rPr>
            </w:pPr>
            <w:hyperlink r:id="rId5" w:history="1">
              <w:r w:rsidRPr="00F926A6">
                <w:rPr>
                  <w:rFonts w:ascii="Times New Roman" w:eastAsia="Times New Roman" w:hAnsi="Times New Roman" w:cs="Times New Roman"/>
                  <w:color w:val="0000FF"/>
                  <w:sz w:val="24"/>
                  <w:szCs w:val="24"/>
                  <w:u w:val="single"/>
                </w:rPr>
                <w:t>Wave attenuation</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1815163D"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72423EF4" w14:textId="77777777" w:rsidTr="00F926A6">
        <w:trPr>
          <w:trHeight w:val="25"/>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17EC704C" w14:textId="16E5C71D"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Bandpass (GPR processing technique)</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649CD8C4" w14:textId="77777777"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034CA24" w14:textId="77777777"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343BB958"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09950E59"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2761C9C" w14:textId="08145CB6" w:rsidR="00F926A6" w:rsidRPr="00F926A6" w:rsidRDefault="00F926A6" w:rsidP="00F926A6">
            <w:pPr>
              <w:spacing w:after="0" w:line="240" w:lineRule="auto"/>
              <w:rPr>
                <w:rFonts w:ascii="Times New Roman" w:eastAsia="Times New Roman" w:hAnsi="Times New Roman" w:cs="Times New Roman"/>
                <w:sz w:val="24"/>
                <w:szCs w:val="24"/>
              </w:rPr>
            </w:pPr>
            <w:proofErr w:type="spellStart"/>
            <w:r w:rsidRPr="00F926A6">
              <w:rPr>
                <w:rFonts w:ascii="Times New Roman" w:eastAsia="Times New Roman" w:hAnsi="Times New Roman" w:cs="Times New Roman"/>
                <w:sz w:val="24"/>
                <w:szCs w:val="24"/>
              </w:rPr>
              <w:t>Dewow</w:t>
            </w:r>
            <w:proofErr w:type="spellEnd"/>
            <w:r w:rsidRPr="00F926A6">
              <w:rPr>
                <w:rFonts w:ascii="Times New Roman" w:eastAsia="Times New Roman" w:hAnsi="Times New Roman" w:cs="Times New Roman"/>
                <w:sz w:val="24"/>
                <w:szCs w:val="24"/>
              </w:rPr>
              <w:t xml:space="preserve"> (GPR processing technique)</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3834842F" w14:textId="77777777"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51BFCE1F" w14:textId="77777777"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46536D4D"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4D57C926"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6542AF9" w14:textId="692E84EB"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Dielectric constant (also electric permittivity)</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8CBE9AC" w14:textId="09917D32"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A complex electrical property of matter that influences radar returns. A measure of the displacement currents resulting from application of an electric field. Symbol: </w:t>
            </w:r>
            <w:proofErr w:type="spellStart"/>
            <w:r w:rsidRPr="00F926A6">
              <w:rPr>
                <w:rFonts w:ascii="Times New Roman" w:eastAsia="Times New Roman" w:hAnsi="Times New Roman" w:cs="Times New Roman"/>
                <w:color w:val="7A7A7A"/>
                <w:sz w:val="24"/>
                <w:szCs w:val="24"/>
              </w:rPr>
              <w:t>K</w:t>
            </w:r>
            <w:r w:rsidRPr="00F926A6">
              <w:rPr>
                <w:rFonts w:ascii="Times New Roman" w:eastAsia="Times New Roman" w:hAnsi="Times New Roman" w:cs="Times New Roman"/>
                <w:color w:val="7A7A7A"/>
                <w:sz w:val="24"/>
                <w:szCs w:val="24"/>
                <w:vertAlign w:val="subscript"/>
              </w:rPr>
              <w:t>e</w:t>
            </w:r>
            <w:proofErr w:type="spellEnd"/>
            <w:r w:rsidRPr="00F926A6">
              <w:rPr>
                <w:rFonts w:ascii="Times New Roman" w:eastAsia="Times New Roman" w:hAnsi="Times New Roman" w:cs="Times New Roman"/>
                <w:color w:val="7A7A7A"/>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F3A0348"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5A79D788" w14:textId="0F9C93D0" w:rsidR="00F926A6" w:rsidRPr="00F926A6" w:rsidRDefault="00F926A6" w:rsidP="00F926A6">
            <w:pPr>
              <w:spacing w:after="0" w:line="240" w:lineRule="auto"/>
              <w:rPr>
                <w:rFonts w:ascii="Times New Roman" w:eastAsia="Times New Roman" w:hAnsi="Times New Roman" w:cs="Times New Roman"/>
                <w:sz w:val="24"/>
                <w:szCs w:val="24"/>
              </w:rPr>
            </w:pPr>
            <w:hyperlink r:id="rId6" w:history="1">
              <w:r w:rsidRPr="00F926A6">
                <w:rPr>
                  <w:rFonts w:ascii="Times New Roman" w:eastAsia="Times New Roman" w:hAnsi="Times New Roman" w:cs="Times New Roman"/>
                  <w:color w:val="0000FF"/>
                  <w:sz w:val="24"/>
                  <w:szCs w:val="24"/>
                  <w:u w:val="single"/>
                </w:rPr>
                <w:t>Dielectric constant</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F4E63D0"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58F3805A"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BCCA58D" w14:textId="03584D4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Diffraction</w:t>
            </w:r>
            <w:bookmarkStart w:id="0" w:name="_GoBack"/>
            <w:bookmarkEnd w:id="0"/>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D994088"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i/>
                <w:iCs/>
                <w:sz w:val="24"/>
                <w:szCs w:val="24"/>
              </w:rPr>
              <w:t>Physics Definition</w:t>
            </w:r>
          </w:p>
          <w:p w14:paraId="2B4D93E6"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The departure of a ray from the path predicted by reflection and refraction. See also: </w:t>
            </w:r>
            <w:r w:rsidRPr="00F926A6">
              <w:rPr>
                <w:rFonts w:ascii="Times New Roman" w:eastAsia="Times New Roman" w:hAnsi="Times New Roman" w:cs="Times New Roman"/>
                <w:i/>
                <w:iCs/>
                <w:color w:val="7A7A7A"/>
                <w:sz w:val="24"/>
                <w:szCs w:val="24"/>
              </w:rPr>
              <w:t xml:space="preserve">X-ray </w:t>
            </w:r>
            <w:proofErr w:type="gramStart"/>
            <w:r w:rsidRPr="00F926A6">
              <w:rPr>
                <w:rFonts w:ascii="Times New Roman" w:eastAsia="Times New Roman" w:hAnsi="Times New Roman" w:cs="Times New Roman"/>
                <w:i/>
                <w:iCs/>
                <w:color w:val="7A7A7A"/>
                <w:sz w:val="24"/>
                <w:szCs w:val="24"/>
              </w:rPr>
              <w:t>scattering </w:t>
            </w:r>
            <w:r w:rsidRPr="00F926A6">
              <w:rPr>
                <w:rFonts w:ascii="Times New Roman" w:eastAsia="Times New Roman" w:hAnsi="Times New Roman" w:cs="Times New Roman"/>
                <w:color w:val="7A7A7A"/>
                <w:sz w:val="24"/>
                <w:szCs w:val="24"/>
              </w:rPr>
              <w:t>.</w:t>
            </w:r>
            <w:proofErr w:type="gramEnd"/>
            <w:r w:rsidRPr="00F926A6">
              <w:rPr>
                <w:rFonts w:ascii="Times New Roman" w:eastAsia="Times New Roman" w:hAnsi="Times New Roman" w:cs="Times New Roman"/>
                <w:color w:val="7A7A7A"/>
                <w:sz w:val="24"/>
                <w:szCs w:val="24"/>
              </w:rPr>
              <w:t xml:space="preserve"> (b) The process by which the direction of wave motion in any medium is modified by bending around the edges of an obstacle or scattering by a point discontinuity, and the resultant formation of an interference pattern within the </w:t>
            </w:r>
            <w:r w:rsidRPr="00F926A6">
              <w:rPr>
                <w:rFonts w:ascii="Times New Roman" w:eastAsia="Times New Roman" w:hAnsi="Times New Roman" w:cs="Times New Roman"/>
                <w:color w:val="7A7A7A"/>
                <w:sz w:val="24"/>
                <w:szCs w:val="24"/>
              </w:rPr>
              <w:lastRenderedPageBreak/>
              <w:t>geometric shadow of the obstacle.</w:t>
            </w:r>
            <w:r w:rsidRPr="00F926A6">
              <w:rPr>
                <w:rFonts w:ascii="Times New Roman" w:eastAsia="Times New Roman" w:hAnsi="Times New Roman" w:cs="Times New Roman"/>
                <w:i/>
                <w:iCs/>
                <w:color w:val="7A7A7A"/>
                <w:sz w:val="24"/>
                <w:szCs w:val="24"/>
              </w:rPr>
              <w:t> </w:t>
            </w:r>
            <w:r w:rsidRPr="00F926A6">
              <w:rPr>
                <w:rFonts w:ascii="Times New Roman" w:eastAsia="Times New Roman" w:hAnsi="Times New Roman" w:cs="Times New Roman"/>
                <w:color w:val="7A7A7A"/>
                <w:sz w:val="24"/>
                <w:szCs w:val="24"/>
              </w:rPr>
              <w:t>(c) An event produced by the termination of a reflector or refractor</w:t>
            </w:r>
          </w:p>
          <w:p w14:paraId="5A2FA702"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i/>
                <w:iCs/>
                <w:color w:val="7A7A7A"/>
                <w:sz w:val="24"/>
                <w:szCs w:val="24"/>
              </w:rPr>
              <w:t>Seismic Definition</w:t>
            </w:r>
          </w:p>
          <w:p w14:paraId="34F7D788" w14:textId="7126EA5D"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The generation and transmission in all directions of seismic wave energy in accordance with Huygens' principle. (b) An event observed on seismic data produced by diffracted energy. Diffraction events result at the termination of reflectors and are characterized on seismic records and sections by a distinctive curved alignment.</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CF9EE8A"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AGI</w:t>
            </w:r>
          </w:p>
          <w:p w14:paraId="1B410E9C" w14:textId="77777777" w:rsidR="00F926A6" w:rsidRPr="00F926A6" w:rsidRDefault="00F926A6" w:rsidP="00F926A6">
            <w:pPr>
              <w:spacing w:after="0" w:line="240" w:lineRule="auto"/>
              <w:rPr>
                <w:rFonts w:ascii="Times New Roman" w:eastAsia="Times New Roman" w:hAnsi="Times New Roman" w:cs="Times New Roman"/>
                <w:sz w:val="24"/>
                <w:szCs w:val="24"/>
              </w:rPr>
            </w:pPr>
            <w:hyperlink r:id="rId7" w:history="1">
              <w:r w:rsidRPr="00F926A6">
                <w:rPr>
                  <w:rFonts w:ascii="Times New Roman" w:eastAsia="Times New Roman" w:hAnsi="Times New Roman" w:cs="Times New Roman"/>
                  <w:color w:val="0000FF"/>
                  <w:sz w:val="24"/>
                  <w:szCs w:val="24"/>
                  <w:u w:val="single"/>
                </w:rPr>
                <w:t>Diffraction (physics)</w:t>
              </w:r>
            </w:hyperlink>
          </w:p>
          <w:p w14:paraId="231456EC" w14:textId="29DA2E7F" w:rsidR="00F926A6" w:rsidRPr="00F926A6" w:rsidRDefault="00F926A6" w:rsidP="00F926A6">
            <w:pPr>
              <w:spacing w:after="0" w:line="240" w:lineRule="auto"/>
              <w:rPr>
                <w:rFonts w:ascii="Times New Roman" w:eastAsia="Times New Roman" w:hAnsi="Times New Roman" w:cs="Times New Roman"/>
                <w:sz w:val="24"/>
                <w:szCs w:val="24"/>
              </w:rPr>
            </w:pPr>
            <w:hyperlink r:id="rId8" w:history="1">
              <w:r w:rsidRPr="00F926A6">
                <w:rPr>
                  <w:rFonts w:ascii="Times New Roman" w:eastAsia="Times New Roman" w:hAnsi="Times New Roman" w:cs="Times New Roman"/>
                  <w:color w:val="0000FF"/>
                  <w:sz w:val="24"/>
                  <w:szCs w:val="24"/>
                  <w:u w:val="single"/>
                </w:rPr>
                <w:t>Diffraction (seismic)</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E575F65"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5B48A5D3"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F8BB05E"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Diffraction tomography</w:t>
            </w:r>
          </w:p>
          <w:p w14:paraId="108FF4A9" w14:textId="5CF9EA1A"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(Need more exact - look further)</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A96CD45"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Tomography</w:t>
            </w:r>
          </w:p>
          <w:p w14:paraId="7DA9A373" w14:textId="064DCA81"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A method for finding the velocity distribution from a multitude of observations using combinations of source and receiver locations. Space is divided into cells, and the data are expressed as line integrals along </w:t>
            </w:r>
            <w:proofErr w:type="spellStart"/>
            <w:r w:rsidRPr="00F926A6">
              <w:rPr>
                <w:rFonts w:ascii="Times New Roman" w:eastAsia="Times New Roman" w:hAnsi="Times New Roman" w:cs="Times New Roman"/>
                <w:color w:val="7A7A7A"/>
                <w:sz w:val="24"/>
                <w:szCs w:val="24"/>
              </w:rPr>
              <w:t>raypaths</w:t>
            </w:r>
            <w:proofErr w:type="spellEnd"/>
            <w:r w:rsidRPr="00F926A6">
              <w:rPr>
                <w:rFonts w:ascii="Times New Roman" w:eastAsia="Times New Roman" w:hAnsi="Times New Roman" w:cs="Times New Roman"/>
                <w:color w:val="7A7A7A"/>
                <w:sz w:val="24"/>
                <w:szCs w:val="24"/>
              </w:rPr>
              <w:t xml:space="preserve"> through the cells. Application is usually iterative beginning with a starting velocity model. Often involves borehole-to-borehole or surface-to-borehole observations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15E62D8"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6FF06B7C" w14:textId="4D02EA36" w:rsidR="00F926A6" w:rsidRPr="00F926A6" w:rsidRDefault="00F926A6" w:rsidP="00F926A6">
            <w:pPr>
              <w:spacing w:after="0" w:line="240" w:lineRule="auto"/>
              <w:rPr>
                <w:rFonts w:ascii="Times New Roman" w:eastAsia="Times New Roman" w:hAnsi="Times New Roman" w:cs="Times New Roman"/>
                <w:sz w:val="24"/>
                <w:szCs w:val="24"/>
              </w:rPr>
            </w:pPr>
            <w:hyperlink r:id="rId9" w:history="1">
              <w:r w:rsidRPr="00F926A6">
                <w:rPr>
                  <w:rFonts w:ascii="Times New Roman" w:eastAsia="Times New Roman" w:hAnsi="Times New Roman" w:cs="Times New Roman"/>
                  <w:color w:val="0000FF"/>
                  <w:sz w:val="24"/>
                  <w:szCs w:val="24"/>
                  <w:u w:val="single"/>
                </w:rPr>
                <w:t>Tomography</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55865DC"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1F8404BE"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D0E8811" w14:textId="4004B2C4"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Forward modeling</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186A3AF" w14:textId="44A4C94F"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 xml:space="preserve">The technique of determining what a given sensor would measure </w:t>
            </w:r>
            <w:proofErr w:type="gramStart"/>
            <w:r w:rsidRPr="00F926A6">
              <w:rPr>
                <w:rFonts w:ascii="Times New Roman" w:eastAsia="Times New Roman" w:hAnsi="Times New Roman" w:cs="Times New Roman"/>
                <w:color w:val="000000"/>
                <w:sz w:val="24"/>
                <w:szCs w:val="24"/>
              </w:rPr>
              <w:t>in a given</w:t>
            </w:r>
            <w:proofErr w:type="gramEnd"/>
            <w:r w:rsidRPr="00F926A6">
              <w:rPr>
                <w:rFonts w:ascii="Times New Roman" w:eastAsia="Times New Roman" w:hAnsi="Times New Roman" w:cs="Times New Roman"/>
                <w:color w:val="000000"/>
                <w:sz w:val="24"/>
                <w:szCs w:val="24"/>
              </w:rPr>
              <w:t xml:space="preserve"> formation and environment by applying a set of theoretical equations for the sensor response. Forward modeling is used to determine the general response of most electromagnetic logging measurements, unlike nuclear measurements whose response is determined mainly in laboratory experiments. Forward modeling is also used for interpretation, particularly in horizontal wells and complex environments. In this case, iterative forward modeling is used. The set of theoretical equations (the forward models) can be 1D, 2D or 3D. The more complex the geometry, the more factors can be modeled but the slower the computing time.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2ACB90C"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Oilfield glossary</w:t>
            </w:r>
          </w:p>
          <w:p w14:paraId="76598DCA" w14:textId="5743C9AA" w:rsidR="00F926A6" w:rsidRPr="00F926A6" w:rsidRDefault="00F926A6" w:rsidP="00F926A6">
            <w:pPr>
              <w:spacing w:after="0" w:line="240" w:lineRule="auto"/>
              <w:rPr>
                <w:rFonts w:ascii="Times New Roman" w:eastAsia="Times New Roman" w:hAnsi="Times New Roman" w:cs="Times New Roman"/>
                <w:sz w:val="24"/>
                <w:szCs w:val="24"/>
              </w:rPr>
            </w:pPr>
            <w:hyperlink r:id="rId10" w:history="1">
              <w:r w:rsidRPr="00F926A6">
                <w:rPr>
                  <w:rFonts w:ascii="Times New Roman" w:eastAsia="Times New Roman" w:hAnsi="Times New Roman" w:cs="Times New Roman"/>
                  <w:color w:val="0000FF"/>
                  <w:sz w:val="24"/>
                  <w:szCs w:val="24"/>
                  <w:u w:val="single"/>
                </w:rPr>
                <w:t>Forward modeling</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4A16A9D"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1303AE19"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259C09D"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i/>
                <w:iCs/>
                <w:sz w:val="24"/>
                <w:szCs w:val="24"/>
              </w:rPr>
              <w:lastRenderedPageBreak/>
              <w:t>Full-waveform inversion (FWI)</w:t>
            </w:r>
          </w:p>
          <w:p w14:paraId="26B6C298" w14:textId="383F1A6E"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i/>
                <w:iCs/>
                <w:sz w:val="24"/>
                <w:szCs w:val="24"/>
              </w:rPr>
              <w:t>(?)</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DDFA017" w14:textId="76232A26"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333333"/>
                <w:sz w:val="24"/>
                <w:szCs w:val="24"/>
              </w:rPr>
              <w:t>A high-resolution seismic imaging technique that is based on using the entire content of seismic traces for extracting physical parameters of the medium sampled by seismic waves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40FEBFD"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SEG Library</w:t>
            </w:r>
          </w:p>
          <w:p w14:paraId="31DD2A2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Encyclopedia of Exploration Geophysics</w:t>
            </w:r>
          </w:p>
          <w:p w14:paraId="67DC03B2" w14:textId="0CA7849F"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w:t>
            </w:r>
            <w:hyperlink r:id="rId11" w:history="1">
              <w:r w:rsidRPr="00F926A6">
                <w:rPr>
                  <w:rFonts w:ascii="Times New Roman" w:eastAsia="Times New Roman" w:hAnsi="Times New Roman" w:cs="Times New Roman"/>
                  <w:color w:val="0000FF"/>
                  <w:sz w:val="24"/>
                  <w:szCs w:val="24"/>
                  <w:u w:val="single"/>
                </w:rPr>
                <w:t>An introduction to full waveform inversion</w:t>
              </w:r>
            </w:hyperlink>
            <w:r w:rsidRPr="00F926A6">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E86C36A" w14:textId="119788CD"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w:t>
            </w:r>
          </w:p>
        </w:tc>
      </w:tr>
      <w:tr w:rsidR="00F926A6" w:rsidRPr="00F926A6" w14:paraId="621AFD38"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C049DB8" w14:textId="170C36FB"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Geophysics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474C017" w14:textId="5D737C0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Study of the Earth by quantitative physical methods. Basic divisions include solid-earth geophysics, physics of the atmosphere and hydrosphere, and solar-terrestrial physics. There are numerous specialties within the field, e.g. seismology, tectonophysics, engineering geophysics. The term is sometimes used to include instrumental study of the Moon and planets.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6B51D91"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0C11B315" w14:textId="0D3C0E3C" w:rsidR="00F926A6" w:rsidRPr="00F926A6" w:rsidRDefault="00F926A6" w:rsidP="00F926A6">
            <w:pPr>
              <w:spacing w:after="0" w:line="240" w:lineRule="auto"/>
              <w:rPr>
                <w:rFonts w:ascii="Times New Roman" w:eastAsia="Times New Roman" w:hAnsi="Times New Roman" w:cs="Times New Roman"/>
                <w:sz w:val="24"/>
                <w:szCs w:val="24"/>
              </w:rPr>
            </w:pPr>
            <w:hyperlink r:id="rId12" w:history="1">
              <w:r w:rsidRPr="00F926A6">
                <w:rPr>
                  <w:rFonts w:ascii="Times New Roman" w:eastAsia="Times New Roman" w:hAnsi="Times New Roman" w:cs="Times New Roman"/>
                  <w:color w:val="0000FF"/>
                  <w:sz w:val="24"/>
                  <w:szCs w:val="24"/>
                  <w:u w:val="single"/>
                </w:rPr>
                <w:t>Geophysics</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E0FE042"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2E053E78"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07144DB" w14:textId="5531CBD1"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GPS</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46B5488" w14:textId="289CE431"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The </w:t>
            </w:r>
            <w:proofErr w:type="spellStart"/>
            <w:r w:rsidRPr="00F926A6">
              <w:rPr>
                <w:rFonts w:ascii="Times New Roman" w:eastAsia="Times New Roman" w:hAnsi="Times New Roman" w:cs="Times New Roman"/>
                <w:color w:val="7A7A7A"/>
                <w:sz w:val="24"/>
                <w:szCs w:val="24"/>
              </w:rPr>
              <w:t>NAVigation</w:t>
            </w:r>
            <w:proofErr w:type="spellEnd"/>
            <w:r w:rsidRPr="00F926A6">
              <w:rPr>
                <w:rFonts w:ascii="Times New Roman" w:eastAsia="Times New Roman" w:hAnsi="Times New Roman" w:cs="Times New Roman"/>
                <w:color w:val="7A7A7A"/>
                <w:sz w:val="24"/>
                <w:szCs w:val="24"/>
              </w:rPr>
              <w:t xml:space="preserve"> Satellite Timing and Ranging (NAVSTAR) GPS is a passive, satellite-based, navigation system operated and maintained by the Department of Defense. Its primary mission is to provide passive global positioning/navigation for land-, air- and sea-based strategic and tactical forces by observation of 24 satellites (4 each in 6 different 55-degree orbital planes) at 20-200 km altitude. It employs two frequencies in the 10-20 GHz band. The radio navigation system, which is used for surveying, navigation, tracking, and field data collection, is continuously available worldwide with 4 satellites observable. From observation of these, a stationary or moving receiver can calculate precise time, three-dimensional position (latitude, longitude, and height), and three-dimensional velocity based on triangulation. Each satellite broadcasts its location. Abbrev: GPS. A GPS receiver is simply a range measurement device: distances are measured between the receiver point and the satellites, and the position is determined from the intersections of the range </w:t>
            </w:r>
            <w:r w:rsidRPr="00F926A6">
              <w:rPr>
                <w:rFonts w:ascii="Times New Roman" w:eastAsia="Times New Roman" w:hAnsi="Times New Roman" w:cs="Times New Roman"/>
                <w:color w:val="7A7A7A"/>
                <w:sz w:val="24"/>
                <w:szCs w:val="24"/>
              </w:rPr>
              <w:lastRenderedPageBreak/>
              <w:t xml:space="preserve">vectors. These distances are determined by a GPS receiver which accurately measures the time it takes signals to travel from the satellites to the station. This measurement process is </w:t>
            </w:r>
            <w:proofErr w:type="gramStart"/>
            <w:r w:rsidRPr="00F926A6">
              <w:rPr>
                <w:rFonts w:ascii="Times New Roman" w:eastAsia="Times New Roman" w:hAnsi="Times New Roman" w:cs="Times New Roman"/>
                <w:color w:val="7A7A7A"/>
                <w:sz w:val="24"/>
                <w:szCs w:val="24"/>
              </w:rPr>
              <w:t>similar to</w:t>
            </w:r>
            <w:proofErr w:type="gramEnd"/>
            <w:r w:rsidRPr="00F926A6">
              <w:rPr>
                <w:rFonts w:ascii="Times New Roman" w:eastAsia="Times New Roman" w:hAnsi="Times New Roman" w:cs="Times New Roman"/>
                <w:color w:val="7A7A7A"/>
                <w:sz w:val="24"/>
                <w:szCs w:val="24"/>
              </w:rPr>
              <w:t xml:space="preserve"> that used in conventional pulsing marine navigation systems and in phase comparison electronic distance measurement land surveying equipment</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FBAEA7F"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AGI</w:t>
            </w:r>
          </w:p>
          <w:p w14:paraId="18C8C7D1" w14:textId="00C2F2D1" w:rsidR="00F926A6" w:rsidRPr="00F926A6" w:rsidRDefault="00F926A6" w:rsidP="00F926A6">
            <w:pPr>
              <w:spacing w:after="0" w:line="240" w:lineRule="auto"/>
              <w:rPr>
                <w:rFonts w:ascii="Times New Roman" w:eastAsia="Times New Roman" w:hAnsi="Times New Roman" w:cs="Times New Roman"/>
                <w:sz w:val="24"/>
                <w:szCs w:val="24"/>
              </w:rPr>
            </w:pPr>
            <w:hyperlink r:id="rId13" w:history="1">
              <w:r w:rsidRPr="00F926A6">
                <w:rPr>
                  <w:rFonts w:ascii="Times New Roman" w:eastAsia="Times New Roman" w:hAnsi="Times New Roman" w:cs="Times New Roman"/>
                  <w:color w:val="0000FF"/>
                  <w:sz w:val="24"/>
                  <w:szCs w:val="24"/>
                  <w:u w:val="single"/>
                </w:rPr>
                <w:t>Global Positioning System</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9A65B30"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66F963D5"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90F62CF" w14:textId="15250485"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Gravity (geophysics technique)</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E4E88EC" w14:textId="37886313"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The Earth's gravitational field, or the attractive force produced by t</w:t>
            </w:r>
            <w:r w:rsidRPr="00F926A6">
              <w:rPr>
                <w:rFonts w:ascii="Times New Roman" w:eastAsia="Times New Roman" w:hAnsi="Times New Roman" w:cs="Times New Roman"/>
                <w:color w:val="333333"/>
                <w:sz w:val="24"/>
                <w:szCs w:val="24"/>
              </w:rPr>
              <w:t>he mass of the Earth. Variations in the gravitational field can be used to map changes in the density of formations in the Earth. Gravity surveys can be used to map the extent or depth of sedimentary basins or even individual hydrocarbon prosp</w:t>
            </w:r>
            <w:r w:rsidRPr="00F926A6">
              <w:rPr>
                <w:rFonts w:ascii="Times New Roman" w:eastAsia="Times New Roman" w:hAnsi="Times New Roman" w:cs="Times New Roman"/>
                <w:color w:val="000000"/>
                <w:sz w:val="24"/>
                <w:szCs w:val="24"/>
              </w:rPr>
              <w:t>ects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BA0F943"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Oilfield glossary</w:t>
            </w:r>
          </w:p>
          <w:p w14:paraId="42BB9386" w14:textId="19877D26" w:rsidR="00F926A6" w:rsidRPr="00F926A6" w:rsidRDefault="00F926A6" w:rsidP="00F926A6">
            <w:pPr>
              <w:spacing w:after="0" w:line="240" w:lineRule="auto"/>
              <w:rPr>
                <w:rFonts w:ascii="Times New Roman" w:eastAsia="Times New Roman" w:hAnsi="Times New Roman" w:cs="Times New Roman"/>
                <w:sz w:val="24"/>
                <w:szCs w:val="24"/>
              </w:rPr>
            </w:pPr>
            <w:hyperlink r:id="rId14" w:history="1">
              <w:r w:rsidRPr="00F926A6">
                <w:rPr>
                  <w:rFonts w:ascii="Times New Roman" w:eastAsia="Times New Roman" w:hAnsi="Times New Roman" w:cs="Times New Roman"/>
                  <w:color w:val="0000FF"/>
                  <w:sz w:val="24"/>
                  <w:szCs w:val="24"/>
                  <w:u w:val="single"/>
                </w:rPr>
                <w:t>Gravity</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11753DF" w14:textId="7DD8CD61"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1EAEA9C5"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877C9B5" w14:textId="59C4B4DE"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Ground Penetrating Radar (GPR)</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681EABC" w14:textId="5356764C"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A means of exploration of the Earth's shallow subsurface with radar energy, commonly in the 10-MHz to 1,000-MHz band. Commonly the two-way </w:t>
            </w:r>
            <w:proofErr w:type="spellStart"/>
            <w:r w:rsidRPr="00F926A6">
              <w:rPr>
                <w:rFonts w:ascii="Times New Roman" w:eastAsia="Times New Roman" w:hAnsi="Times New Roman" w:cs="Times New Roman"/>
                <w:color w:val="7A7A7A"/>
                <w:sz w:val="24"/>
                <w:szCs w:val="24"/>
              </w:rPr>
              <w:t>traveltime</w:t>
            </w:r>
            <w:proofErr w:type="spellEnd"/>
            <w:r w:rsidRPr="00F926A6">
              <w:rPr>
                <w:rFonts w:ascii="Times New Roman" w:eastAsia="Times New Roman" w:hAnsi="Times New Roman" w:cs="Times New Roman"/>
                <w:color w:val="7A7A7A"/>
                <w:sz w:val="24"/>
                <w:szCs w:val="24"/>
              </w:rPr>
              <w:t xml:space="preserve"> for reflected radar waves defines depth in the Earth where changes in radar propagation occur. Abbrev: GPR.</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95FA36E"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1F600D45" w14:textId="450DAB12" w:rsidR="00F926A6" w:rsidRPr="00F926A6" w:rsidRDefault="00F926A6" w:rsidP="00F926A6">
            <w:pPr>
              <w:spacing w:after="0" w:line="240" w:lineRule="auto"/>
              <w:rPr>
                <w:rFonts w:ascii="Times New Roman" w:eastAsia="Times New Roman" w:hAnsi="Times New Roman" w:cs="Times New Roman"/>
                <w:sz w:val="24"/>
                <w:szCs w:val="24"/>
              </w:rPr>
            </w:pPr>
            <w:hyperlink r:id="rId15" w:history="1">
              <w:r w:rsidRPr="00F926A6">
                <w:rPr>
                  <w:rFonts w:ascii="Times New Roman" w:eastAsia="Times New Roman" w:hAnsi="Times New Roman" w:cs="Times New Roman"/>
                  <w:color w:val="0000FF"/>
                  <w:sz w:val="24"/>
                  <w:szCs w:val="24"/>
                  <w:u w:val="single"/>
                </w:rPr>
                <w:t>Ground Penetrating Radar</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2E9CEC8"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7E246F45"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DB3BF9D" w14:textId="237D8EA9"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Handheld X-ray fluorescence spectroscopy (XRF)</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3CAA3BA" w14:textId="21FE9E23"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type of X-ray emission spectroscopy in which the characteristic X-ray spectrum of a substance is produced by using X-rays of short wavelength to induce the substance to fluoresce and emit secondary X-rays of a longer wavelength. A series of diffraction gratings collects the photons generated by the fluorescence of each element in the sample, and the concentration of each element is determined by comparison and standards. Abbrev: XRF</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BCC96A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1AC544A8" w14:textId="62BCE227" w:rsidR="00F926A6" w:rsidRPr="00F926A6" w:rsidRDefault="00F926A6" w:rsidP="00F926A6">
            <w:pPr>
              <w:spacing w:after="0" w:line="240" w:lineRule="auto"/>
              <w:rPr>
                <w:rFonts w:ascii="Times New Roman" w:eastAsia="Times New Roman" w:hAnsi="Times New Roman" w:cs="Times New Roman"/>
                <w:sz w:val="24"/>
                <w:szCs w:val="24"/>
              </w:rPr>
            </w:pPr>
            <w:hyperlink r:id="rId16" w:history="1">
              <w:r w:rsidRPr="00F926A6">
                <w:rPr>
                  <w:rFonts w:ascii="Times New Roman" w:eastAsia="Times New Roman" w:hAnsi="Times New Roman" w:cs="Times New Roman"/>
                  <w:color w:val="0000FF"/>
                  <w:sz w:val="24"/>
                  <w:szCs w:val="24"/>
                  <w:u w:val="single"/>
                </w:rPr>
                <w:t>X-ray fluorescence spectroscopy</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CE7A7FE"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054FF173"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6CDAC84" w14:textId="53C37CD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Inversion</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B6026EF" w14:textId="4549FF29"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Construction of a geophysical model from a set of measurements to determine the values of a property that </w:t>
            </w:r>
            <w:r w:rsidRPr="00F926A6">
              <w:rPr>
                <w:rFonts w:ascii="Times New Roman" w:eastAsia="Times New Roman" w:hAnsi="Times New Roman" w:cs="Times New Roman"/>
                <w:color w:val="7A7A7A"/>
                <w:sz w:val="24"/>
                <w:szCs w:val="24"/>
              </w:rPr>
              <w:lastRenderedPageBreak/>
              <w:t>could be responsible for the measurements; e.g., using numerous gravity measurements to infer subsurface density distributions, calculating a synthetic sonic log from a seismic reflection trace, or using slip vectors and spreading rates to define global plate motions. Without additional constraints, inversion models are inherently ambiguous.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A67AEC2"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 xml:space="preserve">AGI </w:t>
            </w:r>
          </w:p>
          <w:p w14:paraId="194E46ED" w14:textId="46A80C36" w:rsidR="00F926A6" w:rsidRPr="00F926A6" w:rsidRDefault="00F926A6" w:rsidP="00F926A6">
            <w:pPr>
              <w:spacing w:after="0" w:line="240" w:lineRule="auto"/>
              <w:rPr>
                <w:rFonts w:ascii="Times New Roman" w:eastAsia="Times New Roman" w:hAnsi="Times New Roman" w:cs="Times New Roman"/>
                <w:sz w:val="24"/>
                <w:szCs w:val="24"/>
              </w:rPr>
            </w:pPr>
            <w:hyperlink r:id="rId17" w:history="1">
              <w:r w:rsidRPr="00F926A6">
                <w:rPr>
                  <w:rFonts w:ascii="Times New Roman" w:eastAsia="Times New Roman" w:hAnsi="Times New Roman" w:cs="Times New Roman"/>
                  <w:color w:val="0000FF"/>
                  <w:sz w:val="24"/>
                  <w:szCs w:val="24"/>
                  <w:u w:val="single"/>
                </w:rPr>
                <w:t>Inversion (geophysics)</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B03A14D"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27BDE1C1"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D7845B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Lateral resolution</w:t>
            </w:r>
          </w:p>
          <w:p w14:paraId="66EE8099" w14:textId="5A17C35D"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Need better</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66E1C98"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394BC497"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Resolution</w:t>
            </w:r>
          </w:p>
          <w:p w14:paraId="66C853C8" w14:textId="2AC1B8BD"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The ability to distinguish between separate points or objects, such as sedimentary sequences in a seismic section. High frequency and short wavelengths provide better vertical and lateral resolution. Seismic processing can greatly affect resolution: deconvolution can improve vertical resolution by producing a broad bandwidth with high frequencies and a relatively compressed wavelet. Migration can improve lateral resolution by reducing the size of the Fresnel zone.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F898DFA"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Oilfield Glossary</w:t>
            </w:r>
          </w:p>
          <w:p w14:paraId="5EC59CA1" w14:textId="0B18B040" w:rsidR="00F926A6" w:rsidRPr="00F926A6" w:rsidRDefault="00F926A6" w:rsidP="00F926A6">
            <w:pPr>
              <w:spacing w:after="0" w:line="240" w:lineRule="auto"/>
              <w:rPr>
                <w:rFonts w:ascii="Times New Roman" w:eastAsia="Times New Roman" w:hAnsi="Times New Roman" w:cs="Times New Roman"/>
                <w:sz w:val="24"/>
                <w:szCs w:val="24"/>
              </w:rPr>
            </w:pPr>
            <w:hyperlink r:id="rId18" w:history="1">
              <w:r w:rsidRPr="00F926A6">
                <w:rPr>
                  <w:rFonts w:ascii="Times New Roman" w:eastAsia="Times New Roman" w:hAnsi="Times New Roman" w:cs="Times New Roman"/>
                  <w:color w:val="0000FF"/>
                  <w:sz w:val="24"/>
                  <w:szCs w:val="24"/>
                  <w:u w:val="single"/>
                </w:rPr>
                <w:t>Resolution</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E16B22A"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6F15C1E8"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A8A838D" w14:textId="037E2D01"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Lava tubes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C89941C"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Lava tube</w:t>
            </w:r>
          </w:p>
          <w:p w14:paraId="5503CA04"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conduit formed of hardened lava, on or within a lava </w:t>
            </w:r>
            <w:r w:rsidRPr="00F926A6">
              <w:rPr>
                <w:rFonts w:ascii="Times New Roman" w:eastAsia="Times New Roman" w:hAnsi="Times New Roman" w:cs="Times New Roman"/>
                <w:i/>
                <w:iCs/>
                <w:color w:val="7A7A7A"/>
                <w:sz w:val="24"/>
                <w:szCs w:val="24"/>
              </w:rPr>
              <w:t>flow </w:t>
            </w:r>
            <w:r w:rsidRPr="00F926A6">
              <w:rPr>
                <w:rFonts w:ascii="Times New Roman" w:eastAsia="Times New Roman" w:hAnsi="Times New Roman" w:cs="Times New Roman"/>
                <w:color w:val="7A7A7A"/>
                <w:sz w:val="24"/>
                <w:szCs w:val="24"/>
              </w:rPr>
              <w:t>through which lava flows to an advancing flow front. Also, a cavernous segment of the conduit remaining after flow ceases (Larson, 1990). Lava tubes have been surveyed that extend for tens of kilometers, although they are generally fragmented into shorter stretches</w:t>
            </w:r>
          </w:p>
          <w:p w14:paraId="0D69DF1C"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Lava tube system</w:t>
            </w:r>
          </w:p>
          <w:p w14:paraId="6EE59B46" w14:textId="31A0FEFA"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distributive network of </w:t>
            </w:r>
            <w:r w:rsidRPr="00F926A6">
              <w:rPr>
                <w:rFonts w:ascii="Times New Roman" w:eastAsia="Times New Roman" w:hAnsi="Times New Roman" w:cs="Times New Roman"/>
                <w:i/>
                <w:iCs/>
                <w:color w:val="7A7A7A"/>
                <w:sz w:val="24"/>
                <w:szCs w:val="24"/>
              </w:rPr>
              <w:t>lava tubes </w:t>
            </w:r>
            <w:r w:rsidRPr="00F926A6">
              <w:rPr>
                <w:rFonts w:ascii="Times New Roman" w:eastAsia="Times New Roman" w:hAnsi="Times New Roman" w:cs="Times New Roman"/>
                <w:color w:val="7A7A7A"/>
                <w:sz w:val="24"/>
                <w:szCs w:val="24"/>
              </w:rPr>
              <w:t>that is characteristic of tube-fed pahoehoe flows and the principal means by which such flows are so widely and thinly spread. It is usually broadly dendritic in pattern with an identifiable master tube (Larson, 1990).</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8BF08A1"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63BAD344" w14:textId="77777777" w:rsidR="00F926A6" w:rsidRPr="00F926A6" w:rsidRDefault="00F926A6" w:rsidP="00F926A6">
            <w:pPr>
              <w:spacing w:after="0" w:line="240" w:lineRule="auto"/>
              <w:rPr>
                <w:rFonts w:ascii="Times New Roman" w:eastAsia="Times New Roman" w:hAnsi="Times New Roman" w:cs="Times New Roman"/>
                <w:sz w:val="24"/>
                <w:szCs w:val="24"/>
              </w:rPr>
            </w:pPr>
            <w:hyperlink r:id="rId19" w:history="1">
              <w:r w:rsidRPr="00F926A6">
                <w:rPr>
                  <w:rFonts w:ascii="Times New Roman" w:eastAsia="Times New Roman" w:hAnsi="Times New Roman" w:cs="Times New Roman"/>
                  <w:color w:val="0000FF"/>
                  <w:sz w:val="24"/>
                  <w:szCs w:val="24"/>
                  <w:u w:val="single"/>
                </w:rPr>
                <w:t>Lava tube</w:t>
              </w:r>
            </w:hyperlink>
            <w:r w:rsidRPr="00F926A6">
              <w:rPr>
                <w:rFonts w:ascii="Times New Roman" w:eastAsia="Times New Roman" w:hAnsi="Times New Roman" w:cs="Times New Roman"/>
                <w:sz w:val="24"/>
                <w:szCs w:val="24"/>
              </w:rPr>
              <w:t xml:space="preserve"> </w:t>
            </w:r>
          </w:p>
          <w:p w14:paraId="1147BC2F"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080B20CF"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2AAEEC11" w14:textId="2DF64E7C" w:rsidR="00F926A6" w:rsidRPr="00F926A6" w:rsidRDefault="00F926A6" w:rsidP="00F926A6">
            <w:pPr>
              <w:spacing w:after="0" w:line="240" w:lineRule="auto"/>
              <w:rPr>
                <w:rFonts w:ascii="Times New Roman" w:eastAsia="Times New Roman" w:hAnsi="Times New Roman" w:cs="Times New Roman"/>
                <w:sz w:val="24"/>
                <w:szCs w:val="24"/>
              </w:rPr>
            </w:pPr>
            <w:hyperlink r:id="rId20" w:history="1">
              <w:r w:rsidRPr="00F926A6">
                <w:rPr>
                  <w:rFonts w:ascii="Times New Roman" w:eastAsia="Times New Roman" w:hAnsi="Times New Roman" w:cs="Times New Roman"/>
                  <w:color w:val="0000FF"/>
                  <w:sz w:val="24"/>
                  <w:szCs w:val="24"/>
                  <w:u w:val="single"/>
                </w:rPr>
                <w:t>Lava tube system</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3A2FECD"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2BAA913F"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BCCD67" w14:textId="4062A493"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 xml:space="preserve">Lidar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620C674" w14:textId="62CDE4C0"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method and instrument that measure distance to a reflecting object by emitting timed pulses of light and measuring the time between emission and reception of reflected pulses. The measured time interval is converted to distance (Geo-One-Stop, 2003, p.3). Shortened forms: lidar, LiDAR. Abbrev: LIDAR.</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BC92C22"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7D9CF691" w14:textId="4FAEF90E" w:rsidR="00F926A6" w:rsidRPr="00F926A6" w:rsidRDefault="00F926A6" w:rsidP="00F926A6">
            <w:pPr>
              <w:spacing w:after="0" w:line="240" w:lineRule="auto"/>
              <w:rPr>
                <w:rFonts w:ascii="Times New Roman" w:eastAsia="Times New Roman" w:hAnsi="Times New Roman" w:cs="Times New Roman"/>
                <w:sz w:val="24"/>
                <w:szCs w:val="24"/>
              </w:rPr>
            </w:pPr>
            <w:hyperlink r:id="rId21" w:history="1">
              <w:r w:rsidRPr="00F926A6">
                <w:rPr>
                  <w:rFonts w:ascii="Times New Roman" w:eastAsia="Times New Roman" w:hAnsi="Times New Roman" w:cs="Times New Roman"/>
                  <w:color w:val="0000FF"/>
                  <w:sz w:val="24"/>
                  <w:szCs w:val="24"/>
                  <w:u w:val="single"/>
                </w:rPr>
                <w:t>Light detection and ranging</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9AC223F"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708187E4"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AFA958" w14:textId="2D78B87E"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Magnetic (geophysics technique)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7B47835"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i/>
                <w:iCs/>
                <w:sz w:val="24"/>
                <w:szCs w:val="24"/>
              </w:rPr>
              <w:t>Email to clarify</w:t>
            </w:r>
          </w:p>
          <w:p w14:paraId="43DF1987" w14:textId="0B4A97F6"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7A5F16E"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Oilfield glossary</w:t>
            </w:r>
          </w:p>
          <w:p w14:paraId="542BC86D"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2EB4D1A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Other options - which technique? </w:t>
            </w:r>
          </w:p>
          <w:p w14:paraId="69DC5F51"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noProof/>
                <w:sz w:val="24"/>
                <w:szCs w:val="24"/>
              </w:rPr>
              <mc:AlternateContent>
                <mc:Choice Requires="wps">
                  <w:drawing>
                    <wp:inline distT="0" distB="0" distL="0" distR="0" wp14:anchorId="46418A3B" wp14:editId="5B60D12C">
                      <wp:extent cx="307975" cy="3079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76E1F"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" filled="f" stroked="f">
                      <o:lock v:ext="edit" aspectratio="t"/>
                      <w10:anchorlock/>
                    </v:rect>
                  </w:pict>
                </mc:Fallback>
              </mc:AlternateContent>
            </w:r>
          </w:p>
          <w:p w14:paraId="02D976A9" w14:textId="717459CD"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BA9E9F7"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07655166"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4471A9C" w14:textId="005B87E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Maxwell's equations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18A6685"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A group of four partial differential equations that describe all classical phenomena, involving electric and magnetic fields. James Clerk Maxwell (1831 to 1879), a British physicist, first wrote out this complete set of equations:</w:t>
            </w:r>
          </w:p>
          <w:p w14:paraId="058BB1D2"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 xml:space="preserve">(1.) </w:t>
            </w:r>
            <w:r w:rsidRPr="00F926A6">
              <w:rPr>
                <w:rFonts w:ascii="Cambria Math" w:eastAsia="Times New Roman" w:hAnsi="Cambria Math" w:cs="Cambria Math"/>
                <w:color w:val="000000"/>
                <w:sz w:val="24"/>
                <w:szCs w:val="24"/>
              </w:rPr>
              <w:t>∇</w:t>
            </w:r>
            <w:r w:rsidRPr="00F926A6">
              <w:rPr>
                <w:rFonts w:ascii="Times New Roman" w:eastAsia="Times New Roman" w:hAnsi="Times New Roman" w:cs="Times New Roman"/>
                <w:color w:val="000000"/>
                <w:sz w:val="24"/>
                <w:szCs w:val="24"/>
              </w:rPr>
              <w:t>·</w:t>
            </w:r>
            <w:r w:rsidRPr="00F926A6">
              <w:rPr>
                <w:rFonts w:ascii="Times New Roman" w:eastAsia="Times New Roman" w:hAnsi="Times New Roman" w:cs="Times New Roman"/>
                <w:b/>
                <w:bCs/>
                <w:color w:val="000000"/>
                <w:sz w:val="24"/>
                <w:szCs w:val="24"/>
              </w:rPr>
              <w:t>D</w:t>
            </w:r>
            <w:r w:rsidRPr="00F926A6">
              <w:rPr>
                <w:rFonts w:ascii="Times New Roman" w:eastAsia="Times New Roman" w:hAnsi="Times New Roman" w:cs="Times New Roman"/>
                <w:color w:val="000000"/>
                <w:sz w:val="24"/>
                <w:szCs w:val="24"/>
              </w:rPr>
              <w:t> = ρ</w:t>
            </w:r>
          </w:p>
          <w:p w14:paraId="5B316CED"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 xml:space="preserve">(2.) </w:t>
            </w:r>
            <w:r w:rsidRPr="00F926A6">
              <w:rPr>
                <w:rFonts w:ascii="Cambria Math" w:eastAsia="Times New Roman" w:hAnsi="Cambria Math" w:cs="Cambria Math"/>
                <w:color w:val="000000"/>
                <w:sz w:val="24"/>
                <w:szCs w:val="24"/>
              </w:rPr>
              <w:t>∇</w:t>
            </w:r>
            <w:r w:rsidRPr="00F926A6">
              <w:rPr>
                <w:rFonts w:ascii="Times New Roman" w:eastAsia="Times New Roman" w:hAnsi="Times New Roman" w:cs="Times New Roman"/>
                <w:color w:val="000000"/>
                <w:sz w:val="24"/>
                <w:szCs w:val="24"/>
              </w:rPr>
              <w:t>×</w:t>
            </w:r>
            <w:r w:rsidRPr="00F926A6">
              <w:rPr>
                <w:rFonts w:ascii="Times New Roman" w:eastAsia="Times New Roman" w:hAnsi="Times New Roman" w:cs="Times New Roman"/>
                <w:b/>
                <w:bCs/>
                <w:color w:val="000000"/>
                <w:sz w:val="24"/>
                <w:szCs w:val="24"/>
              </w:rPr>
              <w:t>H</w:t>
            </w:r>
            <w:r w:rsidRPr="00F926A6">
              <w:rPr>
                <w:rFonts w:ascii="Times New Roman" w:eastAsia="Times New Roman" w:hAnsi="Times New Roman" w:cs="Times New Roman"/>
                <w:color w:val="000000"/>
                <w:sz w:val="24"/>
                <w:szCs w:val="24"/>
              </w:rPr>
              <w:t> = </w:t>
            </w:r>
            <w:r w:rsidRPr="00F926A6">
              <w:rPr>
                <w:rFonts w:ascii="Times New Roman" w:eastAsia="Times New Roman" w:hAnsi="Times New Roman" w:cs="Times New Roman"/>
                <w:b/>
                <w:bCs/>
                <w:color w:val="000000"/>
                <w:sz w:val="24"/>
                <w:szCs w:val="24"/>
              </w:rPr>
              <w:t>J</w:t>
            </w:r>
            <w:r w:rsidRPr="00F926A6">
              <w:rPr>
                <w:rFonts w:ascii="Times New Roman" w:eastAsia="Times New Roman" w:hAnsi="Times New Roman" w:cs="Times New Roman"/>
                <w:color w:val="000000"/>
                <w:sz w:val="24"/>
                <w:szCs w:val="24"/>
              </w:rPr>
              <w:t> + (∂</w:t>
            </w:r>
            <w:r w:rsidRPr="00F926A6">
              <w:rPr>
                <w:rFonts w:ascii="Times New Roman" w:eastAsia="Times New Roman" w:hAnsi="Times New Roman" w:cs="Times New Roman"/>
                <w:b/>
                <w:bCs/>
                <w:color w:val="000000"/>
                <w:sz w:val="24"/>
                <w:szCs w:val="24"/>
              </w:rPr>
              <w:t>D</w:t>
            </w:r>
            <w:r w:rsidRPr="00F926A6">
              <w:rPr>
                <w:rFonts w:ascii="Times New Roman" w:eastAsia="Times New Roman" w:hAnsi="Times New Roman" w:cs="Times New Roman"/>
                <w:color w:val="000000"/>
                <w:sz w:val="24"/>
                <w:szCs w:val="24"/>
              </w:rPr>
              <w:t>/∂</w:t>
            </w:r>
            <w:r w:rsidRPr="00F926A6">
              <w:rPr>
                <w:rFonts w:ascii="Times New Roman" w:eastAsia="Times New Roman" w:hAnsi="Times New Roman" w:cs="Times New Roman"/>
                <w:i/>
                <w:iCs/>
                <w:color w:val="000000"/>
                <w:sz w:val="24"/>
                <w:szCs w:val="24"/>
              </w:rPr>
              <w:t>t</w:t>
            </w:r>
            <w:r w:rsidRPr="00F926A6">
              <w:rPr>
                <w:rFonts w:ascii="Times New Roman" w:eastAsia="Times New Roman" w:hAnsi="Times New Roman" w:cs="Times New Roman"/>
                <w:color w:val="000000"/>
                <w:sz w:val="24"/>
                <w:szCs w:val="24"/>
              </w:rPr>
              <w:t>)</w:t>
            </w:r>
          </w:p>
          <w:p w14:paraId="122C9D50"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 xml:space="preserve">(3.) </w:t>
            </w:r>
            <w:r w:rsidRPr="00F926A6">
              <w:rPr>
                <w:rFonts w:ascii="Cambria Math" w:eastAsia="Times New Roman" w:hAnsi="Cambria Math" w:cs="Cambria Math"/>
                <w:color w:val="000000"/>
                <w:sz w:val="24"/>
                <w:szCs w:val="24"/>
              </w:rPr>
              <w:t>∇</w:t>
            </w:r>
            <w:r w:rsidRPr="00F926A6">
              <w:rPr>
                <w:rFonts w:ascii="Times New Roman" w:eastAsia="Times New Roman" w:hAnsi="Times New Roman" w:cs="Times New Roman"/>
                <w:color w:val="000000"/>
                <w:sz w:val="24"/>
                <w:szCs w:val="24"/>
              </w:rPr>
              <w:t>·</w:t>
            </w:r>
            <w:r w:rsidRPr="00F926A6">
              <w:rPr>
                <w:rFonts w:ascii="Times New Roman" w:eastAsia="Times New Roman" w:hAnsi="Times New Roman" w:cs="Times New Roman"/>
                <w:b/>
                <w:bCs/>
                <w:color w:val="000000"/>
                <w:sz w:val="24"/>
                <w:szCs w:val="24"/>
              </w:rPr>
              <w:t>B</w:t>
            </w:r>
            <w:r w:rsidRPr="00F926A6">
              <w:rPr>
                <w:rFonts w:ascii="Times New Roman" w:eastAsia="Times New Roman" w:hAnsi="Times New Roman" w:cs="Times New Roman"/>
                <w:color w:val="000000"/>
                <w:sz w:val="24"/>
                <w:szCs w:val="24"/>
              </w:rPr>
              <w:t> = 0</w:t>
            </w:r>
          </w:p>
          <w:p w14:paraId="549BB80A"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 xml:space="preserve">(4.) </w:t>
            </w:r>
            <w:r w:rsidRPr="00F926A6">
              <w:rPr>
                <w:rFonts w:ascii="Cambria Math" w:eastAsia="Times New Roman" w:hAnsi="Cambria Math" w:cs="Cambria Math"/>
                <w:color w:val="000000"/>
                <w:sz w:val="24"/>
                <w:szCs w:val="24"/>
              </w:rPr>
              <w:t>∇</w:t>
            </w:r>
            <w:r w:rsidRPr="00F926A6">
              <w:rPr>
                <w:rFonts w:ascii="Times New Roman" w:eastAsia="Times New Roman" w:hAnsi="Times New Roman" w:cs="Times New Roman"/>
                <w:color w:val="000000"/>
                <w:sz w:val="24"/>
                <w:szCs w:val="24"/>
              </w:rPr>
              <w:t>×</w:t>
            </w:r>
            <w:r w:rsidRPr="00F926A6">
              <w:rPr>
                <w:rFonts w:ascii="Times New Roman" w:eastAsia="Times New Roman" w:hAnsi="Times New Roman" w:cs="Times New Roman"/>
                <w:b/>
                <w:bCs/>
                <w:color w:val="000000"/>
                <w:sz w:val="24"/>
                <w:szCs w:val="24"/>
              </w:rPr>
              <w:t>E</w:t>
            </w:r>
            <w:r w:rsidRPr="00F926A6">
              <w:rPr>
                <w:rFonts w:ascii="Times New Roman" w:eastAsia="Times New Roman" w:hAnsi="Times New Roman" w:cs="Times New Roman"/>
                <w:color w:val="000000"/>
                <w:sz w:val="24"/>
                <w:szCs w:val="24"/>
              </w:rPr>
              <w:t> = −(∂</w:t>
            </w:r>
            <w:r w:rsidRPr="00F926A6">
              <w:rPr>
                <w:rFonts w:ascii="Times New Roman" w:eastAsia="Times New Roman" w:hAnsi="Times New Roman" w:cs="Times New Roman"/>
                <w:b/>
                <w:bCs/>
                <w:color w:val="000000"/>
                <w:sz w:val="24"/>
                <w:szCs w:val="24"/>
              </w:rPr>
              <w:t>B</w:t>
            </w:r>
            <w:r w:rsidRPr="00F926A6">
              <w:rPr>
                <w:rFonts w:ascii="Times New Roman" w:eastAsia="Times New Roman" w:hAnsi="Times New Roman" w:cs="Times New Roman"/>
                <w:color w:val="000000"/>
                <w:sz w:val="24"/>
                <w:szCs w:val="24"/>
              </w:rPr>
              <w:t>/∂</w:t>
            </w:r>
            <w:r w:rsidRPr="00F926A6">
              <w:rPr>
                <w:rFonts w:ascii="Times New Roman" w:eastAsia="Times New Roman" w:hAnsi="Times New Roman" w:cs="Times New Roman"/>
                <w:i/>
                <w:iCs/>
                <w:color w:val="000000"/>
                <w:sz w:val="24"/>
                <w:szCs w:val="24"/>
              </w:rPr>
              <w:t>t</w:t>
            </w:r>
            <w:r w:rsidRPr="00F926A6">
              <w:rPr>
                <w:rFonts w:ascii="Times New Roman" w:eastAsia="Times New Roman" w:hAnsi="Times New Roman" w:cs="Times New Roman"/>
                <w:color w:val="000000"/>
                <w:sz w:val="24"/>
                <w:szCs w:val="24"/>
              </w:rPr>
              <w:t>),</w:t>
            </w:r>
          </w:p>
          <w:p w14:paraId="74F03763"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 xml:space="preserve">where </w:t>
            </w:r>
            <w:r w:rsidRPr="00F926A6">
              <w:rPr>
                <w:rFonts w:ascii="Times New Roman" w:eastAsia="Times New Roman" w:hAnsi="Times New Roman" w:cs="Times New Roman"/>
                <w:b/>
                <w:bCs/>
                <w:color w:val="000000"/>
                <w:sz w:val="24"/>
                <w:szCs w:val="24"/>
              </w:rPr>
              <w:t>D</w:t>
            </w:r>
            <w:r w:rsidRPr="00F926A6">
              <w:rPr>
                <w:rFonts w:ascii="Times New Roman" w:eastAsia="Times New Roman" w:hAnsi="Times New Roman" w:cs="Times New Roman"/>
                <w:color w:val="000000"/>
                <w:sz w:val="24"/>
                <w:szCs w:val="24"/>
              </w:rPr>
              <w:t xml:space="preserve"> = electric displacement; ρ = electric charge density; </w:t>
            </w:r>
            <w:r w:rsidRPr="00F926A6">
              <w:rPr>
                <w:rFonts w:ascii="Times New Roman" w:eastAsia="Times New Roman" w:hAnsi="Times New Roman" w:cs="Times New Roman"/>
                <w:b/>
                <w:bCs/>
                <w:color w:val="000000"/>
                <w:sz w:val="24"/>
                <w:szCs w:val="24"/>
              </w:rPr>
              <w:t>H</w:t>
            </w:r>
            <w:r w:rsidRPr="00F926A6">
              <w:rPr>
                <w:rFonts w:ascii="Times New Roman" w:eastAsia="Times New Roman" w:hAnsi="Times New Roman" w:cs="Times New Roman"/>
                <w:color w:val="000000"/>
                <w:sz w:val="24"/>
                <w:szCs w:val="24"/>
              </w:rPr>
              <w:t xml:space="preserve"> = magnetic field strength; </w:t>
            </w:r>
            <w:r w:rsidRPr="00F926A6">
              <w:rPr>
                <w:rFonts w:ascii="Times New Roman" w:eastAsia="Times New Roman" w:hAnsi="Times New Roman" w:cs="Times New Roman"/>
                <w:b/>
                <w:bCs/>
                <w:color w:val="000000"/>
                <w:sz w:val="24"/>
                <w:szCs w:val="24"/>
              </w:rPr>
              <w:t>J</w:t>
            </w:r>
            <w:r w:rsidRPr="00F926A6">
              <w:rPr>
                <w:rFonts w:ascii="Times New Roman" w:eastAsia="Times New Roman" w:hAnsi="Times New Roman" w:cs="Times New Roman"/>
                <w:color w:val="000000"/>
                <w:sz w:val="24"/>
                <w:szCs w:val="24"/>
              </w:rPr>
              <w:t xml:space="preserve"> = electric current density; </w:t>
            </w:r>
            <w:r w:rsidRPr="00F926A6">
              <w:rPr>
                <w:rFonts w:ascii="Times New Roman" w:eastAsia="Times New Roman" w:hAnsi="Times New Roman" w:cs="Times New Roman"/>
                <w:b/>
                <w:bCs/>
                <w:color w:val="000000"/>
                <w:sz w:val="24"/>
                <w:szCs w:val="24"/>
              </w:rPr>
              <w:t>B</w:t>
            </w:r>
            <w:r w:rsidRPr="00F926A6">
              <w:rPr>
                <w:rFonts w:ascii="Times New Roman" w:eastAsia="Times New Roman" w:hAnsi="Times New Roman" w:cs="Times New Roman"/>
                <w:color w:val="000000"/>
                <w:sz w:val="24"/>
                <w:szCs w:val="24"/>
              </w:rPr>
              <w:t xml:space="preserve"> = magnetic flux density; </w:t>
            </w:r>
            <w:r w:rsidRPr="00F926A6">
              <w:rPr>
                <w:rFonts w:ascii="Times New Roman" w:eastAsia="Times New Roman" w:hAnsi="Times New Roman" w:cs="Times New Roman"/>
                <w:b/>
                <w:bCs/>
                <w:color w:val="000000"/>
                <w:sz w:val="24"/>
                <w:szCs w:val="24"/>
              </w:rPr>
              <w:t>E</w:t>
            </w:r>
            <w:r w:rsidRPr="00F926A6">
              <w:rPr>
                <w:rFonts w:ascii="Times New Roman" w:eastAsia="Times New Roman" w:hAnsi="Times New Roman" w:cs="Times New Roman"/>
                <w:color w:val="000000"/>
                <w:sz w:val="24"/>
                <w:szCs w:val="24"/>
              </w:rPr>
              <w:t> = electric field strength.</w:t>
            </w:r>
          </w:p>
          <w:p w14:paraId="038D0A62" w14:textId="3E89D66A"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Equation (1) is equivalent to Coulomb's law, the inverse square attraction of static electric charges. Equation (2) is Ampere's law relating magnetic fields and currents, which was extended by Maxwell to include induction </w:t>
            </w:r>
            <w:r w:rsidRPr="00F926A6">
              <w:rPr>
                <w:rFonts w:ascii="Times New Roman" w:eastAsia="Times New Roman" w:hAnsi="Times New Roman" w:cs="Times New Roman"/>
                <w:sz w:val="24"/>
                <w:szCs w:val="24"/>
              </w:rPr>
              <w:t xml:space="preserve">of a magnetic field by a time-varying electric displacement. Equation (3) is Coulomb's law for magnetic flux, expressing the absence of isolated magnetic charges. Equation (4) is Faraday's law of </w:t>
            </w:r>
            <w:r w:rsidRPr="00F926A6">
              <w:rPr>
                <w:rFonts w:ascii="Times New Roman" w:eastAsia="Times New Roman" w:hAnsi="Times New Roman" w:cs="Times New Roman"/>
                <w:sz w:val="24"/>
                <w:szCs w:val="24"/>
              </w:rPr>
              <w:lastRenderedPageBreak/>
              <w:t>induction, relating an electric field to a time-varying magnetic flux. Maxwell's equations are the starting point for all calculations involving surface or borehole EM methods.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CCF5ADA"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Oilfield glossary</w:t>
            </w:r>
          </w:p>
          <w:p w14:paraId="716F0661" w14:textId="79DD4185" w:rsidR="00F926A6" w:rsidRPr="00F926A6" w:rsidRDefault="00F926A6" w:rsidP="00F926A6">
            <w:pPr>
              <w:spacing w:after="0" w:line="240" w:lineRule="auto"/>
              <w:rPr>
                <w:rFonts w:ascii="Times New Roman" w:eastAsia="Times New Roman" w:hAnsi="Times New Roman" w:cs="Times New Roman"/>
                <w:sz w:val="24"/>
                <w:szCs w:val="24"/>
              </w:rPr>
            </w:pPr>
            <w:hyperlink r:id="rId22" w:history="1">
              <w:r w:rsidRPr="00F926A6">
                <w:rPr>
                  <w:rFonts w:ascii="Times New Roman" w:eastAsia="Times New Roman" w:hAnsi="Times New Roman" w:cs="Times New Roman"/>
                  <w:color w:val="0000FF"/>
                  <w:sz w:val="24"/>
                  <w:szCs w:val="24"/>
                  <w:u w:val="single"/>
                </w:rPr>
                <w:t xml:space="preserve">Maxwell's Equations </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B549858"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4F95C596"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4F058F8" w14:textId="615F50C8"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Migration (GPR processing technique)</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9214A9" w14:textId="20AAF2E8"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3884E72" w14:textId="5935777C"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F36422F"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146DECB4"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FC9F464" w14:textId="6F6C7C7C"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Pillars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FF08F45"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Rock pillar (</w:t>
            </w:r>
            <w:proofErr w:type="spellStart"/>
            <w:r w:rsidRPr="00F926A6">
              <w:rPr>
                <w:rFonts w:ascii="Times New Roman" w:eastAsia="Times New Roman" w:hAnsi="Times New Roman" w:cs="Times New Roman"/>
                <w:sz w:val="24"/>
                <w:szCs w:val="24"/>
              </w:rPr>
              <w:t>speleo</w:t>
            </w:r>
            <w:proofErr w:type="spellEnd"/>
            <w:r w:rsidRPr="00F926A6">
              <w:rPr>
                <w:rFonts w:ascii="Times New Roman" w:eastAsia="Times New Roman" w:hAnsi="Times New Roman" w:cs="Times New Roman"/>
                <w:sz w:val="24"/>
                <w:szCs w:val="24"/>
              </w:rPr>
              <w:t>)</w:t>
            </w:r>
          </w:p>
          <w:p w14:paraId="3AB50509"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In a cave, a </w:t>
            </w:r>
            <w:proofErr w:type="spellStart"/>
            <w:r w:rsidRPr="00F926A6">
              <w:rPr>
                <w:rFonts w:ascii="Times New Roman" w:eastAsia="Times New Roman" w:hAnsi="Times New Roman" w:cs="Times New Roman"/>
                <w:color w:val="7A7A7A"/>
                <w:sz w:val="24"/>
                <w:szCs w:val="24"/>
              </w:rPr>
              <w:t>columnlike</w:t>
            </w:r>
            <w:proofErr w:type="spellEnd"/>
            <w:r w:rsidRPr="00F926A6">
              <w:rPr>
                <w:rFonts w:ascii="Times New Roman" w:eastAsia="Times New Roman" w:hAnsi="Times New Roman" w:cs="Times New Roman"/>
                <w:color w:val="7A7A7A"/>
                <w:sz w:val="24"/>
                <w:szCs w:val="24"/>
              </w:rPr>
              <w:t xml:space="preserve"> structure that is residual bedrock rather than a </w:t>
            </w:r>
            <w:r w:rsidRPr="00F926A6">
              <w:rPr>
                <w:rFonts w:ascii="Times New Roman" w:eastAsia="Times New Roman" w:hAnsi="Times New Roman" w:cs="Times New Roman"/>
                <w:i/>
                <w:iCs/>
                <w:color w:val="7A7A7A"/>
                <w:sz w:val="24"/>
                <w:szCs w:val="24"/>
              </w:rPr>
              <w:t>speleothem.</w:t>
            </w:r>
          </w:p>
          <w:p w14:paraId="4D8F023C"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02559B15"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Pillar (</w:t>
            </w:r>
            <w:proofErr w:type="spellStart"/>
            <w:r w:rsidRPr="00F926A6">
              <w:rPr>
                <w:rFonts w:ascii="Times New Roman" w:eastAsia="Times New Roman" w:hAnsi="Times New Roman" w:cs="Times New Roman"/>
                <w:sz w:val="24"/>
                <w:szCs w:val="24"/>
              </w:rPr>
              <w:t>speleo</w:t>
            </w:r>
            <w:proofErr w:type="spellEnd"/>
            <w:r w:rsidRPr="00F926A6">
              <w:rPr>
                <w:rFonts w:ascii="Times New Roman" w:eastAsia="Times New Roman" w:hAnsi="Times New Roman" w:cs="Times New Roman"/>
                <w:sz w:val="24"/>
                <w:szCs w:val="24"/>
              </w:rPr>
              <w:t>)</w:t>
            </w:r>
          </w:p>
          <w:p w14:paraId="525D81A2" w14:textId="292B1B98"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Bedrock support remaining after removal of surrounding rock by solution and/or collapse.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5CE5B14"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0888FC57" w14:textId="77777777" w:rsidR="00F926A6" w:rsidRPr="00F926A6" w:rsidRDefault="00F926A6" w:rsidP="00F926A6">
            <w:pPr>
              <w:spacing w:after="0" w:line="240" w:lineRule="auto"/>
              <w:rPr>
                <w:rFonts w:ascii="Times New Roman" w:eastAsia="Times New Roman" w:hAnsi="Times New Roman" w:cs="Times New Roman"/>
                <w:sz w:val="24"/>
                <w:szCs w:val="24"/>
              </w:rPr>
            </w:pPr>
            <w:hyperlink r:id="rId23" w:history="1">
              <w:r w:rsidRPr="00F926A6">
                <w:rPr>
                  <w:rFonts w:ascii="Times New Roman" w:eastAsia="Times New Roman" w:hAnsi="Times New Roman" w:cs="Times New Roman"/>
                  <w:color w:val="0000FF"/>
                  <w:sz w:val="24"/>
                  <w:szCs w:val="24"/>
                  <w:u w:val="single"/>
                </w:rPr>
                <w:t>Rock pillar</w:t>
              </w:r>
            </w:hyperlink>
          </w:p>
          <w:p w14:paraId="1A16DDDF" w14:textId="0A4542A4" w:rsidR="00F926A6" w:rsidRPr="00F926A6" w:rsidRDefault="00F926A6" w:rsidP="00F926A6">
            <w:pPr>
              <w:spacing w:after="0" w:line="240" w:lineRule="auto"/>
              <w:rPr>
                <w:rFonts w:ascii="Times New Roman" w:eastAsia="Times New Roman" w:hAnsi="Times New Roman" w:cs="Times New Roman"/>
                <w:sz w:val="24"/>
                <w:szCs w:val="24"/>
              </w:rPr>
            </w:pPr>
            <w:hyperlink r:id="rId24" w:history="1">
              <w:r w:rsidRPr="00F926A6">
                <w:rPr>
                  <w:rFonts w:ascii="Times New Roman" w:eastAsia="Times New Roman" w:hAnsi="Times New Roman" w:cs="Times New Roman"/>
                  <w:color w:val="0000FF"/>
                  <w:sz w:val="24"/>
                  <w:szCs w:val="24"/>
                  <w:u w:val="single"/>
                </w:rPr>
                <w:t>Pillar</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A4A6E14"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1AF81886"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81E7D8C" w14:textId="7132DCC3"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Pit-rich environments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0B1B877" w14:textId="474C1F93"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084362D" w14:textId="4E641242"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B1F4DCB"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182B4967"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AD193DD" w14:textId="2F7581CC" w:rsidR="00F926A6" w:rsidRPr="00F926A6" w:rsidRDefault="00F926A6" w:rsidP="00F926A6">
            <w:pPr>
              <w:spacing w:after="0" w:line="240" w:lineRule="auto"/>
              <w:rPr>
                <w:rFonts w:ascii="Times New Roman" w:eastAsia="Times New Roman" w:hAnsi="Times New Roman" w:cs="Times New Roman"/>
                <w:sz w:val="24"/>
                <w:szCs w:val="24"/>
              </w:rPr>
            </w:pPr>
            <w:proofErr w:type="gramStart"/>
            <w:r w:rsidRPr="00F926A6">
              <w:rPr>
                <w:rFonts w:ascii="Times New Roman" w:eastAsia="Times New Roman" w:hAnsi="Times New Roman" w:cs="Times New Roman"/>
                <w:sz w:val="24"/>
                <w:szCs w:val="24"/>
              </w:rPr>
              <w:t>Ray-tracing</w:t>
            </w:r>
            <w:proofErr w:type="gramEnd"/>
            <w:r w:rsidRPr="00F926A6">
              <w:rPr>
                <w:rFonts w:ascii="Times New Roman" w:eastAsia="Times New Roman" w:hAnsi="Times New Roman" w:cs="Times New Roman"/>
                <w:sz w:val="24"/>
                <w:szCs w:val="24"/>
              </w:rPr>
              <w:t xml:space="preserve">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5224E31" w14:textId="4A013039"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Determining the arrival time at detector locations by following </w:t>
            </w:r>
            <w:proofErr w:type="spellStart"/>
            <w:r w:rsidRPr="00F926A6">
              <w:rPr>
                <w:rFonts w:ascii="Times New Roman" w:eastAsia="Times New Roman" w:hAnsi="Times New Roman" w:cs="Times New Roman"/>
                <w:color w:val="7A7A7A"/>
                <w:sz w:val="24"/>
                <w:szCs w:val="24"/>
              </w:rPr>
              <w:t>raypaths</w:t>
            </w:r>
            <w:proofErr w:type="spellEnd"/>
            <w:r w:rsidRPr="00F926A6">
              <w:rPr>
                <w:rFonts w:ascii="Times New Roman" w:eastAsia="Times New Roman" w:hAnsi="Times New Roman" w:cs="Times New Roman"/>
                <w:color w:val="7A7A7A"/>
                <w:sz w:val="24"/>
                <w:szCs w:val="24"/>
              </w:rPr>
              <w:t xml:space="preserve"> which obey Snell's law through a model for which the velocity distribution is known. Ray tracing represents a high-frequency approximation to the wave equation.</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AA3CEA1"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601E7D86" w14:textId="693ABABF" w:rsidR="00F926A6" w:rsidRPr="00F926A6" w:rsidRDefault="00F926A6" w:rsidP="00F926A6">
            <w:pPr>
              <w:spacing w:after="0" w:line="240" w:lineRule="auto"/>
              <w:rPr>
                <w:rFonts w:ascii="Times New Roman" w:eastAsia="Times New Roman" w:hAnsi="Times New Roman" w:cs="Times New Roman"/>
                <w:sz w:val="24"/>
                <w:szCs w:val="24"/>
              </w:rPr>
            </w:pPr>
            <w:hyperlink r:id="rId25" w:history="1">
              <w:r w:rsidRPr="00F926A6">
                <w:rPr>
                  <w:rFonts w:ascii="Times New Roman" w:eastAsia="Times New Roman" w:hAnsi="Times New Roman" w:cs="Times New Roman"/>
                  <w:color w:val="0000FF"/>
                  <w:sz w:val="24"/>
                  <w:szCs w:val="24"/>
                  <w:u w:val="single"/>
                </w:rPr>
                <w:t>Ray tracing</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CC261B6"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08747A6B"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FABB66E" w14:textId="64450250"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Ricker wavelet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2B7E501"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zero-phase wavelet used in seismic modeling. It is the second derivative of the Gaussian function. Named for Norman H. Ricker (1896-1980), American geophysicist.</w:t>
            </w:r>
          </w:p>
          <w:p w14:paraId="73D93DB6"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(Also, zero-phase wavelet)</w:t>
            </w:r>
          </w:p>
          <w:p w14:paraId="4EBD0399" w14:textId="702173F6"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Describing a wavelet symmetric about zero time. It is the shortest possible wavelet for any given spectrum.</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C83036C"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AGI </w:t>
            </w:r>
          </w:p>
          <w:p w14:paraId="79272E88" w14:textId="77777777" w:rsidR="00F926A6" w:rsidRPr="00F926A6" w:rsidRDefault="00F926A6" w:rsidP="00F926A6">
            <w:pPr>
              <w:spacing w:after="0" w:line="240" w:lineRule="auto"/>
              <w:rPr>
                <w:rFonts w:ascii="Times New Roman" w:eastAsia="Times New Roman" w:hAnsi="Times New Roman" w:cs="Times New Roman"/>
                <w:sz w:val="24"/>
                <w:szCs w:val="24"/>
              </w:rPr>
            </w:pPr>
            <w:hyperlink r:id="rId26" w:history="1">
              <w:r w:rsidRPr="00F926A6">
                <w:rPr>
                  <w:rFonts w:ascii="Times New Roman" w:eastAsia="Times New Roman" w:hAnsi="Times New Roman" w:cs="Times New Roman"/>
                  <w:color w:val="0000FF"/>
                  <w:sz w:val="24"/>
                  <w:szCs w:val="24"/>
                  <w:u w:val="single"/>
                </w:rPr>
                <w:t>Riker wavelet</w:t>
              </w:r>
            </w:hyperlink>
          </w:p>
          <w:p w14:paraId="6F31119D"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487D97C4"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AGI </w:t>
            </w:r>
          </w:p>
          <w:p w14:paraId="7BED66F5" w14:textId="15340B0E" w:rsidR="00F926A6" w:rsidRPr="00F926A6" w:rsidRDefault="00F926A6" w:rsidP="00F926A6">
            <w:pPr>
              <w:spacing w:after="0" w:line="240" w:lineRule="auto"/>
              <w:rPr>
                <w:rFonts w:ascii="Times New Roman" w:eastAsia="Times New Roman" w:hAnsi="Times New Roman" w:cs="Times New Roman"/>
                <w:sz w:val="24"/>
                <w:szCs w:val="24"/>
              </w:rPr>
            </w:pPr>
            <w:hyperlink r:id="rId27" w:history="1">
              <w:r w:rsidRPr="00F926A6">
                <w:rPr>
                  <w:rFonts w:ascii="Times New Roman" w:eastAsia="Times New Roman" w:hAnsi="Times New Roman" w:cs="Times New Roman"/>
                  <w:color w:val="0000FF"/>
                  <w:sz w:val="24"/>
                  <w:szCs w:val="24"/>
                  <w:u w:val="single"/>
                </w:rPr>
                <w:t>Zero-phase</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D93C189"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001F8290"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788FF95" w14:textId="68B7C5A1"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Rock heterogeneity (heterogeneous rock)</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D259F7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Heterogeneous</w:t>
            </w:r>
          </w:p>
          <w:p w14:paraId="57642466"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Said of a material that has properties such as seismic velocity, density, or anisotropy that vary from point to point in the material.</w:t>
            </w:r>
          </w:p>
          <w:p w14:paraId="37D53A7E"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Heterogeneous Formation</w:t>
            </w:r>
          </w:p>
          <w:p w14:paraId="0A31BAA9"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Formation with rock properties</w:t>
            </w:r>
            <w:r w:rsidRPr="00F926A6">
              <w:rPr>
                <w:rFonts w:ascii="Times New Roman" w:eastAsia="Times New Roman" w:hAnsi="Times New Roman" w:cs="Times New Roman"/>
                <w:color w:val="4F89BF"/>
                <w:sz w:val="24"/>
                <w:szCs w:val="24"/>
              </w:rPr>
              <w:t> </w:t>
            </w:r>
            <w:r w:rsidRPr="00F926A6">
              <w:rPr>
                <w:rFonts w:ascii="Times New Roman" w:eastAsia="Times New Roman" w:hAnsi="Times New Roman" w:cs="Times New Roman"/>
                <w:color w:val="000000"/>
                <w:sz w:val="24"/>
                <w:szCs w:val="24"/>
              </w:rPr>
              <w:t>changing with location in the reservoir. Some naturally fractured reservoirs are heterogeneous formations.</w:t>
            </w:r>
          </w:p>
          <w:p w14:paraId="30D2926D"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19483FCF"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5DC1F77B" w14:textId="77777777"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3C4A45F"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29E27E85" w14:textId="77777777" w:rsidR="00F926A6" w:rsidRPr="00F926A6" w:rsidRDefault="00F926A6" w:rsidP="00F926A6">
            <w:pPr>
              <w:spacing w:after="0" w:line="240" w:lineRule="auto"/>
              <w:rPr>
                <w:rFonts w:ascii="Times New Roman" w:eastAsia="Times New Roman" w:hAnsi="Times New Roman" w:cs="Times New Roman"/>
                <w:sz w:val="24"/>
                <w:szCs w:val="24"/>
              </w:rPr>
            </w:pPr>
            <w:hyperlink r:id="rId28" w:history="1">
              <w:r w:rsidRPr="00F926A6">
                <w:rPr>
                  <w:rFonts w:ascii="Times New Roman" w:eastAsia="Times New Roman" w:hAnsi="Times New Roman" w:cs="Times New Roman"/>
                  <w:color w:val="0000FF"/>
                  <w:sz w:val="24"/>
                  <w:szCs w:val="24"/>
                  <w:u w:val="single"/>
                </w:rPr>
                <w:t>Heterogeneous</w:t>
              </w:r>
            </w:hyperlink>
          </w:p>
          <w:p w14:paraId="711C7C05"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Oilfield Glossary</w:t>
            </w:r>
          </w:p>
          <w:p w14:paraId="7540095D" w14:textId="6CCEC57F" w:rsidR="00F926A6" w:rsidRPr="00F926A6" w:rsidRDefault="00F926A6" w:rsidP="00F926A6">
            <w:pPr>
              <w:spacing w:after="0" w:line="240" w:lineRule="auto"/>
              <w:rPr>
                <w:rFonts w:ascii="Times New Roman" w:eastAsia="Times New Roman" w:hAnsi="Times New Roman" w:cs="Times New Roman"/>
                <w:sz w:val="24"/>
                <w:szCs w:val="24"/>
              </w:rPr>
            </w:pPr>
            <w:hyperlink r:id="rId29" w:history="1">
              <w:r w:rsidRPr="00F926A6">
                <w:rPr>
                  <w:rFonts w:ascii="Times New Roman" w:eastAsia="Times New Roman" w:hAnsi="Times New Roman" w:cs="Times New Roman"/>
                  <w:color w:val="0000FF"/>
                  <w:sz w:val="24"/>
                  <w:szCs w:val="24"/>
                  <w:u w:val="single"/>
                </w:rPr>
                <w:t>Heterogeneous Formation</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4B43344"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076636DD"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3E06D08" w14:textId="479F7163"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Rock homogeneity (homogeneous rock)</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1FC1A91"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Homogeneity</w:t>
            </w:r>
          </w:p>
          <w:p w14:paraId="63C3B7E1" w14:textId="4F9414FA"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The quality of uniformity of a material. If irregularities are distributed evenly in a mixture of material, the material is homogeneous.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D6EF36A"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Oilfield Glossary</w:t>
            </w:r>
          </w:p>
          <w:p w14:paraId="4108B38D" w14:textId="147CF377" w:rsidR="00F926A6" w:rsidRPr="00F926A6" w:rsidRDefault="00F926A6" w:rsidP="00F926A6">
            <w:pPr>
              <w:spacing w:after="0" w:line="240" w:lineRule="auto"/>
              <w:rPr>
                <w:rFonts w:ascii="Times New Roman" w:eastAsia="Times New Roman" w:hAnsi="Times New Roman" w:cs="Times New Roman"/>
                <w:sz w:val="24"/>
                <w:szCs w:val="24"/>
              </w:rPr>
            </w:pPr>
            <w:hyperlink r:id="rId30" w:history="1">
              <w:r w:rsidRPr="00F926A6">
                <w:rPr>
                  <w:rFonts w:ascii="Times New Roman" w:eastAsia="Times New Roman" w:hAnsi="Times New Roman" w:cs="Times New Roman"/>
                  <w:color w:val="0000FF"/>
                  <w:sz w:val="24"/>
                  <w:szCs w:val="24"/>
                  <w:u w:val="single"/>
                </w:rPr>
                <w:t>Homogeneity</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5DCEC69"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748009B7"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7537108" w14:textId="218C31EF"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Seismic (geophysics technique)</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3EBF5BA" w14:textId="192A7F22"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Pertaining to waves of elastic energy, such as that transmitted by P-waves and S-waves, in the frequency range of approximately 1 to 100 Hz. Seismic energy is studied by scientists to interpret the composition, fluid content, extent and geometry of rocks in the subsurface. "Seismic," used as an adjective, is preferable to "</w:t>
            </w:r>
            <w:proofErr w:type="spellStart"/>
            <w:r w:rsidRPr="00F926A6">
              <w:rPr>
                <w:rFonts w:ascii="Times New Roman" w:eastAsia="Times New Roman" w:hAnsi="Times New Roman" w:cs="Times New Roman"/>
                <w:color w:val="000000"/>
                <w:sz w:val="24"/>
                <w:szCs w:val="24"/>
              </w:rPr>
              <w:t>seismics</w:t>
            </w:r>
            <w:proofErr w:type="spellEnd"/>
            <w:r w:rsidRPr="00F926A6">
              <w:rPr>
                <w:rFonts w:ascii="Times New Roman" w:eastAsia="Times New Roman" w:hAnsi="Times New Roman" w:cs="Times New Roman"/>
                <w:color w:val="000000"/>
                <w:sz w:val="24"/>
                <w:szCs w:val="24"/>
              </w:rPr>
              <w:t>," although "</w:t>
            </w:r>
            <w:proofErr w:type="spellStart"/>
            <w:r w:rsidRPr="00F926A6">
              <w:rPr>
                <w:rFonts w:ascii="Times New Roman" w:eastAsia="Times New Roman" w:hAnsi="Times New Roman" w:cs="Times New Roman"/>
                <w:color w:val="000000"/>
                <w:sz w:val="24"/>
                <w:szCs w:val="24"/>
              </w:rPr>
              <w:t>seismics</w:t>
            </w:r>
            <w:proofErr w:type="spellEnd"/>
            <w:r w:rsidRPr="00F926A6">
              <w:rPr>
                <w:rFonts w:ascii="Times New Roman" w:eastAsia="Times New Roman" w:hAnsi="Times New Roman" w:cs="Times New Roman"/>
                <w:color w:val="000000"/>
                <w:sz w:val="24"/>
                <w:szCs w:val="24"/>
              </w:rPr>
              <w:t>" is used commonly as a noun</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ACE8B30"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Oilfield glossary</w:t>
            </w:r>
          </w:p>
          <w:p w14:paraId="60BEB702" w14:textId="77777777" w:rsidR="00F926A6" w:rsidRPr="00F926A6" w:rsidRDefault="00F926A6" w:rsidP="00F926A6">
            <w:pPr>
              <w:spacing w:after="0" w:line="240" w:lineRule="auto"/>
              <w:rPr>
                <w:rFonts w:ascii="Times New Roman" w:eastAsia="Times New Roman" w:hAnsi="Times New Roman" w:cs="Times New Roman"/>
                <w:sz w:val="24"/>
                <w:szCs w:val="24"/>
              </w:rPr>
            </w:pPr>
            <w:hyperlink r:id="rId31" w:history="1">
              <w:r w:rsidRPr="00F926A6">
                <w:rPr>
                  <w:rFonts w:ascii="Times New Roman" w:eastAsia="Times New Roman" w:hAnsi="Times New Roman" w:cs="Times New Roman"/>
                  <w:color w:val="0000FF"/>
                  <w:sz w:val="24"/>
                  <w:szCs w:val="24"/>
                  <w:u w:val="single"/>
                </w:rPr>
                <w:t>Seismic</w:t>
              </w:r>
            </w:hyperlink>
          </w:p>
          <w:p w14:paraId="0F7FAA43"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2FB37A59"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Other options - which technique? </w:t>
            </w:r>
          </w:p>
          <w:p w14:paraId="1369700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noProof/>
                <w:sz w:val="24"/>
                <w:szCs w:val="24"/>
              </w:rPr>
              <mc:AlternateContent>
                <mc:Choice Requires="wps">
                  <w:drawing>
                    <wp:inline distT="0" distB="0" distL="0" distR="0" wp14:anchorId="4EFC02F4" wp14:editId="350A23E2">
                      <wp:extent cx="307975" cy="3079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D77B7" id="Rectangl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" filled="f" stroked="f">
                      <o:lock v:ext="edit" aspectratio="t"/>
                      <w10:anchorlock/>
                    </v:rect>
                  </w:pict>
                </mc:Fallback>
              </mc:AlternateContent>
            </w:r>
          </w:p>
          <w:p w14:paraId="70DB98C7" w14:textId="0E5C023D"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380EFE6"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25034992"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F01B667" w14:textId="244BB153"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Signal-to-noise ratio (SNR)</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0D41336" w14:textId="06DE8862"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 xml:space="preserve">The ratio of desirable to undesirable (or total) energy. The signal-to-noise ratio can be expressed mathematically as S/N or S/(S+N), although S/N is more commonly used. The signal-to-noise ratio is difficult to quantify accurately because it is difficult to </w:t>
            </w:r>
            <w:proofErr w:type="gramStart"/>
            <w:r w:rsidRPr="00F926A6">
              <w:rPr>
                <w:rFonts w:ascii="Times New Roman" w:eastAsia="Times New Roman" w:hAnsi="Times New Roman" w:cs="Times New Roman"/>
                <w:color w:val="000000"/>
                <w:sz w:val="24"/>
                <w:szCs w:val="24"/>
              </w:rPr>
              <w:t>completely separate</w:t>
            </w:r>
            <w:proofErr w:type="gramEnd"/>
            <w:r w:rsidRPr="00F926A6">
              <w:rPr>
                <w:rFonts w:ascii="Times New Roman" w:eastAsia="Times New Roman" w:hAnsi="Times New Roman" w:cs="Times New Roman"/>
                <w:color w:val="000000"/>
                <w:sz w:val="24"/>
                <w:szCs w:val="24"/>
              </w:rPr>
              <w:t xml:space="preserve"> signal from noise. It also depends on how noise is defined</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DF1F7A0"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Oilfield Glossary</w:t>
            </w:r>
          </w:p>
          <w:p w14:paraId="28E6A77D" w14:textId="36B58706" w:rsidR="00F926A6" w:rsidRPr="00F926A6" w:rsidRDefault="00F926A6" w:rsidP="00F926A6">
            <w:pPr>
              <w:spacing w:after="0" w:line="240" w:lineRule="auto"/>
              <w:rPr>
                <w:rFonts w:ascii="Times New Roman" w:eastAsia="Times New Roman" w:hAnsi="Times New Roman" w:cs="Times New Roman"/>
                <w:sz w:val="24"/>
                <w:szCs w:val="24"/>
              </w:rPr>
            </w:pPr>
            <w:hyperlink r:id="rId32" w:history="1">
              <w:r w:rsidRPr="00F926A6">
                <w:rPr>
                  <w:rFonts w:ascii="Times New Roman" w:eastAsia="Times New Roman" w:hAnsi="Times New Roman" w:cs="Times New Roman"/>
                  <w:color w:val="0000FF"/>
                  <w:sz w:val="24"/>
                  <w:szCs w:val="24"/>
                  <w:u w:val="single"/>
                </w:rPr>
                <w:t>signal-to-noise ratio</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3B43FE0"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250CAFB0"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A2A2DAD" w14:textId="290F4F66"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Time zero correction (GPR processing technique)</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3324E1A" w14:textId="4B65C901"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6798DBA" w14:textId="1ADD1A1C"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03ED20B"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23546448"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EBE6E33"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i/>
                <w:iCs/>
                <w:sz w:val="24"/>
                <w:szCs w:val="24"/>
              </w:rPr>
              <w:t>Time-to-depth conversion</w:t>
            </w:r>
          </w:p>
          <w:p w14:paraId="72BCB58C" w14:textId="5A965E30"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i/>
                <w:iCs/>
                <w:sz w:val="24"/>
                <w:szCs w:val="24"/>
              </w:rPr>
              <w:t>(no "exact", pulled two similar)</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96E10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Depth Conversion</w:t>
            </w:r>
          </w:p>
          <w:p w14:paraId="2744356B"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The process of transforming seismic data from a scale of time (the domain in which they are acquired) to a scale of depth to provide a picture of the structure of the subsurface independent of velocity. Depth conversion, ideally, is an iterative process that begins with proper seismic processing, seismic velocity-analysis, and study of well data to refine the conversion. Acoustic logs, check-shot surveys and vertical seismic profiles can aid depth conversion efforts and improve correlation of well logs and drilling data with surface seismic data.</w:t>
            </w:r>
          </w:p>
          <w:p w14:paraId="7EC21C37"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77C15BB8"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Time-Depth Curve</w:t>
            </w:r>
          </w:p>
          <w:p w14:paraId="4C8DA80E" w14:textId="4FE897DB"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A tabular or graphical expression of the relation between velocity and arrival time of vertically travelling seismic reflections. It permits reflection time measurements to be converted to the corresponding depths.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91689B2"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Oilfield Glossary</w:t>
            </w:r>
          </w:p>
          <w:p w14:paraId="60AD4309" w14:textId="77777777" w:rsidR="00F926A6" w:rsidRPr="00F926A6" w:rsidRDefault="00F926A6" w:rsidP="00F926A6">
            <w:pPr>
              <w:spacing w:after="0" w:line="240" w:lineRule="auto"/>
              <w:rPr>
                <w:rFonts w:ascii="Times New Roman" w:eastAsia="Times New Roman" w:hAnsi="Times New Roman" w:cs="Times New Roman"/>
                <w:sz w:val="24"/>
                <w:szCs w:val="24"/>
              </w:rPr>
            </w:pPr>
            <w:hyperlink r:id="rId33" w:history="1">
              <w:r w:rsidRPr="00F926A6">
                <w:rPr>
                  <w:rFonts w:ascii="Times New Roman" w:eastAsia="Times New Roman" w:hAnsi="Times New Roman" w:cs="Times New Roman"/>
                  <w:color w:val="0000FF"/>
                  <w:sz w:val="24"/>
                  <w:szCs w:val="24"/>
                  <w:u w:val="single"/>
                </w:rPr>
                <w:t>Depth Conversion</w:t>
              </w:r>
            </w:hyperlink>
          </w:p>
          <w:p w14:paraId="71F19425" w14:textId="77777777" w:rsidR="00F926A6" w:rsidRPr="00F926A6" w:rsidRDefault="00F926A6" w:rsidP="00F926A6">
            <w:pPr>
              <w:spacing w:after="0" w:line="240" w:lineRule="auto"/>
              <w:rPr>
                <w:rFonts w:ascii="Times New Roman" w:eastAsia="Times New Roman" w:hAnsi="Times New Roman" w:cs="Times New Roman"/>
                <w:sz w:val="24"/>
                <w:szCs w:val="24"/>
              </w:rPr>
            </w:pPr>
          </w:p>
          <w:p w14:paraId="5BCD5483"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6ABB9CF9" w14:textId="6F301634" w:rsidR="00F926A6" w:rsidRPr="00F926A6" w:rsidRDefault="00F926A6" w:rsidP="00F926A6">
            <w:pPr>
              <w:spacing w:after="0" w:line="240" w:lineRule="auto"/>
              <w:rPr>
                <w:rFonts w:ascii="Times New Roman" w:eastAsia="Times New Roman" w:hAnsi="Times New Roman" w:cs="Times New Roman"/>
                <w:sz w:val="24"/>
                <w:szCs w:val="24"/>
              </w:rPr>
            </w:pPr>
            <w:hyperlink r:id="rId34" w:history="1">
              <w:r w:rsidRPr="00F926A6">
                <w:rPr>
                  <w:rFonts w:ascii="Times New Roman" w:eastAsia="Times New Roman" w:hAnsi="Times New Roman" w:cs="Times New Roman"/>
                  <w:color w:val="0000FF"/>
                  <w:sz w:val="24"/>
                  <w:szCs w:val="24"/>
                  <w:u w:val="single"/>
                </w:rPr>
                <w:t>Time-depth curve</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A81DEFD"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0CD290B9"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797E5DC" w14:textId="3EC80F2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Tomography</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95A229C" w14:textId="6695AD75"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A method for finding the velocity distribution from a multitude of observations using combinations of source and receiver locations. Space is divided into cells, and the data are expressed as line integrals along </w:t>
            </w:r>
            <w:proofErr w:type="spellStart"/>
            <w:r w:rsidRPr="00F926A6">
              <w:rPr>
                <w:rFonts w:ascii="Times New Roman" w:eastAsia="Times New Roman" w:hAnsi="Times New Roman" w:cs="Times New Roman"/>
                <w:color w:val="7A7A7A"/>
                <w:sz w:val="24"/>
                <w:szCs w:val="24"/>
              </w:rPr>
              <w:t>raypaths</w:t>
            </w:r>
            <w:proofErr w:type="spellEnd"/>
            <w:r w:rsidRPr="00F926A6">
              <w:rPr>
                <w:rFonts w:ascii="Times New Roman" w:eastAsia="Times New Roman" w:hAnsi="Times New Roman" w:cs="Times New Roman"/>
                <w:color w:val="7A7A7A"/>
                <w:sz w:val="24"/>
                <w:szCs w:val="24"/>
              </w:rPr>
              <w:t xml:space="preserve"> through the cells. Application is usually iterative beginning with a starting velocity model. Often involves borehole-to-borehole or surface-to-borehole observations. </w:t>
            </w:r>
            <w:r w:rsidRPr="00F926A6">
              <w:rPr>
                <w:rFonts w:ascii="Times New Roman" w:eastAsia="Times New Roman" w:hAnsi="Times New Roman" w:cs="Times New Roman"/>
                <w:i/>
                <w:iCs/>
                <w:color w:val="7A7A7A"/>
                <w:sz w:val="24"/>
                <w:szCs w:val="24"/>
              </w:rPr>
              <w:t>Reflection tomography </w:t>
            </w:r>
            <w:r w:rsidRPr="00F926A6">
              <w:rPr>
                <w:rFonts w:ascii="Times New Roman" w:eastAsia="Times New Roman" w:hAnsi="Times New Roman" w:cs="Times New Roman"/>
                <w:color w:val="7A7A7A"/>
                <w:sz w:val="24"/>
                <w:szCs w:val="24"/>
              </w:rPr>
              <w:t>involves observations of reflected events. The result is to determine a velocity for each cell to best match observed travel times. Sometimes amplitudes are measured to determine an attenuation factor for each cell. </w:t>
            </w:r>
            <w:r w:rsidRPr="00F926A6">
              <w:rPr>
                <w:rFonts w:ascii="Times New Roman" w:eastAsia="Times New Roman" w:hAnsi="Times New Roman" w:cs="Times New Roman"/>
                <w:i/>
                <w:iCs/>
                <w:color w:val="7A7A7A"/>
                <w:sz w:val="24"/>
                <w:szCs w:val="24"/>
              </w:rPr>
              <w:t xml:space="preserve">Layer </w:t>
            </w:r>
            <w:r w:rsidRPr="00F926A6">
              <w:rPr>
                <w:rFonts w:ascii="Times New Roman" w:eastAsia="Times New Roman" w:hAnsi="Times New Roman" w:cs="Times New Roman"/>
                <w:i/>
                <w:iCs/>
                <w:color w:val="7A7A7A"/>
                <w:sz w:val="24"/>
                <w:szCs w:val="24"/>
              </w:rPr>
              <w:lastRenderedPageBreak/>
              <w:t>tomography </w:t>
            </w:r>
            <w:r w:rsidRPr="00F926A6">
              <w:rPr>
                <w:rFonts w:ascii="Times New Roman" w:eastAsia="Times New Roman" w:hAnsi="Times New Roman" w:cs="Times New Roman"/>
                <w:color w:val="7A7A7A"/>
                <w:sz w:val="24"/>
                <w:szCs w:val="24"/>
              </w:rPr>
              <w:t>is a variation in which the locations of the cells are constrained by specifying layering. Tomographic methods include the algebraic reconstruction technique (ART), the </w:t>
            </w:r>
            <w:r w:rsidRPr="00F926A6">
              <w:rPr>
                <w:rFonts w:ascii="Times New Roman" w:eastAsia="Times New Roman" w:hAnsi="Times New Roman" w:cs="Times New Roman"/>
                <w:i/>
                <w:iCs/>
                <w:color w:val="7A7A7A"/>
                <w:sz w:val="24"/>
                <w:szCs w:val="24"/>
              </w:rPr>
              <w:t>simultaneous reconstruction technique </w:t>
            </w:r>
            <w:r w:rsidRPr="00F926A6">
              <w:rPr>
                <w:rFonts w:ascii="Times New Roman" w:eastAsia="Times New Roman" w:hAnsi="Times New Roman" w:cs="Times New Roman"/>
                <w:color w:val="7A7A7A"/>
                <w:sz w:val="24"/>
                <w:szCs w:val="24"/>
              </w:rPr>
              <w:t>(SIRT), and Gauss Seidel methods (</w:t>
            </w:r>
            <w:proofErr w:type="spellStart"/>
            <w:r w:rsidRPr="00F926A6">
              <w:rPr>
                <w:rFonts w:ascii="Times New Roman" w:eastAsia="Times New Roman" w:hAnsi="Times New Roman" w:cs="Times New Roman"/>
                <w:color w:val="7A7A7A"/>
                <w:sz w:val="24"/>
                <w:szCs w:val="24"/>
              </w:rPr>
              <w:t>Ivansson</w:t>
            </w:r>
            <w:proofErr w:type="spellEnd"/>
            <w:r w:rsidRPr="00F926A6">
              <w:rPr>
                <w:rFonts w:ascii="Times New Roman" w:eastAsia="Times New Roman" w:hAnsi="Times New Roman" w:cs="Times New Roman"/>
                <w:color w:val="7A7A7A"/>
                <w:sz w:val="24"/>
                <w:szCs w:val="24"/>
              </w:rPr>
              <w:t xml:space="preserve">, 1986). </w:t>
            </w:r>
            <w:proofErr w:type="spellStart"/>
            <w:r w:rsidRPr="00F926A6">
              <w:rPr>
                <w:rFonts w:ascii="Times New Roman" w:eastAsia="Times New Roman" w:hAnsi="Times New Roman" w:cs="Times New Roman"/>
                <w:color w:val="7A7A7A"/>
                <w:sz w:val="24"/>
                <w:szCs w:val="24"/>
              </w:rPr>
              <w:t>Etymol</w:t>
            </w:r>
            <w:proofErr w:type="spellEnd"/>
            <w:r w:rsidRPr="00F926A6">
              <w:rPr>
                <w:rFonts w:ascii="Times New Roman" w:eastAsia="Times New Roman" w:hAnsi="Times New Roman" w:cs="Times New Roman"/>
                <w:color w:val="7A7A7A"/>
                <w:sz w:val="24"/>
                <w:szCs w:val="24"/>
              </w:rPr>
              <w:t>: Greek "section drawing".</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91837AF"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AGI</w:t>
            </w:r>
          </w:p>
          <w:p w14:paraId="22ED7A83" w14:textId="511CF1DD" w:rsidR="00F926A6" w:rsidRPr="00F926A6" w:rsidRDefault="00F926A6" w:rsidP="00F926A6">
            <w:pPr>
              <w:spacing w:after="0" w:line="240" w:lineRule="auto"/>
              <w:rPr>
                <w:rFonts w:ascii="Times New Roman" w:eastAsia="Times New Roman" w:hAnsi="Times New Roman" w:cs="Times New Roman"/>
                <w:sz w:val="24"/>
                <w:szCs w:val="24"/>
              </w:rPr>
            </w:pPr>
            <w:hyperlink r:id="rId35" w:history="1">
              <w:r w:rsidRPr="00F926A6">
                <w:rPr>
                  <w:rFonts w:ascii="Times New Roman" w:eastAsia="Times New Roman" w:hAnsi="Times New Roman" w:cs="Times New Roman"/>
                  <w:color w:val="0000FF"/>
                  <w:sz w:val="24"/>
                  <w:szCs w:val="24"/>
                  <w:u w:val="single"/>
                </w:rPr>
                <w:t>Tomography</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B81C797"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243FCBE3"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506CAC6" w14:textId="2D9387C2"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Topo-correction (GPR processing technique)</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09DBEEE" w14:textId="77777777"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EB2A8B8" w14:textId="77777777"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6FF8936"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64123F99"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2847C77" w14:textId="1EB931A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Vertical resolution</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614106A" w14:textId="7A8F95BF"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000000"/>
                <w:sz w:val="24"/>
                <w:szCs w:val="24"/>
              </w:rPr>
              <w:t xml:space="preserve">A distance that characterizes the ability of a logging tool to resolve changes parallel to the tool axis. The word vertical implies a vertical well, but the term is used at other wellbore deviations. The vertical resolution summarizes the vertical response of the measurement in one or more distances. Most quoted vertical resolutions assume a homogeneous formation with stated properties. Vertical resolutions can vary considerably in more complex conditions, and at different values of the properties concerned. They should be considered only a qualitative guide to tool response. There are several different definitions of the vertical resolution distance. First, and most commonly, it is the interval within which a large percentage, typically 90%, of the vertical response occurs. Second, it is the minimum bed thickness needed for the measurement to read within a small percentage, typically 10%, of the true value at the center of the bed. Third, it may refer to the smallest bed thickness for which a significant change can be detected by the measurement. For acoustic and electromagnetic propagation measurements, it is taken, with reasonable accuracy, as the span of the receiver array. For nuclear and nuclear magnetic resonance measurements, which must be acquired during a </w:t>
            </w:r>
            <w:r w:rsidRPr="00F926A6">
              <w:rPr>
                <w:rFonts w:ascii="Times New Roman" w:eastAsia="Times New Roman" w:hAnsi="Times New Roman" w:cs="Times New Roman"/>
                <w:color w:val="000000"/>
                <w:sz w:val="24"/>
                <w:szCs w:val="24"/>
              </w:rPr>
              <w:lastRenderedPageBreak/>
              <w:t>significant time interval, the vertical resolution also depends on the logging speed and the precision required.</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C124432"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lastRenderedPageBreak/>
              <w:t>Oilfield Glossary</w:t>
            </w:r>
          </w:p>
          <w:p w14:paraId="2C98A364" w14:textId="33CEDD40" w:rsidR="00F926A6" w:rsidRPr="00F926A6" w:rsidRDefault="00F926A6" w:rsidP="00F926A6">
            <w:pPr>
              <w:spacing w:after="0" w:line="240" w:lineRule="auto"/>
              <w:rPr>
                <w:rFonts w:ascii="Times New Roman" w:eastAsia="Times New Roman" w:hAnsi="Times New Roman" w:cs="Times New Roman"/>
                <w:sz w:val="24"/>
                <w:szCs w:val="24"/>
              </w:rPr>
            </w:pPr>
            <w:hyperlink r:id="rId36" w:history="1">
              <w:r w:rsidRPr="00F926A6">
                <w:rPr>
                  <w:rFonts w:ascii="Times New Roman" w:eastAsia="Times New Roman" w:hAnsi="Times New Roman" w:cs="Times New Roman"/>
                  <w:color w:val="0000FF"/>
                  <w:sz w:val="24"/>
                  <w:szCs w:val="24"/>
                  <w:u w:val="single"/>
                </w:rPr>
                <w:t>Vertical Resolution</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6C0F8B5"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600561D5"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B1EB690" w14:textId="0D5E9AE3"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Wall lining</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44E6DF4" w14:textId="2AC48C43"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 xml:space="preserve">(In paper </w:t>
            </w:r>
            <w:proofErr w:type="gramStart"/>
            <w:r w:rsidRPr="00F926A6">
              <w:rPr>
                <w:rFonts w:ascii="Times New Roman" w:eastAsia="Times New Roman" w:hAnsi="Times New Roman" w:cs="Times New Roman"/>
                <w:sz w:val="24"/>
                <w:szCs w:val="24"/>
              </w:rPr>
              <w:t>link)</w:t>
            </w:r>
            <w:r w:rsidRPr="00F926A6">
              <w:rPr>
                <w:rFonts w:ascii="Segoe UI Emoji" w:eastAsia="Times New Roman" w:hAnsi="Segoe UI Emoji" w:cs="Segoe UI Emoji"/>
                <w:sz w:val="24"/>
                <w:szCs w:val="24"/>
              </w:rPr>
              <w:t>🙂</w:t>
            </w:r>
            <w:proofErr w:type="gramEnd"/>
            <w:r w:rsidRPr="00F926A6">
              <w:rPr>
                <w:rFonts w:ascii="Times New Roman" w:eastAsia="Times New Roman" w:hAnsi="Times New Roman" w:cs="Times New Roman"/>
                <w:sz w:val="24"/>
                <w:szCs w:val="24"/>
              </w:rPr>
              <w:t xml:space="preserve"> </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039B08F" w14:textId="5145B850"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0372EA7"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53D62F0F" w14:textId="77777777" w:rsidTr="00F926A6">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98705D1" w14:textId="33A434A9" w:rsidR="00F926A6" w:rsidRPr="00F926A6" w:rsidRDefault="00F926A6" w:rsidP="00F926A6">
            <w:pPr>
              <w:spacing w:after="0" w:line="240" w:lineRule="auto"/>
              <w:rPr>
                <w:rFonts w:ascii="Times New Roman" w:eastAsia="Times New Roman" w:hAnsi="Times New Roman" w:cs="Times New Roman"/>
                <w:sz w:val="24"/>
                <w:szCs w:val="24"/>
              </w:rPr>
            </w:pPr>
            <w:proofErr w:type="spellStart"/>
            <w:r w:rsidRPr="00F926A6">
              <w:rPr>
                <w:rFonts w:ascii="Times New Roman" w:eastAsia="Times New Roman" w:hAnsi="Times New Roman" w:cs="Times New Roman"/>
                <w:sz w:val="24"/>
                <w:szCs w:val="24"/>
              </w:rPr>
              <w:t>Wavefront</w:t>
            </w:r>
            <w:proofErr w:type="spellEnd"/>
            <w:r w:rsidRPr="00F926A6">
              <w:rPr>
                <w:rFonts w:ascii="Times New Roman" w:eastAsia="Times New Roman" w:hAnsi="Times New Roman" w:cs="Times New Roman"/>
                <w:sz w:val="24"/>
                <w:szCs w:val="24"/>
              </w:rPr>
              <w:t xml:space="preserve"> </w:t>
            </w: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BF6F831" w14:textId="3D84F55C"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color w:val="7A7A7A"/>
                <w:sz w:val="24"/>
                <w:szCs w:val="24"/>
              </w:rPr>
              <w:t xml:space="preserve">A surface representing the position of a traveling seismic disturbance at a </w:t>
            </w:r>
            <w:proofErr w:type="gramStart"/>
            <w:r w:rsidRPr="00F926A6">
              <w:rPr>
                <w:rFonts w:ascii="Times New Roman" w:eastAsia="Times New Roman" w:hAnsi="Times New Roman" w:cs="Times New Roman"/>
                <w:color w:val="7A7A7A"/>
                <w:sz w:val="24"/>
                <w:szCs w:val="24"/>
              </w:rPr>
              <w:t>particular time</w:t>
            </w:r>
            <w:proofErr w:type="gramEnd"/>
            <w:r w:rsidRPr="00F926A6">
              <w:rPr>
                <w:rFonts w:ascii="Times New Roman" w:eastAsia="Times New Roman" w:hAnsi="Times New Roman" w:cs="Times New Roman"/>
                <w:color w:val="7A7A7A"/>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C5AC94" w14:textId="77777777" w:rsidR="00F926A6" w:rsidRPr="00F926A6" w:rsidRDefault="00F926A6" w:rsidP="00F926A6">
            <w:pPr>
              <w:spacing w:after="0" w:line="240" w:lineRule="auto"/>
              <w:rPr>
                <w:rFonts w:ascii="Times New Roman" w:eastAsia="Times New Roman" w:hAnsi="Times New Roman" w:cs="Times New Roman"/>
                <w:sz w:val="24"/>
                <w:szCs w:val="24"/>
              </w:rPr>
            </w:pPr>
            <w:r w:rsidRPr="00F926A6">
              <w:rPr>
                <w:rFonts w:ascii="Times New Roman" w:eastAsia="Times New Roman" w:hAnsi="Times New Roman" w:cs="Times New Roman"/>
                <w:sz w:val="24"/>
                <w:szCs w:val="24"/>
              </w:rPr>
              <w:t>AGI</w:t>
            </w:r>
          </w:p>
          <w:p w14:paraId="2C9C64C4" w14:textId="2A7A81A8" w:rsidR="00F926A6" w:rsidRPr="00F926A6" w:rsidRDefault="00F926A6" w:rsidP="00F926A6">
            <w:pPr>
              <w:spacing w:after="0" w:line="240" w:lineRule="auto"/>
              <w:rPr>
                <w:rFonts w:ascii="Times New Roman" w:eastAsia="Times New Roman" w:hAnsi="Times New Roman" w:cs="Times New Roman"/>
                <w:sz w:val="24"/>
                <w:szCs w:val="24"/>
              </w:rPr>
            </w:pPr>
            <w:hyperlink r:id="rId37" w:history="1">
              <w:proofErr w:type="spellStart"/>
              <w:r w:rsidRPr="00F926A6">
                <w:rPr>
                  <w:rFonts w:ascii="Times New Roman" w:eastAsia="Times New Roman" w:hAnsi="Times New Roman" w:cs="Times New Roman"/>
                  <w:color w:val="0000FF"/>
                  <w:sz w:val="24"/>
                  <w:szCs w:val="24"/>
                  <w:u w:val="single"/>
                </w:rPr>
                <w:t>Wavefront</w:t>
              </w:r>
              <w:proofErr w:type="spellEnd"/>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6D27B70"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43D87E60" w14:textId="77777777" w:rsidTr="00D546CC">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5AD83534" w14:textId="3989F5D2" w:rsidR="00F926A6" w:rsidRPr="00F926A6" w:rsidRDefault="00F926A6" w:rsidP="00F926A6">
            <w:pPr>
              <w:spacing w:after="0" w:line="240" w:lineRule="auto"/>
              <w:rPr>
                <w:rFonts w:ascii="Times New Roman" w:eastAsia="Times New Roman" w:hAnsi="Times New Roman" w:cs="Times New Roman"/>
                <w:sz w:val="24"/>
                <w:szCs w:val="24"/>
              </w:rPr>
            </w:pP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337DF52A" w14:textId="0B1B8354"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0077312E" w14:textId="38BB78F1"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7A65A06"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3983E28C" w14:textId="77777777" w:rsidTr="00D546CC">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63750CC1" w14:textId="622AB7E8" w:rsidR="00F926A6" w:rsidRPr="00F926A6" w:rsidRDefault="00F926A6" w:rsidP="00F926A6">
            <w:pPr>
              <w:spacing w:after="0" w:line="240" w:lineRule="auto"/>
              <w:rPr>
                <w:rFonts w:ascii="Times New Roman" w:eastAsia="Times New Roman" w:hAnsi="Times New Roman" w:cs="Times New Roman"/>
                <w:sz w:val="24"/>
                <w:szCs w:val="24"/>
              </w:rPr>
            </w:pP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1C7726D3" w14:textId="7CA85DFD"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221936E9" w14:textId="77777777"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3C5C3C58"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r w:rsidR="00F926A6" w:rsidRPr="00F926A6" w14:paraId="2BBDB3B8" w14:textId="77777777" w:rsidTr="00D546CC">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1396E1E4" w14:textId="5B32DA08" w:rsidR="00F926A6" w:rsidRPr="00F926A6" w:rsidRDefault="00F926A6" w:rsidP="00F926A6">
            <w:pPr>
              <w:spacing w:after="0" w:line="240" w:lineRule="auto"/>
              <w:rPr>
                <w:rFonts w:ascii="Times New Roman" w:eastAsia="Times New Roman" w:hAnsi="Times New Roman" w:cs="Times New Roman"/>
                <w:sz w:val="24"/>
                <w:szCs w:val="24"/>
              </w:rPr>
            </w:pPr>
          </w:p>
        </w:tc>
        <w:tc>
          <w:tcPr>
            <w:tcW w:w="6261"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1E6490D1" w14:textId="34D7F084"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102B2A6D" w14:textId="1BDE2902" w:rsidR="00F926A6" w:rsidRPr="00F926A6" w:rsidRDefault="00F926A6" w:rsidP="00F926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630757BC" w14:textId="77777777" w:rsidR="00F926A6" w:rsidRPr="00F926A6" w:rsidRDefault="00F926A6" w:rsidP="00F926A6">
            <w:pPr>
              <w:spacing w:after="0" w:line="240" w:lineRule="auto"/>
              <w:rPr>
                <w:rFonts w:ascii="Times New Roman" w:eastAsia="Times New Roman" w:hAnsi="Times New Roman" w:cs="Times New Roman"/>
                <w:sz w:val="24"/>
                <w:szCs w:val="24"/>
              </w:rPr>
            </w:pPr>
          </w:p>
        </w:tc>
      </w:tr>
    </w:tbl>
    <w:p w14:paraId="78C537DE" w14:textId="77777777" w:rsidR="008E7585" w:rsidRDefault="00F926A6"/>
    <w:sectPr w:rsidR="008E7585" w:rsidSect="00F926A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A6"/>
    <w:rsid w:val="000F2927"/>
    <w:rsid w:val="007B0260"/>
    <w:rsid w:val="00F9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7D0B"/>
  <w15:chartTrackingRefBased/>
  <w15:docId w15:val="{FA13AEB4-954D-4249-A06A-8AA507D6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2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17217">
      <w:bodyDiv w:val="1"/>
      <w:marLeft w:val="0"/>
      <w:marRight w:val="0"/>
      <w:marTop w:val="0"/>
      <w:marBottom w:val="0"/>
      <w:divBdr>
        <w:top w:val="none" w:sz="0" w:space="0" w:color="auto"/>
        <w:left w:val="none" w:sz="0" w:space="0" w:color="auto"/>
        <w:bottom w:val="none" w:sz="0" w:space="0" w:color="auto"/>
        <w:right w:val="none" w:sz="0" w:space="0" w:color="auto"/>
      </w:divBdr>
      <w:divsChild>
        <w:div w:id="1329596383">
          <w:marLeft w:val="0"/>
          <w:marRight w:val="0"/>
          <w:marTop w:val="0"/>
          <w:marBottom w:val="0"/>
          <w:divBdr>
            <w:top w:val="none" w:sz="0" w:space="0" w:color="auto"/>
            <w:left w:val="none" w:sz="0" w:space="0" w:color="auto"/>
            <w:bottom w:val="none" w:sz="0" w:space="0" w:color="auto"/>
            <w:right w:val="none" w:sz="0" w:space="0" w:color="auto"/>
          </w:divBdr>
        </w:div>
        <w:div w:id="275987750">
          <w:marLeft w:val="0"/>
          <w:marRight w:val="0"/>
          <w:marTop w:val="0"/>
          <w:marBottom w:val="0"/>
          <w:divBdr>
            <w:top w:val="none" w:sz="0" w:space="0" w:color="auto"/>
            <w:left w:val="none" w:sz="0" w:space="0" w:color="auto"/>
            <w:bottom w:val="none" w:sz="0" w:space="0" w:color="auto"/>
            <w:right w:val="none" w:sz="0" w:space="0" w:color="auto"/>
          </w:divBdr>
        </w:div>
        <w:div w:id="2115516736">
          <w:marLeft w:val="0"/>
          <w:marRight w:val="0"/>
          <w:marTop w:val="0"/>
          <w:marBottom w:val="0"/>
          <w:divBdr>
            <w:top w:val="none" w:sz="0" w:space="0" w:color="auto"/>
            <w:left w:val="none" w:sz="0" w:space="0" w:color="auto"/>
            <w:bottom w:val="none" w:sz="0" w:space="0" w:color="auto"/>
            <w:right w:val="none" w:sz="0" w:space="0" w:color="auto"/>
          </w:divBdr>
        </w:div>
        <w:div w:id="1738043830">
          <w:marLeft w:val="0"/>
          <w:marRight w:val="0"/>
          <w:marTop w:val="0"/>
          <w:marBottom w:val="0"/>
          <w:divBdr>
            <w:top w:val="none" w:sz="0" w:space="0" w:color="auto"/>
            <w:left w:val="none" w:sz="0" w:space="0" w:color="auto"/>
            <w:bottom w:val="none" w:sz="0" w:space="0" w:color="auto"/>
            <w:right w:val="none" w:sz="0" w:space="0" w:color="auto"/>
          </w:divBdr>
        </w:div>
        <w:div w:id="37824195">
          <w:marLeft w:val="0"/>
          <w:marRight w:val="0"/>
          <w:marTop w:val="0"/>
          <w:marBottom w:val="0"/>
          <w:divBdr>
            <w:top w:val="none" w:sz="0" w:space="0" w:color="auto"/>
            <w:left w:val="none" w:sz="0" w:space="0" w:color="auto"/>
            <w:bottom w:val="none" w:sz="0" w:space="0" w:color="auto"/>
            <w:right w:val="none" w:sz="0" w:space="0" w:color="auto"/>
          </w:divBdr>
        </w:div>
        <w:div w:id="176699412">
          <w:marLeft w:val="0"/>
          <w:marRight w:val="0"/>
          <w:marTop w:val="0"/>
          <w:marBottom w:val="0"/>
          <w:divBdr>
            <w:top w:val="none" w:sz="0" w:space="0" w:color="auto"/>
            <w:left w:val="none" w:sz="0" w:space="0" w:color="auto"/>
            <w:bottom w:val="none" w:sz="0" w:space="0" w:color="auto"/>
            <w:right w:val="none" w:sz="0" w:space="0" w:color="auto"/>
          </w:divBdr>
        </w:div>
        <w:div w:id="1838692978">
          <w:marLeft w:val="0"/>
          <w:marRight w:val="0"/>
          <w:marTop w:val="0"/>
          <w:marBottom w:val="0"/>
          <w:divBdr>
            <w:top w:val="none" w:sz="0" w:space="0" w:color="auto"/>
            <w:left w:val="none" w:sz="0" w:space="0" w:color="auto"/>
            <w:bottom w:val="none" w:sz="0" w:space="0" w:color="auto"/>
            <w:right w:val="none" w:sz="0" w:space="0" w:color="auto"/>
          </w:divBdr>
        </w:div>
        <w:div w:id="1275210631">
          <w:marLeft w:val="0"/>
          <w:marRight w:val="0"/>
          <w:marTop w:val="0"/>
          <w:marBottom w:val="0"/>
          <w:divBdr>
            <w:top w:val="none" w:sz="0" w:space="0" w:color="auto"/>
            <w:left w:val="none" w:sz="0" w:space="0" w:color="auto"/>
            <w:bottom w:val="none" w:sz="0" w:space="0" w:color="auto"/>
            <w:right w:val="none" w:sz="0" w:space="0" w:color="auto"/>
          </w:divBdr>
        </w:div>
        <w:div w:id="1782918533">
          <w:marLeft w:val="0"/>
          <w:marRight w:val="0"/>
          <w:marTop w:val="0"/>
          <w:marBottom w:val="0"/>
          <w:divBdr>
            <w:top w:val="none" w:sz="0" w:space="0" w:color="auto"/>
            <w:left w:val="none" w:sz="0" w:space="0" w:color="auto"/>
            <w:bottom w:val="none" w:sz="0" w:space="0" w:color="auto"/>
            <w:right w:val="none" w:sz="0" w:space="0" w:color="auto"/>
          </w:divBdr>
        </w:div>
        <w:div w:id="1658874725">
          <w:marLeft w:val="0"/>
          <w:marRight w:val="0"/>
          <w:marTop w:val="0"/>
          <w:marBottom w:val="0"/>
          <w:divBdr>
            <w:top w:val="none" w:sz="0" w:space="0" w:color="auto"/>
            <w:left w:val="none" w:sz="0" w:space="0" w:color="auto"/>
            <w:bottom w:val="none" w:sz="0" w:space="0" w:color="auto"/>
            <w:right w:val="none" w:sz="0" w:space="0" w:color="auto"/>
          </w:divBdr>
        </w:div>
        <w:div w:id="849173694">
          <w:marLeft w:val="0"/>
          <w:marRight w:val="0"/>
          <w:marTop w:val="0"/>
          <w:marBottom w:val="0"/>
          <w:divBdr>
            <w:top w:val="none" w:sz="0" w:space="0" w:color="auto"/>
            <w:left w:val="none" w:sz="0" w:space="0" w:color="auto"/>
            <w:bottom w:val="none" w:sz="0" w:space="0" w:color="auto"/>
            <w:right w:val="none" w:sz="0" w:space="0" w:color="auto"/>
          </w:divBdr>
        </w:div>
        <w:div w:id="1998073093">
          <w:marLeft w:val="0"/>
          <w:marRight w:val="0"/>
          <w:marTop w:val="0"/>
          <w:marBottom w:val="0"/>
          <w:divBdr>
            <w:top w:val="none" w:sz="0" w:space="0" w:color="auto"/>
            <w:left w:val="none" w:sz="0" w:space="0" w:color="auto"/>
            <w:bottom w:val="none" w:sz="0" w:space="0" w:color="auto"/>
            <w:right w:val="none" w:sz="0" w:space="0" w:color="auto"/>
          </w:divBdr>
        </w:div>
        <w:div w:id="709570725">
          <w:marLeft w:val="0"/>
          <w:marRight w:val="0"/>
          <w:marTop w:val="0"/>
          <w:marBottom w:val="0"/>
          <w:divBdr>
            <w:top w:val="none" w:sz="0" w:space="0" w:color="auto"/>
            <w:left w:val="none" w:sz="0" w:space="0" w:color="auto"/>
            <w:bottom w:val="none" w:sz="0" w:space="0" w:color="auto"/>
            <w:right w:val="none" w:sz="0" w:space="0" w:color="auto"/>
          </w:divBdr>
        </w:div>
        <w:div w:id="849835927">
          <w:marLeft w:val="0"/>
          <w:marRight w:val="0"/>
          <w:marTop w:val="0"/>
          <w:marBottom w:val="0"/>
          <w:divBdr>
            <w:top w:val="none" w:sz="0" w:space="0" w:color="auto"/>
            <w:left w:val="none" w:sz="0" w:space="0" w:color="auto"/>
            <w:bottom w:val="none" w:sz="0" w:space="0" w:color="auto"/>
            <w:right w:val="none" w:sz="0" w:space="0" w:color="auto"/>
          </w:divBdr>
        </w:div>
        <w:div w:id="128741276">
          <w:marLeft w:val="0"/>
          <w:marRight w:val="0"/>
          <w:marTop w:val="0"/>
          <w:marBottom w:val="0"/>
          <w:divBdr>
            <w:top w:val="none" w:sz="0" w:space="0" w:color="auto"/>
            <w:left w:val="none" w:sz="0" w:space="0" w:color="auto"/>
            <w:bottom w:val="none" w:sz="0" w:space="0" w:color="auto"/>
            <w:right w:val="none" w:sz="0" w:space="0" w:color="auto"/>
          </w:divBdr>
        </w:div>
        <w:div w:id="1644382759">
          <w:marLeft w:val="0"/>
          <w:marRight w:val="0"/>
          <w:marTop w:val="0"/>
          <w:marBottom w:val="0"/>
          <w:divBdr>
            <w:top w:val="none" w:sz="0" w:space="0" w:color="auto"/>
            <w:left w:val="none" w:sz="0" w:space="0" w:color="auto"/>
            <w:bottom w:val="none" w:sz="0" w:space="0" w:color="auto"/>
            <w:right w:val="none" w:sz="0" w:space="0" w:color="auto"/>
          </w:divBdr>
        </w:div>
        <w:div w:id="1586300617">
          <w:marLeft w:val="0"/>
          <w:marRight w:val="0"/>
          <w:marTop w:val="0"/>
          <w:marBottom w:val="0"/>
          <w:divBdr>
            <w:top w:val="none" w:sz="0" w:space="0" w:color="auto"/>
            <w:left w:val="none" w:sz="0" w:space="0" w:color="auto"/>
            <w:bottom w:val="none" w:sz="0" w:space="0" w:color="auto"/>
            <w:right w:val="none" w:sz="0" w:space="0" w:color="auto"/>
          </w:divBdr>
        </w:div>
        <w:div w:id="1226257434">
          <w:marLeft w:val="0"/>
          <w:marRight w:val="0"/>
          <w:marTop w:val="0"/>
          <w:marBottom w:val="0"/>
          <w:divBdr>
            <w:top w:val="none" w:sz="0" w:space="0" w:color="auto"/>
            <w:left w:val="none" w:sz="0" w:space="0" w:color="auto"/>
            <w:bottom w:val="none" w:sz="0" w:space="0" w:color="auto"/>
            <w:right w:val="none" w:sz="0" w:space="0" w:color="auto"/>
          </w:divBdr>
        </w:div>
        <w:div w:id="1905288742">
          <w:marLeft w:val="0"/>
          <w:marRight w:val="0"/>
          <w:marTop w:val="0"/>
          <w:marBottom w:val="0"/>
          <w:divBdr>
            <w:top w:val="none" w:sz="0" w:space="0" w:color="auto"/>
            <w:left w:val="none" w:sz="0" w:space="0" w:color="auto"/>
            <w:bottom w:val="none" w:sz="0" w:space="0" w:color="auto"/>
            <w:right w:val="none" w:sz="0" w:space="0" w:color="auto"/>
          </w:divBdr>
        </w:div>
        <w:div w:id="1783957444">
          <w:marLeft w:val="0"/>
          <w:marRight w:val="0"/>
          <w:marTop w:val="0"/>
          <w:marBottom w:val="0"/>
          <w:divBdr>
            <w:top w:val="none" w:sz="0" w:space="0" w:color="auto"/>
            <w:left w:val="none" w:sz="0" w:space="0" w:color="auto"/>
            <w:bottom w:val="none" w:sz="0" w:space="0" w:color="auto"/>
            <w:right w:val="none" w:sz="0" w:space="0" w:color="auto"/>
          </w:divBdr>
        </w:div>
        <w:div w:id="28455155">
          <w:marLeft w:val="0"/>
          <w:marRight w:val="0"/>
          <w:marTop w:val="0"/>
          <w:marBottom w:val="0"/>
          <w:divBdr>
            <w:top w:val="none" w:sz="0" w:space="0" w:color="auto"/>
            <w:left w:val="none" w:sz="0" w:space="0" w:color="auto"/>
            <w:bottom w:val="none" w:sz="0" w:space="0" w:color="auto"/>
            <w:right w:val="none" w:sz="0" w:space="0" w:color="auto"/>
          </w:divBdr>
        </w:div>
        <w:div w:id="1932465187">
          <w:marLeft w:val="0"/>
          <w:marRight w:val="0"/>
          <w:marTop w:val="0"/>
          <w:marBottom w:val="0"/>
          <w:divBdr>
            <w:top w:val="none" w:sz="0" w:space="0" w:color="auto"/>
            <w:left w:val="none" w:sz="0" w:space="0" w:color="auto"/>
            <w:bottom w:val="none" w:sz="0" w:space="0" w:color="auto"/>
            <w:right w:val="none" w:sz="0" w:space="0" w:color="auto"/>
          </w:divBdr>
        </w:div>
        <w:div w:id="350692147">
          <w:marLeft w:val="0"/>
          <w:marRight w:val="0"/>
          <w:marTop w:val="0"/>
          <w:marBottom w:val="0"/>
          <w:divBdr>
            <w:top w:val="none" w:sz="0" w:space="0" w:color="auto"/>
            <w:left w:val="none" w:sz="0" w:space="0" w:color="auto"/>
            <w:bottom w:val="none" w:sz="0" w:space="0" w:color="auto"/>
            <w:right w:val="none" w:sz="0" w:space="0" w:color="auto"/>
          </w:divBdr>
        </w:div>
        <w:div w:id="2102755068">
          <w:marLeft w:val="0"/>
          <w:marRight w:val="0"/>
          <w:marTop w:val="0"/>
          <w:marBottom w:val="0"/>
          <w:divBdr>
            <w:top w:val="none" w:sz="0" w:space="0" w:color="auto"/>
            <w:left w:val="none" w:sz="0" w:space="0" w:color="auto"/>
            <w:bottom w:val="none" w:sz="0" w:space="0" w:color="auto"/>
            <w:right w:val="none" w:sz="0" w:space="0" w:color="auto"/>
          </w:divBdr>
        </w:div>
        <w:div w:id="823164519">
          <w:marLeft w:val="0"/>
          <w:marRight w:val="0"/>
          <w:marTop w:val="0"/>
          <w:marBottom w:val="0"/>
          <w:divBdr>
            <w:top w:val="none" w:sz="0" w:space="0" w:color="auto"/>
            <w:left w:val="none" w:sz="0" w:space="0" w:color="auto"/>
            <w:bottom w:val="none" w:sz="0" w:space="0" w:color="auto"/>
            <w:right w:val="none" w:sz="0" w:space="0" w:color="auto"/>
          </w:divBdr>
        </w:div>
        <w:div w:id="1529098809">
          <w:marLeft w:val="0"/>
          <w:marRight w:val="0"/>
          <w:marTop w:val="0"/>
          <w:marBottom w:val="0"/>
          <w:divBdr>
            <w:top w:val="none" w:sz="0" w:space="0" w:color="auto"/>
            <w:left w:val="none" w:sz="0" w:space="0" w:color="auto"/>
            <w:bottom w:val="none" w:sz="0" w:space="0" w:color="auto"/>
            <w:right w:val="none" w:sz="0" w:space="0" w:color="auto"/>
          </w:divBdr>
        </w:div>
        <w:div w:id="1492719497">
          <w:marLeft w:val="0"/>
          <w:marRight w:val="0"/>
          <w:marTop w:val="0"/>
          <w:marBottom w:val="0"/>
          <w:divBdr>
            <w:top w:val="none" w:sz="0" w:space="0" w:color="auto"/>
            <w:left w:val="none" w:sz="0" w:space="0" w:color="auto"/>
            <w:bottom w:val="none" w:sz="0" w:space="0" w:color="auto"/>
            <w:right w:val="none" w:sz="0" w:space="0" w:color="auto"/>
          </w:divBdr>
        </w:div>
        <w:div w:id="1965504062">
          <w:marLeft w:val="0"/>
          <w:marRight w:val="0"/>
          <w:marTop w:val="0"/>
          <w:marBottom w:val="0"/>
          <w:divBdr>
            <w:top w:val="none" w:sz="0" w:space="0" w:color="auto"/>
            <w:left w:val="none" w:sz="0" w:space="0" w:color="auto"/>
            <w:bottom w:val="none" w:sz="0" w:space="0" w:color="auto"/>
            <w:right w:val="none" w:sz="0" w:space="0" w:color="auto"/>
          </w:divBdr>
        </w:div>
        <w:div w:id="1886259273">
          <w:marLeft w:val="0"/>
          <w:marRight w:val="0"/>
          <w:marTop w:val="0"/>
          <w:marBottom w:val="0"/>
          <w:divBdr>
            <w:top w:val="none" w:sz="0" w:space="0" w:color="auto"/>
            <w:left w:val="none" w:sz="0" w:space="0" w:color="auto"/>
            <w:bottom w:val="none" w:sz="0" w:space="0" w:color="auto"/>
            <w:right w:val="none" w:sz="0" w:space="0" w:color="auto"/>
          </w:divBdr>
        </w:div>
        <w:div w:id="1475029715">
          <w:marLeft w:val="0"/>
          <w:marRight w:val="0"/>
          <w:marTop w:val="0"/>
          <w:marBottom w:val="0"/>
          <w:divBdr>
            <w:top w:val="none" w:sz="0" w:space="0" w:color="auto"/>
            <w:left w:val="none" w:sz="0" w:space="0" w:color="auto"/>
            <w:bottom w:val="none" w:sz="0" w:space="0" w:color="auto"/>
            <w:right w:val="none" w:sz="0" w:space="0" w:color="auto"/>
          </w:divBdr>
        </w:div>
        <w:div w:id="38087927">
          <w:marLeft w:val="0"/>
          <w:marRight w:val="0"/>
          <w:marTop w:val="0"/>
          <w:marBottom w:val="0"/>
          <w:divBdr>
            <w:top w:val="none" w:sz="0" w:space="0" w:color="auto"/>
            <w:left w:val="none" w:sz="0" w:space="0" w:color="auto"/>
            <w:bottom w:val="none" w:sz="0" w:space="0" w:color="auto"/>
            <w:right w:val="none" w:sz="0" w:space="0" w:color="auto"/>
          </w:divBdr>
        </w:div>
        <w:div w:id="402067401">
          <w:marLeft w:val="0"/>
          <w:marRight w:val="0"/>
          <w:marTop w:val="0"/>
          <w:marBottom w:val="0"/>
          <w:divBdr>
            <w:top w:val="none" w:sz="0" w:space="0" w:color="auto"/>
            <w:left w:val="none" w:sz="0" w:space="0" w:color="auto"/>
            <w:bottom w:val="none" w:sz="0" w:space="0" w:color="auto"/>
            <w:right w:val="none" w:sz="0" w:space="0" w:color="auto"/>
          </w:divBdr>
        </w:div>
        <w:div w:id="534387094">
          <w:marLeft w:val="0"/>
          <w:marRight w:val="0"/>
          <w:marTop w:val="0"/>
          <w:marBottom w:val="0"/>
          <w:divBdr>
            <w:top w:val="none" w:sz="0" w:space="0" w:color="auto"/>
            <w:left w:val="none" w:sz="0" w:space="0" w:color="auto"/>
            <w:bottom w:val="none" w:sz="0" w:space="0" w:color="auto"/>
            <w:right w:val="none" w:sz="0" w:space="0" w:color="auto"/>
          </w:divBdr>
        </w:div>
        <w:div w:id="727151402">
          <w:marLeft w:val="0"/>
          <w:marRight w:val="0"/>
          <w:marTop w:val="0"/>
          <w:marBottom w:val="0"/>
          <w:divBdr>
            <w:top w:val="none" w:sz="0" w:space="0" w:color="auto"/>
            <w:left w:val="none" w:sz="0" w:space="0" w:color="auto"/>
            <w:bottom w:val="none" w:sz="0" w:space="0" w:color="auto"/>
            <w:right w:val="none" w:sz="0" w:space="0" w:color="auto"/>
          </w:divBdr>
        </w:div>
        <w:div w:id="1080181314">
          <w:marLeft w:val="0"/>
          <w:marRight w:val="0"/>
          <w:marTop w:val="0"/>
          <w:marBottom w:val="0"/>
          <w:divBdr>
            <w:top w:val="none" w:sz="0" w:space="0" w:color="auto"/>
            <w:left w:val="none" w:sz="0" w:space="0" w:color="auto"/>
            <w:bottom w:val="none" w:sz="0" w:space="0" w:color="auto"/>
            <w:right w:val="none" w:sz="0" w:space="0" w:color="auto"/>
          </w:divBdr>
        </w:div>
        <w:div w:id="1998917061">
          <w:marLeft w:val="0"/>
          <w:marRight w:val="0"/>
          <w:marTop w:val="0"/>
          <w:marBottom w:val="0"/>
          <w:divBdr>
            <w:top w:val="none" w:sz="0" w:space="0" w:color="auto"/>
            <w:left w:val="none" w:sz="0" w:space="0" w:color="auto"/>
            <w:bottom w:val="none" w:sz="0" w:space="0" w:color="auto"/>
            <w:right w:val="none" w:sz="0" w:space="0" w:color="auto"/>
          </w:divBdr>
        </w:div>
        <w:div w:id="972978292">
          <w:marLeft w:val="0"/>
          <w:marRight w:val="0"/>
          <w:marTop w:val="0"/>
          <w:marBottom w:val="0"/>
          <w:divBdr>
            <w:top w:val="none" w:sz="0" w:space="0" w:color="auto"/>
            <w:left w:val="none" w:sz="0" w:space="0" w:color="auto"/>
            <w:bottom w:val="none" w:sz="0" w:space="0" w:color="auto"/>
            <w:right w:val="none" w:sz="0" w:space="0" w:color="auto"/>
          </w:divBdr>
        </w:div>
        <w:div w:id="635650301">
          <w:marLeft w:val="0"/>
          <w:marRight w:val="0"/>
          <w:marTop w:val="0"/>
          <w:marBottom w:val="0"/>
          <w:divBdr>
            <w:top w:val="none" w:sz="0" w:space="0" w:color="auto"/>
            <w:left w:val="none" w:sz="0" w:space="0" w:color="auto"/>
            <w:bottom w:val="none" w:sz="0" w:space="0" w:color="auto"/>
            <w:right w:val="none" w:sz="0" w:space="0" w:color="auto"/>
          </w:divBdr>
        </w:div>
        <w:div w:id="853422596">
          <w:marLeft w:val="0"/>
          <w:marRight w:val="0"/>
          <w:marTop w:val="0"/>
          <w:marBottom w:val="0"/>
          <w:divBdr>
            <w:top w:val="none" w:sz="0" w:space="0" w:color="auto"/>
            <w:left w:val="none" w:sz="0" w:space="0" w:color="auto"/>
            <w:bottom w:val="none" w:sz="0" w:space="0" w:color="auto"/>
            <w:right w:val="none" w:sz="0" w:space="0" w:color="auto"/>
          </w:divBdr>
        </w:div>
        <w:div w:id="1414473864">
          <w:marLeft w:val="0"/>
          <w:marRight w:val="0"/>
          <w:marTop w:val="0"/>
          <w:marBottom w:val="0"/>
          <w:divBdr>
            <w:top w:val="none" w:sz="0" w:space="0" w:color="auto"/>
            <w:left w:val="none" w:sz="0" w:space="0" w:color="auto"/>
            <w:bottom w:val="none" w:sz="0" w:space="0" w:color="auto"/>
            <w:right w:val="none" w:sz="0" w:space="0" w:color="auto"/>
          </w:divBdr>
        </w:div>
        <w:div w:id="107551660">
          <w:marLeft w:val="0"/>
          <w:marRight w:val="0"/>
          <w:marTop w:val="0"/>
          <w:marBottom w:val="0"/>
          <w:divBdr>
            <w:top w:val="none" w:sz="0" w:space="0" w:color="auto"/>
            <w:left w:val="none" w:sz="0" w:space="0" w:color="auto"/>
            <w:bottom w:val="none" w:sz="0" w:space="0" w:color="auto"/>
            <w:right w:val="none" w:sz="0" w:space="0" w:color="auto"/>
          </w:divBdr>
        </w:div>
        <w:div w:id="318115470">
          <w:marLeft w:val="0"/>
          <w:marRight w:val="0"/>
          <w:marTop w:val="0"/>
          <w:marBottom w:val="0"/>
          <w:divBdr>
            <w:top w:val="none" w:sz="0" w:space="0" w:color="auto"/>
            <w:left w:val="none" w:sz="0" w:space="0" w:color="auto"/>
            <w:bottom w:val="none" w:sz="0" w:space="0" w:color="auto"/>
            <w:right w:val="none" w:sz="0" w:space="0" w:color="auto"/>
          </w:divBdr>
        </w:div>
        <w:div w:id="1993216638">
          <w:marLeft w:val="0"/>
          <w:marRight w:val="0"/>
          <w:marTop w:val="0"/>
          <w:marBottom w:val="0"/>
          <w:divBdr>
            <w:top w:val="none" w:sz="0" w:space="0" w:color="auto"/>
            <w:left w:val="none" w:sz="0" w:space="0" w:color="auto"/>
            <w:bottom w:val="none" w:sz="0" w:space="0" w:color="auto"/>
            <w:right w:val="none" w:sz="0" w:space="0" w:color="auto"/>
          </w:divBdr>
        </w:div>
        <w:div w:id="1999994683">
          <w:marLeft w:val="0"/>
          <w:marRight w:val="0"/>
          <w:marTop w:val="0"/>
          <w:marBottom w:val="0"/>
          <w:divBdr>
            <w:top w:val="none" w:sz="0" w:space="0" w:color="auto"/>
            <w:left w:val="none" w:sz="0" w:space="0" w:color="auto"/>
            <w:bottom w:val="none" w:sz="0" w:space="0" w:color="auto"/>
            <w:right w:val="none" w:sz="0" w:space="0" w:color="auto"/>
          </w:divBdr>
        </w:div>
        <w:div w:id="602349687">
          <w:marLeft w:val="0"/>
          <w:marRight w:val="0"/>
          <w:marTop w:val="0"/>
          <w:marBottom w:val="0"/>
          <w:divBdr>
            <w:top w:val="none" w:sz="0" w:space="0" w:color="auto"/>
            <w:left w:val="none" w:sz="0" w:space="0" w:color="auto"/>
            <w:bottom w:val="none" w:sz="0" w:space="0" w:color="auto"/>
            <w:right w:val="none" w:sz="0" w:space="0" w:color="auto"/>
          </w:divBdr>
        </w:div>
        <w:div w:id="1958875044">
          <w:marLeft w:val="0"/>
          <w:marRight w:val="0"/>
          <w:marTop w:val="0"/>
          <w:marBottom w:val="0"/>
          <w:divBdr>
            <w:top w:val="none" w:sz="0" w:space="0" w:color="auto"/>
            <w:left w:val="none" w:sz="0" w:space="0" w:color="auto"/>
            <w:bottom w:val="none" w:sz="0" w:space="0" w:color="auto"/>
            <w:right w:val="none" w:sz="0" w:space="0" w:color="auto"/>
          </w:divBdr>
        </w:div>
        <w:div w:id="439568987">
          <w:marLeft w:val="0"/>
          <w:marRight w:val="0"/>
          <w:marTop w:val="0"/>
          <w:marBottom w:val="0"/>
          <w:divBdr>
            <w:top w:val="none" w:sz="0" w:space="0" w:color="auto"/>
            <w:left w:val="none" w:sz="0" w:space="0" w:color="auto"/>
            <w:bottom w:val="none" w:sz="0" w:space="0" w:color="auto"/>
            <w:right w:val="none" w:sz="0" w:space="0" w:color="auto"/>
          </w:divBdr>
        </w:div>
        <w:div w:id="275672800">
          <w:marLeft w:val="0"/>
          <w:marRight w:val="0"/>
          <w:marTop w:val="0"/>
          <w:marBottom w:val="0"/>
          <w:divBdr>
            <w:top w:val="none" w:sz="0" w:space="0" w:color="auto"/>
            <w:left w:val="none" w:sz="0" w:space="0" w:color="auto"/>
            <w:bottom w:val="none" w:sz="0" w:space="0" w:color="auto"/>
            <w:right w:val="none" w:sz="0" w:space="0" w:color="auto"/>
          </w:divBdr>
        </w:div>
        <w:div w:id="837696808">
          <w:marLeft w:val="0"/>
          <w:marRight w:val="0"/>
          <w:marTop w:val="0"/>
          <w:marBottom w:val="0"/>
          <w:divBdr>
            <w:top w:val="none" w:sz="0" w:space="0" w:color="auto"/>
            <w:left w:val="none" w:sz="0" w:space="0" w:color="auto"/>
            <w:bottom w:val="none" w:sz="0" w:space="0" w:color="auto"/>
            <w:right w:val="none" w:sz="0" w:space="0" w:color="auto"/>
          </w:divBdr>
        </w:div>
        <w:div w:id="1097140671">
          <w:marLeft w:val="0"/>
          <w:marRight w:val="0"/>
          <w:marTop w:val="0"/>
          <w:marBottom w:val="0"/>
          <w:divBdr>
            <w:top w:val="none" w:sz="0" w:space="0" w:color="auto"/>
            <w:left w:val="none" w:sz="0" w:space="0" w:color="auto"/>
            <w:bottom w:val="none" w:sz="0" w:space="0" w:color="auto"/>
            <w:right w:val="none" w:sz="0" w:space="0" w:color="auto"/>
          </w:divBdr>
        </w:div>
        <w:div w:id="39285997">
          <w:marLeft w:val="0"/>
          <w:marRight w:val="0"/>
          <w:marTop w:val="0"/>
          <w:marBottom w:val="0"/>
          <w:divBdr>
            <w:top w:val="none" w:sz="0" w:space="0" w:color="auto"/>
            <w:left w:val="none" w:sz="0" w:space="0" w:color="auto"/>
            <w:bottom w:val="none" w:sz="0" w:space="0" w:color="auto"/>
            <w:right w:val="none" w:sz="0" w:space="0" w:color="auto"/>
          </w:divBdr>
        </w:div>
        <w:div w:id="1655137241">
          <w:marLeft w:val="0"/>
          <w:marRight w:val="0"/>
          <w:marTop w:val="0"/>
          <w:marBottom w:val="0"/>
          <w:divBdr>
            <w:top w:val="none" w:sz="0" w:space="0" w:color="auto"/>
            <w:left w:val="none" w:sz="0" w:space="0" w:color="auto"/>
            <w:bottom w:val="none" w:sz="0" w:space="0" w:color="auto"/>
            <w:right w:val="none" w:sz="0" w:space="0" w:color="auto"/>
          </w:divBdr>
        </w:div>
        <w:div w:id="461382232">
          <w:marLeft w:val="0"/>
          <w:marRight w:val="0"/>
          <w:marTop w:val="0"/>
          <w:marBottom w:val="0"/>
          <w:divBdr>
            <w:top w:val="none" w:sz="0" w:space="0" w:color="auto"/>
            <w:left w:val="none" w:sz="0" w:space="0" w:color="auto"/>
            <w:bottom w:val="none" w:sz="0" w:space="0" w:color="auto"/>
            <w:right w:val="none" w:sz="0" w:space="0" w:color="auto"/>
          </w:divBdr>
        </w:div>
        <w:div w:id="409235557">
          <w:marLeft w:val="0"/>
          <w:marRight w:val="0"/>
          <w:marTop w:val="0"/>
          <w:marBottom w:val="0"/>
          <w:divBdr>
            <w:top w:val="none" w:sz="0" w:space="0" w:color="auto"/>
            <w:left w:val="none" w:sz="0" w:space="0" w:color="auto"/>
            <w:bottom w:val="none" w:sz="0" w:space="0" w:color="auto"/>
            <w:right w:val="none" w:sz="0" w:space="0" w:color="auto"/>
          </w:divBdr>
        </w:div>
        <w:div w:id="108940504">
          <w:marLeft w:val="0"/>
          <w:marRight w:val="0"/>
          <w:marTop w:val="0"/>
          <w:marBottom w:val="0"/>
          <w:divBdr>
            <w:top w:val="none" w:sz="0" w:space="0" w:color="auto"/>
            <w:left w:val="none" w:sz="0" w:space="0" w:color="auto"/>
            <w:bottom w:val="none" w:sz="0" w:space="0" w:color="auto"/>
            <w:right w:val="none" w:sz="0" w:space="0" w:color="auto"/>
          </w:divBdr>
        </w:div>
        <w:div w:id="555119451">
          <w:marLeft w:val="0"/>
          <w:marRight w:val="0"/>
          <w:marTop w:val="0"/>
          <w:marBottom w:val="0"/>
          <w:divBdr>
            <w:top w:val="none" w:sz="0" w:space="0" w:color="auto"/>
            <w:left w:val="none" w:sz="0" w:space="0" w:color="auto"/>
            <w:bottom w:val="none" w:sz="0" w:space="0" w:color="auto"/>
            <w:right w:val="none" w:sz="0" w:space="0" w:color="auto"/>
          </w:divBdr>
        </w:div>
        <w:div w:id="649945109">
          <w:marLeft w:val="0"/>
          <w:marRight w:val="0"/>
          <w:marTop w:val="0"/>
          <w:marBottom w:val="0"/>
          <w:divBdr>
            <w:top w:val="none" w:sz="0" w:space="0" w:color="auto"/>
            <w:left w:val="none" w:sz="0" w:space="0" w:color="auto"/>
            <w:bottom w:val="none" w:sz="0" w:space="0" w:color="auto"/>
            <w:right w:val="none" w:sz="0" w:space="0" w:color="auto"/>
          </w:divBdr>
        </w:div>
        <w:div w:id="714160956">
          <w:marLeft w:val="0"/>
          <w:marRight w:val="0"/>
          <w:marTop w:val="0"/>
          <w:marBottom w:val="0"/>
          <w:divBdr>
            <w:top w:val="none" w:sz="0" w:space="0" w:color="auto"/>
            <w:left w:val="none" w:sz="0" w:space="0" w:color="auto"/>
            <w:bottom w:val="none" w:sz="0" w:space="0" w:color="auto"/>
            <w:right w:val="none" w:sz="0" w:space="0" w:color="auto"/>
          </w:divBdr>
        </w:div>
        <w:div w:id="2051413913">
          <w:marLeft w:val="0"/>
          <w:marRight w:val="0"/>
          <w:marTop w:val="0"/>
          <w:marBottom w:val="0"/>
          <w:divBdr>
            <w:top w:val="none" w:sz="0" w:space="0" w:color="auto"/>
            <w:left w:val="none" w:sz="0" w:space="0" w:color="auto"/>
            <w:bottom w:val="none" w:sz="0" w:space="0" w:color="auto"/>
            <w:right w:val="none" w:sz="0" w:space="0" w:color="auto"/>
          </w:divBdr>
        </w:div>
        <w:div w:id="1215770342">
          <w:marLeft w:val="0"/>
          <w:marRight w:val="0"/>
          <w:marTop w:val="0"/>
          <w:marBottom w:val="0"/>
          <w:divBdr>
            <w:top w:val="none" w:sz="0" w:space="0" w:color="auto"/>
            <w:left w:val="none" w:sz="0" w:space="0" w:color="auto"/>
            <w:bottom w:val="none" w:sz="0" w:space="0" w:color="auto"/>
            <w:right w:val="none" w:sz="0" w:space="0" w:color="auto"/>
          </w:divBdr>
        </w:div>
        <w:div w:id="827289493">
          <w:marLeft w:val="0"/>
          <w:marRight w:val="0"/>
          <w:marTop w:val="0"/>
          <w:marBottom w:val="0"/>
          <w:divBdr>
            <w:top w:val="none" w:sz="0" w:space="0" w:color="auto"/>
            <w:left w:val="none" w:sz="0" w:space="0" w:color="auto"/>
            <w:bottom w:val="none" w:sz="0" w:space="0" w:color="auto"/>
            <w:right w:val="none" w:sz="0" w:space="0" w:color="auto"/>
          </w:divBdr>
        </w:div>
        <w:div w:id="1433279647">
          <w:marLeft w:val="0"/>
          <w:marRight w:val="0"/>
          <w:marTop w:val="0"/>
          <w:marBottom w:val="0"/>
          <w:divBdr>
            <w:top w:val="none" w:sz="0" w:space="0" w:color="auto"/>
            <w:left w:val="none" w:sz="0" w:space="0" w:color="auto"/>
            <w:bottom w:val="none" w:sz="0" w:space="0" w:color="auto"/>
            <w:right w:val="none" w:sz="0" w:space="0" w:color="auto"/>
          </w:divBdr>
        </w:div>
        <w:div w:id="2121797840">
          <w:marLeft w:val="0"/>
          <w:marRight w:val="0"/>
          <w:marTop w:val="0"/>
          <w:marBottom w:val="0"/>
          <w:divBdr>
            <w:top w:val="none" w:sz="0" w:space="0" w:color="auto"/>
            <w:left w:val="none" w:sz="0" w:space="0" w:color="auto"/>
            <w:bottom w:val="none" w:sz="0" w:space="0" w:color="auto"/>
            <w:right w:val="none" w:sz="0" w:space="0" w:color="auto"/>
          </w:divBdr>
        </w:div>
        <w:div w:id="2020233518">
          <w:marLeft w:val="0"/>
          <w:marRight w:val="0"/>
          <w:marTop w:val="0"/>
          <w:marBottom w:val="0"/>
          <w:divBdr>
            <w:top w:val="none" w:sz="0" w:space="0" w:color="auto"/>
            <w:left w:val="none" w:sz="0" w:space="0" w:color="auto"/>
            <w:bottom w:val="none" w:sz="0" w:space="0" w:color="auto"/>
            <w:right w:val="none" w:sz="0" w:space="0" w:color="auto"/>
          </w:divBdr>
        </w:div>
        <w:div w:id="2050064139">
          <w:marLeft w:val="0"/>
          <w:marRight w:val="0"/>
          <w:marTop w:val="0"/>
          <w:marBottom w:val="0"/>
          <w:divBdr>
            <w:top w:val="none" w:sz="0" w:space="0" w:color="auto"/>
            <w:left w:val="none" w:sz="0" w:space="0" w:color="auto"/>
            <w:bottom w:val="none" w:sz="0" w:space="0" w:color="auto"/>
            <w:right w:val="none" w:sz="0" w:space="0" w:color="auto"/>
          </w:divBdr>
        </w:div>
        <w:div w:id="2014917307">
          <w:marLeft w:val="0"/>
          <w:marRight w:val="0"/>
          <w:marTop w:val="0"/>
          <w:marBottom w:val="0"/>
          <w:divBdr>
            <w:top w:val="none" w:sz="0" w:space="0" w:color="auto"/>
            <w:left w:val="none" w:sz="0" w:space="0" w:color="auto"/>
            <w:bottom w:val="none" w:sz="0" w:space="0" w:color="auto"/>
            <w:right w:val="none" w:sz="0" w:space="0" w:color="auto"/>
          </w:divBdr>
        </w:div>
        <w:div w:id="1369257628">
          <w:marLeft w:val="0"/>
          <w:marRight w:val="0"/>
          <w:marTop w:val="0"/>
          <w:marBottom w:val="0"/>
          <w:divBdr>
            <w:top w:val="none" w:sz="0" w:space="0" w:color="auto"/>
            <w:left w:val="none" w:sz="0" w:space="0" w:color="auto"/>
            <w:bottom w:val="none" w:sz="0" w:space="0" w:color="auto"/>
            <w:right w:val="none" w:sz="0" w:space="0" w:color="auto"/>
          </w:divBdr>
        </w:div>
        <w:div w:id="316080310">
          <w:marLeft w:val="0"/>
          <w:marRight w:val="0"/>
          <w:marTop w:val="0"/>
          <w:marBottom w:val="0"/>
          <w:divBdr>
            <w:top w:val="none" w:sz="0" w:space="0" w:color="auto"/>
            <w:left w:val="none" w:sz="0" w:space="0" w:color="auto"/>
            <w:bottom w:val="none" w:sz="0" w:space="0" w:color="auto"/>
            <w:right w:val="none" w:sz="0" w:space="0" w:color="auto"/>
          </w:divBdr>
        </w:div>
        <w:div w:id="1608924500">
          <w:marLeft w:val="0"/>
          <w:marRight w:val="0"/>
          <w:marTop w:val="0"/>
          <w:marBottom w:val="0"/>
          <w:divBdr>
            <w:top w:val="none" w:sz="0" w:space="0" w:color="auto"/>
            <w:left w:val="none" w:sz="0" w:space="0" w:color="auto"/>
            <w:bottom w:val="none" w:sz="0" w:space="0" w:color="auto"/>
            <w:right w:val="none" w:sz="0" w:space="0" w:color="auto"/>
          </w:divBdr>
        </w:div>
        <w:div w:id="1695812383">
          <w:marLeft w:val="0"/>
          <w:marRight w:val="0"/>
          <w:marTop w:val="0"/>
          <w:marBottom w:val="0"/>
          <w:divBdr>
            <w:top w:val="none" w:sz="0" w:space="0" w:color="auto"/>
            <w:left w:val="none" w:sz="0" w:space="0" w:color="auto"/>
            <w:bottom w:val="none" w:sz="0" w:space="0" w:color="auto"/>
            <w:right w:val="none" w:sz="0" w:space="0" w:color="auto"/>
          </w:divBdr>
        </w:div>
        <w:div w:id="556283324">
          <w:marLeft w:val="0"/>
          <w:marRight w:val="0"/>
          <w:marTop w:val="0"/>
          <w:marBottom w:val="0"/>
          <w:divBdr>
            <w:top w:val="none" w:sz="0" w:space="0" w:color="auto"/>
            <w:left w:val="none" w:sz="0" w:space="0" w:color="auto"/>
            <w:bottom w:val="none" w:sz="0" w:space="0" w:color="auto"/>
            <w:right w:val="none" w:sz="0" w:space="0" w:color="auto"/>
          </w:divBdr>
        </w:div>
        <w:div w:id="2139563779">
          <w:marLeft w:val="0"/>
          <w:marRight w:val="0"/>
          <w:marTop w:val="0"/>
          <w:marBottom w:val="0"/>
          <w:divBdr>
            <w:top w:val="none" w:sz="0" w:space="0" w:color="auto"/>
            <w:left w:val="none" w:sz="0" w:space="0" w:color="auto"/>
            <w:bottom w:val="none" w:sz="0" w:space="0" w:color="auto"/>
            <w:right w:val="none" w:sz="0" w:space="0" w:color="auto"/>
          </w:divBdr>
        </w:div>
        <w:div w:id="617184320">
          <w:marLeft w:val="0"/>
          <w:marRight w:val="0"/>
          <w:marTop w:val="0"/>
          <w:marBottom w:val="0"/>
          <w:divBdr>
            <w:top w:val="none" w:sz="0" w:space="0" w:color="auto"/>
            <w:left w:val="none" w:sz="0" w:space="0" w:color="auto"/>
            <w:bottom w:val="none" w:sz="0" w:space="0" w:color="auto"/>
            <w:right w:val="none" w:sz="0" w:space="0" w:color="auto"/>
          </w:divBdr>
        </w:div>
        <w:div w:id="1654482871">
          <w:marLeft w:val="0"/>
          <w:marRight w:val="0"/>
          <w:marTop w:val="0"/>
          <w:marBottom w:val="0"/>
          <w:divBdr>
            <w:top w:val="none" w:sz="0" w:space="0" w:color="auto"/>
            <w:left w:val="none" w:sz="0" w:space="0" w:color="auto"/>
            <w:bottom w:val="none" w:sz="0" w:space="0" w:color="auto"/>
            <w:right w:val="none" w:sz="0" w:space="0" w:color="auto"/>
          </w:divBdr>
        </w:div>
        <w:div w:id="287400966">
          <w:marLeft w:val="0"/>
          <w:marRight w:val="0"/>
          <w:marTop w:val="0"/>
          <w:marBottom w:val="0"/>
          <w:divBdr>
            <w:top w:val="none" w:sz="0" w:space="0" w:color="auto"/>
            <w:left w:val="none" w:sz="0" w:space="0" w:color="auto"/>
            <w:bottom w:val="none" w:sz="0" w:space="0" w:color="auto"/>
            <w:right w:val="none" w:sz="0" w:space="0" w:color="auto"/>
          </w:divBdr>
        </w:div>
        <w:div w:id="1511993707">
          <w:marLeft w:val="0"/>
          <w:marRight w:val="0"/>
          <w:marTop w:val="0"/>
          <w:marBottom w:val="0"/>
          <w:divBdr>
            <w:top w:val="none" w:sz="0" w:space="0" w:color="auto"/>
            <w:left w:val="none" w:sz="0" w:space="0" w:color="auto"/>
            <w:bottom w:val="none" w:sz="0" w:space="0" w:color="auto"/>
            <w:right w:val="none" w:sz="0" w:space="0" w:color="auto"/>
          </w:divBdr>
        </w:div>
        <w:div w:id="1703020394">
          <w:marLeft w:val="0"/>
          <w:marRight w:val="0"/>
          <w:marTop w:val="0"/>
          <w:marBottom w:val="0"/>
          <w:divBdr>
            <w:top w:val="none" w:sz="0" w:space="0" w:color="auto"/>
            <w:left w:val="none" w:sz="0" w:space="0" w:color="auto"/>
            <w:bottom w:val="none" w:sz="0" w:space="0" w:color="auto"/>
            <w:right w:val="none" w:sz="0" w:space="0" w:color="auto"/>
          </w:divBdr>
        </w:div>
        <w:div w:id="2104764708">
          <w:marLeft w:val="0"/>
          <w:marRight w:val="0"/>
          <w:marTop w:val="0"/>
          <w:marBottom w:val="0"/>
          <w:divBdr>
            <w:top w:val="none" w:sz="0" w:space="0" w:color="auto"/>
            <w:left w:val="none" w:sz="0" w:space="0" w:color="auto"/>
            <w:bottom w:val="none" w:sz="0" w:space="0" w:color="auto"/>
            <w:right w:val="none" w:sz="0" w:space="0" w:color="auto"/>
          </w:divBdr>
        </w:div>
        <w:div w:id="1684014158">
          <w:marLeft w:val="0"/>
          <w:marRight w:val="0"/>
          <w:marTop w:val="0"/>
          <w:marBottom w:val="0"/>
          <w:divBdr>
            <w:top w:val="none" w:sz="0" w:space="0" w:color="auto"/>
            <w:left w:val="none" w:sz="0" w:space="0" w:color="auto"/>
            <w:bottom w:val="none" w:sz="0" w:space="0" w:color="auto"/>
            <w:right w:val="none" w:sz="0" w:space="0" w:color="auto"/>
          </w:divBdr>
        </w:div>
        <w:div w:id="718093306">
          <w:marLeft w:val="0"/>
          <w:marRight w:val="0"/>
          <w:marTop w:val="0"/>
          <w:marBottom w:val="0"/>
          <w:divBdr>
            <w:top w:val="none" w:sz="0" w:space="0" w:color="auto"/>
            <w:left w:val="none" w:sz="0" w:space="0" w:color="auto"/>
            <w:bottom w:val="none" w:sz="0" w:space="0" w:color="auto"/>
            <w:right w:val="none" w:sz="0" w:space="0" w:color="auto"/>
          </w:divBdr>
        </w:div>
        <w:div w:id="1922786074">
          <w:marLeft w:val="0"/>
          <w:marRight w:val="0"/>
          <w:marTop w:val="0"/>
          <w:marBottom w:val="0"/>
          <w:divBdr>
            <w:top w:val="none" w:sz="0" w:space="0" w:color="auto"/>
            <w:left w:val="none" w:sz="0" w:space="0" w:color="auto"/>
            <w:bottom w:val="none" w:sz="0" w:space="0" w:color="auto"/>
            <w:right w:val="none" w:sz="0" w:space="0" w:color="auto"/>
          </w:divBdr>
        </w:div>
        <w:div w:id="1901593714">
          <w:marLeft w:val="0"/>
          <w:marRight w:val="0"/>
          <w:marTop w:val="0"/>
          <w:marBottom w:val="0"/>
          <w:divBdr>
            <w:top w:val="none" w:sz="0" w:space="0" w:color="auto"/>
            <w:left w:val="none" w:sz="0" w:space="0" w:color="auto"/>
            <w:bottom w:val="none" w:sz="0" w:space="0" w:color="auto"/>
            <w:right w:val="none" w:sz="0" w:space="0" w:color="auto"/>
          </w:divBdr>
        </w:div>
        <w:div w:id="4788283">
          <w:marLeft w:val="0"/>
          <w:marRight w:val="0"/>
          <w:marTop w:val="0"/>
          <w:marBottom w:val="0"/>
          <w:divBdr>
            <w:top w:val="none" w:sz="0" w:space="0" w:color="auto"/>
            <w:left w:val="none" w:sz="0" w:space="0" w:color="auto"/>
            <w:bottom w:val="none" w:sz="0" w:space="0" w:color="auto"/>
            <w:right w:val="none" w:sz="0" w:space="0" w:color="auto"/>
          </w:divBdr>
        </w:div>
        <w:div w:id="1161585523">
          <w:marLeft w:val="0"/>
          <w:marRight w:val="0"/>
          <w:marTop w:val="0"/>
          <w:marBottom w:val="0"/>
          <w:divBdr>
            <w:top w:val="none" w:sz="0" w:space="0" w:color="auto"/>
            <w:left w:val="none" w:sz="0" w:space="0" w:color="auto"/>
            <w:bottom w:val="none" w:sz="0" w:space="0" w:color="auto"/>
            <w:right w:val="none" w:sz="0" w:space="0" w:color="auto"/>
          </w:divBdr>
        </w:div>
        <w:div w:id="1451626080">
          <w:marLeft w:val="0"/>
          <w:marRight w:val="0"/>
          <w:marTop w:val="0"/>
          <w:marBottom w:val="0"/>
          <w:divBdr>
            <w:top w:val="none" w:sz="0" w:space="0" w:color="auto"/>
            <w:left w:val="none" w:sz="0" w:space="0" w:color="auto"/>
            <w:bottom w:val="none" w:sz="0" w:space="0" w:color="auto"/>
            <w:right w:val="none" w:sz="0" w:space="0" w:color="auto"/>
          </w:divBdr>
        </w:div>
        <w:div w:id="304432536">
          <w:marLeft w:val="0"/>
          <w:marRight w:val="0"/>
          <w:marTop w:val="0"/>
          <w:marBottom w:val="0"/>
          <w:divBdr>
            <w:top w:val="none" w:sz="0" w:space="0" w:color="auto"/>
            <w:left w:val="none" w:sz="0" w:space="0" w:color="auto"/>
            <w:bottom w:val="none" w:sz="0" w:space="0" w:color="auto"/>
            <w:right w:val="none" w:sz="0" w:space="0" w:color="auto"/>
          </w:divBdr>
        </w:div>
        <w:div w:id="6686816">
          <w:marLeft w:val="0"/>
          <w:marRight w:val="0"/>
          <w:marTop w:val="0"/>
          <w:marBottom w:val="0"/>
          <w:divBdr>
            <w:top w:val="none" w:sz="0" w:space="0" w:color="auto"/>
            <w:left w:val="none" w:sz="0" w:space="0" w:color="auto"/>
            <w:bottom w:val="none" w:sz="0" w:space="0" w:color="auto"/>
            <w:right w:val="none" w:sz="0" w:space="0" w:color="auto"/>
          </w:divBdr>
        </w:div>
        <w:div w:id="1250390227">
          <w:marLeft w:val="0"/>
          <w:marRight w:val="0"/>
          <w:marTop w:val="0"/>
          <w:marBottom w:val="0"/>
          <w:divBdr>
            <w:top w:val="none" w:sz="0" w:space="0" w:color="auto"/>
            <w:left w:val="none" w:sz="0" w:space="0" w:color="auto"/>
            <w:bottom w:val="none" w:sz="0" w:space="0" w:color="auto"/>
            <w:right w:val="none" w:sz="0" w:space="0" w:color="auto"/>
          </w:divBdr>
        </w:div>
        <w:div w:id="2013291068">
          <w:marLeft w:val="0"/>
          <w:marRight w:val="0"/>
          <w:marTop w:val="0"/>
          <w:marBottom w:val="0"/>
          <w:divBdr>
            <w:top w:val="none" w:sz="0" w:space="0" w:color="auto"/>
            <w:left w:val="none" w:sz="0" w:space="0" w:color="auto"/>
            <w:bottom w:val="none" w:sz="0" w:space="0" w:color="auto"/>
            <w:right w:val="none" w:sz="0" w:space="0" w:color="auto"/>
          </w:divBdr>
        </w:div>
        <w:div w:id="1317732802">
          <w:marLeft w:val="0"/>
          <w:marRight w:val="0"/>
          <w:marTop w:val="0"/>
          <w:marBottom w:val="0"/>
          <w:divBdr>
            <w:top w:val="none" w:sz="0" w:space="0" w:color="auto"/>
            <w:left w:val="none" w:sz="0" w:space="0" w:color="auto"/>
            <w:bottom w:val="none" w:sz="0" w:space="0" w:color="auto"/>
            <w:right w:val="none" w:sz="0" w:space="0" w:color="auto"/>
          </w:divBdr>
        </w:div>
        <w:div w:id="2064790498">
          <w:marLeft w:val="0"/>
          <w:marRight w:val="0"/>
          <w:marTop w:val="0"/>
          <w:marBottom w:val="0"/>
          <w:divBdr>
            <w:top w:val="none" w:sz="0" w:space="0" w:color="auto"/>
            <w:left w:val="none" w:sz="0" w:space="0" w:color="auto"/>
            <w:bottom w:val="none" w:sz="0" w:space="0" w:color="auto"/>
            <w:right w:val="none" w:sz="0" w:space="0" w:color="auto"/>
          </w:divBdr>
        </w:div>
        <w:div w:id="1917471596">
          <w:marLeft w:val="0"/>
          <w:marRight w:val="0"/>
          <w:marTop w:val="0"/>
          <w:marBottom w:val="0"/>
          <w:divBdr>
            <w:top w:val="none" w:sz="0" w:space="0" w:color="auto"/>
            <w:left w:val="none" w:sz="0" w:space="0" w:color="auto"/>
            <w:bottom w:val="none" w:sz="0" w:space="0" w:color="auto"/>
            <w:right w:val="none" w:sz="0" w:space="0" w:color="auto"/>
          </w:divBdr>
        </w:div>
        <w:div w:id="177501339">
          <w:marLeft w:val="0"/>
          <w:marRight w:val="0"/>
          <w:marTop w:val="0"/>
          <w:marBottom w:val="0"/>
          <w:divBdr>
            <w:top w:val="none" w:sz="0" w:space="0" w:color="auto"/>
            <w:left w:val="none" w:sz="0" w:space="0" w:color="auto"/>
            <w:bottom w:val="none" w:sz="0" w:space="0" w:color="auto"/>
            <w:right w:val="none" w:sz="0" w:space="0" w:color="auto"/>
          </w:divBdr>
        </w:div>
        <w:div w:id="125396251">
          <w:marLeft w:val="0"/>
          <w:marRight w:val="0"/>
          <w:marTop w:val="0"/>
          <w:marBottom w:val="0"/>
          <w:divBdr>
            <w:top w:val="none" w:sz="0" w:space="0" w:color="auto"/>
            <w:left w:val="none" w:sz="0" w:space="0" w:color="auto"/>
            <w:bottom w:val="none" w:sz="0" w:space="0" w:color="auto"/>
            <w:right w:val="none" w:sz="0" w:space="0" w:color="auto"/>
          </w:divBdr>
        </w:div>
        <w:div w:id="1816949852">
          <w:marLeft w:val="0"/>
          <w:marRight w:val="0"/>
          <w:marTop w:val="0"/>
          <w:marBottom w:val="0"/>
          <w:divBdr>
            <w:top w:val="none" w:sz="0" w:space="0" w:color="auto"/>
            <w:left w:val="none" w:sz="0" w:space="0" w:color="auto"/>
            <w:bottom w:val="none" w:sz="0" w:space="0" w:color="auto"/>
            <w:right w:val="none" w:sz="0" w:space="0" w:color="auto"/>
          </w:divBdr>
        </w:div>
        <w:div w:id="132139314">
          <w:marLeft w:val="0"/>
          <w:marRight w:val="0"/>
          <w:marTop w:val="0"/>
          <w:marBottom w:val="0"/>
          <w:divBdr>
            <w:top w:val="none" w:sz="0" w:space="0" w:color="auto"/>
            <w:left w:val="none" w:sz="0" w:space="0" w:color="auto"/>
            <w:bottom w:val="none" w:sz="0" w:space="0" w:color="auto"/>
            <w:right w:val="none" w:sz="0" w:space="0" w:color="auto"/>
          </w:divBdr>
        </w:div>
        <w:div w:id="436755626">
          <w:marLeft w:val="0"/>
          <w:marRight w:val="0"/>
          <w:marTop w:val="0"/>
          <w:marBottom w:val="0"/>
          <w:divBdr>
            <w:top w:val="none" w:sz="0" w:space="0" w:color="auto"/>
            <w:left w:val="none" w:sz="0" w:space="0" w:color="auto"/>
            <w:bottom w:val="none" w:sz="0" w:space="0" w:color="auto"/>
            <w:right w:val="none" w:sz="0" w:space="0" w:color="auto"/>
          </w:divBdr>
        </w:div>
        <w:div w:id="5405121">
          <w:marLeft w:val="0"/>
          <w:marRight w:val="0"/>
          <w:marTop w:val="0"/>
          <w:marBottom w:val="0"/>
          <w:divBdr>
            <w:top w:val="none" w:sz="0" w:space="0" w:color="auto"/>
            <w:left w:val="none" w:sz="0" w:space="0" w:color="auto"/>
            <w:bottom w:val="none" w:sz="0" w:space="0" w:color="auto"/>
            <w:right w:val="none" w:sz="0" w:space="0" w:color="auto"/>
          </w:divBdr>
        </w:div>
        <w:div w:id="126356521">
          <w:marLeft w:val="0"/>
          <w:marRight w:val="0"/>
          <w:marTop w:val="0"/>
          <w:marBottom w:val="0"/>
          <w:divBdr>
            <w:top w:val="none" w:sz="0" w:space="0" w:color="auto"/>
            <w:left w:val="none" w:sz="0" w:space="0" w:color="auto"/>
            <w:bottom w:val="none" w:sz="0" w:space="0" w:color="auto"/>
            <w:right w:val="none" w:sz="0" w:space="0" w:color="auto"/>
          </w:divBdr>
        </w:div>
        <w:div w:id="106001815">
          <w:marLeft w:val="0"/>
          <w:marRight w:val="0"/>
          <w:marTop w:val="0"/>
          <w:marBottom w:val="0"/>
          <w:divBdr>
            <w:top w:val="none" w:sz="0" w:space="0" w:color="auto"/>
            <w:left w:val="none" w:sz="0" w:space="0" w:color="auto"/>
            <w:bottom w:val="none" w:sz="0" w:space="0" w:color="auto"/>
            <w:right w:val="none" w:sz="0" w:space="0" w:color="auto"/>
          </w:divBdr>
        </w:div>
        <w:div w:id="1288194227">
          <w:marLeft w:val="0"/>
          <w:marRight w:val="0"/>
          <w:marTop w:val="0"/>
          <w:marBottom w:val="0"/>
          <w:divBdr>
            <w:top w:val="none" w:sz="0" w:space="0" w:color="auto"/>
            <w:left w:val="none" w:sz="0" w:space="0" w:color="auto"/>
            <w:bottom w:val="none" w:sz="0" w:space="0" w:color="auto"/>
            <w:right w:val="none" w:sz="0" w:space="0" w:color="auto"/>
          </w:divBdr>
        </w:div>
        <w:div w:id="479226579">
          <w:marLeft w:val="0"/>
          <w:marRight w:val="0"/>
          <w:marTop w:val="0"/>
          <w:marBottom w:val="0"/>
          <w:divBdr>
            <w:top w:val="none" w:sz="0" w:space="0" w:color="auto"/>
            <w:left w:val="none" w:sz="0" w:space="0" w:color="auto"/>
            <w:bottom w:val="none" w:sz="0" w:space="0" w:color="auto"/>
            <w:right w:val="none" w:sz="0" w:space="0" w:color="auto"/>
          </w:divBdr>
        </w:div>
        <w:div w:id="1252621950">
          <w:marLeft w:val="0"/>
          <w:marRight w:val="0"/>
          <w:marTop w:val="0"/>
          <w:marBottom w:val="0"/>
          <w:divBdr>
            <w:top w:val="none" w:sz="0" w:space="0" w:color="auto"/>
            <w:left w:val="none" w:sz="0" w:space="0" w:color="auto"/>
            <w:bottom w:val="none" w:sz="0" w:space="0" w:color="auto"/>
            <w:right w:val="none" w:sz="0" w:space="0" w:color="auto"/>
          </w:divBdr>
        </w:div>
        <w:div w:id="1172644192">
          <w:marLeft w:val="0"/>
          <w:marRight w:val="0"/>
          <w:marTop w:val="0"/>
          <w:marBottom w:val="0"/>
          <w:divBdr>
            <w:top w:val="none" w:sz="0" w:space="0" w:color="auto"/>
            <w:left w:val="none" w:sz="0" w:space="0" w:color="auto"/>
            <w:bottom w:val="none" w:sz="0" w:space="0" w:color="auto"/>
            <w:right w:val="none" w:sz="0" w:space="0" w:color="auto"/>
          </w:divBdr>
        </w:div>
        <w:div w:id="1727989779">
          <w:marLeft w:val="0"/>
          <w:marRight w:val="0"/>
          <w:marTop w:val="0"/>
          <w:marBottom w:val="0"/>
          <w:divBdr>
            <w:top w:val="none" w:sz="0" w:space="0" w:color="auto"/>
            <w:left w:val="none" w:sz="0" w:space="0" w:color="auto"/>
            <w:bottom w:val="none" w:sz="0" w:space="0" w:color="auto"/>
            <w:right w:val="none" w:sz="0" w:space="0" w:color="auto"/>
          </w:divBdr>
        </w:div>
        <w:div w:id="1188062336">
          <w:marLeft w:val="0"/>
          <w:marRight w:val="0"/>
          <w:marTop w:val="0"/>
          <w:marBottom w:val="0"/>
          <w:divBdr>
            <w:top w:val="none" w:sz="0" w:space="0" w:color="auto"/>
            <w:left w:val="none" w:sz="0" w:space="0" w:color="auto"/>
            <w:bottom w:val="none" w:sz="0" w:space="0" w:color="auto"/>
            <w:right w:val="none" w:sz="0" w:space="0" w:color="auto"/>
          </w:divBdr>
        </w:div>
        <w:div w:id="444345502">
          <w:marLeft w:val="0"/>
          <w:marRight w:val="0"/>
          <w:marTop w:val="0"/>
          <w:marBottom w:val="0"/>
          <w:divBdr>
            <w:top w:val="none" w:sz="0" w:space="0" w:color="auto"/>
            <w:left w:val="none" w:sz="0" w:space="0" w:color="auto"/>
            <w:bottom w:val="none" w:sz="0" w:space="0" w:color="auto"/>
            <w:right w:val="none" w:sz="0" w:space="0" w:color="auto"/>
          </w:divBdr>
        </w:div>
        <w:div w:id="1258295849">
          <w:marLeft w:val="0"/>
          <w:marRight w:val="0"/>
          <w:marTop w:val="0"/>
          <w:marBottom w:val="0"/>
          <w:divBdr>
            <w:top w:val="none" w:sz="0" w:space="0" w:color="auto"/>
            <w:left w:val="none" w:sz="0" w:space="0" w:color="auto"/>
            <w:bottom w:val="none" w:sz="0" w:space="0" w:color="auto"/>
            <w:right w:val="none" w:sz="0" w:space="0" w:color="auto"/>
          </w:divBdr>
        </w:div>
        <w:div w:id="899025316">
          <w:marLeft w:val="0"/>
          <w:marRight w:val="0"/>
          <w:marTop w:val="0"/>
          <w:marBottom w:val="0"/>
          <w:divBdr>
            <w:top w:val="none" w:sz="0" w:space="0" w:color="auto"/>
            <w:left w:val="none" w:sz="0" w:space="0" w:color="auto"/>
            <w:bottom w:val="none" w:sz="0" w:space="0" w:color="auto"/>
            <w:right w:val="none" w:sz="0" w:space="0" w:color="auto"/>
          </w:divBdr>
        </w:div>
        <w:div w:id="1828276916">
          <w:marLeft w:val="0"/>
          <w:marRight w:val="0"/>
          <w:marTop w:val="0"/>
          <w:marBottom w:val="0"/>
          <w:divBdr>
            <w:top w:val="none" w:sz="0" w:space="0" w:color="auto"/>
            <w:left w:val="none" w:sz="0" w:space="0" w:color="auto"/>
            <w:bottom w:val="none" w:sz="0" w:space="0" w:color="auto"/>
            <w:right w:val="none" w:sz="0" w:space="0" w:color="auto"/>
          </w:divBdr>
        </w:div>
        <w:div w:id="161631868">
          <w:marLeft w:val="0"/>
          <w:marRight w:val="0"/>
          <w:marTop w:val="0"/>
          <w:marBottom w:val="0"/>
          <w:divBdr>
            <w:top w:val="none" w:sz="0" w:space="0" w:color="auto"/>
            <w:left w:val="none" w:sz="0" w:space="0" w:color="auto"/>
            <w:bottom w:val="none" w:sz="0" w:space="0" w:color="auto"/>
            <w:right w:val="none" w:sz="0" w:space="0" w:color="auto"/>
          </w:divBdr>
        </w:div>
        <w:div w:id="113256851">
          <w:marLeft w:val="0"/>
          <w:marRight w:val="0"/>
          <w:marTop w:val="0"/>
          <w:marBottom w:val="0"/>
          <w:divBdr>
            <w:top w:val="none" w:sz="0" w:space="0" w:color="auto"/>
            <w:left w:val="none" w:sz="0" w:space="0" w:color="auto"/>
            <w:bottom w:val="none" w:sz="0" w:space="0" w:color="auto"/>
            <w:right w:val="none" w:sz="0" w:space="0" w:color="auto"/>
          </w:divBdr>
        </w:div>
        <w:div w:id="71701141">
          <w:marLeft w:val="0"/>
          <w:marRight w:val="0"/>
          <w:marTop w:val="0"/>
          <w:marBottom w:val="0"/>
          <w:divBdr>
            <w:top w:val="none" w:sz="0" w:space="0" w:color="auto"/>
            <w:left w:val="none" w:sz="0" w:space="0" w:color="auto"/>
            <w:bottom w:val="none" w:sz="0" w:space="0" w:color="auto"/>
            <w:right w:val="none" w:sz="0" w:space="0" w:color="auto"/>
          </w:divBdr>
        </w:div>
        <w:div w:id="1903365451">
          <w:marLeft w:val="0"/>
          <w:marRight w:val="0"/>
          <w:marTop w:val="0"/>
          <w:marBottom w:val="0"/>
          <w:divBdr>
            <w:top w:val="none" w:sz="0" w:space="0" w:color="auto"/>
            <w:left w:val="none" w:sz="0" w:space="0" w:color="auto"/>
            <w:bottom w:val="none" w:sz="0" w:space="0" w:color="auto"/>
            <w:right w:val="none" w:sz="0" w:space="0" w:color="auto"/>
          </w:divBdr>
        </w:div>
        <w:div w:id="124201055">
          <w:marLeft w:val="0"/>
          <w:marRight w:val="0"/>
          <w:marTop w:val="0"/>
          <w:marBottom w:val="0"/>
          <w:divBdr>
            <w:top w:val="none" w:sz="0" w:space="0" w:color="auto"/>
            <w:left w:val="none" w:sz="0" w:space="0" w:color="auto"/>
            <w:bottom w:val="none" w:sz="0" w:space="0" w:color="auto"/>
            <w:right w:val="none" w:sz="0" w:space="0" w:color="auto"/>
          </w:divBdr>
        </w:div>
        <w:div w:id="1415669649">
          <w:marLeft w:val="0"/>
          <w:marRight w:val="0"/>
          <w:marTop w:val="0"/>
          <w:marBottom w:val="0"/>
          <w:divBdr>
            <w:top w:val="none" w:sz="0" w:space="0" w:color="auto"/>
            <w:left w:val="none" w:sz="0" w:space="0" w:color="auto"/>
            <w:bottom w:val="none" w:sz="0" w:space="0" w:color="auto"/>
            <w:right w:val="none" w:sz="0" w:space="0" w:color="auto"/>
          </w:divBdr>
        </w:div>
        <w:div w:id="1112044325">
          <w:marLeft w:val="0"/>
          <w:marRight w:val="0"/>
          <w:marTop w:val="0"/>
          <w:marBottom w:val="0"/>
          <w:divBdr>
            <w:top w:val="none" w:sz="0" w:space="0" w:color="auto"/>
            <w:left w:val="none" w:sz="0" w:space="0" w:color="auto"/>
            <w:bottom w:val="none" w:sz="0" w:space="0" w:color="auto"/>
            <w:right w:val="none" w:sz="0" w:space="0" w:color="auto"/>
          </w:divBdr>
        </w:div>
        <w:div w:id="2010449457">
          <w:marLeft w:val="0"/>
          <w:marRight w:val="0"/>
          <w:marTop w:val="0"/>
          <w:marBottom w:val="0"/>
          <w:divBdr>
            <w:top w:val="none" w:sz="0" w:space="0" w:color="auto"/>
            <w:left w:val="none" w:sz="0" w:space="0" w:color="auto"/>
            <w:bottom w:val="none" w:sz="0" w:space="0" w:color="auto"/>
            <w:right w:val="none" w:sz="0" w:space="0" w:color="auto"/>
          </w:divBdr>
        </w:div>
        <w:div w:id="2093620715">
          <w:marLeft w:val="0"/>
          <w:marRight w:val="0"/>
          <w:marTop w:val="0"/>
          <w:marBottom w:val="0"/>
          <w:divBdr>
            <w:top w:val="none" w:sz="0" w:space="0" w:color="auto"/>
            <w:left w:val="none" w:sz="0" w:space="0" w:color="auto"/>
            <w:bottom w:val="none" w:sz="0" w:space="0" w:color="auto"/>
            <w:right w:val="none" w:sz="0" w:space="0" w:color="auto"/>
          </w:divBdr>
        </w:div>
        <w:div w:id="1549998061">
          <w:marLeft w:val="0"/>
          <w:marRight w:val="0"/>
          <w:marTop w:val="0"/>
          <w:marBottom w:val="0"/>
          <w:divBdr>
            <w:top w:val="none" w:sz="0" w:space="0" w:color="auto"/>
            <w:left w:val="none" w:sz="0" w:space="0" w:color="auto"/>
            <w:bottom w:val="none" w:sz="0" w:space="0" w:color="auto"/>
            <w:right w:val="none" w:sz="0" w:space="0" w:color="auto"/>
          </w:divBdr>
        </w:div>
        <w:div w:id="1818643228">
          <w:marLeft w:val="0"/>
          <w:marRight w:val="0"/>
          <w:marTop w:val="0"/>
          <w:marBottom w:val="0"/>
          <w:divBdr>
            <w:top w:val="none" w:sz="0" w:space="0" w:color="auto"/>
            <w:left w:val="none" w:sz="0" w:space="0" w:color="auto"/>
            <w:bottom w:val="none" w:sz="0" w:space="0" w:color="auto"/>
            <w:right w:val="none" w:sz="0" w:space="0" w:color="auto"/>
          </w:divBdr>
        </w:div>
        <w:div w:id="161047949">
          <w:marLeft w:val="0"/>
          <w:marRight w:val="0"/>
          <w:marTop w:val="0"/>
          <w:marBottom w:val="0"/>
          <w:divBdr>
            <w:top w:val="none" w:sz="0" w:space="0" w:color="auto"/>
            <w:left w:val="none" w:sz="0" w:space="0" w:color="auto"/>
            <w:bottom w:val="none" w:sz="0" w:space="0" w:color="auto"/>
            <w:right w:val="none" w:sz="0" w:space="0" w:color="auto"/>
          </w:divBdr>
        </w:div>
        <w:div w:id="1772510961">
          <w:marLeft w:val="0"/>
          <w:marRight w:val="0"/>
          <w:marTop w:val="0"/>
          <w:marBottom w:val="0"/>
          <w:divBdr>
            <w:top w:val="none" w:sz="0" w:space="0" w:color="auto"/>
            <w:left w:val="none" w:sz="0" w:space="0" w:color="auto"/>
            <w:bottom w:val="none" w:sz="0" w:space="0" w:color="auto"/>
            <w:right w:val="none" w:sz="0" w:space="0" w:color="auto"/>
          </w:divBdr>
        </w:div>
        <w:div w:id="1439563964">
          <w:marLeft w:val="0"/>
          <w:marRight w:val="0"/>
          <w:marTop w:val="0"/>
          <w:marBottom w:val="0"/>
          <w:divBdr>
            <w:top w:val="none" w:sz="0" w:space="0" w:color="auto"/>
            <w:left w:val="none" w:sz="0" w:space="0" w:color="auto"/>
            <w:bottom w:val="none" w:sz="0" w:space="0" w:color="auto"/>
            <w:right w:val="none" w:sz="0" w:space="0" w:color="auto"/>
          </w:divBdr>
        </w:div>
        <w:div w:id="1101417268">
          <w:marLeft w:val="0"/>
          <w:marRight w:val="0"/>
          <w:marTop w:val="0"/>
          <w:marBottom w:val="0"/>
          <w:divBdr>
            <w:top w:val="none" w:sz="0" w:space="0" w:color="auto"/>
            <w:left w:val="none" w:sz="0" w:space="0" w:color="auto"/>
            <w:bottom w:val="none" w:sz="0" w:space="0" w:color="auto"/>
            <w:right w:val="none" w:sz="0" w:space="0" w:color="auto"/>
          </w:divBdr>
        </w:div>
        <w:div w:id="814301696">
          <w:marLeft w:val="0"/>
          <w:marRight w:val="0"/>
          <w:marTop w:val="0"/>
          <w:marBottom w:val="0"/>
          <w:divBdr>
            <w:top w:val="none" w:sz="0" w:space="0" w:color="auto"/>
            <w:left w:val="none" w:sz="0" w:space="0" w:color="auto"/>
            <w:bottom w:val="none" w:sz="0" w:space="0" w:color="auto"/>
            <w:right w:val="none" w:sz="0" w:space="0" w:color="auto"/>
          </w:divBdr>
        </w:div>
        <w:div w:id="424688263">
          <w:marLeft w:val="0"/>
          <w:marRight w:val="0"/>
          <w:marTop w:val="0"/>
          <w:marBottom w:val="0"/>
          <w:divBdr>
            <w:top w:val="none" w:sz="0" w:space="0" w:color="auto"/>
            <w:left w:val="none" w:sz="0" w:space="0" w:color="auto"/>
            <w:bottom w:val="none" w:sz="0" w:space="0" w:color="auto"/>
            <w:right w:val="none" w:sz="0" w:space="0" w:color="auto"/>
          </w:divBdr>
        </w:div>
        <w:div w:id="1793597780">
          <w:marLeft w:val="0"/>
          <w:marRight w:val="0"/>
          <w:marTop w:val="0"/>
          <w:marBottom w:val="0"/>
          <w:divBdr>
            <w:top w:val="none" w:sz="0" w:space="0" w:color="auto"/>
            <w:left w:val="none" w:sz="0" w:space="0" w:color="auto"/>
            <w:bottom w:val="none" w:sz="0" w:space="0" w:color="auto"/>
            <w:right w:val="none" w:sz="0" w:space="0" w:color="auto"/>
          </w:divBdr>
        </w:div>
        <w:div w:id="711732141">
          <w:marLeft w:val="0"/>
          <w:marRight w:val="0"/>
          <w:marTop w:val="0"/>
          <w:marBottom w:val="0"/>
          <w:divBdr>
            <w:top w:val="none" w:sz="0" w:space="0" w:color="auto"/>
            <w:left w:val="none" w:sz="0" w:space="0" w:color="auto"/>
            <w:bottom w:val="none" w:sz="0" w:space="0" w:color="auto"/>
            <w:right w:val="none" w:sz="0" w:space="0" w:color="auto"/>
          </w:divBdr>
        </w:div>
        <w:div w:id="640768666">
          <w:marLeft w:val="0"/>
          <w:marRight w:val="0"/>
          <w:marTop w:val="0"/>
          <w:marBottom w:val="0"/>
          <w:divBdr>
            <w:top w:val="none" w:sz="0" w:space="0" w:color="auto"/>
            <w:left w:val="none" w:sz="0" w:space="0" w:color="auto"/>
            <w:bottom w:val="none" w:sz="0" w:space="0" w:color="auto"/>
            <w:right w:val="none" w:sz="0" w:space="0" w:color="auto"/>
          </w:divBdr>
        </w:div>
        <w:div w:id="1697734360">
          <w:marLeft w:val="0"/>
          <w:marRight w:val="0"/>
          <w:marTop w:val="0"/>
          <w:marBottom w:val="0"/>
          <w:divBdr>
            <w:top w:val="none" w:sz="0" w:space="0" w:color="auto"/>
            <w:left w:val="none" w:sz="0" w:space="0" w:color="auto"/>
            <w:bottom w:val="none" w:sz="0" w:space="0" w:color="auto"/>
            <w:right w:val="none" w:sz="0" w:space="0" w:color="auto"/>
          </w:divBdr>
        </w:div>
        <w:div w:id="683093981">
          <w:marLeft w:val="0"/>
          <w:marRight w:val="0"/>
          <w:marTop w:val="0"/>
          <w:marBottom w:val="0"/>
          <w:divBdr>
            <w:top w:val="none" w:sz="0" w:space="0" w:color="auto"/>
            <w:left w:val="none" w:sz="0" w:space="0" w:color="auto"/>
            <w:bottom w:val="none" w:sz="0" w:space="0" w:color="auto"/>
            <w:right w:val="none" w:sz="0" w:space="0" w:color="auto"/>
          </w:divBdr>
        </w:div>
        <w:div w:id="1226141379">
          <w:marLeft w:val="0"/>
          <w:marRight w:val="0"/>
          <w:marTop w:val="0"/>
          <w:marBottom w:val="0"/>
          <w:divBdr>
            <w:top w:val="none" w:sz="0" w:space="0" w:color="auto"/>
            <w:left w:val="none" w:sz="0" w:space="0" w:color="auto"/>
            <w:bottom w:val="none" w:sz="0" w:space="0" w:color="auto"/>
            <w:right w:val="none" w:sz="0" w:space="0" w:color="auto"/>
          </w:divBdr>
        </w:div>
        <w:div w:id="1251624755">
          <w:marLeft w:val="0"/>
          <w:marRight w:val="0"/>
          <w:marTop w:val="0"/>
          <w:marBottom w:val="0"/>
          <w:divBdr>
            <w:top w:val="none" w:sz="0" w:space="0" w:color="auto"/>
            <w:left w:val="none" w:sz="0" w:space="0" w:color="auto"/>
            <w:bottom w:val="none" w:sz="0" w:space="0" w:color="auto"/>
            <w:right w:val="none" w:sz="0" w:space="0" w:color="auto"/>
          </w:divBdr>
        </w:div>
        <w:div w:id="366224728">
          <w:marLeft w:val="0"/>
          <w:marRight w:val="0"/>
          <w:marTop w:val="0"/>
          <w:marBottom w:val="0"/>
          <w:divBdr>
            <w:top w:val="none" w:sz="0" w:space="0" w:color="auto"/>
            <w:left w:val="none" w:sz="0" w:space="0" w:color="auto"/>
            <w:bottom w:val="none" w:sz="0" w:space="0" w:color="auto"/>
            <w:right w:val="none" w:sz="0" w:space="0" w:color="auto"/>
          </w:divBdr>
        </w:div>
        <w:div w:id="678236820">
          <w:marLeft w:val="0"/>
          <w:marRight w:val="0"/>
          <w:marTop w:val="0"/>
          <w:marBottom w:val="0"/>
          <w:divBdr>
            <w:top w:val="none" w:sz="0" w:space="0" w:color="auto"/>
            <w:left w:val="none" w:sz="0" w:space="0" w:color="auto"/>
            <w:bottom w:val="none" w:sz="0" w:space="0" w:color="auto"/>
            <w:right w:val="none" w:sz="0" w:space="0" w:color="auto"/>
          </w:divBdr>
        </w:div>
        <w:div w:id="851264458">
          <w:marLeft w:val="0"/>
          <w:marRight w:val="0"/>
          <w:marTop w:val="0"/>
          <w:marBottom w:val="0"/>
          <w:divBdr>
            <w:top w:val="none" w:sz="0" w:space="0" w:color="auto"/>
            <w:left w:val="none" w:sz="0" w:space="0" w:color="auto"/>
            <w:bottom w:val="none" w:sz="0" w:space="0" w:color="auto"/>
            <w:right w:val="none" w:sz="0" w:space="0" w:color="auto"/>
          </w:divBdr>
        </w:div>
        <w:div w:id="1173449062">
          <w:marLeft w:val="0"/>
          <w:marRight w:val="0"/>
          <w:marTop w:val="0"/>
          <w:marBottom w:val="0"/>
          <w:divBdr>
            <w:top w:val="none" w:sz="0" w:space="0" w:color="auto"/>
            <w:left w:val="none" w:sz="0" w:space="0" w:color="auto"/>
            <w:bottom w:val="none" w:sz="0" w:space="0" w:color="auto"/>
            <w:right w:val="none" w:sz="0" w:space="0" w:color="auto"/>
          </w:divBdr>
        </w:div>
        <w:div w:id="449207817">
          <w:marLeft w:val="0"/>
          <w:marRight w:val="0"/>
          <w:marTop w:val="0"/>
          <w:marBottom w:val="0"/>
          <w:divBdr>
            <w:top w:val="none" w:sz="0" w:space="0" w:color="auto"/>
            <w:left w:val="none" w:sz="0" w:space="0" w:color="auto"/>
            <w:bottom w:val="none" w:sz="0" w:space="0" w:color="auto"/>
            <w:right w:val="none" w:sz="0" w:space="0" w:color="auto"/>
          </w:divBdr>
        </w:div>
        <w:div w:id="855927277">
          <w:marLeft w:val="0"/>
          <w:marRight w:val="0"/>
          <w:marTop w:val="0"/>
          <w:marBottom w:val="0"/>
          <w:divBdr>
            <w:top w:val="none" w:sz="0" w:space="0" w:color="auto"/>
            <w:left w:val="none" w:sz="0" w:space="0" w:color="auto"/>
            <w:bottom w:val="none" w:sz="0" w:space="0" w:color="auto"/>
            <w:right w:val="none" w:sz="0" w:space="0" w:color="auto"/>
          </w:divBdr>
        </w:div>
        <w:div w:id="1083380772">
          <w:marLeft w:val="0"/>
          <w:marRight w:val="0"/>
          <w:marTop w:val="0"/>
          <w:marBottom w:val="0"/>
          <w:divBdr>
            <w:top w:val="none" w:sz="0" w:space="0" w:color="auto"/>
            <w:left w:val="none" w:sz="0" w:space="0" w:color="auto"/>
            <w:bottom w:val="none" w:sz="0" w:space="0" w:color="auto"/>
            <w:right w:val="none" w:sz="0" w:space="0" w:color="auto"/>
          </w:divBdr>
        </w:div>
        <w:div w:id="845749747">
          <w:marLeft w:val="0"/>
          <w:marRight w:val="0"/>
          <w:marTop w:val="0"/>
          <w:marBottom w:val="0"/>
          <w:divBdr>
            <w:top w:val="none" w:sz="0" w:space="0" w:color="auto"/>
            <w:left w:val="none" w:sz="0" w:space="0" w:color="auto"/>
            <w:bottom w:val="none" w:sz="0" w:space="0" w:color="auto"/>
            <w:right w:val="none" w:sz="0" w:space="0" w:color="auto"/>
          </w:divBdr>
        </w:div>
        <w:div w:id="278336499">
          <w:marLeft w:val="0"/>
          <w:marRight w:val="0"/>
          <w:marTop w:val="0"/>
          <w:marBottom w:val="0"/>
          <w:divBdr>
            <w:top w:val="none" w:sz="0" w:space="0" w:color="auto"/>
            <w:left w:val="none" w:sz="0" w:space="0" w:color="auto"/>
            <w:bottom w:val="none" w:sz="0" w:space="0" w:color="auto"/>
            <w:right w:val="none" w:sz="0" w:space="0" w:color="auto"/>
          </w:divBdr>
        </w:div>
        <w:div w:id="1350646527">
          <w:marLeft w:val="0"/>
          <w:marRight w:val="0"/>
          <w:marTop w:val="0"/>
          <w:marBottom w:val="0"/>
          <w:divBdr>
            <w:top w:val="none" w:sz="0" w:space="0" w:color="auto"/>
            <w:left w:val="none" w:sz="0" w:space="0" w:color="auto"/>
            <w:bottom w:val="none" w:sz="0" w:space="0" w:color="auto"/>
            <w:right w:val="none" w:sz="0" w:space="0" w:color="auto"/>
          </w:divBdr>
        </w:div>
        <w:div w:id="1894003419">
          <w:marLeft w:val="0"/>
          <w:marRight w:val="0"/>
          <w:marTop w:val="0"/>
          <w:marBottom w:val="0"/>
          <w:divBdr>
            <w:top w:val="none" w:sz="0" w:space="0" w:color="auto"/>
            <w:left w:val="none" w:sz="0" w:space="0" w:color="auto"/>
            <w:bottom w:val="none" w:sz="0" w:space="0" w:color="auto"/>
            <w:right w:val="none" w:sz="0" w:space="0" w:color="auto"/>
          </w:divBdr>
        </w:div>
        <w:div w:id="302278176">
          <w:marLeft w:val="0"/>
          <w:marRight w:val="0"/>
          <w:marTop w:val="0"/>
          <w:marBottom w:val="0"/>
          <w:divBdr>
            <w:top w:val="none" w:sz="0" w:space="0" w:color="auto"/>
            <w:left w:val="none" w:sz="0" w:space="0" w:color="auto"/>
            <w:bottom w:val="none" w:sz="0" w:space="0" w:color="auto"/>
            <w:right w:val="none" w:sz="0" w:space="0" w:color="auto"/>
          </w:divBdr>
        </w:div>
        <w:div w:id="2022277023">
          <w:marLeft w:val="0"/>
          <w:marRight w:val="0"/>
          <w:marTop w:val="0"/>
          <w:marBottom w:val="0"/>
          <w:divBdr>
            <w:top w:val="none" w:sz="0" w:space="0" w:color="auto"/>
            <w:left w:val="none" w:sz="0" w:space="0" w:color="auto"/>
            <w:bottom w:val="none" w:sz="0" w:space="0" w:color="auto"/>
            <w:right w:val="none" w:sz="0" w:space="0" w:color="auto"/>
          </w:divBdr>
        </w:div>
        <w:div w:id="610358023">
          <w:marLeft w:val="0"/>
          <w:marRight w:val="0"/>
          <w:marTop w:val="0"/>
          <w:marBottom w:val="0"/>
          <w:divBdr>
            <w:top w:val="none" w:sz="0" w:space="0" w:color="auto"/>
            <w:left w:val="none" w:sz="0" w:space="0" w:color="auto"/>
            <w:bottom w:val="none" w:sz="0" w:space="0" w:color="auto"/>
            <w:right w:val="none" w:sz="0" w:space="0" w:color="auto"/>
          </w:divBdr>
        </w:div>
        <w:div w:id="1160539695">
          <w:marLeft w:val="0"/>
          <w:marRight w:val="0"/>
          <w:marTop w:val="0"/>
          <w:marBottom w:val="0"/>
          <w:divBdr>
            <w:top w:val="none" w:sz="0" w:space="0" w:color="auto"/>
            <w:left w:val="none" w:sz="0" w:space="0" w:color="auto"/>
            <w:bottom w:val="none" w:sz="0" w:space="0" w:color="auto"/>
            <w:right w:val="none" w:sz="0" w:space="0" w:color="auto"/>
          </w:divBdr>
        </w:div>
        <w:div w:id="434711767">
          <w:marLeft w:val="0"/>
          <w:marRight w:val="0"/>
          <w:marTop w:val="0"/>
          <w:marBottom w:val="0"/>
          <w:divBdr>
            <w:top w:val="none" w:sz="0" w:space="0" w:color="auto"/>
            <w:left w:val="none" w:sz="0" w:space="0" w:color="auto"/>
            <w:bottom w:val="none" w:sz="0" w:space="0" w:color="auto"/>
            <w:right w:val="none" w:sz="0" w:space="0" w:color="auto"/>
          </w:divBdr>
        </w:div>
        <w:div w:id="1528056086">
          <w:marLeft w:val="0"/>
          <w:marRight w:val="0"/>
          <w:marTop w:val="0"/>
          <w:marBottom w:val="0"/>
          <w:divBdr>
            <w:top w:val="none" w:sz="0" w:space="0" w:color="auto"/>
            <w:left w:val="none" w:sz="0" w:space="0" w:color="auto"/>
            <w:bottom w:val="none" w:sz="0" w:space="0" w:color="auto"/>
            <w:right w:val="none" w:sz="0" w:space="0" w:color="auto"/>
          </w:divBdr>
        </w:div>
        <w:div w:id="1858158381">
          <w:marLeft w:val="0"/>
          <w:marRight w:val="0"/>
          <w:marTop w:val="0"/>
          <w:marBottom w:val="0"/>
          <w:divBdr>
            <w:top w:val="none" w:sz="0" w:space="0" w:color="auto"/>
            <w:left w:val="none" w:sz="0" w:space="0" w:color="auto"/>
            <w:bottom w:val="none" w:sz="0" w:space="0" w:color="auto"/>
            <w:right w:val="none" w:sz="0" w:space="0" w:color="auto"/>
          </w:divBdr>
        </w:div>
        <w:div w:id="1127315550">
          <w:marLeft w:val="0"/>
          <w:marRight w:val="0"/>
          <w:marTop w:val="0"/>
          <w:marBottom w:val="0"/>
          <w:divBdr>
            <w:top w:val="none" w:sz="0" w:space="0" w:color="auto"/>
            <w:left w:val="none" w:sz="0" w:space="0" w:color="auto"/>
            <w:bottom w:val="none" w:sz="0" w:space="0" w:color="auto"/>
            <w:right w:val="none" w:sz="0" w:space="0" w:color="auto"/>
          </w:divBdr>
        </w:div>
        <w:div w:id="1237205448">
          <w:marLeft w:val="0"/>
          <w:marRight w:val="0"/>
          <w:marTop w:val="0"/>
          <w:marBottom w:val="0"/>
          <w:divBdr>
            <w:top w:val="none" w:sz="0" w:space="0" w:color="auto"/>
            <w:left w:val="none" w:sz="0" w:space="0" w:color="auto"/>
            <w:bottom w:val="none" w:sz="0" w:space="0" w:color="auto"/>
            <w:right w:val="none" w:sz="0" w:space="0" w:color="auto"/>
          </w:divBdr>
        </w:div>
        <w:div w:id="571548847">
          <w:marLeft w:val="0"/>
          <w:marRight w:val="0"/>
          <w:marTop w:val="0"/>
          <w:marBottom w:val="0"/>
          <w:divBdr>
            <w:top w:val="none" w:sz="0" w:space="0" w:color="auto"/>
            <w:left w:val="none" w:sz="0" w:space="0" w:color="auto"/>
            <w:bottom w:val="none" w:sz="0" w:space="0" w:color="auto"/>
            <w:right w:val="none" w:sz="0" w:space="0" w:color="auto"/>
          </w:divBdr>
        </w:div>
        <w:div w:id="1705784456">
          <w:marLeft w:val="0"/>
          <w:marRight w:val="0"/>
          <w:marTop w:val="0"/>
          <w:marBottom w:val="0"/>
          <w:divBdr>
            <w:top w:val="none" w:sz="0" w:space="0" w:color="auto"/>
            <w:left w:val="none" w:sz="0" w:space="0" w:color="auto"/>
            <w:bottom w:val="none" w:sz="0" w:space="0" w:color="auto"/>
            <w:right w:val="none" w:sz="0" w:space="0" w:color="auto"/>
          </w:divBdr>
        </w:div>
        <w:div w:id="1335643336">
          <w:marLeft w:val="0"/>
          <w:marRight w:val="0"/>
          <w:marTop w:val="0"/>
          <w:marBottom w:val="0"/>
          <w:divBdr>
            <w:top w:val="none" w:sz="0" w:space="0" w:color="auto"/>
            <w:left w:val="none" w:sz="0" w:space="0" w:color="auto"/>
            <w:bottom w:val="none" w:sz="0" w:space="0" w:color="auto"/>
            <w:right w:val="none" w:sz="0" w:space="0" w:color="auto"/>
          </w:divBdr>
        </w:div>
        <w:div w:id="705985596">
          <w:marLeft w:val="0"/>
          <w:marRight w:val="0"/>
          <w:marTop w:val="0"/>
          <w:marBottom w:val="0"/>
          <w:divBdr>
            <w:top w:val="none" w:sz="0" w:space="0" w:color="auto"/>
            <w:left w:val="none" w:sz="0" w:space="0" w:color="auto"/>
            <w:bottom w:val="none" w:sz="0" w:space="0" w:color="auto"/>
            <w:right w:val="none" w:sz="0" w:space="0" w:color="auto"/>
          </w:divBdr>
        </w:div>
        <w:div w:id="914898755">
          <w:marLeft w:val="0"/>
          <w:marRight w:val="0"/>
          <w:marTop w:val="0"/>
          <w:marBottom w:val="0"/>
          <w:divBdr>
            <w:top w:val="none" w:sz="0" w:space="0" w:color="auto"/>
            <w:left w:val="none" w:sz="0" w:space="0" w:color="auto"/>
            <w:bottom w:val="none" w:sz="0" w:space="0" w:color="auto"/>
            <w:right w:val="none" w:sz="0" w:space="0" w:color="auto"/>
          </w:divBdr>
        </w:div>
        <w:div w:id="302394342">
          <w:marLeft w:val="0"/>
          <w:marRight w:val="0"/>
          <w:marTop w:val="0"/>
          <w:marBottom w:val="0"/>
          <w:divBdr>
            <w:top w:val="none" w:sz="0" w:space="0" w:color="auto"/>
            <w:left w:val="none" w:sz="0" w:space="0" w:color="auto"/>
            <w:bottom w:val="none" w:sz="0" w:space="0" w:color="auto"/>
            <w:right w:val="none" w:sz="0" w:space="0" w:color="auto"/>
          </w:divBdr>
        </w:div>
        <w:div w:id="487093567">
          <w:marLeft w:val="0"/>
          <w:marRight w:val="0"/>
          <w:marTop w:val="0"/>
          <w:marBottom w:val="0"/>
          <w:divBdr>
            <w:top w:val="none" w:sz="0" w:space="0" w:color="auto"/>
            <w:left w:val="none" w:sz="0" w:space="0" w:color="auto"/>
            <w:bottom w:val="none" w:sz="0" w:space="0" w:color="auto"/>
            <w:right w:val="none" w:sz="0" w:space="0" w:color="auto"/>
          </w:divBdr>
        </w:div>
        <w:div w:id="501747198">
          <w:marLeft w:val="0"/>
          <w:marRight w:val="0"/>
          <w:marTop w:val="0"/>
          <w:marBottom w:val="0"/>
          <w:divBdr>
            <w:top w:val="none" w:sz="0" w:space="0" w:color="auto"/>
            <w:left w:val="none" w:sz="0" w:space="0" w:color="auto"/>
            <w:bottom w:val="none" w:sz="0" w:space="0" w:color="auto"/>
            <w:right w:val="none" w:sz="0" w:space="0" w:color="auto"/>
          </w:divBdr>
        </w:div>
        <w:div w:id="1245803227">
          <w:marLeft w:val="0"/>
          <w:marRight w:val="0"/>
          <w:marTop w:val="0"/>
          <w:marBottom w:val="0"/>
          <w:divBdr>
            <w:top w:val="none" w:sz="0" w:space="0" w:color="auto"/>
            <w:left w:val="none" w:sz="0" w:space="0" w:color="auto"/>
            <w:bottom w:val="none" w:sz="0" w:space="0" w:color="auto"/>
            <w:right w:val="none" w:sz="0" w:space="0" w:color="auto"/>
          </w:divBdr>
        </w:div>
        <w:div w:id="1454667156">
          <w:marLeft w:val="0"/>
          <w:marRight w:val="0"/>
          <w:marTop w:val="0"/>
          <w:marBottom w:val="0"/>
          <w:divBdr>
            <w:top w:val="none" w:sz="0" w:space="0" w:color="auto"/>
            <w:left w:val="none" w:sz="0" w:space="0" w:color="auto"/>
            <w:bottom w:val="none" w:sz="0" w:space="0" w:color="auto"/>
            <w:right w:val="none" w:sz="0" w:space="0" w:color="auto"/>
          </w:divBdr>
        </w:div>
        <w:div w:id="1227567335">
          <w:marLeft w:val="0"/>
          <w:marRight w:val="0"/>
          <w:marTop w:val="0"/>
          <w:marBottom w:val="0"/>
          <w:divBdr>
            <w:top w:val="none" w:sz="0" w:space="0" w:color="auto"/>
            <w:left w:val="none" w:sz="0" w:space="0" w:color="auto"/>
            <w:bottom w:val="none" w:sz="0" w:space="0" w:color="auto"/>
            <w:right w:val="none" w:sz="0" w:space="0" w:color="auto"/>
          </w:divBdr>
        </w:div>
        <w:div w:id="589892537">
          <w:marLeft w:val="0"/>
          <w:marRight w:val="0"/>
          <w:marTop w:val="0"/>
          <w:marBottom w:val="0"/>
          <w:divBdr>
            <w:top w:val="none" w:sz="0" w:space="0" w:color="auto"/>
            <w:left w:val="none" w:sz="0" w:space="0" w:color="auto"/>
            <w:bottom w:val="none" w:sz="0" w:space="0" w:color="auto"/>
            <w:right w:val="none" w:sz="0" w:space="0" w:color="auto"/>
          </w:divBdr>
        </w:div>
        <w:div w:id="1305503605">
          <w:marLeft w:val="0"/>
          <w:marRight w:val="0"/>
          <w:marTop w:val="0"/>
          <w:marBottom w:val="0"/>
          <w:divBdr>
            <w:top w:val="none" w:sz="0" w:space="0" w:color="auto"/>
            <w:left w:val="none" w:sz="0" w:space="0" w:color="auto"/>
            <w:bottom w:val="none" w:sz="0" w:space="0" w:color="auto"/>
            <w:right w:val="none" w:sz="0" w:space="0" w:color="auto"/>
          </w:divBdr>
        </w:div>
        <w:div w:id="393968173">
          <w:marLeft w:val="0"/>
          <w:marRight w:val="0"/>
          <w:marTop w:val="0"/>
          <w:marBottom w:val="0"/>
          <w:divBdr>
            <w:top w:val="none" w:sz="0" w:space="0" w:color="auto"/>
            <w:left w:val="none" w:sz="0" w:space="0" w:color="auto"/>
            <w:bottom w:val="none" w:sz="0" w:space="0" w:color="auto"/>
            <w:right w:val="none" w:sz="0" w:space="0" w:color="auto"/>
          </w:divBdr>
        </w:div>
        <w:div w:id="1290435707">
          <w:marLeft w:val="0"/>
          <w:marRight w:val="0"/>
          <w:marTop w:val="0"/>
          <w:marBottom w:val="0"/>
          <w:divBdr>
            <w:top w:val="none" w:sz="0" w:space="0" w:color="auto"/>
            <w:left w:val="none" w:sz="0" w:space="0" w:color="auto"/>
            <w:bottom w:val="none" w:sz="0" w:space="0" w:color="auto"/>
            <w:right w:val="none" w:sz="0" w:space="0" w:color="auto"/>
          </w:divBdr>
        </w:div>
        <w:div w:id="422262972">
          <w:marLeft w:val="0"/>
          <w:marRight w:val="0"/>
          <w:marTop w:val="0"/>
          <w:marBottom w:val="0"/>
          <w:divBdr>
            <w:top w:val="none" w:sz="0" w:space="0" w:color="auto"/>
            <w:left w:val="none" w:sz="0" w:space="0" w:color="auto"/>
            <w:bottom w:val="none" w:sz="0" w:space="0" w:color="auto"/>
            <w:right w:val="none" w:sz="0" w:space="0" w:color="auto"/>
          </w:divBdr>
        </w:div>
        <w:div w:id="558710461">
          <w:marLeft w:val="0"/>
          <w:marRight w:val="0"/>
          <w:marTop w:val="0"/>
          <w:marBottom w:val="0"/>
          <w:divBdr>
            <w:top w:val="none" w:sz="0" w:space="0" w:color="auto"/>
            <w:left w:val="none" w:sz="0" w:space="0" w:color="auto"/>
            <w:bottom w:val="none" w:sz="0" w:space="0" w:color="auto"/>
            <w:right w:val="none" w:sz="0" w:space="0" w:color="auto"/>
          </w:divBdr>
        </w:div>
        <w:div w:id="82337472">
          <w:marLeft w:val="0"/>
          <w:marRight w:val="0"/>
          <w:marTop w:val="0"/>
          <w:marBottom w:val="0"/>
          <w:divBdr>
            <w:top w:val="none" w:sz="0" w:space="0" w:color="auto"/>
            <w:left w:val="none" w:sz="0" w:space="0" w:color="auto"/>
            <w:bottom w:val="none" w:sz="0" w:space="0" w:color="auto"/>
            <w:right w:val="none" w:sz="0" w:space="0" w:color="auto"/>
          </w:divBdr>
        </w:div>
        <w:div w:id="205989291">
          <w:marLeft w:val="0"/>
          <w:marRight w:val="0"/>
          <w:marTop w:val="0"/>
          <w:marBottom w:val="0"/>
          <w:divBdr>
            <w:top w:val="none" w:sz="0" w:space="0" w:color="auto"/>
            <w:left w:val="none" w:sz="0" w:space="0" w:color="auto"/>
            <w:bottom w:val="none" w:sz="0" w:space="0" w:color="auto"/>
            <w:right w:val="none" w:sz="0" w:space="0" w:color="auto"/>
          </w:divBdr>
        </w:div>
        <w:div w:id="680203768">
          <w:marLeft w:val="0"/>
          <w:marRight w:val="0"/>
          <w:marTop w:val="0"/>
          <w:marBottom w:val="0"/>
          <w:divBdr>
            <w:top w:val="none" w:sz="0" w:space="0" w:color="auto"/>
            <w:left w:val="none" w:sz="0" w:space="0" w:color="auto"/>
            <w:bottom w:val="none" w:sz="0" w:space="0" w:color="auto"/>
            <w:right w:val="none" w:sz="0" w:space="0" w:color="auto"/>
          </w:divBdr>
        </w:div>
        <w:div w:id="1757970398">
          <w:marLeft w:val="0"/>
          <w:marRight w:val="0"/>
          <w:marTop w:val="0"/>
          <w:marBottom w:val="0"/>
          <w:divBdr>
            <w:top w:val="none" w:sz="0" w:space="0" w:color="auto"/>
            <w:left w:val="none" w:sz="0" w:space="0" w:color="auto"/>
            <w:bottom w:val="none" w:sz="0" w:space="0" w:color="auto"/>
            <w:right w:val="none" w:sz="0" w:space="0" w:color="auto"/>
          </w:divBdr>
        </w:div>
        <w:div w:id="86579491">
          <w:marLeft w:val="0"/>
          <w:marRight w:val="0"/>
          <w:marTop w:val="0"/>
          <w:marBottom w:val="0"/>
          <w:divBdr>
            <w:top w:val="none" w:sz="0" w:space="0" w:color="auto"/>
            <w:left w:val="none" w:sz="0" w:space="0" w:color="auto"/>
            <w:bottom w:val="none" w:sz="0" w:space="0" w:color="auto"/>
            <w:right w:val="none" w:sz="0" w:space="0" w:color="auto"/>
          </w:divBdr>
        </w:div>
        <w:div w:id="1692417933">
          <w:marLeft w:val="0"/>
          <w:marRight w:val="0"/>
          <w:marTop w:val="0"/>
          <w:marBottom w:val="0"/>
          <w:divBdr>
            <w:top w:val="none" w:sz="0" w:space="0" w:color="auto"/>
            <w:left w:val="none" w:sz="0" w:space="0" w:color="auto"/>
            <w:bottom w:val="none" w:sz="0" w:space="0" w:color="auto"/>
            <w:right w:val="none" w:sz="0" w:space="0" w:color="auto"/>
          </w:divBdr>
        </w:div>
        <w:div w:id="278805613">
          <w:marLeft w:val="0"/>
          <w:marRight w:val="0"/>
          <w:marTop w:val="0"/>
          <w:marBottom w:val="0"/>
          <w:divBdr>
            <w:top w:val="none" w:sz="0" w:space="0" w:color="auto"/>
            <w:left w:val="none" w:sz="0" w:space="0" w:color="auto"/>
            <w:bottom w:val="none" w:sz="0" w:space="0" w:color="auto"/>
            <w:right w:val="none" w:sz="0" w:space="0" w:color="auto"/>
          </w:divBdr>
        </w:div>
        <w:div w:id="1212886338">
          <w:marLeft w:val="0"/>
          <w:marRight w:val="0"/>
          <w:marTop w:val="0"/>
          <w:marBottom w:val="0"/>
          <w:divBdr>
            <w:top w:val="none" w:sz="0" w:space="0" w:color="auto"/>
            <w:left w:val="none" w:sz="0" w:space="0" w:color="auto"/>
            <w:bottom w:val="none" w:sz="0" w:space="0" w:color="auto"/>
            <w:right w:val="none" w:sz="0" w:space="0" w:color="auto"/>
          </w:divBdr>
        </w:div>
        <w:div w:id="1169835109">
          <w:marLeft w:val="0"/>
          <w:marRight w:val="0"/>
          <w:marTop w:val="0"/>
          <w:marBottom w:val="0"/>
          <w:divBdr>
            <w:top w:val="none" w:sz="0" w:space="0" w:color="auto"/>
            <w:left w:val="none" w:sz="0" w:space="0" w:color="auto"/>
            <w:bottom w:val="none" w:sz="0" w:space="0" w:color="auto"/>
            <w:right w:val="none" w:sz="0" w:space="0" w:color="auto"/>
          </w:divBdr>
        </w:div>
        <w:div w:id="2050838309">
          <w:marLeft w:val="0"/>
          <w:marRight w:val="0"/>
          <w:marTop w:val="0"/>
          <w:marBottom w:val="0"/>
          <w:divBdr>
            <w:top w:val="none" w:sz="0" w:space="0" w:color="auto"/>
            <w:left w:val="none" w:sz="0" w:space="0" w:color="auto"/>
            <w:bottom w:val="none" w:sz="0" w:space="0" w:color="auto"/>
            <w:right w:val="none" w:sz="0" w:space="0" w:color="auto"/>
          </w:divBdr>
        </w:div>
        <w:div w:id="1766263321">
          <w:marLeft w:val="0"/>
          <w:marRight w:val="0"/>
          <w:marTop w:val="0"/>
          <w:marBottom w:val="0"/>
          <w:divBdr>
            <w:top w:val="none" w:sz="0" w:space="0" w:color="auto"/>
            <w:left w:val="none" w:sz="0" w:space="0" w:color="auto"/>
            <w:bottom w:val="none" w:sz="0" w:space="0" w:color="auto"/>
            <w:right w:val="none" w:sz="0" w:space="0" w:color="auto"/>
          </w:divBdr>
        </w:div>
        <w:div w:id="1693065488">
          <w:marLeft w:val="0"/>
          <w:marRight w:val="0"/>
          <w:marTop w:val="0"/>
          <w:marBottom w:val="0"/>
          <w:divBdr>
            <w:top w:val="none" w:sz="0" w:space="0" w:color="auto"/>
            <w:left w:val="none" w:sz="0" w:space="0" w:color="auto"/>
            <w:bottom w:val="none" w:sz="0" w:space="0" w:color="auto"/>
            <w:right w:val="none" w:sz="0" w:space="0" w:color="auto"/>
          </w:divBdr>
        </w:div>
        <w:div w:id="1753891231">
          <w:marLeft w:val="0"/>
          <w:marRight w:val="0"/>
          <w:marTop w:val="0"/>
          <w:marBottom w:val="0"/>
          <w:divBdr>
            <w:top w:val="none" w:sz="0" w:space="0" w:color="auto"/>
            <w:left w:val="none" w:sz="0" w:space="0" w:color="auto"/>
            <w:bottom w:val="none" w:sz="0" w:space="0" w:color="auto"/>
            <w:right w:val="none" w:sz="0" w:space="0" w:color="auto"/>
          </w:divBdr>
        </w:div>
        <w:div w:id="450443026">
          <w:marLeft w:val="0"/>
          <w:marRight w:val="0"/>
          <w:marTop w:val="0"/>
          <w:marBottom w:val="0"/>
          <w:divBdr>
            <w:top w:val="none" w:sz="0" w:space="0" w:color="auto"/>
            <w:left w:val="none" w:sz="0" w:space="0" w:color="auto"/>
            <w:bottom w:val="none" w:sz="0" w:space="0" w:color="auto"/>
            <w:right w:val="none" w:sz="0" w:space="0" w:color="auto"/>
          </w:divBdr>
        </w:div>
        <w:div w:id="1271741800">
          <w:marLeft w:val="0"/>
          <w:marRight w:val="0"/>
          <w:marTop w:val="0"/>
          <w:marBottom w:val="0"/>
          <w:divBdr>
            <w:top w:val="none" w:sz="0" w:space="0" w:color="auto"/>
            <w:left w:val="none" w:sz="0" w:space="0" w:color="auto"/>
            <w:bottom w:val="none" w:sz="0" w:space="0" w:color="auto"/>
            <w:right w:val="none" w:sz="0" w:space="0" w:color="auto"/>
          </w:divBdr>
        </w:div>
        <w:div w:id="1613513232">
          <w:marLeft w:val="0"/>
          <w:marRight w:val="0"/>
          <w:marTop w:val="0"/>
          <w:marBottom w:val="0"/>
          <w:divBdr>
            <w:top w:val="none" w:sz="0" w:space="0" w:color="auto"/>
            <w:left w:val="none" w:sz="0" w:space="0" w:color="auto"/>
            <w:bottom w:val="none" w:sz="0" w:space="0" w:color="auto"/>
            <w:right w:val="none" w:sz="0" w:space="0" w:color="auto"/>
          </w:divBdr>
        </w:div>
        <w:div w:id="46805595">
          <w:marLeft w:val="0"/>
          <w:marRight w:val="0"/>
          <w:marTop w:val="0"/>
          <w:marBottom w:val="0"/>
          <w:divBdr>
            <w:top w:val="none" w:sz="0" w:space="0" w:color="auto"/>
            <w:left w:val="none" w:sz="0" w:space="0" w:color="auto"/>
            <w:bottom w:val="none" w:sz="0" w:space="0" w:color="auto"/>
            <w:right w:val="none" w:sz="0" w:space="0" w:color="auto"/>
          </w:divBdr>
        </w:div>
        <w:div w:id="1902403786">
          <w:marLeft w:val="0"/>
          <w:marRight w:val="0"/>
          <w:marTop w:val="0"/>
          <w:marBottom w:val="0"/>
          <w:divBdr>
            <w:top w:val="none" w:sz="0" w:space="0" w:color="auto"/>
            <w:left w:val="none" w:sz="0" w:space="0" w:color="auto"/>
            <w:bottom w:val="none" w:sz="0" w:space="0" w:color="auto"/>
            <w:right w:val="none" w:sz="0" w:space="0" w:color="auto"/>
          </w:divBdr>
        </w:div>
        <w:div w:id="1415587406">
          <w:marLeft w:val="0"/>
          <w:marRight w:val="0"/>
          <w:marTop w:val="0"/>
          <w:marBottom w:val="0"/>
          <w:divBdr>
            <w:top w:val="none" w:sz="0" w:space="0" w:color="auto"/>
            <w:left w:val="none" w:sz="0" w:space="0" w:color="auto"/>
            <w:bottom w:val="none" w:sz="0" w:space="0" w:color="auto"/>
            <w:right w:val="none" w:sz="0" w:space="0" w:color="auto"/>
          </w:divBdr>
        </w:div>
        <w:div w:id="438834563">
          <w:marLeft w:val="0"/>
          <w:marRight w:val="0"/>
          <w:marTop w:val="0"/>
          <w:marBottom w:val="0"/>
          <w:divBdr>
            <w:top w:val="none" w:sz="0" w:space="0" w:color="auto"/>
            <w:left w:val="none" w:sz="0" w:space="0" w:color="auto"/>
            <w:bottom w:val="none" w:sz="0" w:space="0" w:color="auto"/>
            <w:right w:val="none" w:sz="0" w:space="0" w:color="auto"/>
          </w:divBdr>
        </w:div>
        <w:div w:id="1664315496">
          <w:marLeft w:val="0"/>
          <w:marRight w:val="0"/>
          <w:marTop w:val="0"/>
          <w:marBottom w:val="0"/>
          <w:divBdr>
            <w:top w:val="none" w:sz="0" w:space="0" w:color="auto"/>
            <w:left w:val="none" w:sz="0" w:space="0" w:color="auto"/>
            <w:bottom w:val="none" w:sz="0" w:space="0" w:color="auto"/>
            <w:right w:val="none" w:sz="0" w:space="0" w:color="auto"/>
          </w:divBdr>
        </w:div>
        <w:div w:id="2055539021">
          <w:marLeft w:val="0"/>
          <w:marRight w:val="0"/>
          <w:marTop w:val="0"/>
          <w:marBottom w:val="0"/>
          <w:divBdr>
            <w:top w:val="none" w:sz="0" w:space="0" w:color="auto"/>
            <w:left w:val="none" w:sz="0" w:space="0" w:color="auto"/>
            <w:bottom w:val="none" w:sz="0" w:space="0" w:color="auto"/>
            <w:right w:val="none" w:sz="0" w:space="0" w:color="auto"/>
          </w:divBdr>
        </w:div>
        <w:div w:id="1715301394">
          <w:marLeft w:val="0"/>
          <w:marRight w:val="0"/>
          <w:marTop w:val="0"/>
          <w:marBottom w:val="0"/>
          <w:divBdr>
            <w:top w:val="none" w:sz="0" w:space="0" w:color="auto"/>
            <w:left w:val="none" w:sz="0" w:space="0" w:color="auto"/>
            <w:bottom w:val="none" w:sz="0" w:space="0" w:color="auto"/>
            <w:right w:val="none" w:sz="0" w:space="0" w:color="auto"/>
          </w:divBdr>
        </w:div>
        <w:div w:id="298539616">
          <w:marLeft w:val="0"/>
          <w:marRight w:val="0"/>
          <w:marTop w:val="0"/>
          <w:marBottom w:val="0"/>
          <w:divBdr>
            <w:top w:val="none" w:sz="0" w:space="0" w:color="auto"/>
            <w:left w:val="none" w:sz="0" w:space="0" w:color="auto"/>
            <w:bottom w:val="none" w:sz="0" w:space="0" w:color="auto"/>
            <w:right w:val="none" w:sz="0" w:space="0" w:color="auto"/>
          </w:divBdr>
        </w:div>
        <w:div w:id="1149790777">
          <w:marLeft w:val="0"/>
          <w:marRight w:val="0"/>
          <w:marTop w:val="0"/>
          <w:marBottom w:val="0"/>
          <w:divBdr>
            <w:top w:val="none" w:sz="0" w:space="0" w:color="auto"/>
            <w:left w:val="none" w:sz="0" w:space="0" w:color="auto"/>
            <w:bottom w:val="none" w:sz="0" w:space="0" w:color="auto"/>
            <w:right w:val="none" w:sz="0" w:space="0" w:color="auto"/>
          </w:divBdr>
        </w:div>
        <w:div w:id="1158420017">
          <w:marLeft w:val="0"/>
          <w:marRight w:val="0"/>
          <w:marTop w:val="0"/>
          <w:marBottom w:val="0"/>
          <w:divBdr>
            <w:top w:val="none" w:sz="0" w:space="0" w:color="auto"/>
            <w:left w:val="none" w:sz="0" w:space="0" w:color="auto"/>
            <w:bottom w:val="none" w:sz="0" w:space="0" w:color="auto"/>
            <w:right w:val="none" w:sz="0" w:space="0" w:color="auto"/>
          </w:divBdr>
        </w:div>
        <w:div w:id="1819373378">
          <w:marLeft w:val="0"/>
          <w:marRight w:val="0"/>
          <w:marTop w:val="0"/>
          <w:marBottom w:val="0"/>
          <w:divBdr>
            <w:top w:val="none" w:sz="0" w:space="0" w:color="auto"/>
            <w:left w:val="none" w:sz="0" w:space="0" w:color="auto"/>
            <w:bottom w:val="none" w:sz="0" w:space="0" w:color="auto"/>
            <w:right w:val="none" w:sz="0" w:space="0" w:color="auto"/>
          </w:divBdr>
        </w:div>
        <w:div w:id="1559510884">
          <w:marLeft w:val="0"/>
          <w:marRight w:val="0"/>
          <w:marTop w:val="0"/>
          <w:marBottom w:val="0"/>
          <w:divBdr>
            <w:top w:val="none" w:sz="0" w:space="0" w:color="auto"/>
            <w:left w:val="none" w:sz="0" w:space="0" w:color="auto"/>
            <w:bottom w:val="none" w:sz="0" w:space="0" w:color="auto"/>
            <w:right w:val="none" w:sz="0" w:space="0" w:color="auto"/>
          </w:divBdr>
        </w:div>
        <w:div w:id="1871726529">
          <w:marLeft w:val="0"/>
          <w:marRight w:val="0"/>
          <w:marTop w:val="0"/>
          <w:marBottom w:val="0"/>
          <w:divBdr>
            <w:top w:val="none" w:sz="0" w:space="0" w:color="auto"/>
            <w:left w:val="none" w:sz="0" w:space="0" w:color="auto"/>
            <w:bottom w:val="none" w:sz="0" w:space="0" w:color="auto"/>
            <w:right w:val="none" w:sz="0" w:space="0" w:color="auto"/>
          </w:divBdr>
        </w:div>
        <w:div w:id="1633900573">
          <w:marLeft w:val="0"/>
          <w:marRight w:val="0"/>
          <w:marTop w:val="0"/>
          <w:marBottom w:val="0"/>
          <w:divBdr>
            <w:top w:val="none" w:sz="0" w:space="0" w:color="auto"/>
            <w:left w:val="none" w:sz="0" w:space="0" w:color="auto"/>
            <w:bottom w:val="none" w:sz="0" w:space="0" w:color="auto"/>
            <w:right w:val="none" w:sz="0" w:space="0" w:color="auto"/>
          </w:divBdr>
        </w:div>
        <w:div w:id="1653824702">
          <w:marLeft w:val="0"/>
          <w:marRight w:val="0"/>
          <w:marTop w:val="0"/>
          <w:marBottom w:val="0"/>
          <w:divBdr>
            <w:top w:val="none" w:sz="0" w:space="0" w:color="auto"/>
            <w:left w:val="none" w:sz="0" w:space="0" w:color="auto"/>
            <w:bottom w:val="none" w:sz="0" w:space="0" w:color="auto"/>
            <w:right w:val="none" w:sz="0" w:space="0" w:color="auto"/>
          </w:divBdr>
        </w:div>
        <w:div w:id="21438446">
          <w:marLeft w:val="0"/>
          <w:marRight w:val="0"/>
          <w:marTop w:val="0"/>
          <w:marBottom w:val="0"/>
          <w:divBdr>
            <w:top w:val="none" w:sz="0" w:space="0" w:color="auto"/>
            <w:left w:val="none" w:sz="0" w:space="0" w:color="auto"/>
            <w:bottom w:val="none" w:sz="0" w:space="0" w:color="auto"/>
            <w:right w:val="none" w:sz="0" w:space="0" w:color="auto"/>
          </w:divBdr>
        </w:div>
        <w:div w:id="2015107180">
          <w:marLeft w:val="0"/>
          <w:marRight w:val="0"/>
          <w:marTop w:val="0"/>
          <w:marBottom w:val="0"/>
          <w:divBdr>
            <w:top w:val="none" w:sz="0" w:space="0" w:color="auto"/>
            <w:left w:val="none" w:sz="0" w:space="0" w:color="auto"/>
            <w:bottom w:val="none" w:sz="0" w:space="0" w:color="auto"/>
            <w:right w:val="none" w:sz="0" w:space="0" w:color="auto"/>
          </w:divBdr>
        </w:div>
        <w:div w:id="1740864807">
          <w:marLeft w:val="0"/>
          <w:marRight w:val="0"/>
          <w:marTop w:val="0"/>
          <w:marBottom w:val="0"/>
          <w:divBdr>
            <w:top w:val="none" w:sz="0" w:space="0" w:color="auto"/>
            <w:left w:val="none" w:sz="0" w:space="0" w:color="auto"/>
            <w:bottom w:val="none" w:sz="0" w:space="0" w:color="auto"/>
            <w:right w:val="none" w:sz="0" w:space="0" w:color="auto"/>
          </w:divBdr>
        </w:div>
        <w:div w:id="1592082778">
          <w:marLeft w:val="0"/>
          <w:marRight w:val="0"/>
          <w:marTop w:val="0"/>
          <w:marBottom w:val="0"/>
          <w:divBdr>
            <w:top w:val="none" w:sz="0" w:space="0" w:color="auto"/>
            <w:left w:val="none" w:sz="0" w:space="0" w:color="auto"/>
            <w:bottom w:val="none" w:sz="0" w:space="0" w:color="auto"/>
            <w:right w:val="none" w:sz="0" w:space="0" w:color="auto"/>
          </w:divBdr>
        </w:div>
        <w:div w:id="683436101">
          <w:marLeft w:val="0"/>
          <w:marRight w:val="0"/>
          <w:marTop w:val="0"/>
          <w:marBottom w:val="0"/>
          <w:divBdr>
            <w:top w:val="none" w:sz="0" w:space="0" w:color="auto"/>
            <w:left w:val="none" w:sz="0" w:space="0" w:color="auto"/>
            <w:bottom w:val="none" w:sz="0" w:space="0" w:color="auto"/>
            <w:right w:val="none" w:sz="0" w:space="0" w:color="auto"/>
          </w:divBdr>
        </w:div>
        <w:div w:id="1330333475">
          <w:marLeft w:val="0"/>
          <w:marRight w:val="0"/>
          <w:marTop w:val="0"/>
          <w:marBottom w:val="0"/>
          <w:divBdr>
            <w:top w:val="none" w:sz="0" w:space="0" w:color="auto"/>
            <w:left w:val="none" w:sz="0" w:space="0" w:color="auto"/>
            <w:bottom w:val="none" w:sz="0" w:space="0" w:color="auto"/>
            <w:right w:val="none" w:sz="0" w:space="0" w:color="auto"/>
          </w:divBdr>
        </w:div>
        <w:div w:id="407659221">
          <w:marLeft w:val="0"/>
          <w:marRight w:val="0"/>
          <w:marTop w:val="0"/>
          <w:marBottom w:val="0"/>
          <w:divBdr>
            <w:top w:val="none" w:sz="0" w:space="0" w:color="auto"/>
            <w:left w:val="none" w:sz="0" w:space="0" w:color="auto"/>
            <w:bottom w:val="none" w:sz="0" w:space="0" w:color="auto"/>
            <w:right w:val="none" w:sz="0" w:space="0" w:color="auto"/>
          </w:divBdr>
        </w:div>
        <w:div w:id="626163600">
          <w:marLeft w:val="0"/>
          <w:marRight w:val="0"/>
          <w:marTop w:val="0"/>
          <w:marBottom w:val="0"/>
          <w:divBdr>
            <w:top w:val="none" w:sz="0" w:space="0" w:color="auto"/>
            <w:left w:val="none" w:sz="0" w:space="0" w:color="auto"/>
            <w:bottom w:val="none" w:sz="0" w:space="0" w:color="auto"/>
            <w:right w:val="none" w:sz="0" w:space="0" w:color="auto"/>
          </w:divBdr>
        </w:div>
        <w:div w:id="1809469396">
          <w:marLeft w:val="0"/>
          <w:marRight w:val="0"/>
          <w:marTop w:val="0"/>
          <w:marBottom w:val="0"/>
          <w:divBdr>
            <w:top w:val="none" w:sz="0" w:space="0" w:color="auto"/>
            <w:left w:val="none" w:sz="0" w:space="0" w:color="auto"/>
            <w:bottom w:val="none" w:sz="0" w:space="0" w:color="auto"/>
            <w:right w:val="none" w:sz="0" w:space="0" w:color="auto"/>
          </w:divBdr>
        </w:div>
        <w:div w:id="450633561">
          <w:marLeft w:val="0"/>
          <w:marRight w:val="0"/>
          <w:marTop w:val="0"/>
          <w:marBottom w:val="0"/>
          <w:divBdr>
            <w:top w:val="none" w:sz="0" w:space="0" w:color="auto"/>
            <w:left w:val="none" w:sz="0" w:space="0" w:color="auto"/>
            <w:bottom w:val="none" w:sz="0" w:space="0" w:color="auto"/>
            <w:right w:val="none" w:sz="0" w:space="0" w:color="auto"/>
          </w:divBdr>
        </w:div>
        <w:div w:id="920991858">
          <w:marLeft w:val="0"/>
          <w:marRight w:val="0"/>
          <w:marTop w:val="0"/>
          <w:marBottom w:val="0"/>
          <w:divBdr>
            <w:top w:val="none" w:sz="0" w:space="0" w:color="auto"/>
            <w:left w:val="none" w:sz="0" w:space="0" w:color="auto"/>
            <w:bottom w:val="none" w:sz="0" w:space="0" w:color="auto"/>
            <w:right w:val="none" w:sz="0" w:space="0" w:color="auto"/>
          </w:divBdr>
        </w:div>
        <w:div w:id="1947812963">
          <w:marLeft w:val="0"/>
          <w:marRight w:val="0"/>
          <w:marTop w:val="0"/>
          <w:marBottom w:val="0"/>
          <w:divBdr>
            <w:top w:val="none" w:sz="0" w:space="0" w:color="auto"/>
            <w:left w:val="none" w:sz="0" w:space="0" w:color="auto"/>
            <w:bottom w:val="none" w:sz="0" w:space="0" w:color="auto"/>
            <w:right w:val="none" w:sz="0" w:space="0" w:color="auto"/>
          </w:divBdr>
        </w:div>
        <w:div w:id="808672761">
          <w:marLeft w:val="0"/>
          <w:marRight w:val="0"/>
          <w:marTop w:val="0"/>
          <w:marBottom w:val="0"/>
          <w:divBdr>
            <w:top w:val="none" w:sz="0" w:space="0" w:color="auto"/>
            <w:left w:val="none" w:sz="0" w:space="0" w:color="auto"/>
            <w:bottom w:val="none" w:sz="0" w:space="0" w:color="auto"/>
            <w:right w:val="none" w:sz="0" w:space="0" w:color="auto"/>
          </w:divBdr>
        </w:div>
        <w:div w:id="881551916">
          <w:marLeft w:val="0"/>
          <w:marRight w:val="0"/>
          <w:marTop w:val="0"/>
          <w:marBottom w:val="0"/>
          <w:divBdr>
            <w:top w:val="none" w:sz="0" w:space="0" w:color="auto"/>
            <w:left w:val="none" w:sz="0" w:space="0" w:color="auto"/>
            <w:bottom w:val="none" w:sz="0" w:space="0" w:color="auto"/>
            <w:right w:val="none" w:sz="0" w:space="0" w:color="auto"/>
          </w:divBdr>
        </w:div>
        <w:div w:id="1411587084">
          <w:marLeft w:val="0"/>
          <w:marRight w:val="0"/>
          <w:marTop w:val="0"/>
          <w:marBottom w:val="0"/>
          <w:divBdr>
            <w:top w:val="none" w:sz="0" w:space="0" w:color="auto"/>
            <w:left w:val="none" w:sz="0" w:space="0" w:color="auto"/>
            <w:bottom w:val="none" w:sz="0" w:space="0" w:color="auto"/>
            <w:right w:val="none" w:sz="0" w:space="0" w:color="auto"/>
          </w:divBdr>
        </w:div>
        <w:div w:id="284506179">
          <w:marLeft w:val="0"/>
          <w:marRight w:val="0"/>
          <w:marTop w:val="0"/>
          <w:marBottom w:val="0"/>
          <w:divBdr>
            <w:top w:val="none" w:sz="0" w:space="0" w:color="auto"/>
            <w:left w:val="none" w:sz="0" w:space="0" w:color="auto"/>
            <w:bottom w:val="none" w:sz="0" w:space="0" w:color="auto"/>
            <w:right w:val="none" w:sz="0" w:space="0" w:color="auto"/>
          </w:divBdr>
        </w:div>
        <w:div w:id="1967737026">
          <w:marLeft w:val="0"/>
          <w:marRight w:val="0"/>
          <w:marTop w:val="0"/>
          <w:marBottom w:val="0"/>
          <w:divBdr>
            <w:top w:val="none" w:sz="0" w:space="0" w:color="auto"/>
            <w:left w:val="none" w:sz="0" w:space="0" w:color="auto"/>
            <w:bottom w:val="none" w:sz="0" w:space="0" w:color="auto"/>
            <w:right w:val="none" w:sz="0" w:space="0" w:color="auto"/>
          </w:divBdr>
        </w:div>
        <w:div w:id="1657032207">
          <w:marLeft w:val="0"/>
          <w:marRight w:val="0"/>
          <w:marTop w:val="0"/>
          <w:marBottom w:val="0"/>
          <w:divBdr>
            <w:top w:val="none" w:sz="0" w:space="0" w:color="auto"/>
            <w:left w:val="none" w:sz="0" w:space="0" w:color="auto"/>
            <w:bottom w:val="none" w:sz="0" w:space="0" w:color="auto"/>
            <w:right w:val="none" w:sz="0" w:space="0" w:color="auto"/>
          </w:divBdr>
        </w:div>
        <w:div w:id="887036542">
          <w:marLeft w:val="0"/>
          <w:marRight w:val="0"/>
          <w:marTop w:val="0"/>
          <w:marBottom w:val="0"/>
          <w:divBdr>
            <w:top w:val="none" w:sz="0" w:space="0" w:color="auto"/>
            <w:left w:val="none" w:sz="0" w:space="0" w:color="auto"/>
            <w:bottom w:val="none" w:sz="0" w:space="0" w:color="auto"/>
            <w:right w:val="none" w:sz="0" w:space="0" w:color="auto"/>
          </w:divBdr>
        </w:div>
        <w:div w:id="1405757099">
          <w:marLeft w:val="0"/>
          <w:marRight w:val="0"/>
          <w:marTop w:val="0"/>
          <w:marBottom w:val="0"/>
          <w:divBdr>
            <w:top w:val="none" w:sz="0" w:space="0" w:color="auto"/>
            <w:left w:val="none" w:sz="0" w:space="0" w:color="auto"/>
            <w:bottom w:val="none" w:sz="0" w:space="0" w:color="auto"/>
            <w:right w:val="none" w:sz="0" w:space="0" w:color="auto"/>
          </w:divBdr>
        </w:div>
        <w:div w:id="38823124">
          <w:marLeft w:val="0"/>
          <w:marRight w:val="0"/>
          <w:marTop w:val="0"/>
          <w:marBottom w:val="0"/>
          <w:divBdr>
            <w:top w:val="none" w:sz="0" w:space="0" w:color="auto"/>
            <w:left w:val="none" w:sz="0" w:space="0" w:color="auto"/>
            <w:bottom w:val="none" w:sz="0" w:space="0" w:color="auto"/>
            <w:right w:val="none" w:sz="0" w:space="0" w:color="auto"/>
          </w:divBdr>
        </w:div>
        <w:div w:id="1110706804">
          <w:marLeft w:val="0"/>
          <w:marRight w:val="0"/>
          <w:marTop w:val="0"/>
          <w:marBottom w:val="0"/>
          <w:divBdr>
            <w:top w:val="none" w:sz="0" w:space="0" w:color="auto"/>
            <w:left w:val="none" w:sz="0" w:space="0" w:color="auto"/>
            <w:bottom w:val="none" w:sz="0" w:space="0" w:color="auto"/>
            <w:right w:val="none" w:sz="0" w:space="0" w:color="auto"/>
          </w:divBdr>
        </w:div>
        <w:div w:id="467357444">
          <w:marLeft w:val="0"/>
          <w:marRight w:val="0"/>
          <w:marTop w:val="0"/>
          <w:marBottom w:val="0"/>
          <w:divBdr>
            <w:top w:val="none" w:sz="0" w:space="0" w:color="auto"/>
            <w:left w:val="none" w:sz="0" w:space="0" w:color="auto"/>
            <w:bottom w:val="none" w:sz="0" w:space="0" w:color="auto"/>
            <w:right w:val="none" w:sz="0" w:space="0" w:color="auto"/>
          </w:divBdr>
        </w:div>
        <w:div w:id="1810318555">
          <w:marLeft w:val="0"/>
          <w:marRight w:val="0"/>
          <w:marTop w:val="0"/>
          <w:marBottom w:val="0"/>
          <w:divBdr>
            <w:top w:val="none" w:sz="0" w:space="0" w:color="auto"/>
            <w:left w:val="none" w:sz="0" w:space="0" w:color="auto"/>
            <w:bottom w:val="none" w:sz="0" w:space="0" w:color="auto"/>
            <w:right w:val="none" w:sz="0" w:space="0" w:color="auto"/>
          </w:divBdr>
        </w:div>
        <w:div w:id="706416673">
          <w:marLeft w:val="0"/>
          <w:marRight w:val="0"/>
          <w:marTop w:val="0"/>
          <w:marBottom w:val="0"/>
          <w:divBdr>
            <w:top w:val="none" w:sz="0" w:space="0" w:color="auto"/>
            <w:left w:val="none" w:sz="0" w:space="0" w:color="auto"/>
            <w:bottom w:val="none" w:sz="0" w:space="0" w:color="auto"/>
            <w:right w:val="none" w:sz="0" w:space="0" w:color="auto"/>
          </w:divBdr>
        </w:div>
        <w:div w:id="1368796076">
          <w:marLeft w:val="0"/>
          <w:marRight w:val="0"/>
          <w:marTop w:val="0"/>
          <w:marBottom w:val="0"/>
          <w:divBdr>
            <w:top w:val="none" w:sz="0" w:space="0" w:color="auto"/>
            <w:left w:val="none" w:sz="0" w:space="0" w:color="auto"/>
            <w:bottom w:val="none" w:sz="0" w:space="0" w:color="auto"/>
            <w:right w:val="none" w:sz="0" w:space="0" w:color="auto"/>
          </w:divBdr>
        </w:div>
        <w:div w:id="2079597844">
          <w:marLeft w:val="0"/>
          <w:marRight w:val="0"/>
          <w:marTop w:val="0"/>
          <w:marBottom w:val="0"/>
          <w:divBdr>
            <w:top w:val="none" w:sz="0" w:space="0" w:color="auto"/>
            <w:left w:val="none" w:sz="0" w:space="0" w:color="auto"/>
            <w:bottom w:val="none" w:sz="0" w:space="0" w:color="auto"/>
            <w:right w:val="none" w:sz="0" w:space="0" w:color="auto"/>
          </w:divBdr>
        </w:div>
        <w:div w:id="259795374">
          <w:marLeft w:val="0"/>
          <w:marRight w:val="0"/>
          <w:marTop w:val="0"/>
          <w:marBottom w:val="0"/>
          <w:divBdr>
            <w:top w:val="none" w:sz="0" w:space="0" w:color="auto"/>
            <w:left w:val="none" w:sz="0" w:space="0" w:color="auto"/>
            <w:bottom w:val="none" w:sz="0" w:space="0" w:color="auto"/>
            <w:right w:val="none" w:sz="0" w:space="0" w:color="auto"/>
          </w:divBdr>
        </w:div>
        <w:div w:id="117068444">
          <w:marLeft w:val="0"/>
          <w:marRight w:val="0"/>
          <w:marTop w:val="0"/>
          <w:marBottom w:val="0"/>
          <w:divBdr>
            <w:top w:val="none" w:sz="0" w:space="0" w:color="auto"/>
            <w:left w:val="none" w:sz="0" w:space="0" w:color="auto"/>
            <w:bottom w:val="none" w:sz="0" w:space="0" w:color="auto"/>
            <w:right w:val="none" w:sz="0" w:space="0" w:color="auto"/>
          </w:divBdr>
        </w:div>
        <w:div w:id="1025014414">
          <w:marLeft w:val="0"/>
          <w:marRight w:val="0"/>
          <w:marTop w:val="0"/>
          <w:marBottom w:val="0"/>
          <w:divBdr>
            <w:top w:val="none" w:sz="0" w:space="0" w:color="auto"/>
            <w:left w:val="none" w:sz="0" w:space="0" w:color="auto"/>
            <w:bottom w:val="none" w:sz="0" w:space="0" w:color="auto"/>
            <w:right w:val="none" w:sz="0" w:space="0" w:color="auto"/>
          </w:divBdr>
        </w:div>
        <w:div w:id="1202552745">
          <w:marLeft w:val="0"/>
          <w:marRight w:val="0"/>
          <w:marTop w:val="0"/>
          <w:marBottom w:val="0"/>
          <w:divBdr>
            <w:top w:val="none" w:sz="0" w:space="0" w:color="auto"/>
            <w:left w:val="none" w:sz="0" w:space="0" w:color="auto"/>
            <w:bottom w:val="none" w:sz="0" w:space="0" w:color="auto"/>
            <w:right w:val="none" w:sz="0" w:space="0" w:color="auto"/>
          </w:divBdr>
        </w:div>
        <w:div w:id="516696443">
          <w:marLeft w:val="0"/>
          <w:marRight w:val="0"/>
          <w:marTop w:val="0"/>
          <w:marBottom w:val="0"/>
          <w:divBdr>
            <w:top w:val="none" w:sz="0" w:space="0" w:color="auto"/>
            <w:left w:val="none" w:sz="0" w:space="0" w:color="auto"/>
            <w:bottom w:val="none" w:sz="0" w:space="0" w:color="auto"/>
            <w:right w:val="none" w:sz="0" w:space="0" w:color="auto"/>
          </w:divBdr>
        </w:div>
        <w:div w:id="1556357892">
          <w:marLeft w:val="0"/>
          <w:marRight w:val="0"/>
          <w:marTop w:val="0"/>
          <w:marBottom w:val="0"/>
          <w:divBdr>
            <w:top w:val="none" w:sz="0" w:space="0" w:color="auto"/>
            <w:left w:val="none" w:sz="0" w:space="0" w:color="auto"/>
            <w:bottom w:val="none" w:sz="0" w:space="0" w:color="auto"/>
            <w:right w:val="none" w:sz="0" w:space="0" w:color="auto"/>
          </w:divBdr>
        </w:div>
        <w:div w:id="1534994349">
          <w:marLeft w:val="0"/>
          <w:marRight w:val="0"/>
          <w:marTop w:val="0"/>
          <w:marBottom w:val="0"/>
          <w:divBdr>
            <w:top w:val="none" w:sz="0" w:space="0" w:color="auto"/>
            <w:left w:val="none" w:sz="0" w:space="0" w:color="auto"/>
            <w:bottom w:val="none" w:sz="0" w:space="0" w:color="auto"/>
            <w:right w:val="none" w:sz="0" w:space="0" w:color="auto"/>
          </w:divBdr>
        </w:div>
        <w:div w:id="911548563">
          <w:marLeft w:val="0"/>
          <w:marRight w:val="0"/>
          <w:marTop w:val="0"/>
          <w:marBottom w:val="0"/>
          <w:divBdr>
            <w:top w:val="none" w:sz="0" w:space="0" w:color="auto"/>
            <w:left w:val="none" w:sz="0" w:space="0" w:color="auto"/>
            <w:bottom w:val="none" w:sz="0" w:space="0" w:color="auto"/>
            <w:right w:val="none" w:sz="0" w:space="0" w:color="auto"/>
          </w:divBdr>
        </w:div>
        <w:div w:id="1223834597">
          <w:marLeft w:val="0"/>
          <w:marRight w:val="0"/>
          <w:marTop w:val="0"/>
          <w:marBottom w:val="0"/>
          <w:divBdr>
            <w:top w:val="none" w:sz="0" w:space="0" w:color="auto"/>
            <w:left w:val="none" w:sz="0" w:space="0" w:color="auto"/>
            <w:bottom w:val="none" w:sz="0" w:space="0" w:color="auto"/>
            <w:right w:val="none" w:sz="0" w:space="0" w:color="auto"/>
          </w:divBdr>
        </w:div>
        <w:div w:id="1532256776">
          <w:marLeft w:val="0"/>
          <w:marRight w:val="0"/>
          <w:marTop w:val="0"/>
          <w:marBottom w:val="0"/>
          <w:divBdr>
            <w:top w:val="none" w:sz="0" w:space="0" w:color="auto"/>
            <w:left w:val="none" w:sz="0" w:space="0" w:color="auto"/>
            <w:bottom w:val="none" w:sz="0" w:space="0" w:color="auto"/>
            <w:right w:val="none" w:sz="0" w:space="0" w:color="auto"/>
          </w:divBdr>
        </w:div>
        <w:div w:id="1911579837">
          <w:marLeft w:val="0"/>
          <w:marRight w:val="0"/>
          <w:marTop w:val="0"/>
          <w:marBottom w:val="0"/>
          <w:divBdr>
            <w:top w:val="none" w:sz="0" w:space="0" w:color="auto"/>
            <w:left w:val="none" w:sz="0" w:space="0" w:color="auto"/>
            <w:bottom w:val="none" w:sz="0" w:space="0" w:color="auto"/>
            <w:right w:val="none" w:sz="0" w:space="0" w:color="auto"/>
          </w:divBdr>
        </w:div>
        <w:div w:id="1387486244">
          <w:marLeft w:val="0"/>
          <w:marRight w:val="0"/>
          <w:marTop w:val="0"/>
          <w:marBottom w:val="0"/>
          <w:divBdr>
            <w:top w:val="none" w:sz="0" w:space="0" w:color="auto"/>
            <w:left w:val="none" w:sz="0" w:space="0" w:color="auto"/>
            <w:bottom w:val="none" w:sz="0" w:space="0" w:color="auto"/>
            <w:right w:val="none" w:sz="0" w:space="0" w:color="auto"/>
          </w:divBdr>
        </w:div>
        <w:div w:id="1902055236">
          <w:marLeft w:val="0"/>
          <w:marRight w:val="0"/>
          <w:marTop w:val="0"/>
          <w:marBottom w:val="0"/>
          <w:divBdr>
            <w:top w:val="none" w:sz="0" w:space="0" w:color="auto"/>
            <w:left w:val="none" w:sz="0" w:space="0" w:color="auto"/>
            <w:bottom w:val="none" w:sz="0" w:space="0" w:color="auto"/>
            <w:right w:val="none" w:sz="0" w:space="0" w:color="auto"/>
          </w:divBdr>
        </w:div>
        <w:div w:id="831406810">
          <w:marLeft w:val="0"/>
          <w:marRight w:val="0"/>
          <w:marTop w:val="0"/>
          <w:marBottom w:val="0"/>
          <w:divBdr>
            <w:top w:val="none" w:sz="0" w:space="0" w:color="auto"/>
            <w:left w:val="none" w:sz="0" w:space="0" w:color="auto"/>
            <w:bottom w:val="none" w:sz="0" w:space="0" w:color="auto"/>
            <w:right w:val="none" w:sz="0" w:space="0" w:color="auto"/>
          </w:divBdr>
        </w:div>
        <w:div w:id="1004823889">
          <w:marLeft w:val="0"/>
          <w:marRight w:val="0"/>
          <w:marTop w:val="0"/>
          <w:marBottom w:val="0"/>
          <w:divBdr>
            <w:top w:val="none" w:sz="0" w:space="0" w:color="auto"/>
            <w:left w:val="none" w:sz="0" w:space="0" w:color="auto"/>
            <w:bottom w:val="none" w:sz="0" w:space="0" w:color="auto"/>
            <w:right w:val="none" w:sz="0" w:space="0" w:color="auto"/>
          </w:divBdr>
        </w:div>
        <w:div w:id="152914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ssary.americangeosciences.org/term/diffractionseis" TargetMode="External"/><Relationship Id="rId13" Type="http://schemas.openxmlformats.org/officeDocument/2006/relationships/hyperlink" Target="https://glossary.americangeosciences.org/term/globalpositioningsystem" TargetMode="External"/><Relationship Id="rId18" Type="http://schemas.openxmlformats.org/officeDocument/2006/relationships/hyperlink" Target="https://www.glossary.oilfield.slb.com/Terms/r/resolution.aspx" TargetMode="External"/><Relationship Id="rId26" Type="http://schemas.openxmlformats.org/officeDocument/2006/relationships/hyperlink" Target="https://glossary.americangeosciences.org/term/rickerwavelet"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lossary.americangeosciences.org/term/lightdetectionandranging" TargetMode="External"/><Relationship Id="rId34" Type="http://schemas.openxmlformats.org/officeDocument/2006/relationships/hyperlink" Target="https://glossary.americangeosciences.org/term/timedepthcurve" TargetMode="External"/><Relationship Id="rId7" Type="http://schemas.openxmlformats.org/officeDocument/2006/relationships/hyperlink" Target="https://glossary.americangeosciences.org/term/diffractionphys" TargetMode="External"/><Relationship Id="rId12" Type="http://schemas.openxmlformats.org/officeDocument/2006/relationships/hyperlink" Target="https://glossary.americangeosciences.org/term/geophysics" TargetMode="External"/><Relationship Id="rId17" Type="http://schemas.openxmlformats.org/officeDocument/2006/relationships/hyperlink" Target="https://glossary.americangeosciences.org/term/inversiongeophys" TargetMode="External"/><Relationship Id="rId25" Type="http://schemas.openxmlformats.org/officeDocument/2006/relationships/hyperlink" Target="https://glossary.americangeosciences.org/term/raytracing" TargetMode="External"/><Relationship Id="rId33" Type="http://schemas.openxmlformats.org/officeDocument/2006/relationships/hyperlink" Target="https://www.glossary.oilfield.slb.com/en/Terms/d/depth_conversion.aspx"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lossary.americangeosciences.org/term/xrayfluorescencespectroscopy" TargetMode="External"/><Relationship Id="rId20" Type="http://schemas.openxmlformats.org/officeDocument/2006/relationships/hyperlink" Target="https://glossary.americangeosciences.org/term/lavatubesystem" TargetMode="External"/><Relationship Id="rId29" Type="http://schemas.openxmlformats.org/officeDocument/2006/relationships/hyperlink" Target="https://www.glossary.oilfield.slb.com/Terms/h/heterogeneous_formation.aspx" TargetMode="External"/><Relationship Id="rId1" Type="http://schemas.openxmlformats.org/officeDocument/2006/relationships/styles" Target="styles.xml"/><Relationship Id="rId6" Type="http://schemas.openxmlformats.org/officeDocument/2006/relationships/hyperlink" Target="https://glossary.americangeosciences.org/term/dielectricconstant" TargetMode="External"/><Relationship Id="rId11" Type="http://schemas.openxmlformats.org/officeDocument/2006/relationships/hyperlink" Target="https://library.seg.org/doi/10.1190/1.9781560803027.entry6" TargetMode="External"/><Relationship Id="rId24" Type="http://schemas.openxmlformats.org/officeDocument/2006/relationships/hyperlink" Target="https://glossary.americangeosciences.org/term/pillarspeleo" TargetMode="External"/><Relationship Id="rId32" Type="http://schemas.openxmlformats.org/officeDocument/2006/relationships/hyperlink" Target="https://www.glossary.oilfield.slb.com/Terms/s/signal-to-noise_ratio.aspx" TargetMode="External"/><Relationship Id="rId37" Type="http://schemas.openxmlformats.org/officeDocument/2006/relationships/hyperlink" Target="https://glossary.americangeosciences.org/term/wavefront" TargetMode="External"/><Relationship Id="rId5" Type="http://schemas.openxmlformats.org/officeDocument/2006/relationships/hyperlink" Target="https://glossary.americangeosciences.org/term/waveattenuation" TargetMode="External"/><Relationship Id="rId15" Type="http://schemas.openxmlformats.org/officeDocument/2006/relationships/hyperlink" Target="https://glossary.americangeosciences.org/term/groundpenetratingradar" TargetMode="External"/><Relationship Id="rId23" Type="http://schemas.openxmlformats.org/officeDocument/2006/relationships/hyperlink" Target="https://glossary.americangeosciences.org/term/rockpillarspeleo" TargetMode="External"/><Relationship Id="rId28" Type="http://schemas.openxmlformats.org/officeDocument/2006/relationships/hyperlink" Target="https://glossary.americangeosciences.org/term/heterogeneousgeophys" TargetMode="External"/><Relationship Id="rId36" Type="http://schemas.openxmlformats.org/officeDocument/2006/relationships/hyperlink" Target="https://www.glossary.oilfield.slb.com/Terms/v/vertical_resolution.aspx" TargetMode="External"/><Relationship Id="rId10" Type="http://schemas.openxmlformats.org/officeDocument/2006/relationships/hyperlink" Target="https://www.glossary.oilfield.slb.com/Terms/f/forward_modeling.aspx" TargetMode="External"/><Relationship Id="rId19" Type="http://schemas.openxmlformats.org/officeDocument/2006/relationships/hyperlink" Target="https://glossary.americangeosciences.org/term/lavatubespeleo" TargetMode="External"/><Relationship Id="rId31" Type="http://schemas.openxmlformats.org/officeDocument/2006/relationships/hyperlink" Target="https://www.glossary.oilfield.slb.com/Terms/s/seismic.aspx" TargetMode="External"/><Relationship Id="rId4" Type="http://schemas.openxmlformats.org/officeDocument/2006/relationships/hyperlink" Target="https://glossary.americangeosciences.org/term/attenuationseis" TargetMode="External"/><Relationship Id="rId9" Type="http://schemas.openxmlformats.org/officeDocument/2006/relationships/hyperlink" Target="https://glossary.americangeosciences.org/term/tomography" TargetMode="External"/><Relationship Id="rId14" Type="http://schemas.openxmlformats.org/officeDocument/2006/relationships/hyperlink" Target="https://www.glossary.oilfield.slb.com/Terms/g/gravity.aspx" TargetMode="External"/><Relationship Id="rId22" Type="http://schemas.openxmlformats.org/officeDocument/2006/relationships/hyperlink" Target="https://www.glossary.oilfield.slb.com/Terms/m/maxwells_equations.aspx" TargetMode="External"/><Relationship Id="rId27" Type="http://schemas.openxmlformats.org/officeDocument/2006/relationships/hyperlink" Target="https://glossary.americangeosciences.org/term/zerophase" TargetMode="External"/><Relationship Id="rId30" Type="http://schemas.openxmlformats.org/officeDocument/2006/relationships/hyperlink" Target="https://www.glossary.oilfield.slb.com/Terms/h/homogeneity.aspx" TargetMode="External"/><Relationship Id="rId35" Type="http://schemas.openxmlformats.org/officeDocument/2006/relationships/hyperlink" Target="https://glossary.americangeosciences.org/term/tom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Grady</dc:creator>
  <cp:keywords/>
  <dc:description/>
  <cp:lastModifiedBy>Kat Grady</cp:lastModifiedBy>
  <cp:revision>1</cp:revision>
  <dcterms:created xsi:type="dcterms:W3CDTF">2020-04-23T17:54:00Z</dcterms:created>
  <dcterms:modified xsi:type="dcterms:W3CDTF">2020-04-23T17:56:00Z</dcterms:modified>
</cp:coreProperties>
</file>