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3396" w14:textId="5EE020E7" w:rsidR="00062BB9" w:rsidRDefault="00062BB9" w:rsidP="00062BB9">
      <w:pPr>
        <w:jc w:val="center"/>
        <w:rPr>
          <w:b/>
          <w:bCs/>
        </w:rPr>
      </w:pPr>
      <w:r>
        <w:rPr>
          <w:b/>
          <w:bCs/>
        </w:rPr>
        <w:t>TÓPICOS EM APRENDIZAGEM DE MÁQUINA</w:t>
      </w:r>
    </w:p>
    <w:p w14:paraId="19548C60" w14:textId="20E16F12" w:rsidR="00062BB9" w:rsidRDefault="00062BB9" w:rsidP="00062BB9">
      <w:pPr>
        <w:jc w:val="center"/>
        <w:rPr>
          <w:b/>
          <w:bCs/>
        </w:rPr>
      </w:pPr>
      <w:r>
        <w:rPr>
          <w:b/>
          <w:bCs/>
        </w:rPr>
        <w:t xml:space="preserve">AVALIAÇÃO 2 </w:t>
      </w:r>
    </w:p>
    <w:p w14:paraId="036EC59B" w14:textId="77777777" w:rsidR="00062BB9" w:rsidRDefault="00062BB9" w:rsidP="00062BB9">
      <w:pPr>
        <w:jc w:val="center"/>
        <w:rPr>
          <w:b/>
          <w:bCs/>
        </w:rPr>
      </w:pPr>
    </w:p>
    <w:p w14:paraId="5CD93D14" w14:textId="39271C4D" w:rsidR="00062BB9" w:rsidRDefault="00062BB9">
      <w:pPr>
        <w:rPr>
          <w:b/>
          <w:bCs/>
        </w:rPr>
      </w:pPr>
      <w:r>
        <w:rPr>
          <w:b/>
          <w:bCs/>
        </w:rPr>
        <w:t>Prof. Alexandre Szabo</w:t>
      </w:r>
    </w:p>
    <w:p w14:paraId="2F8A3D1C" w14:textId="1BA19518" w:rsidR="004E253B" w:rsidRPr="00062BB9" w:rsidRDefault="00062BB9">
      <w:pPr>
        <w:rPr>
          <w:b/>
          <w:bCs/>
        </w:rPr>
      </w:pPr>
      <w:r>
        <w:rPr>
          <w:b/>
          <w:bCs/>
        </w:rPr>
        <w:t xml:space="preserve">Aluno: </w:t>
      </w:r>
      <w:r w:rsidR="00597FD4" w:rsidRPr="00062BB9">
        <w:rPr>
          <w:b/>
          <w:bCs/>
        </w:rPr>
        <w:t>Gustavo Camilo Ferreira</w:t>
      </w:r>
    </w:p>
    <w:p w14:paraId="6BD3DC51" w14:textId="0AA570FE" w:rsidR="00597FD4" w:rsidRDefault="00597FD4"/>
    <w:p w14:paraId="07EC8450" w14:textId="77777777" w:rsidR="007603AA" w:rsidRDefault="007603AA"/>
    <w:p w14:paraId="3507ECDB" w14:textId="77777777" w:rsidR="007603AA" w:rsidRDefault="007603AA" w:rsidP="007603AA">
      <w:pPr>
        <w:pStyle w:val="PargrafodaLista"/>
        <w:numPr>
          <w:ilvl w:val="0"/>
          <w:numId w:val="1"/>
        </w:numPr>
      </w:pPr>
      <w:r>
        <w:t>A) 27</w:t>
      </w:r>
    </w:p>
    <w:p w14:paraId="0C165A10" w14:textId="77777777" w:rsidR="007603AA" w:rsidRDefault="007603AA" w:rsidP="007603AA">
      <w:pPr>
        <w:pStyle w:val="PargrafodaLista"/>
      </w:pPr>
      <w:r>
        <w:t>B) 1411</w:t>
      </w:r>
    </w:p>
    <w:p w14:paraId="5089DCBF" w14:textId="53E6696C" w:rsidR="007603AA" w:rsidRDefault="007603AA" w:rsidP="007603AA">
      <w:pPr>
        <w:pStyle w:val="PargrafodaLista"/>
      </w:pPr>
      <w:r>
        <w:t>C) TPR = 27/32; FPR = 57/1468; ACC = 1438/1500; P = 27/84; E = 62/1500;</w:t>
      </w:r>
    </w:p>
    <w:p w14:paraId="49672C80" w14:textId="77777777" w:rsidR="007603AA" w:rsidRDefault="007603AA" w:rsidP="007603AA">
      <w:pPr>
        <w:pStyle w:val="PargrafodaLista"/>
      </w:pPr>
    </w:p>
    <w:p w14:paraId="45677944" w14:textId="0F55A931" w:rsidR="007603AA" w:rsidRDefault="00D77B2F" w:rsidP="007603AA">
      <w:pPr>
        <w:pStyle w:val="PargrafodaLista"/>
        <w:numPr>
          <w:ilvl w:val="0"/>
          <w:numId w:val="1"/>
        </w:numPr>
      </w:pPr>
      <w:r>
        <w:t>G) Percebe-se pelas execuções da função “</w:t>
      </w:r>
      <w:proofErr w:type="spellStart"/>
      <w:r>
        <w:t>main</w:t>
      </w:r>
      <w:proofErr w:type="spellEnd"/>
      <w:r>
        <w:t>” que a execução funciona com 100% de eficiência quando o k é igual a 1, e conforme o número k cresce, a eficiência do algoritmo decai. Portanto, k = 1 é a melhor valor para este determinado problema.</w:t>
      </w:r>
    </w:p>
    <w:p w14:paraId="64487E70" w14:textId="4C276D06" w:rsidR="00062BB9" w:rsidRDefault="00062BB9" w:rsidP="00062BB9">
      <w:pPr>
        <w:pStyle w:val="PargrafodaLista"/>
      </w:pPr>
    </w:p>
    <w:p w14:paraId="1F8E4CF5" w14:textId="312B1B50" w:rsidR="00062BB9" w:rsidRDefault="00062BB9" w:rsidP="00062BB9">
      <w:pPr>
        <w:pStyle w:val="PargrafodaLista"/>
      </w:pPr>
    </w:p>
    <w:p w14:paraId="5DC38A67" w14:textId="77777777" w:rsidR="00062BB9" w:rsidRDefault="00062BB9" w:rsidP="00062BB9">
      <w:pPr>
        <w:pStyle w:val="PargrafodaLista"/>
      </w:pPr>
    </w:p>
    <w:p w14:paraId="1CDCE9C5" w14:textId="183E69B2" w:rsidR="007603AA" w:rsidRDefault="007603AA" w:rsidP="007603AA"/>
    <w:p w14:paraId="1D727C7D" w14:textId="6E06626E" w:rsidR="007603AA" w:rsidRDefault="007603AA" w:rsidP="007603AA">
      <w:pPr>
        <w:pStyle w:val="PargrafodaLista"/>
      </w:pPr>
    </w:p>
    <w:p w14:paraId="05FB096E" w14:textId="77777777" w:rsidR="007603AA" w:rsidRPr="007603AA" w:rsidRDefault="007603AA" w:rsidP="007603AA">
      <w:pPr>
        <w:pStyle w:val="PargrafodaLista"/>
        <w:rPr>
          <w:i/>
          <w:iCs/>
        </w:rPr>
      </w:pPr>
    </w:p>
    <w:sectPr w:rsidR="007603AA" w:rsidRPr="00760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235BB"/>
    <w:multiLevelType w:val="hybridMultilevel"/>
    <w:tmpl w:val="76C83F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2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C9"/>
    <w:rsid w:val="00062BB9"/>
    <w:rsid w:val="004E253B"/>
    <w:rsid w:val="00565DC9"/>
    <w:rsid w:val="00597FD4"/>
    <w:rsid w:val="007603AA"/>
    <w:rsid w:val="00D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682B"/>
  <w15:chartTrackingRefBased/>
  <w15:docId w15:val="{67DC373A-EB4C-45E4-B0EB-320339BB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Ferreira</dc:creator>
  <cp:keywords/>
  <dc:description/>
  <cp:lastModifiedBy>Gustavo  Ferreira</cp:lastModifiedBy>
  <cp:revision>4</cp:revision>
  <dcterms:created xsi:type="dcterms:W3CDTF">2023-03-30T17:38:00Z</dcterms:created>
  <dcterms:modified xsi:type="dcterms:W3CDTF">2023-04-14T20:31:00Z</dcterms:modified>
</cp:coreProperties>
</file>