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B0D" w:rsidRPr="00125B0D" w:rsidRDefault="00125B0D" w:rsidP="00125B0D">
      <w:pPr>
        <w:pStyle w:val="Standard"/>
        <w:tabs>
          <w:tab w:val="left" w:pos="5940"/>
        </w:tabs>
        <w:jc w:val="center"/>
        <w:rPr>
          <w:sz w:val="18"/>
          <w:szCs w:val="18"/>
        </w:rPr>
      </w:pPr>
      <w:r w:rsidRPr="00125B0D">
        <w:rPr>
          <w:rFonts w:ascii="Tahoma" w:hAnsi="Tahoma" w:cs="Tahoma"/>
          <w:bCs/>
          <w:color w:val="365F91"/>
          <w:sz w:val="18"/>
          <w:szCs w:val="18"/>
          <w:lang w:eastAsia="ar-SA"/>
        </w:rPr>
        <w:t>06.95.14.94.59</w:t>
      </w:r>
      <w:r w:rsidRPr="00125B0D">
        <w:rPr>
          <w:rFonts w:ascii="Tahoma" w:hAnsi="Tahoma" w:cs="Tahoma"/>
          <w:sz w:val="18"/>
          <w:szCs w:val="18"/>
        </w:rPr>
        <w:t xml:space="preserve"> | </w:t>
      </w:r>
      <w:hyperlink r:id="rId8" w:history="1">
        <w:r w:rsidRPr="00125B0D">
          <w:rPr>
            <w:rStyle w:val="Lienhypertexte"/>
            <w:rFonts w:ascii="Tahoma" w:hAnsi="Tahoma" w:cs="Tahoma"/>
            <w:sz w:val="18"/>
            <w:szCs w:val="18"/>
          </w:rPr>
          <w:t>thomas.asnar@gmail.com</w:t>
        </w:r>
      </w:hyperlink>
      <w:r w:rsidRPr="00125B0D">
        <w:rPr>
          <w:rFonts w:ascii="Tahoma" w:hAnsi="Tahoma" w:cs="Tahoma"/>
          <w:sz w:val="18"/>
          <w:szCs w:val="18"/>
        </w:rPr>
        <w:t xml:space="preserve"> | </w:t>
      </w:r>
      <w:hyperlink r:id="rId9" w:history="1">
        <w:r w:rsidRPr="00125B0D">
          <w:rPr>
            <w:rStyle w:val="Lienhypertexte"/>
            <w:rFonts w:ascii="Tahoma" w:hAnsi="Tahoma" w:cs="Tahoma"/>
            <w:bCs/>
            <w:sz w:val="18"/>
            <w:szCs w:val="18"/>
            <w:lang w:eastAsia="ar-SA"/>
          </w:rPr>
          <w:t>http://thomas-asnar.github.io</w:t>
        </w:r>
      </w:hyperlink>
      <w:r w:rsidRPr="00125B0D">
        <w:rPr>
          <w:rFonts w:ascii="Tahoma" w:hAnsi="Tahoma" w:cs="Tahoma"/>
          <w:bCs/>
          <w:color w:val="365F91"/>
          <w:sz w:val="18"/>
          <w:szCs w:val="18"/>
          <w:lang w:eastAsia="ar-SA"/>
        </w:rPr>
        <w:t xml:space="preserve"> | Toulon (83) | 33 ans pacsé sans enfant | Permis B</w:t>
      </w:r>
    </w:p>
    <w:p w:rsidR="009F2182" w:rsidRPr="009F2182" w:rsidRDefault="001727A0" w:rsidP="009F2182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  <w:rPr>
          <w:rFonts w:ascii="Tahoma" w:hAnsi="Tahoma" w:cs="Tahoma"/>
          <w:b/>
          <w:bCs/>
          <w:color w:val="365F91"/>
          <w:sz w:val="28"/>
          <w:szCs w:val="28"/>
        </w:rPr>
      </w:pPr>
      <w:r w:rsidRPr="009F2182">
        <w:rPr>
          <w:rFonts w:ascii="Tahoma" w:hAnsi="Tahoma" w:cs="Tahoma"/>
          <w:b/>
          <w:bCs/>
          <w:color w:val="365F91"/>
          <w:sz w:val="28"/>
          <w:szCs w:val="28"/>
        </w:rPr>
        <w:t>RESUME</w:t>
      </w:r>
    </w:p>
    <w:p w:rsidR="00F44A18" w:rsidRPr="009F2182" w:rsidRDefault="009F2182" w:rsidP="009F2182">
      <w:pPr>
        <w:pStyle w:val="Standard"/>
        <w:tabs>
          <w:tab w:val="left" w:pos="0"/>
          <w:tab w:val="left" w:pos="180"/>
        </w:tabs>
        <w:ind w:left="720"/>
        <w:jc w:val="both"/>
        <w:rPr>
          <w:rFonts w:ascii="Tahoma" w:hAnsi="Tahoma" w:cs="Tahoma"/>
          <w:bCs/>
          <w:color w:val="365F91"/>
          <w:sz w:val="22"/>
          <w:szCs w:val="22"/>
          <w:lang w:eastAsia="ar-SA"/>
        </w:rPr>
      </w:pPr>
      <w:r w:rsidRPr="009F2182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Fort de 9 ans d'expérience en production informatique, mes meilleurs atouts se caractérisent par un large panel de compétences (Ordonnancement, Stockage, Sauvegardes, Scripting, </w:t>
      </w:r>
      <w:proofErr w:type="spellStart"/>
      <w:r w:rsidRPr="009F2182">
        <w:rPr>
          <w:rFonts w:ascii="Tahoma" w:hAnsi="Tahoma" w:cs="Tahoma"/>
          <w:bCs/>
          <w:color w:val="365F91"/>
          <w:sz w:val="22"/>
          <w:szCs w:val="22"/>
          <w:lang w:eastAsia="ar-SA"/>
        </w:rPr>
        <w:t>Sytèmes</w:t>
      </w:r>
      <w:proofErr w:type="spellEnd"/>
      <w:r w:rsidRPr="009F2182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 Unix) et une excellente capacité d'adaptation. Je poursuis ma carrière chez </w:t>
      </w:r>
      <w:proofErr w:type="spellStart"/>
      <w:r w:rsidRPr="009F2182">
        <w:rPr>
          <w:rFonts w:ascii="Tahoma" w:hAnsi="Tahoma" w:cs="Tahoma"/>
          <w:bCs/>
          <w:color w:val="365F91"/>
          <w:sz w:val="22"/>
          <w:szCs w:val="22"/>
          <w:lang w:eastAsia="ar-SA"/>
        </w:rPr>
        <w:t>Squad</w:t>
      </w:r>
      <w:proofErr w:type="spellEnd"/>
      <w:r w:rsidRPr="009F2182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, en tant </w:t>
      </w:r>
      <w:r w:rsidR="00246ABC">
        <w:rPr>
          <w:rFonts w:ascii="Tahoma" w:hAnsi="Tahoma" w:cs="Tahoma"/>
          <w:bCs/>
          <w:color w:val="365F91"/>
          <w:sz w:val="22"/>
          <w:szCs w:val="22"/>
          <w:lang w:eastAsia="ar-SA"/>
        </w:rPr>
        <w:t>qu’analyste</w:t>
      </w:r>
      <w:r w:rsidR="001727A0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 d’exploitation</w:t>
      </w:r>
      <w:r w:rsidRPr="009F2182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, spécialisé en ordonnancement et infrastructures. </w:t>
      </w:r>
    </w:p>
    <w:p w:rsidR="00F44A18" w:rsidRPr="00FF39A4" w:rsidRDefault="00F44A18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</w:pPr>
    </w:p>
    <w:p w:rsidR="00F44A18" w:rsidRPr="00FF39A4" w:rsidRDefault="009172C9" w:rsidP="00FF39A4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</w:pPr>
      <w:r w:rsidRPr="00FF39A4">
        <w:rPr>
          <w:rFonts w:ascii="Tahoma" w:hAnsi="Tahoma" w:cs="Tahoma"/>
          <w:b/>
          <w:bCs/>
          <w:color w:val="365F91"/>
          <w:sz w:val="28"/>
          <w:szCs w:val="28"/>
        </w:rPr>
        <w:t>POINTS FORTS</w:t>
      </w:r>
    </w:p>
    <w:p w:rsidR="00F44A18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</w:pPr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Expertise VTOM (ordonnancement)</w:t>
      </w:r>
    </w:p>
    <w:p w:rsidR="00F44A18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</w:pPr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Expertise TINA (sauvegardes)</w:t>
      </w:r>
    </w:p>
    <w:p w:rsidR="00F44A18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  <w:rPr>
          <w:lang w:val="en-US"/>
        </w:rPr>
      </w:pPr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 xml:space="preserve">Expertise EMC² : VNX, CX, VPLEX,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RecoverPoint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 xml:space="preserve">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IPReplicator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, BROCADE (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stockage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)</w:t>
      </w:r>
    </w:p>
    <w:p w:rsidR="00BD1BE0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  <w:rPr>
          <w:lang w:val="en-US"/>
        </w:rPr>
      </w:pPr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Expertise scripting (SH, PHP, PERL</w:t>
      </w:r>
      <w:r w:rsidR="00BD1BE0"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, POWERSHELL</w:t>
      </w:r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)</w:t>
      </w:r>
    </w:p>
    <w:p w:rsidR="00F44A18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</w:pPr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Très bonne connaissance Système Linux (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RedHat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) / HP-UX</w:t>
      </w:r>
    </w:p>
    <w:p w:rsidR="00F44A18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</w:pPr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Très bonne connaissance Apache, Nagios, HTML5, CSS3, JS,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jQuery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Wordpress</w:t>
      </w:r>
      <w:proofErr w:type="spellEnd"/>
    </w:p>
    <w:p w:rsidR="00F44A18" w:rsidRPr="00FF39A4" w:rsidRDefault="00F44A18">
      <w:pPr>
        <w:pStyle w:val="Standard"/>
        <w:tabs>
          <w:tab w:val="left" w:pos="900"/>
        </w:tabs>
        <w:ind w:left="720"/>
        <w:jc w:val="both"/>
      </w:pPr>
    </w:p>
    <w:p w:rsidR="00F44A18" w:rsidRPr="00FF39A4" w:rsidRDefault="009172C9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</w:pPr>
      <w:r w:rsidRPr="00FF39A4">
        <w:rPr>
          <w:rFonts w:ascii="Tahoma" w:hAnsi="Tahoma" w:cs="Tahoma"/>
          <w:b/>
          <w:bCs/>
          <w:color w:val="365F91"/>
          <w:sz w:val="28"/>
          <w:szCs w:val="28"/>
        </w:rPr>
        <w:t>EXPERIENCE PROFESSIONNELLE</w:t>
      </w:r>
    </w:p>
    <w:p w:rsidR="00011CB2" w:rsidRDefault="00CD7E2D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</w:rPr>
      </w:pPr>
      <w:r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>2016</w:t>
      </w:r>
      <w:r w:rsidR="00011CB2"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 : </w:t>
      </w:r>
      <w:proofErr w:type="spellStart"/>
      <w:r>
        <w:rPr>
          <w:rFonts w:ascii="Tahoma" w:hAnsi="Tahoma" w:cs="Tahoma"/>
          <w:b/>
          <w:bCs/>
          <w:color w:val="004586"/>
          <w:sz w:val="26"/>
          <w:szCs w:val="26"/>
        </w:rPr>
        <w:t>Squad</w:t>
      </w:r>
      <w:proofErr w:type="spellEnd"/>
      <w:r w:rsidR="00011CB2"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 en mission </w:t>
      </w:r>
      <w:r>
        <w:rPr>
          <w:rFonts w:ascii="Tahoma" w:hAnsi="Tahoma" w:cs="Tahoma"/>
          <w:b/>
          <w:bCs/>
          <w:color w:val="004586"/>
          <w:sz w:val="26"/>
          <w:szCs w:val="26"/>
        </w:rPr>
        <w:t>chez BPCE-IT</w:t>
      </w:r>
    </w:p>
    <w:p w:rsidR="00CD7E2D" w:rsidRDefault="00CD7E2D" w:rsidP="00CD7E2D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 xml:space="preserve">Apport d’expertise sur le produit VTOM et prise en charge technique de différents projets : </w:t>
      </w:r>
    </w:p>
    <w:p w:rsidR="00CD7E2D" w:rsidRDefault="00CD7E2D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Amélioration global du PERT</w:t>
      </w:r>
    </w:p>
    <w:p w:rsidR="00CD7E2D" w:rsidRDefault="00CD7E2D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Priorisation des queues d’exécution</w:t>
      </w:r>
    </w:p>
    <w:p w:rsidR="00CD7E2D" w:rsidRDefault="00CD7E2D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Outil web statistiques VTOM</w:t>
      </w:r>
    </w:p>
    <w:p w:rsidR="00CD7E2D" w:rsidRDefault="00CD7E2D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Industrialisation des purges de logs clients VTOM</w:t>
      </w:r>
    </w:p>
    <w:p w:rsidR="00742224" w:rsidRDefault="00742224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Développement</w:t>
      </w:r>
      <w:bookmarkStart w:id="0" w:name="_GoBack"/>
      <w:bookmarkEnd w:id="0"/>
      <w:r>
        <w:rPr>
          <w:rFonts w:ascii="Tahoma" w:hAnsi="Tahoma" w:cs="Tahoma"/>
          <w:bCs/>
          <w:color w:val="365F91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bCs/>
          <w:color w:val="365F91"/>
          <w:sz w:val="22"/>
          <w:szCs w:val="22"/>
        </w:rPr>
        <w:t>Symfony</w:t>
      </w:r>
      <w:proofErr w:type="spellEnd"/>
      <w:r>
        <w:rPr>
          <w:rFonts w:ascii="Tahoma" w:hAnsi="Tahoma" w:cs="Tahoma"/>
          <w:bCs/>
          <w:color w:val="365F91"/>
          <w:sz w:val="22"/>
          <w:szCs w:val="22"/>
        </w:rPr>
        <w:t> : ajout de module pour le suivi d’exploitation (ajout des développements de masse VTOM)</w:t>
      </w:r>
    </w:p>
    <w:p w:rsidR="00CD7E2D" w:rsidRPr="00CD7E2D" w:rsidRDefault="00CD7E2D" w:rsidP="00CD7E2D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Renfort de l’équipe d’exploitation IOM en charge de la conception et de la livraison de packages VTOM</w:t>
      </w:r>
    </w:p>
    <w:p w:rsidR="00011CB2" w:rsidRDefault="00011CB2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  <w:u w:val="single"/>
        </w:rPr>
      </w:pPr>
    </w:p>
    <w:p w:rsidR="004E5EC0" w:rsidRPr="00FF39A4" w:rsidRDefault="0086615A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</w:rPr>
      </w:pPr>
      <w:r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 xml:space="preserve">2014 - </w:t>
      </w:r>
      <w:r w:rsidRPr="0086615A"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>2016</w:t>
      </w:r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 : HAVANA IT en mission longue </w:t>
      </w:r>
      <w:r w:rsidR="00CD7E2D">
        <w:rPr>
          <w:rFonts w:ascii="Tahoma" w:hAnsi="Tahoma" w:cs="Tahoma"/>
          <w:b/>
          <w:bCs/>
          <w:color w:val="004586"/>
          <w:sz w:val="26"/>
          <w:szCs w:val="26"/>
        </w:rPr>
        <w:t xml:space="preserve">chez </w:t>
      </w:r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</w:rPr>
        <w:t>CAPGEMINI (</w:t>
      </w:r>
      <w:proofErr w:type="spellStart"/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</w:rPr>
        <w:t>Euriware</w:t>
      </w:r>
      <w:proofErr w:type="spellEnd"/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</w:rPr>
        <w:t>)</w:t>
      </w:r>
    </w:p>
    <w:p w:rsidR="00261515" w:rsidRPr="00FF39A4" w:rsidRDefault="004E5EC0" w:rsidP="004E5EC0">
      <w:pPr>
        <w:pStyle w:val="Standard"/>
        <w:spacing w:after="0"/>
        <w:ind w:left="780"/>
        <w:rPr>
          <w:rFonts w:ascii="Tahoma" w:hAnsi="Tahoma" w:cs="Tahoma"/>
          <w:b/>
          <w:bCs/>
          <w:iCs/>
          <w:color w:val="004586"/>
          <w:sz w:val="26"/>
          <w:szCs w:val="26"/>
        </w:rPr>
      </w:pPr>
      <w:r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ab/>
      </w:r>
    </w:p>
    <w:p w:rsidR="004E5EC0" w:rsidRPr="00FF39A4" w:rsidRDefault="00FF39A4" w:rsidP="004E5EC0">
      <w:pPr>
        <w:pStyle w:val="Standard"/>
        <w:spacing w:after="0"/>
        <w:ind w:left="780"/>
        <w:rPr>
          <w:rFonts w:ascii="Tahoma" w:hAnsi="Tahoma" w:cs="Tahoma"/>
          <w:b/>
          <w:bCs/>
          <w:iCs/>
          <w:color w:val="004586"/>
          <w:sz w:val="26"/>
          <w:szCs w:val="26"/>
        </w:rPr>
      </w:pPr>
      <w:r>
        <w:rPr>
          <w:rFonts w:ascii="Tahoma" w:hAnsi="Tahoma" w:cs="Tahoma"/>
          <w:b/>
          <w:bCs/>
          <w:iCs/>
          <w:color w:val="004586"/>
          <w:sz w:val="26"/>
          <w:szCs w:val="26"/>
        </w:rPr>
        <w:t>Ingénieur</w:t>
      </w:r>
      <w:r w:rsidR="004E5EC0"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 xml:space="preserve"> d’exploitation et administrateur des plans de productions</w:t>
      </w:r>
    </w:p>
    <w:p w:rsidR="00261515" w:rsidRPr="00FF39A4" w:rsidRDefault="00261515" w:rsidP="00261515">
      <w:pPr>
        <w:pStyle w:val="liste0"/>
        <w:spacing w:after="0"/>
        <w:ind w:left="1140"/>
        <w:rPr>
          <w:rFonts w:ascii="Tahoma" w:hAnsi="Tahoma" w:cs="Tahoma"/>
          <w:b/>
          <w:bCs/>
          <w:color w:val="365F91"/>
          <w:sz w:val="22"/>
          <w:szCs w:val="22"/>
        </w:rPr>
      </w:pPr>
    </w:p>
    <w:p w:rsidR="00261515" w:rsidRPr="00FF39A4" w:rsidRDefault="00FF39A4" w:rsidP="00FF39A4">
      <w:pPr>
        <w:pStyle w:val="liste0"/>
        <w:spacing w:after="0"/>
        <w:rPr>
          <w:rFonts w:ascii="Tahoma" w:hAnsi="Tahoma" w:cs="Tahoma"/>
          <w:b/>
          <w:bCs/>
          <w:color w:val="365F91"/>
          <w:sz w:val="22"/>
          <w:szCs w:val="22"/>
        </w:rPr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  <w:t xml:space="preserve"> </w:t>
      </w:r>
      <w:r w:rsidR="00261515" w:rsidRPr="00FF39A4">
        <w:rPr>
          <w:rFonts w:ascii="Tahoma" w:hAnsi="Tahoma" w:cs="Tahoma"/>
          <w:b/>
          <w:bCs/>
          <w:color w:val="365F91"/>
          <w:sz w:val="22"/>
          <w:szCs w:val="22"/>
        </w:rPr>
        <w:t>Projet d’intégration VTOM pour nouveau client GRTGAZ</w:t>
      </w:r>
      <w:r>
        <w:rPr>
          <w:rFonts w:ascii="Tahoma" w:hAnsi="Tahoma" w:cs="Tahoma"/>
          <w:b/>
          <w:bCs/>
          <w:color w:val="365F91"/>
          <w:sz w:val="22"/>
          <w:szCs w:val="22"/>
        </w:rPr>
        <w:br/>
      </w:r>
    </w:p>
    <w:p w:rsidR="00AE18A0" w:rsidRPr="00AE18A0" w:rsidRDefault="00AE18A0" w:rsidP="00AE18A0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proofErr w:type="spellStart"/>
      <w:r w:rsidRPr="00AE18A0">
        <w:rPr>
          <w:rFonts w:ascii="Tahoma" w:hAnsi="Tahoma" w:cs="Tahoma"/>
          <w:bCs/>
          <w:color w:val="365F91"/>
          <w:sz w:val="22"/>
          <w:szCs w:val="22"/>
        </w:rPr>
        <w:t>Nov</w:t>
      </w:r>
      <w:proofErr w:type="spellEnd"/>
      <w:r w:rsidRPr="00AE18A0">
        <w:rPr>
          <w:rFonts w:ascii="Tahoma" w:hAnsi="Tahoma" w:cs="Tahoma"/>
          <w:bCs/>
          <w:color w:val="365F91"/>
          <w:sz w:val="22"/>
          <w:szCs w:val="22"/>
        </w:rPr>
        <w:t xml:space="preserve"> 15 to Jan 16 : Projet migration ordonnanceur TNG chez collaborateur extérieur vers CONTROL-M CAPGEMINI (environ 3k jobs + reverse engineering et adaptations scripts). </w:t>
      </w:r>
      <w:r>
        <w:rPr>
          <w:rFonts w:ascii="Tahoma" w:hAnsi="Tahoma" w:cs="Tahoma"/>
          <w:bCs/>
          <w:color w:val="365F91"/>
          <w:sz w:val="22"/>
          <w:szCs w:val="22"/>
        </w:rPr>
        <w:br/>
      </w:r>
      <w:proofErr w:type="spellStart"/>
      <w:r w:rsidRPr="00AE18A0">
        <w:rPr>
          <w:rFonts w:ascii="Tahoma" w:hAnsi="Tahoma" w:cs="Tahoma"/>
          <w:bCs/>
          <w:color w:val="365F91"/>
          <w:sz w:val="22"/>
          <w:szCs w:val="22"/>
        </w:rPr>
        <w:t>Run</w:t>
      </w:r>
      <w:proofErr w:type="spellEnd"/>
      <w:r w:rsidRPr="00AE18A0">
        <w:rPr>
          <w:rFonts w:ascii="Tahoma" w:hAnsi="Tahoma" w:cs="Tahoma"/>
          <w:bCs/>
          <w:color w:val="365F91"/>
          <w:sz w:val="22"/>
          <w:szCs w:val="22"/>
        </w:rPr>
        <w:t xml:space="preserve"> final en Inde (collaboration en anglais)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lastRenderedPageBreak/>
        <w:t>Déploiement ~500 agents VTOM, Création ~3000 jobs VTOM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Mise à niveau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scripting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Powershell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en autodidacte (balance Windows/Linux inversée avec mon ancien poste)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Création et mise en place de nouveaux scripts : 70% Windows - 30% Linux/Solaris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Industrialisation et intégration des Arrêts / Relances applicatifs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Industrialisation et intégration des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Refresh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de bases de données inter-plateformes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Industrialisation et intégration des purges de clients VTOM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Industrialisation et intégration des stratégies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NetBackup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dans VTOM</w:t>
      </w:r>
    </w:p>
    <w:p w:rsidR="004E5EC0" w:rsidRDefault="00261515" w:rsidP="00154347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Résolution des tickets d'incidents N1 à N3 ou escalade sur bug à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Absyss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(société éditrice)</w:t>
      </w:r>
    </w:p>
    <w:p w:rsidR="00FF39A4" w:rsidRPr="00FF39A4" w:rsidRDefault="00FF39A4" w:rsidP="00FF39A4">
      <w:pPr>
        <w:pStyle w:val="liste0"/>
        <w:spacing w:after="0"/>
        <w:rPr>
          <w:rFonts w:ascii="Tahoma" w:hAnsi="Tahoma" w:cs="Tahoma"/>
          <w:bCs/>
          <w:color w:val="365F91"/>
          <w:sz w:val="22"/>
          <w:szCs w:val="22"/>
        </w:rPr>
      </w:pPr>
    </w:p>
    <w:p w:rsidR="00261515" w:rsidRPr="00FF39A4" w:rsidRDefault="00261515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</w:rPr>
      </w:pP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>2008</w:t>
      </w:r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 xml:space="preserve"> - 2014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 :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Ministère de la Défense, DIRISI (92 Suresnes)</w:t>
      </w: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Administrateur des systèmes transverses</w:t>
      </w:r>
    </w:p>
    <w:p w:rsidR="00F44A18" w:rsidRPr="00FF39A4" w:rsidRDefault="00F44A18">
      <w:pPr>
        <w:pStyle w:val="Standard"/>
        <w:spacing w:after="0"/>
        <w:ind w:left="780"/>
        <w:rPr>
          <w:sz w:val="20"/>
        </w:rPr>
      </w:pPr>
    </w:p>
    <w:p w:rsidR="00F44A18" w:rsidRPr="00FF39A4" w:rsidRDefault="009172C9">
      <w:pPr>
        <w:pStyle w:val="Standard"/>
        <w:spacing w:after="0"/>
        <w:ind w:left="780"/>
        <w:rPr>
          <w:sz w:val="20"/>
        </w:rPr>
      </w:pPr>
      <w:r w:rsidRPr="00FF39A4">
        <w:rPr>
          <w:rFonts w:ascii="Tahoma" w:hAnsi="Tahoma" w:cs="Tahoma"/>
          <w:b/>
          <w:bCs/>
          <w:iCs/>
          <w:color w:val="004586"/>
          <w:sz w:val="22"/>
          <w:szCs w:val="26"/>
        </w:rPr>
        <w:t>Chef de cellule Ordonnancement (~ 6 ans)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Administrateur de la base et des serveurs VTOM en architecture Primaire - Backup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Modélisation des jobs des Systèmes d'Information nationaux interarmées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Rédaction des procédures d'exploitation et d'administration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Amélioration des processus d'industrialisation et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scripting</w:t>
      </w:r>
      <w:proofErr w:type="spellEnd"/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Résolution des tickets d'incidents N3 ou escalade à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Absyss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(société éditrice)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Formation et transfert de compétences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Gestion de projets techniques : Plan de Reprise d'Activité sur site distant, virtualisation, migration et montées de versions</w:t>
      </w:r>
    </w:p>
    <w:p w:rsidR="00F44A18" w:rsidRPr="00FF39A4" w:rsidRDefault="00FF39A4" w:rsidP="00FF39A4">
      <w:pPr>
        <w:pStyle w:val="Standard"/>
        <w:tabs>
          <w:tab w:val="left" w:pos="180"/>
        </w:tabs>
        <w:spacing w:after="0"/>
        <w:ind w:left="708"/>
        <w:jc w:val="both"/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br/>
      </w:r>
      <w:r w:rsidR="009172C9" w:rsidRPr="00FF39A4">
        <w:rPr>
          <w:rFonts w:ascii="Tahoma" w:hAnsi="Tahoma" w:cs="Tahoma"/>
          <w:b/>
          <w:bCs/>
          <w:color w:val="365F91"/>
          <w:sz w:val="22"/>
          <w:szCs w:val="22"/>
        </w:rPr>
        <w:t>Environnement technique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: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VTOM 5.6.3a, </w:t>
      </w:r>
      <w:proofErr w:type="spellStart"/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>Redhat</w:t>
      </w:r>
      <w:proofErr w:type="spellEnd"/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5.5, HP-UX 11iv3, Windows 2003 S</w:t>
      </w:r>
    </w:p>
    <w:p w:rsidR="00F44A18" w:rsidRPr="00FF39A4" w:rsidRDefault="00F44A18">
      <w:pPr>
        <w:pStyle w:val="liste0"/>
        <w:spacing w:after="0"/>
        <w:ind w:left="780"/>
      </w:pPr>
    </w:p>
    <w:p w:rsidR="00F44A18" w:rsidRPr="00FF39A4" w:rsidRDefault="00FF39A4" w:rsidP="00FF39A4">
      <w:pPr>
        <w:pStyle w:val="normalrapproch"/>
        <w:spacing w:after="0"/>
      </w:pPr>
      <w:r>
        <w:rPr>
          <w:rFonts w:ascii="Tahoma" w:hAnsi="Tahoma" w:cs="Tahoma"/>
          <w:b/>
          <w:bCs/>
          <w:iCs/>
          <w:color w:val="004586"/>
          <w:sz w:val="26"/>
          <w:szCs w:val="26"/>
        </w:rPr>
        <w:tab/>
      </w:r>
      <w:r w:rsidR="009172C9"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Cellule Stockage et Sauvegarde (~ 4 ans)</w:t>
      </w:r>
    </w:p>
    <w:p w:rsidR="00F44A18" w:rsidRPr="00FF39A4" w:rsidRDefault="00F44A18">
      <w:pPr>
        <w:pStyle w:val="normalrapproch"/>
        <w:spacing w:after="0"/>
        <w:ind w:left="780"/>
      </w:pPr>
    </w:p>
    <w:p w:rsidR="00F44A18" w:rsidRPr="00FF39A4" w:rsidRDefault="00FF39A4" w:rsidP="00FF39A4">
      <w:pPr>
        <w:pStyle w:val="liste0"/>
        <w:spacing w:after="0"/>
      </w:pPr>
      <w:r>
        <w:rPr>
          <w:rFonts w:ascii="Tahoma" w:hAnsi="Tahoma" w:cs="Tahoma"/>
          <w:bCs/>
          <w:color w:val="365F91"/>
          <w:sz w:val="22"/>
          <w:szCs w:val="22"/>
        </w:rPr>
        <w:tab/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>Administrateur des serveurs TINA et des librairies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Configuration librairies et lecteurs les serveurs et les catalogues TINA</w:t>
      </w:r>
    </w:p>
    <w:p w:rsidR="00261515" w:rsidRPr="00FF39A4" w:rsidRDefault="009172C9" w:rsidP="00261515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Installation et configuration serveurs, clients et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storage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node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TINA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Modélisation des sauvegardes dans le catalogue TINA </w:t>
      </w:r>
      <w:proofErr w:type="gramStart"/>
      <w:r w:rsidRPr="00FF39A4">
        <w:rPr>
          <w:rFonts w:ascii="Tahoma" w:hAnsi="Tahoma" w:cs="Tahoma"/>
          <w:bCs/>
          <w:color w:val="365F91"/>
          <w:sz w:val="22"/>
          <w:szCs w:val="22"/>
        </w:rPr>
        <w:t>:</w:t>
      </w:r>
      <w:proofErr w:type="gramEnd"/>
      <w:r w:rsidRPr="00FF39A4">
        <w:rPr>
          <w:rFonts w:ascii="Tahoma" w:hAnsi="Tahoma" w:cs="Tahoma"/>
          <w:bCs/>
          <w:color w:val="365F91"/>
          <w:sz w:val="22"/>
          <w:szCs w:val="22"/>
        </w:rPr>
        <w:br/>
        <w:t>applications, hosts, stratégies, dossiers d'archivage, jeux de médias, etc.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br/>
        <w:t xml:space="preserve">Types de sauvegarde : RMAN,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brtools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, MySQL,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SQLServer</w:t>
      </w:r>
      <w:proofErr w:type="gramStart"/>
      <w:r w:rsidRPr="00FF39A4">
        <w:rPr>
          <w:rFonts w:ascii="Tahoma" w:hAnsi="Tahoma" w:cs="Tahoma"/>
          <w:bCs/>
          <w:color w:val="365F91"/>
          <w:sz w:val="22"/>
          <w:szCs w:val="22"/>
        </w:rPr>
        <w:t>,fichiers</w:t>
      </w:r>
      <w:proofErr w:type="spellEnd"/>
      <w:proofErr w:type="gram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plats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Rédaction des politiques de sauvegardes</w:t>
      </w:r>
    </w:p>
    <w:p w:rsidR="00261515" w:rsidRPr="00FF39A4" w:rsidRDefault="00261515" w:rsidP="00261515">
      <w:pPr>
        <w:pStyle w:val="normalrapproch"/>
        <w:numPr>
          <w:ilvl w:val="0"/>
          <w:numId w:val="5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Intégration projet PRA local des catalogues sur un autre serveur TINA (script PERL en collaboration avec Eric LELOGEAIS d’ASG)</w:t>
      </w:r>
    </w:p>
    <w:p w:rsidR="00F44A18" w:rsidRPr="00FF39A4" w:rsidRDefault="009172C9" w:rsidP="00261515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Résolution des tickets d'incidents N3 ou escalade à ASG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Scripting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tina_shell</w:t>
      </w:r>
      <w:proofErr w:type="spellEnd"/>
    </w:p>
    <w:p w:rsidR="00F44A18" w:rsidRPr="00FF39A4" w:rsidRDefault="00FF39A4" w:rsidP="00FF39A4">
      <w:pPr>
        <w:pStyle w:val="Standard"/>
        <w:tabs>
          <w:tab w:val="left" w:pos="180"/>
        </w:tabs>
        <w:spacing w:after="0"/>
        <w:ind w:left="708"/>
        <w:jc w:val="both"/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br/>
      </w:r>
      <w:r w:rsidR="009172C9" w:rsidRPr="00FF39A4">
        <w:rPr>
          <w:rFonts w:ascii="Tahoma" w:hAnsi="Tahoma" w:cs="Tahoma"/>
          <w:b/>
          <w:bCs/>
          <w:color w:val="365F91"/>
          <w:sz w:val="22"/>
          <w:szCs w:val="22"/>
        </w:rPr>
        <w:t>Environnement technique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: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TINA 4.2, </w:t>
      </w:r>
      <w:proofErr w:type="spellStart"/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>Redhat</w:t>
      </w:r>
      <w:proofErr w:type="spellEnd"/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5.5, IBM TS3310</w:t>
      </w:r>
    </w:p>
    <w:p w:rsidR="00F44A18" w:rsidRPr="00FF39A4" w:rsidRDefault="009172C9">
      <w:pPr>
        <w:pStyle w:val="liste0"/>
        <w:spacing w:after="0"/>
        <w:ind w:left="114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</w:p>
    <w:p w:rsidR="00F44A18" w:rsidRPr="00FF39A4" w:rsidRDefault="009172C9" w:rsidP="00FF39A4">
      <w:pPr>
        <w:pStyle w:val="liste0"/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>Administrateur stockage</w:t>
      </w:r>
    </w:p>
    <w:p w:rsidR="00F44A18" w:rsidRPr="00FF39A4" w:rsidRDefault="009172C9">
      <w:pPr>
        <w:pStyle w:val="liste0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Configuration des baies SAN, NAS, des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switchs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fibres et de VPLEX</w:t>
      </w:r>
    </w:p>
    <w:p w:rsidR="00F44A18" w:rsidRPr="00FF39A4" w:rsidRDefault="009172C9">
      <w:pPr>
        <w:pStyle w:val="liste0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Création des structures : LUN,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virtual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volumes, zoning, partage NFS, etc.</w:t>
      </w:r>
    </w:p>
    <w:p w:rsidR="00F44A18" w:rsidRPr="00FF39A4" w:rsidRDefault="009172C9">
      <w:pPr>
        <w:pStyle w:val="liste0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lastRenderedPageBreak/>
        <w:t>Rédaction des procédures d'exploitation et d'administration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Résolution des tickets d'incidents N</w:t>
      </w:r>
      <w:r w:rsidR="00C84625" w:rsidRPr="00FF39A4">
        <w:rPr>
          <w:rFonts w:ascii="Tahoma" w:hAnsi="Tahoma" w:cs="Tahoma"/>
          <w:bCs/>
          <w:color w:val="365F91"/>
          <w:sz w:val="22"/>
          <w:szCs w:val="22"/>
        </w:rPr>
        <w:t>3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ou escalade à EMC²</w:t>
      </w:r>
    </w:p>
    <w:p w:rsidR="00261515" w:rsidRPr="00FF39A4" w:rsidRDefault="00261515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Intégration projet de virtualisation du stockage avec VPLEX (projet CORTES pour déménager notre salle informatique)</w:t>
      </w:r>
    </w:p>
    <w:p w:rsidR="00261515" w:rsidRPr="00FF39A4" w:rsidRDefault="00261515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Intégration proj</w:t>
      </w:r>
      <w:r w:rsidR="00D7338A" w:rsidRPr="00FF39A4">
        <w:rPr>
          <w:rFonts w:ascii="Tahoma" w:hAnsi="Tahoma" w:cs="Tahoma"/>
          <w:bCs/>
          <w:color w:val="365F91"/>
          <w:sz w:val="22"/>
          <w:szCs w:val="22"/>
        </w:rPr>
        <w:t>et PRA distant à Bordeaux (</w:t>
      </w:r>
      <w:proofErr w:type="spellStart"/>
      <w:r w:rsidR="00D7338A" w:rsidRPr="00FF39A4">
        <w:rPr>
          <w:rFonts w:ascii="Tahoma" w:hAnsi="Tahoma" w:cs="Tahoma"/>
          <w:bCs/>
          <w:color w:val="365F91"/>
          <w:sz w:val="22"/>
          <w:szCs w:val="22"/>
        </w:rPr>
        <w:t>Recoverpoint</w:t>
      </w:r>
      <w:proofErr w:type="spellEnd"/>
      <w:r w:rsidR="00D7338A" w:rsidRPr="00FF39A4">
        <w:rPr>
          <w:rFonts w:ascii="Tahoma" w:hAnsi="Tahoma" w:cs="Tahoma"/>
          <w:bCs/>
          <w:color w:val="365F91"/>
          <w:sz w:val="22"/>
          <w:szCs w:val="22"/>
        </w:rPr>
        <w:t>)</w:t>
      </w:r>
    </w:p>
    <w:p w:rsidR="00F44A18" w:rsidRPr="00FF39A4" w:rsidRDefault="009172C9">
      <w:pPr>
        <w:pStyle w:val="liste0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Création d'outils d'administration,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scripting</w:t>
      </w:r>
      <w:proofErr w:type="spellEnd"/>
    </w:p>
    <w:p w:rsidR="00FF39A4" w:rsidRDefault="00FF39A4">
      <w:pPr>
        <w:pStyle w:val="Standard"/>
        <w:tabs>
          <w:tab w:val="left" w:pos="180"/>
        </w:tabs>
        <w:spacing w:after="0"/>
        <w:jc w:val="both"/>
        <w:rPr>
          <w:rFonts w:ascii="Tahoma" w:hAnsi="Tahoma" w:cs="Tahoma"/>
          <w:b/>
          <w:bCs/>
          <w:color w:val="365F91"/>
          <w:sz w:val="22"/>
          <w:szCs w:val="22"/>
        </w:rPr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</w:p>
    <w:p w:rsidR="00F44A18" w:rsidRPr="00FF39A4" w:rsidRDefault="00FF39A4">
      <w:pPr>
        <w:pStyle w:val="Standard"/>
        <w:tabs>
          <w:tab w:val="left" w:pos="180"/>
        </w:tabs>
        <w:spacing w:after="0"/>
        <w:jc w:val="both"/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 w:rsidR="009172C9" w:rsidRPr="00FF39A4">
        <w:rPr>
          <w:rFonts w:ascii="Tahoma" w:hAnsi="Tahoma" w:cs="Tahoma"/>
          <w:b/>
          <w:bCs/>
          <w:color w:val="365F91"/>
          <w:sz w:val="22"/>
          <w:szCs w:val="22"/>
        </w:rPr>
        <w:t>Environnement technique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: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ab/>
        <w:t>VNX, CX, VPLEX, BROCADE</w:t>
      </w:r>
    </w:p>
    <w:p w:rsidR="00F44A18" w:rsidRPr="00FF39A4" w:rsidRDefault="00F44A18">
      <w:pPr>
        <w:pStyle w:val="liste0"/>
        <w:spacing w:after="0"/>
        <w:ind w:left="780"/>
      </w:pPr>
    </w:p>
    <w:p w:rsidR="00F44A18" w:rsidRPr="00FF39A4" w:rsidRDefault="009172C9">
      <w:pPr>
        <w:pStyle w:val="normalrapproch"/>
        <w:spacing w:after="0"/>
        <w:ind w:left="780"/>
      </w:pPr>
      <w:r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Cellule Supervision (~ 6 mois)</w:t>
      </w:r>
      <w:r w:rsidRPr="00FF39A4">
        <w:rPr>
          <w:rFonts w:ascii="Tahoma" w:hAnsi="Tahoma" w:cs="Tahoma"/>
          <w:b/>
          <w:bCs/>
          <w:iCs/>
          <w:color w:val="365F91"/>
          <w:sz w:val="22"/>
          <w:szCs w:val="22"/>
        </w:rPr>
        <w:t xml:space="preserve"> - travail en quart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Pilote d'exploitation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Supervision des indicateurs, des services Nagios, des travaux VTOM et des Sauvegardes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Création de tickets d'incidents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Résolution niveau 1 et escalade interne aux administrateurs confirmés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Comptes rendus d'exploitation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Webmaster du site de suivi de production </w:t>
      </w:r>
      <w:r w:rsidRPr="00FF39A4">
        <w:rPr>
          <w:rFonts w:ascii="Tahoma" w:hAnsi="Tahoma" w:cs="Tahoma"/>
          <w:b/>
          <w:bCs/>
          <w:iCs/>
          <w:color w:val="365F91"/>
          <w:sz w:val="22"/>
          <w:szCs w:val="22"/>
        </w:rPr>
        <w:t>(~ 6 ans)</w:t>
      </w:r>
    </w:p>
    <w:p w:rsidR="00F44A18" w:rsidRPr="00FF39A4" w:rsidRDefault="009172C9">
      <w:pPr>
        <w:pStyle w:val="Corpsdetexte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ajout de modules écrits en PHP (Zend) </w:t>
      </w:r>
      <w:r w:rsidR="00FF39A4" w:rsidRPr="00FF39A4">
        <w:rPr>
          <w:rFonts w:ascii="Tahoma" w:hAnsi="Tahoma" w:cs="Tahoma"/>
          <w:bCs/>
          <w:color w:val="365F91"/>
          <w:sz w:val="22"/>
          <w:szCs w:val="22"/>
        </w:rPr>
        <w:t>: planifications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VTOM exceptionnelles, comptes rendus journalier des Sauvegardes</w:t>
      </w:r>
    </w:p>
    <w:p w:rsidR="00F44A18" w:rsidRPr="00FF39A4" w:rsidRDefault="009172C9">
      <w:pPr>
        <w:pStyle w:val="Corpsdetexte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modernisation plus responsive et attrayant, plus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intéractif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avec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jQuery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, plus fonctionnel (ajout de pagination, requêtes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sql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améliorées)</w:t>
      </w:r>
    </w:p>
    <w:p w:rsidR="00F44A18" w:rsidRPr="00FF39A4" w:rsidRDefault="00F44A18">
      <w:pPr>
        <w:pStyle w:val="liste0"/>
        <w:spacing w:after="0"/>
        <w:ind w:left="780"/>
      </w:pPr>
    </w:p>
    <w:p w:rsidR="00F44A18" w:rsidRPr="00FF39A4" w:rsidRDefault="009172C9">
      <w:pPr>
        <w:pStyle w:val="normalrapproch"/>
        <w:spacing w:after="0"/>
        <w:ind w:left="780"/>
      </w:pPr>
      <w:r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Tré</w:t>
      </w:r>
      <w:r w:rsid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sorier de l’amicale du centre (</w:t>
      </w:r>
      <w:r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~4 ans) association loi 1901</w:t>
      </w:r>
    </w:p>
    <w:p w:rsidR="00F44A18" w:rsidRPr="00FF39A4" w:rsidRDefault="009172C9">
      <w:pPr>
        <w:pStyle w:val="normalrapproch"/>
        <w:numPr>
          <w:ilvl w:val="0"/>
          <w:numId w:val="7"/>
        </w:numPr>
        <w:spacing w:after="0"/>
      </w:pPr>
      <w:r w:rsidRPr="00FF39A4">
        <w:rPr>
          <w:rFonts w:ascii="Tahoma" w:hAnsi="Tahoma" w:cs="Tahoma"/>
          <w:color w:val="365F91"/>
          <w:sz w:val="22"/>
          <w:szCs w:val="22"/>
        </w:rPr>
        <w:t>gestion du portefeuille de l'amicale, organisation sorties</w:t>
      </w:r>
    </w:p>
    <w:p w:rsidR="00F44A18" w:rsidRPr="00FF39A4" w:rsidRDefault="00F44A18">
      <w:pPr>
        <w:pStyle w:val="normalrapproch"/>
        <w:spacing w:after="0"/>
        <w:ind w:left="780"/>
      </w:pP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2007 :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Formation militaire Armée de terre à St Maixent l'école (79)</w:t>
      </w:r>
    </w:p>
    <w:p w:rsidR="00F44A18" w:rsidRPr="00FF39A4" w:rsidRDefault="00C84625">
      <w:pPr>
        <w:pStyle w:val="normalrapproch"/>
        <w:numPr>
          <w:ilvl w:val="0"/>
          <w:numId w:val="8"/>
        </w:numPr>
        <w:spacing w:after="0"/>
      </w:pPr>
      <w:r w:rsidRPr="00FF39A4">
        <w:rPr>
          <w:rFonts w:ascii="Tahoma" w:hAnsi="Tahoma" w:cs="Tahoma"/>
          <w:color w:val="004586"/>
          <w:sz w:val="26"/>
          <w:szCs w:val="26"/>
        </w:rPr>
        <w:t xml:space="preserve">dernier </w:t>
      </w:r>
      <w:r w:rsidR="009172C9" w:rsidRPr="00FF39A4">
        <w:rPr>
          <w:rFonts w:ascii="Tahoma" w:hAnsi="Tahoma" w:cs="Tahoma"/>
          <w:color w:val="004586"/>
          <w:sz w:val="26"/>
          <w:szCs w:val="26"/>
        </w:rPr>
        <w:t>grade Sergent</w:t>
      </w:r>
      <w:r w:rsidRPr="00FF39A4">
        <w:rPr>
          <w:rFonts w:ascii="Tahoma" w:hAnsi="Tahoma" w:cs="Tahoma"/>
          <w:color w:val="004586"/>
          <w:sz w:val="26"/>
          <w:szCs w:val="26"/>
        </w:rPr>
        <w:t>-Chef</w:t>
      </w:r>
      <w:r w:rsidR="009172C9" w:rsidRPr="00FF39A4">
        <w:rPr>
          <w:rFonts w:ascii="Tahoma" w:hAnsi="Tahoma" w:cs="Tahoma"/>
          <w:color w:val="004586"/>
          <w:sz w:val="26"/>
          <w:szCs w:val="26"/>
        </w:rPr>
        <w:t xml:space="preserve"> : 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>Commander un groupe de 9 personnes au combat</w:t>
      </w:r>
    </w:p>
    <w:p w:rsidR="00F44A18" w:rsidRPr="00FF39A4" w:rsidRDefault="00F44A18">
      <w:pPr>
        <w:pStyle w:val="normalrapproch"/>
        <w:spacing w:after="0"/>
        <w:ind w:left="780"/>
      </w:pP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2006 :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 xml:space="preserve">Stage informatique au Service Administratif Régional de la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Cour d'Appel de Nîmes (30)</w:t>
      </w:r>
    </w:p>
    <w:p w:rsidR="00F44A18" w:rsidRPr="00FF39A4" w:rsidRDefault="009172C9">
      <w:pPr>
        <w:pStyle w:val="normalrapproch"/>
        <w:numPr>
          <w:ilvl w:val="0"/>
          <w:numId w:val="9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Aide à l’usager des palais de justices, déploiement postes de travail</w:t>
      </w:r>
    </w:p>
    <w:p w:rsidR="00F44A18" w:rsidRPr="00FF39A4" w:rsidRDefault="00F44A18">
      <w:pPr>
        <w:pStyle w:val="normalrapproch"/>
      </w:pPr>
    </w:p>
    <w:p w:rsidR="00F44A18" w:rsidRPr="00FF39A4" w:rsidRDefault="009172C9">
      <w:pPr>
        <w:pStyle w:val="normalrapproch"/>
        <w:tabs>
          <w:tab w:val="left" w:pos="1440"/>
        </w:tabs>
        <w:ind w:left="720" w:firstLine="3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2003 – 2006 :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Opérateur de saisie - Transport GEFCO à Avignon (84)</w:t>
      </w:r>
    </w:p>
    <w:p w:rsidR="00F44A18" w:rsidRPr="00FF39A4" w:rsidRDefault="00F44A18">
      <w:pPr>
        <w:pStyle w:val="Standard"/>
        <w:tabs>
          <w:tab w:val="left" w:pos="900"/>
        </w:tabs>
        <w:ind w:left="720"/>
        <w:jc w:val="both"/>
      </w:pPr>
    </w:p>
    <w:p w:rsidR="00F44A18" w:rsidRPr="00FF39A4" w:rsidRDefault="00F44A18">
      <w:pPr>
        <w:pStyle w:val="Standard"/>
        <w:tabs>
          <w:tab w:val="left" w:pos="900"/>
        </w:tabs>
        <w:ind w:left="720"/>
        <w:jc w:val="both"/>
      </w:pPr>
    </w:p>
    <w:p w:rsidR="00154347" w:rsidRPr="00FF39A4" w:rsidRDefault="00154347">
      <w:pPr>
        <w:rPr>
          <w:rFonts w:ascii="Tahoma" w:eastAsia="Times New Roman" w:hAnsi="Tahoma" w:cs="Tahoma"/>
          <w:b/>
          <w:bCs/>
          <w:color w:val="365F91"/>
          <w:sz w:val="28"/>
          <w:szCs w:val="28"/>
          <w:lang w:eastAsia="zh-CN"/>
        </w:rPr>
      </w:pPr>
      <w:r w:rsidRPr="00FF39A4">
        <w:rPr>
          <w:rFonts w:ascii="Tahoma" w:hAnsi="Tahoma" w:cs="Tahoma"/>
          <w:b/>
          <w:bCs/>
          <w:color w:val="365F91"/>
          <w:sz w:val="28"/>
          <w:szCs w:val="28"/>
        </w:rPr>
        <w:br w:type="page"/>
      </w:r>
    </w:p>
    <w:p w:rsidR="00F44A18" w:rsidRPr="00FF39A4" w:rsidRDefault="009172C9" w:rsidP="00FF39A4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</w:pPr>
      <w:r w:rsidRPr="00FF39A4">
        <w:rPr>
          <w:rFonts w:ascii="Tahoma" w:hAnsi="Tahoma" w:cs="Tahoma"/>
          <w:b/>
          <w:bCs/>
          <w:color w:val="365F91"/>
          <w:sz w:val="28"/>
          <w:szCs w:val="28"/>
        </w:rPr>
        <w:lastRenderedPageBreak/>
        <w:t>FORMATION</w:t>
      </w:r>
    </w:p>
    <w:p w:rsidR="009C145F" w:rsidRPr="00FF39A4" w:rsidRDefault="009C145F" w:rsidP="009C145F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2014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DIPLÔME</w:t>
      </w:r>
      <w:r w:rsidRPr="00FF39A4">
        <w:rPr>
          <w:rFonts w:cs="Calibri"/>
          <w:b/>
          <w:color w:val="4F81BD"/>
        </w:rPr>
        <w:t xml:space="preserve">        </w:t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BTS : Services Informatiques aux Organisations </w:t>
      </w: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2011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STAGE</w:t>
      </w:r>
      <w:r w:rsidRPr="00FF39A4">
        <w:rPr>
          <w:rFonts w:cs="Calibri"/>
          <w:b/>
          <w:color w:val="4F81BD"/>
        </w:rPr>
        <w:tab/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Unix / Linux avancé – programmation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shell</w:t>
      </w:r>
      <w:proofErr w:type="spellEnd"/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2010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STAGE</w:t>
      </w:r>
      <w:r w:rsidRPr="00FF39A4">
        <w:rPr>
          <w:rFonts w:cs="Calibri"/>
          <w:b/>
          <w:color w:val="4F81BD"/>
        </w:rPr>
        <w:tab/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>Administration d'un serveur Linux (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Redhat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>/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Fedora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>)</w:t>
      </w:r>
    </w:p>
    <w:p w:rsidR="00F44A18" w:rsidRPr="00FF39A4" w:rsidRDefault="009172C9">
      <w:pPr>
        <w:pStyle w:val="Standard"/>
        <w:spacing w:after="0"/>
        <w:ind w:left="780"/>
        <w:rPr>
          <w:lang w:val="en-US"/>
        </w:rPr>
      </w:pPr>
      <w:r w:rsidRPr="00FF39A4">
        <w:rPr>
          <w:rFonts w:ascii="Tahoma" w:hAnsi="Tahoma" w:cs="Tahoma"/>
          <w:b/>
          <w:bCs/>
          <w:color w:val="004586"/>
          <w:sz w:val="26"/>
          <w:szCs w:val="26"/>
          <w:lang w:val="en-US"/>
        </w:rPr>
        <w:t>2009</w:t>
      </w:r>
      <w:r w:rsidRPr="00FF39A4">
        <w:rPr>
          <w:rFonts w:ascii="Tahoma" w:hAnsi="Tahoma" w:cs="Tahoma"/>
          <w:b/>
          <w:bCs/>
          <w:color w:val="004586"/>
          <w:sz w:val="26"/>
          <w:szCs w:val="26"/>
          <w:lang w:val="en-US"/>
        </w:rPr>
        <w:tab/>
        <w:t>STAGE</w:t>
      </w:r>
      <w:r w:rsidRPr="00FF39A4">
        <w:rPr>
          <w:rFonts w:cs="Calibri"/>
          <w:b/>
          <w:color w:val="4F81BD"/>
          <w:lang w:val="en-US"/>
        </w:rPr>
        <w:tab/>
      </w:r>
      <w:r w:rsidRPr="00FF39A4">
        <w:rPr>
          <w:rFonts w:cs="Calibri"/>
          <w:b/>
          <w:color w:val="4F81BD"/>
          <w:lang w:val="en-US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  <w:lang w:val="en-US"/>
        </w:rPr>
        <w:t xml:space="preserve">Certification </w:t>
      </w:r>
      <w:proofErr w:type="spellStart"/>
      <w:proofErr w:type="gramStart"/>
      <w:r w:rsidRPr="00FF39A4">
        <w:rPr>
          <w:rFonts w:ascii="Tahoma" w:hAnsi="Tahoma" w:cs="Tahoma"/>
          <w:bCs/>
          <w:color w:val="365F91"/>
          <w:sz w:val="22"/>
          <w:szCs w:val="22"/>
          <w:lang w:val="en-US"/>
        </w:rPr>
        <w:t>Atempo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val="en-US"/>
        </w:rPr>
        <w:t> :</w:t>
      </w:r>
      <w:proofErr w:type="gramEnd"/>
      <w:r w:rsidRPr="00FF39A4">
        <w:rPr>
          <w:rFonts w:ascii="Tahoma" w:hAnsi="Tahoma" w:cs="Tahoma"/>
          <w:bCs/>
          <w:color w:val="365F91"/>
          <w:sz w:val="22"/>
          <w:szCs w:val="22"/>
          <w:lang w:val="en-US"/>
        </w:rPr>
        <w:t xml:space="preserve"> Administration Time Navigator 4.2</w:t>
      </w: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2008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STAGE</w:t>
      </w:r>
      <w:r w:rsidRPr="00FF39A4">
        <w:rPr>
          <w:rFonts w:cs="Calibri"/>
          <w:b/>
          <w:color w:val="4F81BD"/>
        </w:rPr>
        <w:tab/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>XML Initiation</w:t>
      </w: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2008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STAGE</w:t>
      </w:r>
      <w:r w:rsidRPr="00FF39A4">
        <w:rPr>
          <w:rFonts w:cs="Calibri"/>
          <w:b/>
          <w:color w:val="4F81BD"/>
        </w:rPr>
        <w:tab/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>Certificat Technique de l'Armée de Terre (mention Bien) :</w:t>
      </w: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    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>Systèmes d'Information et Communication.</w:t>
      </w: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    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>Emploi Systèmes et Réseaux Informatiques</w:t>
      </w:r>
    </w:p>
    <w:p w:rsidR="00F44A18" w:rsidRPr="00FF39A4" w:rsidRDefault="00F44A18">
      <w:pPr>
        <w:pStyle w:val="Standard"/>
        <w:spacing w:after="0" w:line="100" w:lineRule="atLeast"/>
        <w:ind w:left="780"/>
      </w:pP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2007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LANGUE</w:t>
      </w:r>
      <w:r w:rsidRPr="00FF39A4">
        <w:rPr>
          <w:rFonts w:cs="Calibri"/>
          <w:b/>
          <w:color w:val="4F81BD"/>
        </w:rPr>
        <w:tab/>
        <w:t xml:space="preserve">   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>Diplôme de Compétences en Langue (DCL) Anglais niveau 2</w:t>
      </w:r>
    </w:p>
    <w:p w:rsidR="00F44A18" w:rsidRPr="00FF39A4" w:rsidRDefault="00F44A18">
      <w:pPr>
        <w:pStyle w:val="Standard"/>
        <w:spacing w:after="0" w:line="100" w:lineRule="atLeast"/>
        <w:ind w:left="780"/>
      </w:pP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2006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DIPLÔME</w:t>
      </w:r>
      <w:r w:rsidRPr="00FF39A4">
        <w:rPr>
          <w:rFonts w:cs="Calibri"/>
          <w:b/>
          <w:color w:val="4F81BD"/>
        </w:rPr>
        <w:t xml:space="preserve">        </w:t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Diplôme d'Université de Montpellier II : </w:t>
      </w:r>
    </w:p>
    <w:p w:rsidR="00F44A18" w:rsidRPr="00FF39A4" w:rsidRDefault="009172C9">
      <w:pPr>
        <w:pStyle w:val="Standard"/>
        <w:widowControl w:val="0"/>
        <w:tabs>
          <w:tab w:val="left" w:pos="2806"/>
        </w:tabs>
        <w:spacing w:after="0" w:line="100" w:lineRule="atLeast"/>
        <w:ind w:left="750" w:right="75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    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Technicien en micro-informatique gestion et réseaux. </w:t>
      </w:r>
    </w:p>
    <w:p w:rsidR="00BD1BE0" w:rsidRPr="00FF39A4" w:rsidRDefault="00BD1BE0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F39A4">
        <w:br w:type="page"/>
      </w:r>
    </w:p>
    <w:p w:rsidR="00F44A18" w:rsidRPr="00FF39A4" w:rsidRDefault="009172C9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</w:pPr>
      <w:r w:rsidRPr="00FF39A4">
        <w:rPr>
          <w:rFonts w:ascii="Tahoma" w:hAnsi="Tahoma" w:cs="Tahoma"/>
          <w:b/>
          <w:bCs/>
          <w:color w:val="365F91"/>
          <w:szCs w:val="28"/>
        </w:rPr>
        <w:lastRenderedPageBreak/>
        <w:t>COMPETENCES TECHNIQUES</w:t>
      </w:r>
    </w:p>
    <w:p w:rsidR="00F44A18" w:rsidRPr="00FF39A4" w:rsidRDefault="00F44A18">
      <w:pPr>
        <w:pStyle w:val="Standard"/>
        <w:ind w:firstLine="708"/>
      </w:pPr>
    </w:p>
    <w:p w:rsidR="00F44A18" w:rsidRPr="00FF39A4" w:rsidRDefault="009172C9">
      <w:pPr>
        <w:pStyle w:val="Standard"/>
        <w:ind w:firstLine="708"/>
      </w:pPr>
      <w:r w:rsidRPr="00FF39A4">
        <w:rPr>
          <w:rFonts w:ascii="Tahoma" w:hAnsi="Tahoma" w:cs="Tahoma"/>
          <w:color w:val="365F91"/>
          <w:sz w:val="18"/>
          <w:szCs w:val="16"/>
        </w:rPr>
        <w:t>Initié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Tahoma" w:hAnsi="Tahoma" w:cs="Tahoma"/>
          <w:color w:val="365F91"/>
          <w:sz w:val="18"/>
          <w:szCs w:val="16"/>
        </w:rPr>
        <w:t>-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Tahoma" w:hAnsi="Tahoma" w:cs="Tahoma"/>
          <w:color w:val="365F91"/>
          <w:sz w:val="18"/>
          <w:szCs w:val="16"/>
        </w:rPr>
        <w:t>Intermédiaire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Tahoma" w:hAnsi="Tahoma" w:cs="Tahoma"/>
          <w:color w:val="365F91"/>
          <w:sz w:val="18"/>
          <w:szCs w:val="16"/>
        </w:rPr>
        <w:t>-  Avancé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Tahoma" w:hAnsi="Tahoma" w:cs="Tahoma"/>
          <w:color w:val="365F91"/>
          <w:sz w:val="18"/>
          <w:szCs w:val="16"/>
        </w:rPr>
        <w:t xml:space="preserve"> - Maîtrisé 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Tahoma" w:hAnsi="Tahoma" w:cs="Tahoma"/>
          <w:color w:val="365F91"/>
          <w:sz w:val="18"/>
          <w:szCs w:val="16"/>
        </w:rPr>
        <w:t>- Confirmé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</w:p>
    <w:tbl>
      <w:tblPr>
        <w:tblW w:w="0" w:type="auto"/>
        <w:tblInd w:w="70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0"/>
        <w:gridCol w:w="5745"/>
        <w:gridCol w:w="1580"/>
      </w:tblGrid>
      <w:tr w:rsidR="00F44A18" w:rsidRPr="00FF39A4" w:rsidTr="00BD1BE0">
        <w:trPr>
          <w:trHeight w:val="300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44A18" w:rsidRPr="00FF39A4" w:rsidRDefault="009172C9">
            <w:pPr>
              <w:pStyle w:val="Standard"/>
              <w:jc w:val="center"/>
            </w:pPr>
            <w:r w:rsidRPr="00FF39A4">
              <w:rPr>
                <w:rFonts w:ascii="Tahoma" w:hAnsi="Tahoma" w:cs="Tahoma"/>
                <w:b/>
                <w:bCs/>
                <w:color w:val="366092"/>
                <w:eastAsianLayout w:id="981753088" w:vert="1"/>
              </w:rPr>
              <w:t>OS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44A18" w:rsidRPr="00FF39A4" w:rsidRDefault="009172C9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Linux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Redhat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 / Fedora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44A18" w:rsidRPr="00FF39A4" w:rsidRDefault="009172C9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 w:rsidP="00C0333D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Unix HP-UX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 w:rsidP="00C0333D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Windows Server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285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 w:rsidP="00011CB2">
            <w:pPr>
              <w:pStyle w:val="Standard"/>
              <w:jc w:val="center"/>
            </w:pPr>
            <w:proofErr w:type="spellStart"/>
            <w:r w:rsidRPr="00FF39A4">
              <w:rPr>
                <w:rFonts w:ascii="Tahoma" w:hAnsi="Tahoma" w:cs="Tahoma"/>
                <w:b/>
                <w:bCs/>
                <w:color w:val="366092"/>
                <w:eastAsianLayout w:id="981753089" w:vert="1"/>
              </w:rPr>
              <w:t>Dvpt</w:t>
            </w:r>
            <w:proofErr w:type="spellEnd"/>
            <w:r w:rsidRPr="00FF39A4">
              <w:rPr>
                <w:rFonts w:ascii="Tahoma" w:hAnsi="Tahoma" w:cs="Tahoma"/>
                <w:b/>
                <w:bCs/>
                <w:color w:val="366092"/>
                <w:eastAsianLayout w:id="981753089" w:vert="1"/>
              </w:rPr>
              <w:t xml:space="preserve"> &amp; Scriptin</w:t>
            </w:r>
            <w:r w:rsidR="00011CB2">
              <w:rPr>
                <w:rFonts w:ascii="Tahoma" w:hAnsi="Tahoma" w:cs="Tahoma"/>
                <w:b/>
                <w:bCs/>
                <w:color w:val="366092"/>
                <w:eastAsianLayout w:id="981753089" w:vert="1"/>
              </w:rPr>
              <w:t xml:space="preserve">g  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lang w:val="en-US"/>
              </w:r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Shell (SH, BASH, AWK, KSH)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</w:p>
        </w:tc>
      </w:tr>
      <w:tr w:rsidR="00452F83" w:rsidRPr="00FF39A4" w:rsidTr="00BD1BE0">
        <w:trPr>
          <w:trHeight w:val="28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Powershell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, PERL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</w:p>
        </w:tc>
      </w:tr>
      <w:tr w:rsidR="00452F83" w:rsidRPr="00FF39A4" w:rsidTr="00BD1BE0">
        <w:trPr>
          <w:trHeight w:val="28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lang w:val="en-US"/>
              </w:r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PHP (POO, MVC,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Zend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 Framework,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Wordpress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011CB2">
        <w:trPr>
          <w:trHeight w:val="762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HTML5 / CSS3 /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Javascript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(dont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jQuery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) / XML / XSL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  <w:jc w:val="center"/>
            </w:pPr>
            <w:r w:rsidRPr="00FF39A4">
              <w:rPr>
                <w:rFonts w:ascii="Tahoma" w:hAnsi="Tahoma" w:cs="Tahoma"/>
                <w:b/>
                <w:bCs/>
                <w:color w:val="366092"/>
                <w:eastAsianLayout w:id="981753090" w:vert="1"/>
              </w:rPr>
              <w:t>Réseaux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NAS (file) : CIFS, NFS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lang w:val="en-US"/>
              </w:r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SAN (bloc) : FC,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iSCSI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, zoning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fibre</w:t>
            </w:r>
            <w:proofErr w:type="spellEnd"/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rFonts w:ascii="Tahoma" w:hAnsi="Tahoma" w:cs="Tahoma"/>
                <w:color w:val="365F91"/>
                <w:sz w:val="20"/>
                <w:szCs w:val="20"/>
              </w:r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TCP / IP, HTTP, DNS, SMTP, FTP, CFT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  <w:jc w:val="center"/>
            </w:pPr>
            <w:r w:rsidRPr="00FF39A4">
              <w:rPr>
                <w:rFonts w:ascii="Tahoma" w:hAnsi="Tahoma" w:cs="Tahoma"/>
                <w:b/>
                <w:bCs/>
                <w:color w:val="366092"/>
                <w:eastAsianLayout w:id="981753091" w:vert="1"/>
              </w:rPr>
              <w:t>Matériels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Baies de disques: 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0"/>
              </w:num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EMC² : VNX5700, VNX5300, CX300, CX380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0"/>
              </w:num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SUN : ZFS 7310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0"/>
              </w:numPr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NetApp</w:t>
            </w:r>
            <w:proofErr w:type="spellEnd"/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2F83" w:rsidRPr="00FF39A4" w:rsidRDefault="00452F83">
            <w:pPr>
              <w:pStyle w:val="Standard"/>
            </w:pP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Librairies :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1"/>
              </w:num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HP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1"/>
              </w:num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IBM : TS3310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2F83" w:rsidRPr="00FF39A4" w:rsidRDefault="00452F83">
            <w:pPr>
              <w:pStyle w:val="Standard"/>
            </w:pP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IBM Server : x3650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Haute Disponibilité / virtualisation du stockage : VPLEX EMC²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Switchs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Fibres : BROCADE 48K et 6520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9373AA" w:rsidP="00011CB2">
            <w:pPr>
              <w:pStyle w:val="Standard"/>
              <w:jc w:val="center"/>
            </w:pPr>
            <w:r w:rsidRPr="00FF39A4">
              <w:rPr>
                <w:rFonts w:ascii="Tahoma" w:hAnsi="Tahoma" w:cs="Tahoma"/>
                <w:b/>
                <w:bCs/>
                <w:color w:val="366092"/>
                <w:eastAsianLayout w:id="981753092" w:vert="1"/>
              </w:rPr>
              <w:t>Applicati</w:t>
            </w:r>
            <w:r>
              <w:rPr>
                <w:rFonts w:ascii="Tahoma" w:hAnsi="Tahoma" w:cs="Tahoma"/>
                <w:b/>
                <w:bCs/>
                <w:color w:val="366092"/>
                <w:eastAsianLayout w:id="981753092" w:vert="1"/>
              </w:rPr>
              <w:t xml:space="preserve">fs     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VTOM (ordonnancement)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lang w:val="en-US"/>
              </w:r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Time Navigator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Atempo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 / ASG (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Sauvegardes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SnapVault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,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OnCommand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Manager et N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series</w:t>
            </w:r>
            <w:proofErr w:type="spellEnd"/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pour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NetApp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(Sauvegardes)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RecoverPoint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EMC² - Réplication NAS (file)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lang w:val="en-US"/>
              </w:rPr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IPReplicator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 EMC² –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Réplication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 SAN (bloc)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Unisphere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EMC² – Interface d'administration bloc/file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Apache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MySQL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Nagios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–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Nagvis</w:t>
            </w:r>
            <w:proofErr w:type="spellEnd"/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Linux HA (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Heartbeat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Open/Libre Office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Vi(m) / Notepad ++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Microsoft Office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</w:tbl>
    <w:p w:rsidR="00F44A18" w:rsidRPr="00FF39A4" w:rsidRDefault="00F44A18">
      <w:pPr>
        <w:pStyle w:val="Standard"/>
      </w:pPr>
    </w:p>
    <w:sectPr w:rsidR="00F44A18" w:rsidRPr="00FF39A4">
      <w:headerReference w:type="default" r:id="rId10"/>
      <w:footerReference w:type="default" r:id="rId11"/>
      <w:pgSz w:w="11906" w:h="16838"/>
      <w:pgMar w:top="567" w:right="567" w:bottom="765" w:left="567" w:header="284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5DC" w:rsidRDefault="007145DC">
      <w:pPr>
        <w:spacing w:after="0" w:line="240" w:lineRule="auto"/>
      </w:pPr>
      <w:r>
        <w:separator/>
      </w:r>
    </w:p>
  </w:endnote>
  <w:endnote w:type="continuationSeparator" w:id="0">
    <w:p w:rsidR="007145DC" w:rsidRDefault="00714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A18" w:rsidRPr="00FF39A4" w:rsidRDefault="00DD5EA4" w:rsidP="00FF39A4">
    <w:pPr>
      <w:pStyle w:val="Pieddepage"/>
      <w:jc w:val="right"/>
      <w:rPr>
        <w:rFonts w:ascii="Tahoma" w:hAnsi="Tahoma" w:cs="Tahoma"/>
        <w:color w:val="1F497D" w:themeColor="text2"/>
        <w:sz w:val="18"/>
        <w:lang w:val="en-US"/>
      </w:rPr>
    </w:pPr>
    <w:r>
      <w:rPr>
        <w:rFonts w:ascii="Tahoma" w:hAnsi="Tahoma" w:cs="Tahoma"/>
        <w:color w:val="1F497D" w:themeColor="text2"/>
        <w:sz w:val="18"/>
        <w:lang w:val="en-US"/>
      </w:rPr>
      <w:t>thomas</w:t>
    </w:r>
    <w:r w:rsidR="00011CB2">
      <w:rPr>
        <w:rFonts w:ascii="Tahoma" w:hAnsi="Tahoma" w:cs="Tahoma"/>
        <w:color w:val="1F497D" w:themeColor="text2"/>
        <w:sz w:val="18"/>
        <w:lang w:val="en-US"/>
      </w:rPr>
      <w:t>.asnar</w:t>
    </w:r>
    <w:r>
      <w:rPr>
        <w:rFonts w:ascii="Tahoma" w:hAnsi="Tahoma" w:cs="Tahoma"/>
        <w:color w:val="1F497D" w:themeColor="text2"/>
        <w:sz w:val="18"/>
        <w:lang w:val="en-US"/>
      </w:rPr>
      <w:t>@</w:t>
    </w:r>
    <w:r w:rsidR="00011CB2">
      <w:rPr>
        <w:rFonts w:ascii="Tahoma" w:hAnsi="Tahoma" w:cs="Tahoma"/>
        <w:color w:val="1F497D" w:themeColor="text2"/>
        <w:sz w:val="18"/>
        <w:lang w:val="en-US"/>
      </w:rPr>
      <w:t>gmail.com</w:t>
    </w:r>
    <w:r>
      <w:rPr>
        <w:rFonts w:ascii="Tahoma" w:hAnsi="Tahoma" w:cs="Tahoma"/>
        <w:color w:val="1F497D" w:themeColor="text2"/>
        <w:sz w:val="18"/>
        <w:lang w:val="en-US"/>
      </w:rPr>
      <w:br/>
      <w:t>06 95 14 94 59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5DC" w:rsidRDefault="007145DC">
      <w:pPr>
        <w:spacing w:after="0" w:line="240" w:lineRule="auto"/>
      </w:pPr>
      <w:r>
        <w:separator/>
      </w:r>
    </w:p>
  </w:footnote>
  <w:footnote w:type="continuationSeparator" w:id="0">
    <w:p w:rsidR="007145DC" w:rsidRDefault="00714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CB2" w:rsidRDefault="00011CB2" w:rsidP="00011CB2">
    <w:pPr>
      <w:pStyle w:val="Standard"/>
      <w:tabs>
        <w:tab w:val="left" w:pos="900"/>
      </w:tabs>
      <w:ind w:left="720"/>
      <w:jc w:val="center"/>
    </w:pPr>
    <w:r w:rsidRPr="00FF39A4">
      <w:rPr>
        <w:rFonts w:ascii="Tahoma" w:hAnsi="Tahoma" w:cs="Tahoma"/>
        <w:b/>
        <w:bCs/>
        <w:color w:val="365F91"/>
        <w:sz w:val="44"/>
        <w:szCs w:val="52"/>
      </w:rPr>
      <w:t>T</w:t>
    </w:r>
    <w:r>
      <w:rPr>
        <w:rFonts w:ascii="Tahoma" w:hAnsi="Tahoma" w:cs="Tahoma"/>
        <w:b/>
        <w:bCs/>
        <w:color w:val="365F91"/>
        <w:sz w:val="44"/>
        <w:szCs w:val="52"/>
      </w:rPr>
      <w:t xml:space="preserve">homas </w:t>
    </w:r>
    <w:r w:rsidRPr="00FF39A4">
      <w:rPr>
        <w:rFonts w:ascii="Tahoma" w:hAnsi="Tahoma" w:cs="Tahoma"/>
        <w:b/>
        <w:bCs/>
        <w:color w:val="365F91"/>
        <w:sz w:val="44"/>
        <w:szCs w:val="52"/>
      </w:rPr>
      <w:t>A</w:t>
    </w:r>
    <w:r>
      <w:rPr>
        <w:rFonts w:ascii="Tahoma" w:hAnsi="Tahoma" w:cs="Tahoma"/>
        <w:b/>
        <w:bCs/>
        <w:color w:val="365F91"/>
        <w:sz w:val="44"/>
        <w:szCs w:val="52"/>
      </w:rPr>
      <w:t xml:space="preserve">SNAR        </w:t>
    </w:r>
    <w:r w:rsidR="00EE4E4D">
      <w:rPr>
        <w:rFonts w:ascii="Tahoma" w:hAnsi="Tahoma" w:cs="Tahoma"/>
        <w:b/>
        <w:bCs/>
        <w:color w:val="365F91"/>
        <w:sz w:val="44"/>
        <w:szCs w:val="52"/>
      </w:rPr>
      <w:t>Analyste</w:t>
    </w:r>
    <w:r w:rsidRPr="00FF39A4">
      <w:rPr>
        <w:rFonts w:ascii="Tahoma" w:hAnsi="Tahoma" w:cs="Tahoma"/>
        <w:b/>
        <w:bCs/>
        <w:color w:val="365F91"/>
        <w:sz w:val="44"/>
        <w:szCs w:val="52"/>
      </w:rPr>
      <w:t xml:space="preserve"> d'exploitation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92EF6"/>
    <w:multiLevelType w:val="multilevel"/>
    <w:tmpl w:val="7A82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EAB39D6"/>
    <w:multiLevelType w:val="multilevel"/>
    <w:tmpl w:val="149C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F6F2227"/>
    <w:multiLevelType w:val="multilevel"/>
    <w:tmpl w:val="45F8A798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3">
    <w:nsid w:val="20144447"/>
    <w:multiLevelType w:val="multilevel"/>
    <w:tmpl w:val="230E1E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9F32C6"/>
    <w:multiLevelType w:val="hybridMultilevel"/>
    <w:tmpl w:val="0F964F98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2CA73B35"/>
    <w:multiLevelType w:val="multilevel"/>
    <w:tmpl w:val="3796E4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365F91"/>
        <w:sz w:val="22"/>
        <w:szCs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365F91"/>
        <w:sz w:val="22"/>
        <w:szCs w:val="22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color w:val="365F91"/>
        <w:sz w:val="22"/>
        <w:szCs w:val="22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365F91"/>
        <w:sz w:val="22"/>
        <w:szCs w:val="22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color w:val="365F91"/>
        <w:sz w:val="22"/>
        <w:szCs w:val="22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color w:val="365F91"/>
        <w:sz w:val="22"/>
        <w:szCs w:val="22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34FD10CF"/>
    <w:multiLevelType w:val="multilevel"/>
    <w:tmpl w:val="EE22136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7">
    <w:nsid w:val="3C6F1E26"/>
    <w:multiLevelType w:val="multilevel"/>
    <w:tmpl w:val="7EBEC8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2D4E86"/>
    <w:multiLevelType w:val="multilevel"/>
    <w:tmpl w:val="08DE8516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9">
    <w:nsid w:val="50D824B0"/>
    <w:multiLevelType w:val="multilevel"/>
    <w:tmpl w:val="5486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7F36BF"/>
    <w:multiLevelType w:val="multilevel"/>
    <w:tmpl w:val="ED928142"/>
    <w:lvl w:ilvl="0">
      <w:start w:val="1"/>
      <w:numFmt w:val="bullet"/>
      <w:pStyle w:val="Russite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CF02F8E"/>
    <w:multiLevelType w:val="multilevel"/>
    <w:tmpl w:val="0284C994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12">
    <w:nsid w:val="63B97134"/>
    <w:multiLevelType w:val="multilevel"/>
    <w:tmpl w:val="8416C246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13">
    <w:nsid w:val="68D614B9"/>
    <w:multiLevelType w:val="multilevel"/>
    <w:tmpl w:val="DE82CF2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14">
    <w:nsid w:val="7032728E"/>
    <w:multiLevelType w:val="multilevel"/>
    <w:tmpl w:val="EE781040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12"/>
  </w:num>
  <w:num w:numId="5">
    <w:abstractNumId w:val="6"/>
  </w:num>
  <w:num w:numId="6">
    <w:abstractNumId w:val="13"/>
  </w:num>
  <w:num w:numId="7">
    <w:abstractNumId w:val="2"/>
  </w:num>
  <w:num w:numId="8">
    <w:abstractNumId w:val="11"/>
  </w:num>
  <w:num w:numId="9">
    <w:abstractNumId w:val="8"/>
  </w:num>
  <w:num w:numId="10">
    <w:abstractNumId w:val="1"/>
  </w:num>
  <w:num w:numId="11">
    <w:abstractNumId w:val="0"/>
  </w:num>
  <w:num w:numId="12">
    <w:abstractNumId w:val="4"/>
  </w:num>
  <w:num w:numId="13">
    <w:abstractNumId w:val="7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18"/>
    <w:rsid w:val="00011CB2"/>
    <w:rsid w:val="00125B0D"/>
    <w:rsid w:val="00154347"/>
    <w:rsid w:val="001727A0"/>
    <w:rsid w:val="00246ABC"/>
    <w:rsid w:val="00261515"/>
    <w:rsid w:val="00452F83"/>
    <w:rsid w:val="004943E0"/>
    <w:rsid w:val="004E5EC0"/>
    <w:rsid w:val="00540A96"/>
    <w:rsid w:val="0066358A"/>
    <w:rsid w:val="007145DC"/>
    <w:rsid w:val="00742224"/>
    <w:rsid w:val="0086615A"/>
    <w:rsid w:val="009172C9"/>
    <w:rsid w:val="009373AA"/>
    <w:rsid w:val="009C145F"/>
    <w:rsid w:val="009F2182"/>
    <w:rsid w:val="00A5586A"/>
    <w:rsid w:val="00AA0014"/>
    <w:rsid w:val="00AD50BD"/>
    <w:rsid w:val="00AE18A0"/>
    <w:rsid w:val="00BD1BE0"/>
    <w:rsid w:val="00C84625"/>
    <w:rsid w:val="00CD7E2D"/>
    <w:rsid w:val="00D2072A"/>
    <w:rsid w:val="00D2315D"/>
    <w:rsid w:val="00D7338A"/>
    <w:rsid w:val="00DC5F4A"/>
    <w:rsid w:val="00DD5EA4"/>
    <w:rsid w:val="00EA75DC"/>
    <w:rsid w:val="00EE4E4D"/>
    <w:rsid w:val="00F374E9"/>
    <w:rsid w:val="00F44A18"/>
    <w:rsid w:val="00FF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pPr>
      <w:keepNext/>
      <w:numPr>
        <w:numId w:val="1"/>
      </w:numPr>
      <w:tabs>
        <w:tab w:val="left" w:pos="5940"/>
      </w:tabs>
      <w:outlineLvl w:val="0"/>
    </w:pPr>
    <w:rPr>
      <w:b/>
      <w:sz w:val="20"/>
    </w:rPr>
  </w:style>
  <w:style w:type="paragraph" w:styleId="Titre2">
    <w:name w:val="heading 2"/>
    <w:basedOn w:val="Standard"/>
    <w:next w:val="Standar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WW8Num1z0">
    <w:name w:val="WW8Num1z0"/>
    <w:rPr>
      <w:rFonts w:ascii="Wingdings" w:hAnsi="Wingdings" w:cs="Wingdings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Symbol" w:hAnsi="Symbol" w:cs="Symbol"/>
      <w:sz w:val="20"/>
    </w:rPr>
  </w:style>
  <w:style w:type="character" w:customStyle="1" w:styleId="WW8Num2z0">
    <w:name w:val="WW8Num2z0"/>
    <w:rPr>
      <w:rFonts w:ascii="Wingdings" w:hAnsi="Wingdings" w:cs="Wingdings"/>
      <w:sz w:val="20"/>
    </w:rPr>
  </w:style>
  <w:style w:type="character" w:customStyle="1" w:styleId="WW8Num2z2">
    <w:name w:val="WW8Num2z2"/>
    <w:rPr>
      <w:rFonts w:ascii="Symbol" w:hAnsi="Symbol" w:cs="Symbol"/>
      <w:sz w:val="20"/>
    </w:rPr>
  </w:style>
  <w:style w:type="character" w:customStyle="1" w:styleId="WW8Num3z0">
    <w:name w:val="WW8Num3z0"/>
    <w:rPr>
      <w:rFonts w:ascii="Wingdings" w:hAnsi="Wingdings" w:cs="Wingdings"/>
      <w:sz w:val="20"/>
    </w:rPr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Symbol" w:hAnsi="Symbol" w:cs="Symbol"/>
      <w:sz w:val="20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  <w:sz w:val="20"/>
    </w:rPr>
  </w:style>
  <w:style w:type="character" w:customStyle="1" w:styleId="WW8Num5z0">
    <w:name w:val="WW8Num5z0"/>
    <w:rPr>
      <w:rFonts w:ascii="Wingdings" w:hAnsi="Wingdings" w:cs="Wingdings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Symbol" w:hAnsi="Symbol" w:cs="Symbol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  <w:sz w:val="20"/>
    </w:rPr>
  </w:style>
  <w:style w:type="character" w:customStyle="1" w:styleId="WW8Num8z2">
    <w:name w:val="WW8Num8z2"/>
    <w:rPr>
      <w:rFonts w:ascii="Symbol" w:hAnsi="Symbol" w:cs="Symbol"/>
      <w:sz w:val="20"/>
    </w:rPr>
  </w:style>
  <w:style w:type="character" w:customStyle="1" w:styleId="WW8Num9z0">
    <w:name w:val="WW8Num9z0"/>
    <w:rPr>
      <w:rFonts w:ascii="Wingdings" w:hAnsi="Wingdings" w:cs="Wingdings"/>
      <w:sz w:val="20"/>
    </w:rPr>
  </w:style>
  <w:style w:type="character" w:customStyle="1" w:styleId="WW8Num9z2">
    <w:name w:val="WW8Num9z2"/>
    <w:rPr>
      <w:rFonts w:ascii="Symbol" w:hAnsi="Symbol" w:cs="Symbol"/>
      <w:sz w:val="2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  <w:sz w:val="20"/>
    </w:rPr>
  </w:style>
  <w:style w:type="character" w:customStyle="1" w:styleId="WW8Num12z0">
    <w:name w:val="WW8Num12z0"/>
    <w:rPr>
      <w:rFonts w:ascii="Symbol" w:hAnsi="Symbol" w:cs="Symbol"/>
      <w:sz w:val="20"/>
    </w:rPr>
  </w:style>
  <w:style w:type="character" w:customStyle="1" w:styleId="WW8Num12z1">
    <w:name w:val="WW8Num12z1"/>
    <w:rPr>
      <w:rFonts w:ascii="Courier New" w:hAnsi="Courier New" w:cs="Courier New"/>
      <w:sz w:val="20"/>
    </w:rPr>
  </w:style>
  <w:style w:type="character" w:customStyle="1" w:styleId="WW8Num13z0">
    <w:name w:val="WW8Num13z0"/>
    <w:rPr>
      <w:rFonts w:ascii="Symbol" w:hAnsi="Symbol" w:cs="Symbol"/>
      <w:sz w:val="20"/>
    </w:rPr>
  </w:style>
  <w:style w:type="character" w:customStyle="1" w:styleId="WW8Num14z0">
    <w:name w:val="WW8Num14z0"/>
    <w:rPr>
      <w:rFonts w:ascii="Wingdings" w:hAnsi="Wingdings" w:cs="Wingdings"/>
      <w:sz w:val="20"/>
    </w:rPr>
  </w:style>
  <w:style w:type="character" w:customStyle="1" w:styleId="WW8Num14z1">
    <w:name w:val="WW8Num14z1"/>
    <w:rPr>
      <w:rFonts w:ascii="Courier New" w:hAnsi="Courier New" w:cs="Courier New"/>
      <w:sz w:val="20"/>
    </w:rPr>
  </w:style>
  <w:style w:type="character" w:customStyle="1" w:styleId="WW8Num14z2">
    <w:name w:val="WW8Num14z2"/>
    <w:rPr>
      <w:rFonts w:ascii="Symbol" w:hAnsi="Symbol" w:cs="Symbol"/>
      <w:sz w:val="20"/>
    </w:rPr>
  </w:style>
  <w:style w:type="character" w:customStyle="1" w:styleId="WW8Num15z0">
    <w:name w:val="WW8Num15z0"/>
    <w:rPr>
      <w:rFonts w:ascii="Symbol" w:hAnsi="Symbol" w:cs="Symbol"/>
      <w:sz w:val="20"/>
    </w:rPr>
  </w:style>
  <w:style w:type="character" w:customStyle="1" w:styleId="WW8Num16z0">
    <w:name w:val="WW8Num16z0"/>
    <w:rPr>
      <w:rFonts w:ascii="Symbol" w:hAnsi="Symbol" w:cs="Symbol"/>
      <w:sz w:val="20"/>
    </w:rPr>
  </w:style>
  <w:style w:type="character" w:customStyle="1" w:styleId="WW8Num17z0">
    <w:name w:val="WW8Num17z0"/>
    <w:rPr>
      <w:rFonts w:ascii="Symbol" w:hAnsi="Symbol" w:cs="Symbol"/>
      <w:sz w:val="20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Times New Roman" w:eastAsia="Times New Roman" w:hAnsi="Times New Roman" w:cs="Times New Roman"/>
      <w:b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0z4">
    <w:name w:val="WW8Num20z4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Symbol"/>
      <w:sz w:val="20"/>
    </w:rPr>
  </w:style>
  <w:style w:type="character" w:customStyle="1" w:styleId="WW8Num21z2">
    <w:name w:val="WW8Num21z2"/>
    <w:rPr>
      <w:rFonts w:ascii="Wingdings" w:hAnsi="Wingdings" w:cs="Wingdings"/>
      <w:sz w:val="20"/>
    </w:rPr>
  </w:style>
  <w:style w:type="character" w:customStyle="1" w:styleId="WW8Num22z0">
    <w:name w:val="WW8Num22z0"/>
    <w:rPr>
      <w:rFonts w:ascii="Wingdings" w:hAnsi="Wingdings" w:cs="Wingdings"/>
      <w:sz w:val="20"/>
    </w:rPr>
  </w:style>
  <w:style w:type="character" w:customStyle="1" w:styleId="WW8Num22z2">
    <w:name w:val="WW8Num22z2"/>
    <w:rPr>
      <w:rFonts w:ascii="Symbol" w:hAnsi="Symbol" w:cs="Symbol"/>
      <w:sz w:val="20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  <w:sz w:val="20"/>
    </w:rPr>
  </w:style>
  <w:style w:type="character" w:customStyle="1" w:styleId="WW8Num25z2">
    <w:name w:val="WW8Num25z2"/>
    <w:rPr>
      <w:rFonts w:ascii="Symbol" w:hAnsi="Symbol" w:cs="Symbol"/>
      <w:sz w:val="20"/>
    </w:rPr>
  </w:style>
  <w:style w:type="character" w:customStyle="1" w:styleId="WW8Num26z0">
    <w:name w:val="WW8Num26z0"/>
    <w:rPr>
      <w:rFonts w:ascii="Wingdings" w:hAnsi="Wingdings" w:cs="Wingdings"/>
      <w:sz w:val="20"/>
    </w:rPr>
  </w:style>
  <w:style w:type="character" w:customStyle="1" w:styleId="WW8Num26z1">
    <w:name w:val="WW8Num26z1"/>
    <w:rPr>
      <w:rFonts w:ascii="Courier New" w:hAnsi="Courier New" w:cs="Courier New"/>
      <w:sz w:val="20"/>
    </w:rPr>
  </w:style>
  <w:style w:type="character" w:customStyle="1" w:styleId="WW8Num26z2">
    <w:name w:val="WW8Num26z2"/>
    <w:rPr>
      <w:rFonts w:ascii="Symbol" w:hAnsi="Symbol" w:cs="Symbol"/>
      <w:sz w:val="20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8z2">
    <w:name w:val="WW8Num28z2"/>
    <w:rPr>
      <w:rFonts w:ascii="Symbol" w:hAnsi="Symbol" w:cs="Symbol"/>
      <w:sz w:val="20"/>
    </w:rPr>
  </w:style>
  <w:style w:type="character" w:customStyle="1" w:styleId="WW8Num29z0">
    <w:name w:val="WW8Num29z0"/>
    <w:rPr>
      <w:rFonts w:ascii="Symbol" w:hAnsi="Symbol" w:cs="Symbol"/>
      <w:sz w:val="20"/>
    </w:rPr>
  </w:style>
  <w:style w:type="character" w:customStyle="1" w:styleId="WW8Num30z0">
    <w:name w:val="WW8Num30z0"/>
    <w:rPr>
      <w:rFonts w:ascii="Symbol" w:hAnsi="Symbol" w:cs="Symbol"/>
      <w:sz w:val="22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  <w:sz w:val="20"/>
    </w:rPr>
  </w:style>
  <w:style w:type="character" w:customStyle="1" w:styleId="WW8Num32z1">
    <w:name w:val="WW8Num32z1"/>
    <w:rPr>
      <w:rFonts w:ascii="Courier New" w:hAnsi="Courier New" w:cs="Courier New"/>
      <w:sz w:val="20"/>
    </w:rPr>
  </w:style>
  <w:style w:type="character" w:customStyle="1" w:styleId="WW8Num33z0">
    <w:name w:val="WW8Num33z0"/>
    <w:rPr>
      <w:rFonts w:ascii="Symbol" w:hAnsi="Symbol" w:cs="Symbol"/>
      <w:color w:val="365F91"/>
      <w:sz w:val="22"/>
      <w:szCs w:val="22"/>
      <w:lang w:eastAsia="ar-SA"/>
    </w:rPr>
  </w:style>
  <w:style w:type="character" w:customStyle="1" w:styleId="WW8Num33z1">
    <w:name w:val="WW8Num33z1"/>
    <w:rPr>
      <w:rFonts w:ascii="Courier New" w:hAnsi="Courier New" w:cs="Courier New"/>
      <w:color w:val="365F91"/>
      <w:sz w:val="22"/>
      <w:szCs w:val="22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  <w:sz w:val="20"/>
    </w:rPr>
  </w:style>
  <w:style w:type="character" w:customStyle="1" w:styleId="WW8Num34z1">
    <w:name w:val="WW8Num34z1"/>
    <w:rPr>
      <w:rFonts w:ascii="Courier New" w:hAnsi="Courier New" w:cs="Courier New"/>
      <w:sz w:val="20"/>
    </w:rPr>
  </w:style>
  <w:style w:type="character" w:customStyle="1" w:styleId="WW8Num34z2">
    <w:name w:val="WW8Num34z2"/>
    <w:rPr>
      <w:rFonts w:ascii="Wingdings" w:hAnsi="Wingdings" w:cs="Wingdings"/>
      <w:sz w:val="20"/>
    </w:rPr>
  </w:style>
  <w:style w:type="character" w:customStyle="1" w:styleId="WW8Num35z0">
    <w:name w:val="WW8Num35z0"/>
    <w:rPr>
      <w:rFonts w:ascii="Wingdings" w:hAnsi="Wingdings" w:cs="Wingdings"/>
      <w:sz w:val="20"/>
    </w:rPr>
  </w:style>
  <w:style w:type="character" w:customStyle="1" w:styleId="WW8Num35z2">
    <w:name w:val="WW8Num35z2"/>
    <w:rPr>
      <w:rFonts w:ascii="Symbol" w:hAnsi="Symbol" w:cs="Symbol"/>
      <w:sz w:val="20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  <w:sz w:val="20"/>
    </w:rPr>
  </w:style>
  <w:style w:type="character" w:customStyle="1" w:styleId="WW8Num37z1">
    <w:name w:val="WW8Num37z1"/>
    <w:rPr>
      <w:rFonts w:ascii="Courier New" w:hAnsi="Courier New" w:cs="Courier New"/>
      <w:sz w:val="20"/>
    </w:rPr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  <w:sz w:val="20"/>
    </w:rPr>
  </w:style>
  <w:style w:type="character" w:customStyle="1" w:styleId="WW8Num41z1">
    <w:name w:val="WW8Num41z1"/>
    <w:rPr>
      <w:rFonts w:ascii="Courier New" w:hAnsi="Courier New" w:cs="Courier New"/>
      <w:sz w:val="20"/>
    </w:rPr>
  </w:style>
  <w:style w:type="character" w:customStyle="1" w:styleId="WW8Num41z2">
    <w:name w:val="WW8Num41z2"/>
    <w:rPr>
      <w:rFonts w:ascii="Symbol" w:hAnsi="Symbol" w:cs="Symbol"/>
      <w:sz w:val="20"/>
    </w:rPr>
  </w:style>
  <w:style w:type="character" w:customStyle="1" w:styleId="WW8Num42z0">
    <w:name w:val="WW8Num42z0"/>
    <w:rPr>
      <w:rFonts w:ascii="Symbol" w:hAnsi="Symbol" w:cs="Symbol"/>
      <w:sz w:val="20"/>
    </w:rPr>
  </w:style>
  <w:style w:type="character" w:customStyle="1" w:styleId="WW8Num43z0">
    <w:name w:val="WW8Num43z0"/>
    <w:rPr>
      <w:rFonts w:ascii="Wingdings" w:hAnsi="Wingdings" w:cs="Wingdings"/>
      <w:sz w:val="20"/>
    </w:rPr>
  </w:style>
  <w:style w:type="character" w:customStyle="1" w:styleId="WW8Num43z2">
    <w:name w:val="WW8Num43z2"/>
    <w:rPr>
      <w:rFonts w:ascii="Symbol" w:hAnsi="Symbol" w:cs="Symbol"/>
      <w:sz w:val="20"/>
    </w:rPr>
  </w:style>
  <w:style w:type="character" w:customStyle="1" w:styleId="WW8Num44z0">
    <w:name w:val="WW8Num44z0"/>
    <w:rPr>
      <w:rFonts w:ascii="Symbol" w:hAnsi="Symbol" w:cs="Symbol"/>
      <w:sz w:val="20"/>
    </w:rPr>
  </w:style>
  <w:style w:type="character" w:customStyle="1" w:styleId="WW8Num44z1">
    <w:name w:val="WW8Num44z1"/>
    <w:rPr>
      <w:rFonts w:ascii="Courier New" w:hAnsi="Courier New" w:cs="Courier New"/>
      <w:sz w:val="20"/>
    </w:rPr>
  </w:style>
  <w:style w:type="character" w:customStyle="1" w:styleId="WW8Num45z0">
    <w:name w:val="WW8Num45z0"/>
    <w:rPr>
      <w:rFonts w:ascii="Wingdings" w:hAnsi="Wingdings" w:cs="Wingdings"/>
      <w:sz w:val="20"/>
    </w:rPr>
  </w:style>
  <w:style w:type="character" w:customStyle="1" w:styleId="WW8Num45z2">
    <w:name w:val="WW8Num45z2"/>
    <w:rPr>
      <w:rFonts w:ascii="Symbol" w:hAnsi="Symbol" w:cs="Symbol"/>
      <w:sz w:val="20"/>
    </w:rPr>
  </w:style>
  <w:style w:type="character" w:customStyle="1" w:styleId="WW8Num46z0">
    <w:name w:val="WW8Num46z0"/>
    <w:rPr>
      <w:rFonts w:ascii="Wingdings" w:hAnsi="Wingdings" w:cs="Wingdings"/>
      <w:sz w:val="20"/>
    </w:rPr>
  </w:style>
  <w:style w:type="character" w:customStyle="1" w:styleId="WW8Num46z2">
    <w:name w:val="WW8Num46z2"/>
    <w:rPr>
      <w:rFonts w:ascii="Symbol" w:hAnsi="Symbol" w:cs="Symbol"/>
      <w:sz w:val="20"/>
    </w:rPr>
  </w:style>
  <w:style w:type="character" w:customStyle="1" w:styleId="WW8Num47z0">
    <w:name w:val="WW8Num47z0"/>
    <w:rPr>
      <w:rFonts w:ascii="Wingdings" w:hAnsi="Wingdings" w:cs="Wingdings"/>
      <w:sz w:val="20"/>
    </w:rPr>
  </w:style>
  <w:style w:type="character" w:customStyle="1" w:styleId="WW8Num47z1">
    <w:name w:val="WW8Num47z1"/>
    <w:rPr>
      <w:rFonts w:ascii="Courier New" w:hAnsi="Courier New" w:cs="Courier New"/>
      <w:sz w:val="20"/>
    </w:rPr>
  </w:style>
  <w:style w:type="character" w:customStyle="1" w:styleId="WW8Num47z2">
    <w:name w:val="WW8Num47z2"/>
    <w:rPr>
      <w:rFonts w:ascii="Symbol" w:hAnsi="Symbol" w:cs="Symbol"/>
      <w:sz w:val="20"/>
    </w:rPr>
  </w:style>
  <w:style w:type="character" w:customStyle="1" w:styleId="WW8Num48z0">
    <w:name w:val="WW8Num48z0"/>
    <w:rPr>
      <w:rFonts w:ascii="Symbol" w:hAnsi="Symbol" w:cs="Symbol"/>
      <w:sz w:val="20"/>
    </w:rPr>
  </w:style>
  <w:style w:type="character" w:customStyle="1" w:styleId="WW8Num48z1">
    <w:name w:val="WW8Num48z1"/>
    <w:rPr>
      <w:rFonts w:ascii="Courier New" w:hAnsi="Courier New" w:cs="Courier New"/>
      <w:sz w:val="20"/>
    </w:rPr>
  </w:style>
  <w:style w:type="character" w:customStyle="1" w:styleId="WW8Num48z2">
    <w:name w:val="WW8Num48z2"/>
    <w:rPr>
      <w:rFonts w:ascii="Wingdings" w:hAnsi="Wingdings" w:cs="Wingdings"/>
      <w:sz w:val="20"/>
    </w:rPr>
  </w:style>
  <w:style w:type="character" w:customStyle="1" w:styleId="WW8Num49z0">
    <w:name w:val="WW8Num49z0"/>
    <w:rPr>
      <w:rFonts w:ascii="Wingdings" w:hAnsi="Wingdings" w:cs="Wingdings"/>
    </w:rPr>
  </w:style>
  <w:style w:type="character" w:customStyle="1" w:styleId="WW8Num50z0">
    <w:name w:val="WW8Num50z0"/>
    <w:rPr>
      <w:rFonts w:ascii="Symbol" w:hAnsi="Symbol" w:cs="Symbol"/>
      <w:sz w:val="20"/>
    </w:rPr>
  </w:style>
  <w:style w:type="character" w:customStyle="1" w:styleId="WW8Num50z1">
    <w:name w:val="WW8Num50z1"/>
    <w:rPr>
      <w:rFonts w:ascii="Courier New" w:hAnsi="Courier New" w:cs="Courier New"/>
      <w:sz w:val="20"/>
    </w:rPr>
  </w:style>
  <w:style w:type="character" w:customStyle="1" w:styleId="En-tteCar">
    <w:name w:val="En-tête Car"/>
    <w:rPr>
      <w:sz w:val="24"/>
      <w:szCs w:val="24"/>
    </w:rPr>
  </w:style>
  <w:style w:type="character" w:customStyle="1" w:styleId="PieddepageCar">
    <w:name w:val="Pied de page Car"/>
    <w:rPr>
      <w:sz w:val="24"/>
      <w:szCs w:val="24"/>
    </w:rPr>
  </w:style>
  <w:style w:type="character" w:customStyle="1" w:styleId="LienInternet">
    <w:name w:val="Lien Internet"/>
    <w:rPr>
      <w:color w:val="0000FF"/>
      <w:u w:val="single"/>
    </w:rPr>
  </w:style>
  <w:style w:type="character" w:customStyle="1" w:styleId="Titre3Car">
    <w:name w:val="Titre 3 Car"/>
    <w:rPr>
      <w:rFonts w:ascii="Cambria" w:hAnsi="Cambria" w:cs="Cambria"/>
      <w:b/>
      <w:bCs/>
      <w:sz w:val="26"/>
      <w:szCs w:val="26"/>
      <w:lang w:val="fr-FR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Russite">
    <w:name w:val="Réussite"/>
    <w:basedOn w:val="Corpsdetexte"/>
    <w:pPr>
      <w:numPr>
        <w:numId w:val="2"/>
      </w:numPr>
      <w:spacing w:after="60" w:line="240" w:lineRule="atLeast"/>
      <w:jc w:val="both"/>
    </w:pPr>
    <w:rPr>
      <w:rFonts w:ascii="Garamond" w:hAnsi="Garamond" w:cs="Garamond"/>
      <w:sz w:val="22"/>
      <w:szCs w:val="20"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uiPriority w:val="99"/>
    <w:pPr>
      <w:spacing w:before="280" w:after="280"/>
    </w:pPr>
  </w:style>
  <w:style w:type="paragraph" w:styleId="Paragraphedeliste">
    <w:name w:val="List Paragraph"/>
    <w:basedOn w:val="Standard"/>
    <w:pPr>
      <w:ind w:left="720"/>
      <w:jc w:val="both"/>
    </w:pPr>
    <w:rPr>
      <w:rFonts w:ascii="Calibri" w:hAnsi="Calibri" w:cs="Calibri"/>
      <w:sz w:val="22"/>
      <w:szCs w:val="22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normalrapproch">
    <w:name w:val="normal rapproché"/>
    <w:basedOn w:val="Standard"/>
  </w:style>
  <w:style w:type="paragraph" w:customStyle="1" w:styleId="liste0">
    <w:name w:val="liste"/>
    <w:basedOn w:val="normalrapproch"/>
    <w:pPr>
      <w:shd w:val="clear" w:color="auto" w:fill="FFFFFF"/>
    </w:pPr>
  </w:style>
  <w:style w:type="character" w:styleId="Lienhypertexte">
    <w:name w:val="Hyperlink"/>
    <w:basedOn w:val="Policepardfaut"/>
    <w:uiPriority w:val="99"/>
    <w:unhideWhenUsed/>
    <w:rsid w:val="00FF39A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5B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pPr>
      <w:keepNext/>
      <w:numPr>
        <w:numId w:val="1"/>
      </w:numPr>
      <w:tabs>
        <w:tab w:val="left" w:pos="5940"/>
      </w:tabs>
      <w:outlineLvl w:val="0"/>
    </w:pPr>
    <w:rPr>
      <w:b/>
      <w:sz w:val="20"/>
    </w:rPr>
  </w:style>
  <w:style w:type="paragraph" w:styleId="Titre2">
    <w:name w:val="heading 2"/>
    <w:basedOn w:val="Standard"/>
    <w:next w:val="Standar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WW8Num1z0">
    <w:name w:val="WW8Num1z0"/>
    <w:rPr>
      <w:rFonts w:ascii="Wingdings" w:hAnsi="Wingdings" w:cs="Wingdings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Symbol" w:hAnsi="Symbol" w:cs="Symbol"/>
      <w:sz w:val="20"/>
    </w:rPr>
  </w:style>
  <w:style w:type="character" w:customStyle="1" w:styleId="WW8Num2z0">
    <w:name w:val="WW8Num2z0"/>
    <w:rPr>
      <w:rFonts w:ascii="Wingdings" w:hAnsi="Wingdings" w:cs="Wingdings"/>
      <w:sz w:val="20"/>
    </w:rPr>
  </w:style>
  <w:style w:type="character" w:customStyle="1" w:styleId="WW8Num2z2">
    <w:name w:val="WW8Num2z2"/>
    <w:rPr>
      <w:rFonts w:ascii="Symbol" w:hAnsi="Symbol" w:cs="Symbol"/>
      <w:sz w:val="20"/>
    </w:rPr>
  </w:style>
  <w:style w:type="character" w:customStyle="1" w:styleId="WW8Num3z0">
    <w:name w:val="WW8Num3z0"/>
    <w:rPr>
      <w:rFonts w:ascii="Wingdings" w:hAnsi="Wingdings" w:cs="Wingdings"/>
      <w:sz w:val="20"/>
    </w:rPr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Symbol" w:hAnsi="Symbol" w:cs="Symbol"/>
      <w:sz w:val="20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  <w:sz w:val="20"/>
    </w:rPr>
  </w:style>
  <w:style w:type="character" w:customStyle="1" w:styleId="WW8Num5z0">
    <w:name w:val="WW8Num5z0"/>
    <w:rPr>
      <w:rFonts w:ascii="Wingdings" w:hAnsi="Wingdings" w:cs="Wingdings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Symbol" w:hAnsi="Symbol" w:cs="Symbol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  <w:sz w:val="20"/>
    </w:rPr>
  </w:style>
  <w:style w:type="character" w:customStyle="1" w:styleId="WW8Num8z2">
    <w:name w:val="WW8Num8z2"/>
    <w:rPr>
      <w:rFonts w:ascii="Symbol" w:hAnsi="Symbol" w:cs="Symbol"/>
      <w:sz w:val="20"/>
    </w:rPr>
  </w:style>
  <w:style w:type="character" w:customStyle="1" w:styleId="WW8Num9z0">
    <w:name w:val="WW8Num9z0"/>
    <w:rPr>
      <w:rFonts w:ascii="Wingdings" w:hAnsi="Wingdings" w:cs="Wingdings"/>
      <w:sz w:val="20"/>
    </w:rPr>
  </w:style>
  <w:style w:type="character" w:customStyle="1" w:styleId="WW8Num9z2">
    <w:name w:val="WW8Num9z2"/>
    <w:rPr>
      <w:rFonts w:ascii="Symbol" w:hAnsi="Symbol" w:cs="Symbol"/>
      <w:sz w:val="2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  <w:sz w:val="20"/>
    </w:rPr>
  </w:style>
  <w:style w:type="character" w:customStyle="1" w:styleId="WW8Num12z0">
    <w:name w:val="WW8Num12z0"/>
    <w:rPr>
      <w:rFonts w:ascii="Symbol" w:hAnsi="Symbol" w:cs="Symbol"/>
      <w:sz w:val="20"/>
    </w:rPr>
  </w:style>
  <w:style w:type="character" w:customStyle="1" w:styleId="WW8Num12z1">
    <w:name w:val="WW8Num12z1"/>
    <w:rPr>
      <w:rFonts w:ascii="Courier New" w:hAnsi="Courier New" w:cs="Courier New"/>
      <w:sz w:val="20"/>
    </w:rPr>
  </w:style>
  <w:style w:type="character" w:customStyle="1" w:styleId="WW8Num13z0">
    <w:name w:val="WW8Num13z0"/>
    <w:rPr>
      <w:rFonts w:ascii="Symbol" w:hAnsi="Symbol" w:cs="Symbol"/>
      <w:sz w:val="20"/>
    </w:rPr>
  </w:style>
  <w:style w:type="character" w:customStyle="1" w:styleId="WW8Num14z0">
    <w:name w:val="WW8Num14z0"/>
    <w:rPr>
      <w:rFonts w:ascii="Wingdings" w:hAnsi="Wingdings" w:cs="Wingdings"/>
      <w:sz w:val="20"/>
    </w:rPr>
  </w:style>
  <w:style w:type="character" w:customStyle="1" w:styleId="WW8Num14z1">
    <w:name w:val="WW8Num14z1"/>
    <w:rPr>
      <w:rFonts w:ascii="Courier New" w:hAnsi="Courier New" w:cs="Courier New"/>
      <w:sz w:val="20"/>
    </w:rPr>
  </w:style>
  <w:style w:type="character" w:customStyle="1" w:styleId="WW8Num14z2">
    <w:name w:val="WW8Num14z2"/>
    <w:rPr>
      <w:rFonts w:ascii="Symbol" w:hAnsi="Symbol" w:cs="Symbol"/>
      <w:sz w:val="20"/>
    </w:rPr>
  </w:style>
  <w:style w:type="character" w:customStyle="1" w:styleId="WW8Num15z0">
    <w:name w:val="WW8Num15z0"/>
    <w:rPr>
      <w:rFonts w:ascii="Symbol" w:hAnsi="Symbol" w:cs="Symbol"/>
      <w:sz w:val="20"/>
    </w:rPr>
  </w:style>
  <w:style w:type="character" w:customStyle="1" w:styleId="WW8Num16z0">
    <w:name w:val="WW8Num16z0"/>
    <w:rPr>
      <w:rFonts w:ascii="Symbol" w:hAnsi="Symbol" w:cs="Symbol"/>
      <w:sz w:val="20"/>
    </w:rPr>
  </w:style>
  <w:style w:type="character" w:customStyle="1" w:styleId="WW8Num17z0">
    <w:name w:val="WW8Num17z0"/>
    <w:rPr>
      <w:rFonts w:ascii="Symbol" w:hAnsi="Symbol" w:cs="Symbol"/>
      <w:sz w:val="20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Times New Roman" w:eastAsia="Times New Roman" w:hAnsi="Times New Roman" w:cs="Times New Roman"/>
      <w:b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0z4">
    <w:name w:val="WW8Num20z4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Symbol"/>
      <w:sz w:val="20"/>
    </w:rPr>
  </w:style>
  <w:style w:type="character" w:customStyle="1" w:styleId="WW8Num21z2">
    <w:name w:val="WW8Num21z2"/>
    <w:rPr>
      <w:rFonts w:ascii="Wingdings" w:hAnsi="Wingdings" w:cs="Wingdings"/>
      <w:sz w:val="20"/>
    </w:rPr>
  </w:style>
  <w:style w:type="character" w:customStyle="1" w:styleId="WW8Num22z0">
    <w:name w:val="WW8Num22z0"/>
    <w:rPr>
      <w:rFonts w:ascii="Wingdings" w:hAnsi="Wingdings" w:cs="Wingdings"/>
      <w:sz w:val="20"/>
    </w:rPr>
  </w:style>
  <w:style w:type="character" w:customStyle="1" w:styleId="WW8Num22z2">
    <w:name w:val="WW8Num22z2"/>
    <w:rPr>
      <w:rFonts w:ascii="Symbol" w:hAnsi="Symbol" w:cs="Symbol"/>
      <w:sz w:val="20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  <w:sz w:val="20"/>
    </w:rPr>
  </w:style>
  <w:style w:type="character" w:customStyle="1" w:styleId="WW8Num25z2">
    <w:name w:val="WW8Num25z2"/>
    <w:rPr>
      <w:rFonts w:ascii="Symbol" w:hAnsi="Symbol" w:cs="Symbol"/>
      <w:sz w:val="20"/>
    </w:rPr>
  </w:style>
  <w:style w:type="character" w:customStyle="1" w:styleId="WW8Num26z0">
    <w:name w:val="WW8Num26z0"/>
    <w:rPr>
      <w:rFonts w:ascii="Wingdings" w:hAnsi="Wingdings" w:cs="Wingdings"/>
      <w:sz w:val="20"/>
    </w:rPr>
  </w:style>
  <w:style w:type="character" w:customStyle="1" w:styleId="WW8Num26z1">
    <w:name w:val="WW8Num26z1"/>
    <w:rPr>
      <w:rFonts w:ascii="Courier New" w:hAnsi="Courier New" w:cs="Courier New"/>
      <w:sz w:val="20"/>
    </w:rPr>
  </w:style>
  <w:style w:type="character" w:customStyle="1" w:styleId="WW8Num26z2">
    <w:name w:val="WW8Num26z2"/>
    <w:rPr>
      <w:rFonts w:ascii="Symbol" w:hAnsi="Symbol" w:cs="Symbol"/>
      <w:sz w:val="20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8z2">
    <w:name w:val="WW8Num28z2"/>
    <w:rPr>
      <w:rFonts w:ascii="Symbol" w:hAnsi="Symbol" w:cs="Symbol"/>
      <w:sz w:val="20"/>
    </w:rPr>
  </w:style>
  <w:style w:type="character" w:customStyle="1" w:styleId="WW8Num29z0">
    <w:name w:val="WW8Num29z0"/>
    <w:rPr>
      <w:rFonts w:ascii="Symbol" w:hAnsi="Symbol" w:cs="Symbol"/>
      <w:sz w:val="20"/>
    </w:rPr>
  </w:style>
  <w:style w:type="character" w:customStyle="1" w:styleId="WW8Num30z0">
    <w:name w:val="WW8Num30z0"/>
    <w:rPr>
      <w:rFonts w:ascii="Symbol" w:hAnsi="Symbol" w:cs="Symbol"/>
      <w:sz w:val="22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  <w:sz w:val="20"/>
    </w:rPr>
  </w:style>
  <w:style w:type="character" w:customStyle="1" w:styleId="WW8Num32z1">
    <w:name w:val="WW8Num32z1"/>
    <w:rPr>
      <w:rFonts w:ascii="Courier New" w:hAnsi="Courier New" w:cs="Courier New"/>
      <w:sz w:val="20"/>
    </w:rPr>
  </w:style>
  <w:style w:type="character" w:customStyle="1" w:styleId="WW8Num33z0">
    <w:name w:val="WW8Num33z0"/>
    <w:rPr>
      <w:rFonts w:ascii="Symbol" w:hAnsi="Symbol" w:cs="Symbol"/>
      <w:color w:val="365F91"/>
      <w:sz w:val="22"/>
      <w:szCs w:val="22"/>
      <w:lang w:eastAsia="ar-SA"/>
    </w:rPr>
  </w:style>
  <w:style w:type="character" w:customStyle="1" w:styleId="WW8Num33z1">
    <w:name w:val="WW8Num33z1"/>
    <w:rPr>
      <w:rFonts w:ascii="Courier New" w:hAnsi="Courier New" w:cs="Courier New"/>
      <w:color w:val="365F91"/>
      <w:sz w:val="22"/>
      <w:szCs w:val="22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  <w:sz w:val="20"/>
    </w:rPr>
  </w:style>
  <w:style w:type="character" w:customStyle="1" w:styleId="WW8Num34z1">
    <w:name w:val="WW8Num34z1"/>
    <w:rPr>
      <w:rFonts w:ascii="Courier New" w:hAnsi="Courier New" w:cs="Courier New"/>
      <w:sz w:val="20"/>
    </w:rPr>
  </w:style>
  <w:style w:type="character" w:customStyle="1" w:styleId="WW8Num34z2">
    <w:name w:val="WW8Num34z2"/>
    <w:rPr>
      <w:rFonts w:ascii="Wingdings" w:hAnsi="Wingdings" w:cs="Wingdings"/>
      <w:sz w:val="20"/>
    </w:rPr>
  </w:style>
  <w:style w:type="character" w:customStyle="1" w:styleId="WW8Num35z0">
    <w:name w:val="WW8Num35z0"/>
    <w:rPr>
      <w:rFonts w:ascii="Wingdings" w:hAnsi="Wingdings" w:cs="Wingdings"/>
      <w:sz w:val="20"/>
    </w:rPr>
  </w:style>
  <w:style w:type="character" w:customStyle="1" w:styleId="WW8Num35z2">
    <w:name w:val="WW8Num35z2"/>
    <w:rPr>
      <w:rFonts w:ascii="Symbol" w:hAnsi="Symbol" w:cs="Symbol"/>
      <w:sz w:val="20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  <w:sz w:val="20"/>
    </w:rPr>
  </w:style>
  <w:style w:type="character" w:customStyle="1" w:styleId="WW8Num37z1">
    <w:name w:val="WW8Num37z1"/>
    <w:rPr>
      <w:rFonts w:ascii="Courier New" w:hAnsi="Courier New" w:cs="Courier New"/>
      <w:sz w:val="20"/>
    </w:rPr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  <w:sz w:val="20"/>
    </w:rPr>
  </w:style>
  <w:style w:type="character" w:customStyle="1" w:styleId="WW8Num41z1">
    <w:name w:val="WW8Num41z1"/>
    <w:rPr>
      <w:rFonts w:ascii="Courier New" w:hAnsi="Courier New" w:cs="Courier New"/>
      <w:sz w:val="20"/>
    </w:rPr>
  </w:style>
  <w:style w:type="character" w:customStyle="1" w:styleId="WW8Num41z2">
    <w:name w:val="WW8Num41z2"/>
    <w:rPr>
      <w:rFonts w:ascii="Symbol" w:hAnsi="Symbol" w:cs="Symbol"/>
      <w:sz w:val="20"/>
    </w:rPr>
  </w:style>
  <w:style w:type="character" w:customStyle="1" w:styleId="WW8Num42z0">
    <w:name w:val="WW8Num42z0"/>
    <w:rPr>
      <w:rFonts w:ascii="Symbol" w:hAnsi="Symbol" w:cs="Symbol"/>
      <w:sz w:val="20"/>
    </w:rPr>
  </w:style>
  <w:style w:type="character" w:customStyle="1" w:styleId="WW8Num43z0">
    <w:name w:val="WW8Num43z0"/>
    <w:rPr>
      <w:rFonts w:ascii="Wingdings" w:hAnsi="Wingdings" w:cs="Wingdings"/>
      <w:sz w:val="20"/>
    </w:rPr>
  </w:style>
  <w:style w:type="character" w:customStyle="1" w:styleId="WW8Num43z2">
    <w:name w:val="WW8Num43z2"/>
    <w:rPr>
      <w:rFonts w:ascii="Symbol" w:hAnsi="Symbol" w:cs="Symbol"/>
      <w:sz w:val="20"/>
    </w:rPr>
  </w:style>
  <w:style w:type="character" w:customStyle="1" w:styleId="WW8Num44z0">
    <w:name w:val="WW8Num44z0"/>
    <w:rPr>
      <w:rFonts w:ascii="Symbol" w:hAnsi="Symbol" w:cs="Symbol"/>
      <w:sz w:val="20"/>
    </w:rPr>
  </w:style>
  <w:style w:type="character" w:customStyle="1" w:styleId="WW8Num44z1">
    <w:name w:val="WW8Num44z1"/>
    <w:rPr>
      <w:rFonts w:ascii="Courier New" w:hAnsi="Courier New" w:cs="Courier New"/>
      <w:sz w:val="20"/>
    </w:rPr>
  </w:style>
  <w:style w:type="character" w:customStyle="1" w:styleId="WW8Num45z0">
    <w:name w:val="WW8Num45z0"/>
    <w:rPr>
      <w:rFonts w:ascii="Wingdings" w:hAnsi="Wingdings" w:cs="Wingdings"/>
      <w:sz w:val="20"/>
    </w:rPr>
  </w:style>
  <w:style w:type="character" w:customStyle="1" w:styleId="WW8Num45z2">
    <w:name w:val="WW8Num45z2"/>
    <w:rPr>
      <w:rFonts w:ascii="Symbol" w:hAnsi="Symbol" w:cs="Symbol"/>
      <w:sz w:val="20"/>
    </w:rPr>
  </w:style>
  <w:style w:type="character" w:customStyle="1" w:styleId="WW8Num46z0">
    <w:name w:val="WW8Num46z0"/>
    <w:rPr>
      <w:rFonts w:ascii="Wingdings" w:hAnsi="Wingdings" w:cs="Wingdings"/>
      <w:sz w:val="20"/>
    </w:rPr>
  </w:style>
  <w:style w:type="character" w:customStyle="1" w:styleId="WW8Num46z2">
    <w:name w:val="WW8Num46z2"/>
    <w:rPr>
      <w:rFonts w:ascii="Symbol" w:hAnsi="Symbol" w:cs="Symbol"/>
      <w:sz w:val="20"/>
    </w:rPr>
  </w:style>
  <w:style w:type="character" w:customStyle="1" w:styleId="WW8Num47z0">
    <w:name w:val="WW8Num47z0"/>
    <w:rPr>
      <w:rFonts w:ascii="Wingdings" w:hAnsi="Wingdings" w:cs="Wingdings"/>
      <w:sz w:val="20"/>
    </w:rPr>
  </w:style>
  <w:style w:type="character" w:customStyle="1" w:styleId="WW8Num47z1">
    <w:name w:val="WW8Num47z1"/>
    <w:rPr>
      <w:rFonts w:ascii="Courier New" w:hAnsi="Courier New" w:cs="Courier New"/>
      <w:sz w:val="20"/>
    </w:rPr>
  </w:style>
  <w:style w:type="character" w:customStyle="1" w:styleId="WW8Num47z2">
    <w:name w:val="WW8Num47z2"/>
    <w:rPr>
      <w:rFonts w:ascii="Symbol" w:hAnsi="Symbol" w:cs="Symbol"/>
      <w:sz w:val="20"/>
    </w:rPr>
  </w:style>
  <w:style w:type="character" w:customStyle="1" w:styleId="WW8Num48z0">
    <w:name w:val="WW8Num48z0"/>
    <w:rPr>
      <w:rFonts w:ascii="Symbol" w:hAnsi="Symbol" w:cs="Symbol"/>
      <w:sz w:val="20"/>
    </w:rPr>
  </w:style>
  <w:style w:type="character" w:customStyle="1" w:styleId="WW8Num48z1">
    <w:name w:val="WW8Num48z1"/>
    <w:rPr>
      <w:rFonts w:ascii="Courier New" w:hAnsi="Courier New" w:cs="Courier New"/>
      <w:sz w:val="20"/>
    </w:rPr>
  </w:style>
  <w:style w:type="character" w:customStyle="1" w:styleId="WW8Num48z2">
    <w:name w:val="WW8Num48z2"/>
    <w:rPr>
      <w:rFonts w:ascii="Wingdings" w:hAnsi="Wingdings" w:cs="Wingdings"/>
      <w:sz w:val="20"/>
    </w:rPr>
  </w:style>
  <w:style w:type="character" w:customStyle="1" w:styleId="WW8Num49z0">
    <w:name w:val="WW8Num49z0"/>
    <w:rPr>
      <w:rFonts w:ascii="Wingdings" w:hAnsi="Wingdings" w:cs="Wingdings"/>
    </w:rPr>
  </w:style>
  <w:style w:type="character" w:customStyle="1" w:styleId="WW8Num50z0">
    <w:name w:val="WW8Num50z0"/>
    <w:rPr>
      <w:rFonts w:ascii="Symbol" w:hAnsi="Symbol" w:cs="Symbol"/>
      <w:sz w:val="20"/>
    </w:rPr>
  </w:style>
  <w:style w:type="character" w:customStyle="1" w:styleId="WW8Num50z1">
    <w:name w:val="WW8Num50z1"/>
    <w:rPr>
      <w:rFonts w:ascii="Courier New" w:hAnsi="Courier New" w:cs="Courier New"/>
      <w:sz w:val="20"/>
    </w:rPr>
  </w:style>
  <w:style w:type="character" w:customStyle="1" w:styleId="En-tteCar">
    <w:name w:val="En-tête Car"/>
    <w:rPr>
      <w:sz w:val="24"/>
      <w:szCs w:val="24"/>
    </w:rPr>
  </w:style>
  <w:style w:type="character" w:customStyle="1" w:styleId="PieddepageCar">
    <w:name w:val="Pied de page Car"/>
    <w:rPr>
      <w:sz w:val="24"/>
      <w:szCs w:val="24"/>
    </w:rPr>
  </w:style>
  <w:style w:type="character" w:customStyle="1" w:styleId="LienInternet">
    <w:name w:val="Lien Internet"/>
    <w:rPr>
      <w:color w:val="0000FF"/>
      <w:u w:val="single"/>
    </w:rPr>
  </w:style>
  <w:style w:type="character" w:customStyle="1" w:styleId="Titre3Car">
    <w:name w:val="Titre 3 Car"/>
    <w:rPr>
      <w:rFonts w:ascii="Cambria" w:hAnsi="Cambria" w:cs="Cambria"/>
      <w:b/>
      <w:bCs/>
      <w:sz w:val="26"/>
      <w:szCs w:val="26"/>
      <w:lang w:val="fr-FR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Russite">
    <w:name w:val="Réussite"/>
    <w:basedOn w:val="Corpsdetexte"/>
    <w:pPr>
      <w:numPr>
        <w:numId w:val="2"/>
      </w:numPr>
      <w:spacing w:after="60" w:line="240" w:lineRule="atLeast"/>
      <w:jc w:val="both"/>
    </w:pPr>
    <w:rPr>
      <w:rFonts w:ascii="Garamond" w:hAnsi="Garamond" w:cs="Garamond"/>
      <w:sz w:val="22"/>
      <w:szCs w:val="20"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uiPriority w:val="99"/>
    <w:pPr>
      <w:spacing w:before="280" w:after="280"/>
    </w:pPr>
  </w:style>
  <w:style w:type="paragraph" w:styleId="Paragraphedeliste">
    <w:name w:val="List Paragraph"/>
    <w:basedOn w:val="Standard"/>
    <w:pPr>
      <w:ind w:left="720"/>
      <w:jc w:val="both"/>
    </w:pPr>
    <w:rPr>
      <w:rFonts w:ascii="Calibri" w:hAnsi="Calibri" w:cs="Calibri"/>
      <w:sz w:val="22"/>
      <w:szCs w:val="22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normalrapproch">
    <w:name w:val="normal rapproché"/>
    <w:basedOn w:val="Standard"/>
  </w:style>
  <w:style w:type="paragraph" w:customStyle="1" w:styleId="liste0">
    <w:name w:val="liste"/>
    <w:basedOn w:val="normalrapproch"/>
    <w:pPr>
      <w:shd w:val="clear" w:color="auto" w:fill="FFFFFF"/>
    </w:pPr>
  </w:style>
  <w:style w:type="character" w:styleId="Lienhypertexte">
    <w:name w:val="Hyperlink"/>
    <w:basedOn w:val="Policepardfaut"/>
    <w:uiPriority w:val="99"/>
    <w:unhideWhenUsed/>
    <w:rsid w:val="00FF39A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5B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.asnar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homas-asnar.github.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1162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Savarinadan RASSOU</vt:lpstr>
    </vt:vector>
  </TitlesOfParts>
  <Company>Capgemini</Company>
  <LinksUpToDate>false</LinksUpToDate>
  <CharactersWithSpaces>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Savarinadan RASSOU</dc:title>
  <dc:creator>saintflory</dc:creator>
  <cp:lastModifiedBy>B0021097</cp:lastModifiedBy>
  <cp:revision>3</cp:revision>
  <cp:lastPrinted>2013-01-28T10:28:00Z</cp:lastPrinted>
  <dcterms:created xsi:type="dcterms:W3CDTF">2016-04-29T14:57:00Z</dcterms:created>
  <dcterms:modified xsi:type="dcterms:W3CDTF">2016-05-26T09:53:00Z</dcterms:modified>
</cp:coreProperties>
</file>