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dc7d6acc154cea" /></Relationships>
</file>

<file path=word/document.xml><?xml version="1.0" encoding="utf-8"?>
<w:document xmlns:w="http://schemas.openxmlformats.org/wordprocessingml/2006/main">
  <w:body>
    <w:sectPr>
      <w:pgMar w:top="180" w:right="180" w:bottom="180" w:left="180"/>
    </w:sectPr>
    <w:p>
      <w:r>
        <w:drawing>
          <wp:inline xmlns:wp="http://schemas.openxmlformats.org/drawingml/2006/wordprocessingDrawing">
            <wp:extent cx="1846897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cadafb1dbf742e3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1846897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s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739e79fef8d4b5c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cadafb1dbf742e3" /><Relationship Type="http://schemas.openxmlformats.org/officeDocument/2006/relationships/image" Target="/media/image2.png" Id="R4739e79fef8d4b5c" /></Relationships>
</file>