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F6A8" w14:textId="2C812DC9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ACFD62" wp14:editId="5353A942">
                <wp:simplePos x="0" y="0"/>
                <wp:positionH relativeFrom="column">
                  <wp:posOffset>3594100</wp:posOffset>
                </wp:positionH>
                <wp:positionV relativeFrom="paragraph">
                  <wp:posOffset>5715</wp:posOffset>
                </wp:positionV>
                <wp:extent cx="3714115" cy="6326505"/>
                <wp:effectExtent l="0" t="0" r="1968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632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EA383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Steps in Hypothesis Testing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54A3ACCF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State H0 and H1 (e.g., H0: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μ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= 50, H1: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μ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≠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50).</w:t>
                            </w:r>
                          </w:p>
                          <w:p w14:paraId="26296156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Choose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α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(e.g., 0.05).</w:t>
                            </w:r>
                          </w:p>
                          <w:p w14:paraId="1C87D572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Calculate test statistic (t = (M -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μ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0)/(s/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√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n) for one-sample).</w:t>
                            </w:r>
                          </w:p>
                          <w:p w14:paraId="2214288B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Find p-value using t-distribution.</w:t>
                            </w:r>
                          </w:p>
                          <w:p w14:paraId="7A6423D3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Compare p to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α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: </w:t>
                            </w:r>
                          </w:p>
                          <w:p w14:paraId="6EBF52DB" w14:textId="77777777" w:rsidR="002C034A" w:rsidRPr="002C034A" w:rsidRDefault="002C034A" w:rsidP="002C034A">
                            <w:pPr>
                              <w:numPr>
                                <w:ilvl w:val="1"/>
                                <w:numId w:val="5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p &lt;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α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Reject H0, evidence for H1.</w:t>
                            </w:r>
                          </w:p>
                          <w:p w14:paraId="3CDA897B" w14:textId="77777777" w:rsidR="002C034A" w:rsidRPr="002C034A" w:rsidRDefault="002C034A" w:rsidP="002C034A">
                            <w:pPr>
                              <w:numPr>
                                <w:ilvl w:val="1"/>
                                <w:numId w:val="5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p 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≥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α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Fail to reject H0, insufficient evidence.</w:t>
                            </w:r>
                          </w:p>
                          <w:p w14:paraId="26D8F925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Interpreting T-Test Results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6CDAC287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Small p-value (&lt; 0.05): Statistically significant, reject H0.</w:t>
                            </w:r>
                          </w:p>
                          <w:p w14:paraId="1F6596D4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Large |t-statistic|: Larger difference between groups; influenced by sample size.</w:t>
                            </w:r>
                          </w:p>
                          <w:p w14:paraId="1757F825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t = 2.8, p = 0.01, </w:t>
                            </w:r>
                            <w:proofErr w:type="spell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df</w:t>
                            </w:r>
                            <w:proofErr w:type="spell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= 20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reject H0; check effect size (e.g., d = 0.6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medium effect).</w:t>
                            </w:r>
                          </w:p>
                          <w:p w14:paraId="24D74E9A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Practical significance: A small p doesn’t always mean a meaningful difference (e.g., tiny difference in large samples).</w:t>
                            </w:r>
                          </w:p>
                          <w:p w14:paraId="72EF3565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Assumptions for T-Tests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5DE06085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5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Normality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Data approximately normal (check via Shapiro-Wilk test or Q-Q plot); robust for n &gt; 30.</w:t>
                            </w:r>
                          </w:p>
                          <w:p w14:paraId="03E3BFD6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5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Homogeneity of variances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(independent samples): Variances equal (check via Levene’s test).</w:t>
                            </w:r>
                          </w:p>
                          <w:p w14:paraId="53432F56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5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Independence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Observations independent (e.g., no paired data in independent test).</w:t>
                            </w:r>
                          </w:p>
                          <w:p w14:paraId="537BD1BB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5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Violation fixes: Use Welch’s t-test (unequal variances) or non-parametric tests (non-normal).</w:t>
                            </w:r>
                          </w:p>
                          <w:p w14:paraId="095C6B38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One-Tailed vs. Two-Tailed Tests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3989E7D6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6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One-tailed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: Directional H1 (e.g., H1: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μ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&gt; 50, 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“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new method improves scores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”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).</w:t>
                            </w:r>
                          </w:p>
                          <w:p w14:paraId="7A8FC1D3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6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Two-tailed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: Non-directional H1 (e.g., H1: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μ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≠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50, 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“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method changes scores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”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).</w:t>
                            </w:r>
                          </w:p>
                          <w:p w14:paraId="780BA79F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6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Testing if a drug increases heart rate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one-tailed; testing if it affects heart rate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two-tailed.</w:t>
                            </w:r>
                          </w:p>
                          <w:p w14:paraId="362716F6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Hypothesis for Correlation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14A89DAF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9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H0: r = 0 (no correlation).</w:t>
                            </w:r>
                          </w:p>
                          <w:p w14:paraId="23B5EC89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9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H1: r 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≠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0 (correlation exists).</w:t>
                            </w:r>
                          </w:p>
                          <w:p w14:paraId="154012D2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59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Test: t = r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√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(n-2) / 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√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(1-r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²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); compare to t-distribution.</w:t>
                            </w:r>
                          </w:p>
                          <w:p w14:paraId="561ECDF7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Correlation 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b/>
                                <w:bCs/>
                                <w:sz w:val="14"/>
                                <w:szCs w:val="14"/>
                              </w:rPr>
                              <w:t>≠</w:t>
                            </w: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Causation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6D0681A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0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Third variables, reverse causation, or spurious relationships may explain correlation.</w:t>
                            </w:r>
                          </w:p>
                          <w:p w14:paraId="34369273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0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Example: Ice cream sales and drowning rates correlate (r = 0.8) due to summer season, not causation.</w:t>
                            </w:r>
                          </w:p>
                          <w:p w14:paraId="608EECC4" w14:textId="7BFC0703" w:rsidR="002C034A" w:rsidRPr="002C034A" w:rsidRDefault="002C03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CFD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pt;margin-top:.45pt;width:292.45pt;height:49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zuEgIAACAEAAAOAAAAZHJzL2Uyb0RvYy54bWysU81u2zAMvg/YOwi6L7bTOG2NOEWXLsOA&#10;7gdo9wCyLMfCZFGTlNjZ04+S3TTbusswHQRSpD6SH8nVzdApchDWSdAlzWYpJUJzqKXelfTr4/bN&#10;FSXOM10zBVqU9CgcvVm/frXqTSHm0IKqhSUIol3Rm5K23psiSRxvRcfcDIzQaGzAdsyjandJbVmP&#10;6J1K5mm6THqwtbHAhXP4ejca6TriN43g/nPTOOGJKinm5uNt412FO1mvWLGzzLSST2mwf8iiY1Jj&#10;0BPUHfOM7K38A6qT3IKDxs84dAk0jeQi1oDVZOlv1Ty0zIhYC5LjzIkm9/9g+afDg/liiR/ewoAN&#10;jEU4cw/8myMaNi3TO3FrLfStYDUGzgJlSW9cMX0NVLvCBZCq/wg1NpntPUSgobFdYAXrJIiODTie&#10;SBeDJxwfLy6zRZbllHC0LS/myzzNYwxWPH031vn3AjoShJJa7GqEZ4d750M6rHhyCdEcKFlvpVJR&#10;sbtqoyw5MJyAbTwT+i9uSpO+pNf5PB8Z+CtEGs9LEJ30OMpKdiW9OjmxIvD2Ttdx0DyTapQxZaUn&#10;IgN3I4t+qAZ0DIRWUB+RUgvjyOKKodCC/UFJj+NaUvd9z6ygRH3Q2JbrbLEI8x2VRX45R8WeW6pz&#10;C9McoUrqKRnFjY87EQjTcIvta2Qk9jmTKVccw8j3tDJhzs/16PW82OufAAAA//8DAFBLAwQUAAYA&#10;CAAAACEAZqSfhd8AAAAJAQAADwAAAGRycy9kb3ducmV2LnhtbEyPwU7DMBBE70j8g7VIXFDrtNC0&#10;CXEqhASiN2gRXN14m0TE62C7afh7tie47WhGs2+K9Wg7MaAPrSMFs2kCAqlypqVawfvuabICEaIm&#10;oztHqOAHA6zLy4tC58ad6A2HbawFl1DItYImxj6XMlQNWh2mrkdi7+C81ZGlr6Xx+sTltpPzJEml&#10;1S3xh0b3+Nhg9bU9WgWru5fhM2xuXz+q9NBl8WY5PH97pa6vxod7EBHH+BeGMz6jQ8lMe3ckE0Sn&#10;YJGmvCUqyECc7dki4WvPOlvOQZaF/L+g/AUAAP//AwBQSwECLQAUAAYACAAAACEAtoM4kv4AAADh&#10;AQAAEwAAAAAAAAAAAAAAAAAAAAAAW0NvbnRlbnRfVHlwZXNdLnhtbFBLAQItABQABgAIAAAAIQA4&#10;/SH/1gAAAJQBAAALAAAAAAAAAAAAAAAAAC8BAABfcmVscy8ucmVsc1BLAQItABQABgAIAAAAIQA5&#10;XvzuEgIAACAEAAAOAAAAAAAAAAAAAAAAAC4CAABkcnMvZTJvRG9jLnhtbFBLAQItABQABgAIAAAA&#10;IQBmpJ+F3wAAAAkBAAAPAAAAAAAAAAAAAAAAAGwEAABkcnMvZG93bnJldi54bWxQSwUGAAAAAAQA&#10;BADzAAAAeAUAAAAA&#10;">
                <v:textbox>
                  <w:txbxContent>
                    <w:p w14:paraId="280EA383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Steps in Hypothesis Testing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54A3ACCF" w14:textId="77777777" w:rsidR="002C034A" w:rsidRPr="002C034A" w:rsidRDefault="002C034A" w:rsidP="002C034A">
                      <w:pPr>
                        <w:numPr>
                          <w:ilvl w:val="0"/>
                          <w:numId w:val="5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State H0 and H1 (e.g., H0: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μ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= 50, H1: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μ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≠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50).</w:t>
                      </w:r>
                    </w:p>
                    <w:p w14:paraId="26296156" w14:textId="77777777" w:rsidR="002C034A" w:rsidRPr="002C034A" w:rsidRDefault="002C034A" w:rsidP="002C034A">
                      <w:pPr>
                        <w:numPr>
                          <w:ilvl w:val="0"/>
                          <w:numId w:val="5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Choose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α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(e.g., 0.05).</w:t>
                      </w:r>
                    </w:p>
                    <w:p w14:paraId="1C87D572" w14:textId="77777777" w:rsidR="002C034A" w:rsidRPr="002C034A" w:rsidRDefault="002C034A" w:rsidP="002C034A">
                      <w:pPr>
                        <w:numPr>
                          <w:ilvl w:val="0"/>
                          <w:numId w:val="5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Calculate test statistic (t = (M -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μ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0)/(s/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√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n) for one-sample).</w:t>
                      </w:r>
                    </w:p>
                    <w:p w14:paraId="2214288B" w14:textId="77777777" w:rsidR="002C034A" w:rsidRPr="002C034A" w:rsidRDefault="002C034A" w:rsidP="002C034A">
                      <w:pPr>
                        <w:numPr>
                          <w:ilvl w:val="0"/>
                          <w:numId w:val="5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Find p-value using t-distribution.</w:t>
                      </w:r>
                    </w:p>
                    <w:p w14:paraId="7A6423D3" w14:textId="77777777" w:rsidR="002C034A" w:rsidRPr="002C034A" w:rsidRDefault="002C034A" w:rsidP="002C034A">
                      <w:pPr>
                        <w:numPr>
                          <w:ilvl w:val="0"/>
                          <w:numId w:val="5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Compare p to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α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: </w:t>
                      </w:r>
                    </w:p>
                    <w:p w14:paraId="6EBF52DB" w14:textId="77777777" w:rsidR="002C034A" w:rsidRPr="002C034A" w:rsidRDefault="002C034A" w:rsidP="002C034A">
                      <w:pPr>
                        <w:numPr>
                          <w:ilvl w:val="1"/>
                          <w:numId w:val="5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p &lt;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α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Reject H0, evidence for H1.</w:t>
                      </w:r>
                    </w:p>
                    <w:p w14:paraId="3CDA897B" w14:textId="77777777" w:rsidR="002C034A" w:rsidRPr="002C034A" w:rsidRDefault="002C034A" w:rsidP="002C034A">
                      <w:pPr>
                        <w:numPr>
                          <w:ilvl w:val="1"/>
                          <w:numId w:val="5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p 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≥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α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Fail to reject H0, insufficient evidence.</w:t>
                      </w:r>
                    </w:p>
                    <w:p w14:paraId="26D8F925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Interpreting T-Test Results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6CDAC287" w14:textId="77777777" w:rsidR="002C034A" w:rsidRPr="002C034A" w:rsidRDefault="002C034A" w:rsidP="002C034A">
                      <w:pPr>
                        <w:numPr>
                          <w:ilvl w:val="0"/>
                          <w:numId w:val="5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Small p-value (&lt; 0.05): Statistically significant, reject H0.</w:t>
                      </w:r>
                    </w:p>
                    <w:p w14:paraId="1F6596D4" w14:textId="77777777" w:rsidR="002C034A" w:rsidRPr="002C034A" w:rsidRDefault="002C034A" w:rsidP="002C034A">
                      <w:pPr>
                        <w:numPr>
                          <w:ilvl w:val="0"/>
                          <w:numId w:val="5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Large |t-statistic|: Larger difference between groups; influenced by sample size.</w:t>
                      </w:r>
                    </w:p>
                    <w:p w14:paraId="1757F825" w14:textId="77777777" w:rsidR="002C034A" w:rsidRPr="002C034A" w:rsidRDefault="002C034A" w:rsidP="002C034A">
                      <w:pPr>
                        <w:numPr>
                          <w:ilvl w:val="0"/>
                          <w:numId w:val="5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t = 2.8, p = 0.01, </w:t>
                      </w:r>
                      <w:proofErr w:type="spell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df</w:t>
                      </w:r>
                      <w:proofErr w:type="spell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= 20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reject H0; check effect size (e.g., d = 0.6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medium effect).</w:t>
                      </w:r>
                    </w:p>
                    <w:p w14:paraId="24D74E9A" w14:textId="77777777" w:rsidR="002C034A" w:rsidRPr="002C034A" w:rsidRDefault="002C034A" w:rsidP="002C034A">
                      <w:pPr>
                        <w:numPr>
                          <w:ilvl w:val="0"/>
                          <w:numId w:val="5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Practical significance: A small p doesn’t always mean a meaningful difference (e.g., tiny difference in large samples).</w:t>
                      </w:r>
                    </w:p>
                    <w:p w14:paraId="72EF3565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Assumptions for T-Tests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5DE06085" w14:textId="77777777" w:rsidR="002C034A" w:rsidRPr="002C034A" w:rsidRDefault="002C034A" w:rsidP="002C034A">
                      <w:pPr>
                        <w:numPr>
                          <w:ilvl w:val="0"/>
                          <w:numId w:val="55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Normality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Data approximately normal (check via Shapiro-Wilk test or Q-Q plot); robust for n &gt; 30.</w:t>
                      </w:r>
                    </w:p>
                    <w:p w14:paraId="03E3BFD6" w14:textId="77777777" w:rsidR="002C034A" w:rsidRPr="002C034A" w:rsidRDefault="002C034A" w:rsidP="002C034A">
                      <w:pPr>
                        <w:numPr>
                          <w:ilvl w:val="0"/>
                          <w:numId w:val="55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Homogeneity of variances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(independent samples): Variances equal (check via Levene’s test).</w:t>
                      </w:r>
                    </w:p>
                    <w:p w14:paraId="53432F56" w14:textId="77777777" w:rsidR="002C034A" w:rsidRPr="002C034A" w:rsidRDefault="002C034A" w:rsidP="002C034A">
                      <w:pPr>
                        <w:numPr>
                          <w:ilvl w:val="0"/>
                          <w:numId w:val="55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Independence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Observations independent (e.g., no paired data in independent test).</w:t>
                      </w:r>
                    </w:p>
                    <w:p w14:paraId="537BD1BB" w14:textId="77777777" w:rsidR="002C034A" w:rsidRPr="002C034A" w:rsidRDefault="002C034A" w:rsidP="002C034A">
                      <w:pPr>
                        <w:numPr>
                          <w:ilvl w:val="0"/>
                          <w:numId w:val="55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Violation fixes: Use Welch’s t-test (unequal variances) or non-parametric tests (non-normal).</w:t>
                      </w:r>
                    </w:p>
                    <w:p w14:paraId="095C6B38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One-Tailed vs. Two-Tailed Tests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3989E7D6" w14:textId="77777777" w:rsidR="002C034A" w:rsidRPr="002C034A" w:rsidRDefault="002C034A" w:rsidP="002C034A">
                      <w:pPr>
                        <w:numPr>
                          <w:ilvl w:val="0"/>
                          <w:numId w:val="56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One-tailed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: Directional H1 (e.g., H1: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μ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&gt; 50, 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“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new method improves scores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”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).</w:t>
                      </w:r>
                    </w:p>
                    <w:p w14:paraId="7A8FC1D3" w14:textId="77777777" w:rsidR="002C034A" w:rsidRPr="002C034A" w:rsidRDefault="002C034A" w:rsidP="002C034A">
                      <w:pPr>
                        <w:numPr>
                          <w:ilvl w:val="0"/>
                          <w:numId w:val="56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Two-tailed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: Non-directional H1 (e.g., H1: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μ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≠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50, 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“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method changes scores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”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).</w:t>
                      </w:r>
                    </w:p>
                    <w:p w14:paraId="780BA79F" w14:textId="77777777" w:rsidR="002C034A" w:rsidRPr="002C034A" w:rsidRDefault="002C034A" w:rsidP="002C034A">
                      <w:pPr>
                        <w:numPr>
                          <w:ilvl w:val="0"/>
                          <w:numId w:val="56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Testing if a drug increases heart rate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one-tailed; testing if it affects heart rate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two-tailed.</w:t>
                      </w:r>
                    </w:p>
                    <w:p w14:paraId="362716F6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Hypothesis for Correlation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14A89DAF" w14:textId="77777777" w:rsidR="002C034A" w:rsidRPr="002C034A" w:rsidRDefault="002C034A" w:rsidP="002C034A">
                      <w:pPr>
                        <w:numPr>
                          <w:ilvl w:val="0"/>
                          <w:numId w:val="59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H0: r = 0 (no correlation).</w:t>
                      </w:r>
                    </w:p>
                    <w:p w14:paraId="23B5EC89" w14:textId="77777777" w:rsidR="002C034A" w:rsidRPr="002C034A" w:rsidRDefault="002C034A" w:rsidP="002C034A">
                      <w:pPr>
                        <w:numPr>
                          <w:ilvl w:val="0"/>
                          <w:numId w:val="59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H1: r 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≠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0 (correlation exists).</w:t>
                      </w:r>
                    </w:p>
                    <w:p w14:paraId="154012D2" w14:textId="77777777" w:rsidR="002C034A" w:rsidRPr="002C034A" w:rsidRDefault="002C034A" w:rsidP="002C034A">
                      <w:pPr>
                        <w:numPr>
                          <w:ilvl w:val="0"/>
                          <w:numId w:val="59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Test: t = r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√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(n-2) / 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√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(1-r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²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); compare to t-distribution.</w:t>
                      </w:r>
                    </w:p>
                    <w:p w14:paraId="561ECDF7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 xml:space="preserve">Correlation </w:t>
                      </w:r>
                      <w:r w:rsidRPr="002C034A">
                        <w:rPr>
                          <w:rFonts w:ascii="Cambria Math" w:hAnsi="Cambria Math" w:cs="Cambria Math"/>
                          <w:b/>
                          <w:bCs/>
                          <w:sz w:val="14"/>
                          <w:szCs w:val="14"/>
                        </w:rPr>
                        <w:t>≠</w:t>
                      </w: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 xml:space="preserve"> Causation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76D0681A" w14:textId="77777777" w:rsidR="002C034A" w:rsidRPr="002C034A" w:rsidRDefault="002C034A" w:rsidP="002C034A">
                      <w:pPr>
                        <w:numPr>
                          <w:ilvl w:val="0"/>
                          <w:numId w:val="60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Third variables, reverse causation, or spurious relationships may explain correlation.</w:t>
                      </w:r>
                    </w:p>
                    <w:p w14:paraId="34369273" w14:textId="77777777" w:rsidR="002C034A" w:rsidRPr="002C034A" w:rsidRDefault="002C034A" w:rsidP="002C034A">
                      <w:pPr>
                        <w:numPr>
                          <w:ilvl w:val="0"/>
                          <w:numId w:val="60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Example: Ice cream sales and drowning rates correlate (r = 0.8) due to summer season, not causation.</w:t>
                      </w:r>
                    </w:p>
                    <w:p w14:paraId="608EECC4" w14:textId="7BFC0703" w:rsidR="002C034A" w:rsidRPr="002C034A" w:rsidRDefault="002C034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C034A">
        <w:rPr>
          <w:rFonts w:ascii="Abadi" w:hAnsi="Abadi"/>
          <w:b/>
          <w:bCs/>
          <w:sz w:val="14"/>
          <w:szCs w:val="14"/>
        </w:rPr>
        <w:t>Types of T-Tests</w:t>
      </w:r>
      <w:r w:rsidRPr="002C034A">
        <w:rPr>
          <w:rFonts w:ascii="Abadi" w:hAnsi="Abadi"/>
          <w:sz w:val="14"/>
          <w:szCs w:val="14"/>
        </w:rPr>
        <w:t>:</w:t>
      </w:r>
    </w:p>
    <w:p w14:paraId="13A2B059" w14:textId="4F9FA1C6" w:rsidR="002C034A" w:rsidRPr="002C034A" w:rsidRDefault="002C034A" w:rsidP="002C034A">
      <w:pPr>
        <w:numPr>
          <w:ilvl w:val="0"/>
          <w:numId w:val="51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One-sample</w:t>
      </w:r>
      <w:r w:rsidRPr="002C034A">
        <w:rPr>
          <w:rFonts w:ascii="Abadi" w:hAnsi="Abadi"/>
          <w:sz w:val="14"/>
          <w:szCs w:val="14"/>
        </w:rPr>
        <w:t xml:space="preserve">: Compare sample </w:t>
      </w:r>
      <w:proofErr w:type="gramStart"/>
      <w:r w:rsidRPr="002C034A">
        <w:rPr>
          <w:rFonts w:ascii="Abadi" w:hAnsi="Abadi"/>
          <w:sz w:val="14"/>
          <w:szCs w:val="14"/>
        </w:rPr>
        <w:t>mean</w:t>
      </w:r>
      <w:proofErr w:type="gramEnd"/>
      <w:r w:rsidRPr="002C034A">
        <w:rPr>
          <w:rFonts w:ascii="Abadi" w:hAnsi="Abadi"/>
          <w:sz w:val="14"/>
          <w:szCs w:val="14"/>
        </w:rPr>
        <w:t xml:space="preserve"> to a known/population value (e.g., is average test score = 70?).</w:t>
      </w:r>
    </w:p>
    <w:p w14:paraId="18B50BEB" w14:textId="6515E297" w:rsidR="002C034A" w:rsidRPr="002C034A" w:rsidRDefault="002C034A" w:rsidP="002C034A">
      <w:pPr>
        <w:numPr>
          <w:ilvl w:val="0"/>
          <w:numId w:val="51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Independent samples</w:t>
      </w:r>
      <w:r w:rsidRPr="002C034A">
        <w:rPr>
          <w:rFonts w:ascii="Abadi" w:hAnsi="Abadi"/>
          <w:sz w:val="14"/>
          <w:szCs w:val="14"/>
        </w:rPr>
        <w:t>: Compare means of two independent groups (e.g., male vs. female salaries).</w:t>
      </w:r>
    </w:p>
    <w:p w14:paraId="7496F109" w14:textId="6B61C3B0" w:rsidR="002C034A" w:rsidRPr="002C034A" w:rsidRDefault="002C034A" w:rsidP="002C034A">
      <w:pPr>
        <w:numPr>
          <w:ilvl w:val="0"/>
          <w:numId w:val="51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Paired samples</w:t>
      </w:r>
      <w:r w:rsidRPr="002C034A">
        <w:rPr>
          <w:rFonts w:ascii="Abadi" w:hAnsi="Abadi"/>
          <w:sz w:val="14"/>
          <w:szCs w:val="14"/>
        </w:rPr>
        <w:t>: Compare means from the same group at different times (e.g., pre- vs. post-training scores).</w:t>
      </w:r>
    </w:p>
    <w:p w14:paraId="5DA9EF16" w14:textId="1D93B82F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Key Definitions</w:t>
      </w:r>
      <w:r w:rsidRPr="002C034A">
        <w:rPr>
          <w:rFonts w:ascii="Abadi" w:hAnsi="Abadi"/>
          <w:sz w:val="14"/>
          <w:szCs w:val="14"/>
        </w:rPr>
        <w:t>:</w:t>
      </w:r>
    </w:p>
    <w:p w14:paraId="5B4612E8" w14:textId="77777777" w:rsidR="002C034A" w:rsidRPr="002C034A" w:rsidRDefault="002C034A" w:rsidP="002C034A">
      <w:pPr>
        <w:numPr>
          <w:ilvl w:val="0"/>
          <w:numId w:val="5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Null Hypothesis (H0)</w:t>
      </w:r>
      <w:r w:rsidRPr="002C034A">
        <w:rPr>
          <w:rFonts w:ascii="Abadi" w:hAnsi="Abadi"/>
          <w:sz w:val="14"/>
          <w:szCs w:val="14"/>
        </w:rPr>
        <w:t xml:space="preserve">: Default assumption, no effect/difference (e.g., </w:t>
      </w:r>
      <w:r w:rsidRPr="002C034A">
        <w:rPr>
          <w:rFonts w:ascii="Calibri" w:hAnsi="Calibri" w:cs="Calibri"/>
          <w:sz w:val="14"/>
          <w:szCs w:val="14"/>
        </w:rPr>
        <w:t>μ</w:t>
      </w:r>
      <w:r w:rsidRPr="002C034A">
        <w:rPr>
          <w:rFonts w:ascii="Abadi" w:hAnsi="Abadi"/>
          <w:sz w:val="14"/>
          <w:szCs w:val="14"/>
        </w:rPr>
        <w:t xml:space="preserve"> = </w:t>
      </w:r>
      <w:r w:rsidRPr="002C034A">
        <w:rPr>
          <w:rFonts w:ascii="Calibri" w:hAnsi="Calibri" w:cs="Calibri"/>
          <w:sz w:val="14"/>
          <w:szCs w:val="14"/>
        </w:rPr>
        <w:t>μ</w:t>
      </w:r>
      <w:r w:rsidRPr="002C034A">
        <w:rPr>
          <w:rFonts w:ascii="Abadi" w:hAnsi="Abadi"/>
          <w:sz w:val="14"/>
          <w:szCs w:val="14"/>
        </w:rPr>
        <w:t>0).</w:t>
      </w:r>
    </w:p>
    <w:p w14:paraId="2A50280C" w14:textId="77777777" w:rsidR="002C034A" w:rsidRPr="002C034A" w:rsidRDefault="002C034A" w:rsidP="002C034A">
      <w:pPr>
        <w:numPr>
          <w:ilvl w:val="0"/>
          <w:numId w:val="5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Alternative Hypothesis (H1)</w:t>
      </w:r>
      <w:r w:rsidRPr="002C034A">
        <w:rPr>
          <w:rFonts w:ascii="Abadi" w:hAnsi="Abadi"/>
          <w:sz w:val="14"/>
          <w:szCs w:val="14"/>
        </w:rPr>
        <w:t xml:space="preserve">: Competing claim, there is an effect/difference (e.g., </w:t>
      </w:r>
      <w:r w:rsidRPr="002C034A">
        <w:rPr>
          <w:rFonts w:ascii="Calibri" w:hAnsi="Calibri" w:cs="Calibri"/>
          <w:sz w:val="14"/>
          <w:szCs w:val="14"/>
        </w:rPr>
        <w:t>μ</w:t>
      </w:r>
      <w:r w:rsidRPr="002C034A">
        <w:rPr>
          <w:rFonts w:ascii="Abadi" w:hAnsi="Abadi"/>
          <w:sz w:val="14"/>
          <w:szCs w:val="14"/>
        </w:rPr>
        <w:t xml:space="preserve"> </w:t>
      </w:r>
      <w:r w:rsidRPr="002C034A">
        <w:rPr>
          <w:rFonts w:ascii="Cambria Math" w:hAnsi="Cambria Math" w:cs="Cambria Math"/>
          <w:sz w:val="14"/>
          <w:szCs w:val="14"/>
        </w:rPr>
        <w:t>≠</w:t>
      </w:r>
      <w:r w:rsidRPr="002C034A">
        <w:rPr>
          <w:rFonts w:ascii="Abadi" w:hAnsi="Abadi"/>
          <w:sz w:val="14"/>
          <w:szCs w:val="14"/>
        </w:rPr>
        <w:t xml:space="preserve"> </w:t>
      </w:r>
      <w:r w:rsidRPr="002C034A">
        <w:rPr>
          <w:rFonts w:ascii="Calibri" w:hAnsi="Calibri" w:cs="Calibri"/>
          <w:sz w:val="14"/>
          <w:szCs w:val="14"/>
        </w:rPr>
        <w:t>μ</w:t>
      </w:r>
      <w:r w:rsidRPr="002C034A">
        <w:rPr>
          <w:rFonts w:ascii="Abadi" w:hAnsi="Abadi"/>
          <w:sz w:val="14"/>
          <w:szCs w:val="14"/>
        </w:rPr>
        <w:t>0).</w:t>
      </w:r>
    </w:p>
    <w:p w14:paraId="601D1F10" w14:textId="77777777" w:rsidR="002C034A" w:rsidRPr="002C034A" w:rsidRDefault="002C034A" w:rsidP="002C034A">
      <w:pPr>
        <w:numPr>
          <w:ilvl w:val="0"/>
          <w:numId w:val="5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P-value</w:t>
      </w:r>
      <w:r w:rsidRPr="002C034A">
        <w:rPr>
          <w:rFonts w:ascii="Abadi" w:hAnsi="Abadi"/>
          <w:sz w:val="14"/>
          <w:szCs w:val="14"/>
        </w:rPr>
        <w:t xml:space="preserve">: Probability of observing results (or more extreme) if H0 is true; small p (&lt; </w:t>
      </w:r>
      <w:r w:rsidRPr="002C034A">
        <w:rPr>
          <w:rFonts w:ascii="Calibri" w:hAnsi="Calibri" w:cs="Calibri"/>
          <w:sz w:val="14"/>
          <w:szCs w:val="14"/>
        </w:rPr>
        <w:t>α</w:t>
      </w:r>
      <w:r w:rsidRPr="002C034A">
        <w:rPr>
          <w:rFonts w:ascii="Abadi" w:hAnsi="Abadi"/>
          <w:sz w:val="14"/>
          <w:szCs w:val="14"/>
        </w:rPr>
        <w:t>) suggests rejecting H0.</w:t>
      </w:r>
    </w:p>
    <w:p w14:paraId="583D8652" w14:textId="3B9A60D2" w:rsidR="002C034A" w:rsidRPr="002C034A" w:rsidRDefault="002C034A" w:rsidP="002C034A">
      <w:pPr>
        <w:numPr>
          <w:ilvl w:val="0"/>
          <w:numId w:val="5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T-statistic</w:t>
      </w:r>
      <w:r w:rsidRPr="002C034A">
        <w:rPr>
          <w:rFonts w:ascii="Abadi" w:hAnsi="Abadi"/>
          <w:sz w:val="14"/>
          <w:szCs w:val="14"/>
        </w:rPr>
        <w:t>: Standardized difference between sample and population mean; |t| large = stronger evidence against H0.</w:t>
      </w:r>
    </w:p>
    <w:p w14:paraId="4B56EC01" w14:textId="77777777" w:rsidR="002C034A" w:rsidRPr="002C034A" w:rsidRDefault="002C034A" w:rsidP="002C034A">
      <w:pPr>
        <w:numPr>
          <w:ilvl w:val="0"/>
          <w:numId w:val="5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Degrees of Freedom (</w:t>
      </w:r>
      <w:proofErr w:type="spellStart"/>
      <w:r w:rsidRPr="002C034A">
        <w:rPr>
          <w:rFonts w:ascii="Abadi" w:hAnsi="Abadi"/>
          <w:b/>
          <w:bCs/>
          <w:sz w:val="14"/>
          <w:szCs w:val="14"/>
        </w:rPr>
        <w:t>df</w:t>
      </w:r>
      <w:proofErr w:type="spellEnd"/>
      <w:r w:rsidRPr="002C034A">
        <w:rPr>
          <w:rFonts w:ascii="Abadi" w:hAnsi="Abadi"/>
          <w:b/>
          <w:bCs/>
          <w:sz w:val="14"/>
          <w:szCs w:val="14"/>
        </w:rPr>
        <w:t>)</w:t>
      </w:r>
      <w:r w:rsidRPr="002C034A">
        <w:rPr>
          <w:rFonts w:ascii="Abadi" w:hAnsi="Abadi"/>
          <w:sz w:val="14"/>
          <w:szCs w:val="14"/>
        </w:rPr>
        <w:t>: Values free to vary; one-sample: n-1; independent: n1+n2-2; paired: n-1.</w:t>
      </w:r>
    </w:p>
    <w:p w14:paraId="60A8B1A3" w14:textId="77777777" w:rsidR="002C034A" w:rsidRPr="002C034A" w:rsidRDefault="002C034A" w:rsidP="002C034A">
      <w:pPr>
        <w:numPr>
          <w:ilvl w:val="0"/>
          <w:numId w:val="5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Significance Level (</w:t>
      </w:r>
      <w:r w:rsidRPr="002C034A">
        <w:rPr>
          <w:rFonts w:ascii="Calibri" w:hAnsi="Calibri" w:cs="Calibri"/>
          <w:b/>
          <w:bCs/>
          <w:sz w:val="14"/>
          <w:szCs w:val="14"/>
        </w:rPr>
        <w:t>α</w:t>
      </w:r>
      <w:r w:rsidRPr="002C034A">
        <w:rPr>
          <w:rFonts w:ascii="Abadi" w:hAnsi="Abadi"/>
          <w:b/>
          <w:bCs/>
          <w:sz w:val="14"/>
          <w:szCs w:val="14"/>
        </w:rPr>
        <w:t>)</w:t>
      </w:r>
      <w:r w:rsidRPr="002C034A">
        <w:rPr>
          <w:rFonts w:ascii="Abadi" w:hAnsi="Abadi"/>
          <w:sz w:val="14"/>
          <w:szCs w:val="14"/>
        </w:rPr>
        <w:t>: Threshold to reject H0 (typically 0.05 = 5% chance of Type I error).</w:t>
      </w:r>
    </w:p>
    <w:p w14:paraId="42B39ACC" w14:textId="352CBE30" w:rsidR="002C034A" w:rsidRPr="002C034A" w:rsidRDefault="002C034A" w:rsidP="002C034A">
      <w:pPr>
        <w:numPr>
          <w:ilvl w:val="0"/>
          <w:numId w:val="5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Effect Size</w:t>
      </w:r>
      <w:r w:rsidRPr="002C034A">
        <w:rPr>
          <w:rFonts w:ascii="Abadi" w:hAnsi="Abadi"/>
          <w:sz w:val="14"/>
          <w:szCs w:val="14"/>
        </w:rPr>
        <w:t>: Practical significance (e.g., Cohen’s d = (M1-M2)/SD; small = 0.2, medium = 0.5, large = 0.8).</w:t>
      </w:r>
    </w:p>
    <w:p w14:paraId="2B298E2B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Multicollinearity</w:t>
      </w:r>
      <w:r w:rsidRPr="002C034A">
        <w:rPr>
          <w:rFonts w:ascii="Abadi" w:hAnsi="Abadi"/>
          <w:sz w:val="14"/>
          <w:szCs w:val="14"/>
        </w:rPr>
        <w:t>:</w:t>
      </w:r>
    </w:p>
    <w:p w14:paraId="743FDE76" w14:textId="77777777" w:rsidR="002C034A" w:rsidRPr="002C034A" w:rsidRDefault="002C034A" w:rsidP="002C034A">
      <w:pPr>
        <w:numPr>
          <w:ilvl w:val="0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High correlation (|r| &gt; 0.7) between predictors in regression; inflates variance, unstable estimates.</w:t>
      </w:r>
    </w:p>
    <w:p w14:paraId="514642B6" w14:textId="77777777" w:rsidR="002C034A" w:rsidRPr="002C034A" w:rsidRDefault="002C034A" w:rsidP="002C034A">
      <w:pPr>
        <w:numPr>
          <w:ilvl w:val="0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Example: </w:t>
      </w:r>
      <w:proofErr w:type="spellStart"/>
      <w:r w:rsidRPr="002C034A">
        <w:rPr>
          <w:rFonts w:ascii="Abadi" w:hAnsi="Abadi"/>
          <w:sz w:val="14"/>
          <w:szCs w:val="14"/>
        </w:rPr>
        <w:t>citympg</w:t>
      </w:r>
      <w:proofErr w:type="spellEnd"/>
      <w:r w:rsidRPr="002C034A">
        <w:rPr>
          <w:rFonts w:ascii="Abadi" w:hAnsi="Abadi"/>
          <w:sz w:val="14"/>
          <w:szCs w:val="14"/>
        </w:rPr>
        <w:t xml:space="preserve"> vs. </w:t>
      </w:r>
      <w:proofErr w:type="spellStart"/>
      <w:r w:rsidRPr="002C034A">
        <w:rPr>
          <w:rFonts w:ascii="Abadi" w:hAnsi="Abadi"/>
          <w:sz w:val="14"/>
          <w:szCs w:val="14"/>
        </w:rPr>
        <w:t>highwaympg</w:t>
      </w:r>
      <w:proofErr w:type="spellEnd"/>
      <w:r w:rsidRPr="002C034A">
        <w:rPr>
          <w:rFonts w:ascii="Abadi" w:hAnsi="Abadi"/>
          <w:sz w:val="14"/>
          <w:szCs w:val="14"/>
        </w:rPr>
        <w:t xml:space="preserve">, r = 0.9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multicollinearity risk; consider dropping one variable.</w:t>
      </w:r>
    </w:p>
    <w:p w14:paraId="0F7A250D" w14:textId="77777777" w:rsidR="002C034A" w:rsidRPr="002C034A" w:rsidRDefault="002C034A" w:rsidP="002C034A">
      <w:pPr>
        <w:numPr>
          <w:ilvl w:val="0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Check: Correlation matrix or Variance Inflation Factor (VIF &gt; 5 indicates issue).</w:t>
      </w:r>
    </w:p>
    <w:p w14:paraId="0FD92A5F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Correlation Concepts</w:t>
      </w:r>
      <w:r w:rsidRPr="002C034A">
        <w:rPr>
          <w:rFonts w:ascii="Abadi" w:hAnsi="Abadi"/>
          <w:sz w:val="14"/>
          <w:szCs w:val="14"/>
        </w:rPr>
        <w:t>:</w:t>
      </w:r>
    </w:p>
    <w:p w14:paraId="193B4A1E" w14:textId="51C4D4E2" w:rsidR="002C034A" w:rsidRPr="002C034A" w:rsidRDefault="002C034A" w:rsidP="002C034A">
      <w:pPr>
        <w:numPr>
          <w:ilvl w:val="0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Correlation</w:t>
      </w:r>
      <w:r w:rsidRPr="002C034A">
        <w:rPr>
          <w:rFonts w:ascii="Abadi" w:hAnsi="Abadi"/>
          <w:sz w:val="14"/>
          <w:szCs w:val="14"/>
        </w:rPr>
        <w:t>: Measures strength/direction of linear relationship between two variables.</w:t>
      </w:r>
    </w:p>
    <w:p w14:paraId="12971EF1" w14:textId="77777777" w:rsidR="002C034A" w:rsidRPr="002C034A" w:rsidRDefault="002C034A" w:rsidP="002C034A">
      <w:pPr>
        <w:numPr>
          <w:ilvl w:val="0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Pearson’s r</w:t>
      </w:r>
      <w:r w:rsidRPr="002C034A">
        <w:rPr>
          <w:rFonts w:ascii="Abadi" w:hAnsi="Abadi"/>
          <w:sz w:val="14"/>
          <w:szCs w:val="14"/>
        </w:rPr>
        <w:t xml:space="preserve">: Interval/ratio data, assumes normality; r = </w:t>
      </w:r>
      <w:proofErr w:type="gramStart"/>
      <w:r w:rsidRPr="002C034A">
        <w:rPr>
          <w:rFonts w:ascii="Calibri" w:hAnsi="Calibri" w:cs="Calibri"/>
          <w:sz w:val="14"/>
          <w:szCs w:val="14"/>
        </w:rPr>
        <w:t>Σ</w:t>
      </w:r>
      <w:r w:rsidRPr="002C034A">
        <w:rPr>
          <w:rFonts w:ascii="Abadi" w:hAnsi="Abadi"/>
          <w:sz w:val="14"/>
          <w:szCs w:val="14"/>
        </w:rPr>
        <w:t>(</w:t>
      </w:r>
      <w:proofErr w:type="gramEnd"/>
      <w:r w:rsidRPr="002C034A">
        <w:rPr>
          <w:rFonts w:ascii="Abadi" w:hAnsi="Abadi"/>
          <w:sz w:val="14"/>
          <w:szCs w:val="14"/>
        </w:rPr>
        <w:t xml:space="preserve">(xi - </w:t>
      </w:r>
      <w:proofErr w:type="gramStart"/>
      <w:r w:rsidRPr="002C034A">
        <w:rPr>
          <w:rFonts w:ascii="Abadi" w:hAnsi="Abadi"/>
          <w:sz w:val="14"/>
          <w:szCs w:val="14"/>
        </w:rPr>
        <w:t>x</w:t>
      </w:r>
      <w:r w:rsidRPr="002C034A">
        <w:rPr>
          <w:rFonts w:ascii="Arial" w:hAnsi="Arial" w:cs="Arial"/>
          <w:sz w:val="14"/>
          <w:szCs w:val="14"/>
        </w:rPr>
        <w:t>̄</w:t>
      </w:r>
      <w:r w:rsidRPr="002C034A">
        <w:rPr>
          <w:rFonts w:ascii="Abadi" w:hAnsi="Abadi"/>
          <w:sz w:val="14"/>
          <w:szCs w:val="14"/>
        </w:rPr>
        <w:t>)(</w:t>
      </w:r>
      <w:proofErr w:type="spellStart"/>
      <w:proofErr w:type="gramEnd"/>
      <w:r w:rsidRPr="002C034A">
        <w:rPr>
          <w:rFonts w:ascii="Abadi" w:hAnsi="Abadi"/>
          <w:sz w:val="14"/>
          <w:szCs w:val="14"/>
        </w:rPr>
        <w:t>yi</w:t>
      </w:r>
      <w:proofErr w:type="spellEnd"/>
      <w:r w:rsidRPr="002C034A">
        <w:rPr>
          <w:rFonts w:ascii="Abadi" w:hAnsi="Abadi"/>
          <w:sz w:val="14"/>
          <w:szCs w:val="14"/>
        </w:rPr>
        <w:t xml:space="preserve"> - y</w:t>
      </w:r>
      <w:r w:rsidRPr="002C034A">
        <w:rPr>
          <w:rFonts w:ascii="Arial" w:hAnsi="Arial" w:cs="Arial"/>
          <w:sz w:val="14"/>
          <w:szCs w:val="14"/>
        </w:rPr>
        <w:t>̄</w:t>
      </w:r>
      <w:r w:rsidRPr="002C034A">
        <w:rPr>
          <w:rFonts w:ascii="Abadi" w:hAnsi="Abadi"/>
          <w:sz w:val="14"/>
          <w:szCs w:val="14"/>
        </w:rPr>
        <w:t xml:space="preserve">)) / </w:t>
      </w:r>
      <w:proofErr w:type="gramStart"/>
      <w:r w:rsidRPr="002C034A">
        <w:rPr>
          <w:rFonts w:ascii="Cambria Math" w:hAnsi="Cambria Math" w:cs="Cambria Math"/>
          <w:sz w:val="14"/>
          <w:szCs w:val="14"/>
        </w:rPr>
        <w:t>√</w:t>
      </w:r>
      <w:r w:rsidRPr="002C034A">
        <w:rPr>
          <w:rFonts w:ascii="Abadi" w:hAnsi="Abadi"/>
          <w:sz w:val="14"/>
          <w:szCs w:val="14"/>
        </w:rPr>
        <w:t>(</w:t>
      </w:r>
      <w:r w:rsidRPr="002C034A">
        <w:rPr>
          <w:rFonts w:ascii="Calibri" w:hAnsi="Calibri" w:cs="Calibri"/>
          <w:sz w:val="14"/>
          <w:szCs w:val="14"/>
        </w:rPr>
        <w:t>Σ</w:t>
      </w:r>
      <w:r w:rsidRPr="002C034A">
        <w:rPr>
          <w:rFonts w:ascii="Abadi" w:hAnsi="Abadi"/>
          <w:sz w:val="14"/>
          <w:szCs w:val="14"/>
        </w:rPr>
        <w:t>(</w:t>
      </w:r>
      <w:proofErr w:type="gramEnd"/>
      <w:r w:rsidRPr="002C034A">
        <w:rPr>
          <w:rFonts w:ascii="Abadi" w:hAnsi="Abadi"/>
          <w:sz w:val="14"/>
          <w:szCs w:val="14"/>
        </w:rPr>
        <w:t xml:space="preserve">xi - </w:t>
      </w:r>
      <w:proofErr w:type="gramStart"/>
      <w:r w:rsidRPr="002C034A">
        <w:rPr>
          <w:rFonts w:ascii="Abadi" w:hAnsi="Abadi"/>
          <w:sz w:val="14"/>
          <w:szCs w:val="14"/>
        </w:rPr>
        <w:t>x</w:t>
      </w:r>
      <w:r w:rsidRPr="002C034A">
        <w:rPr>
          <w:rFonts w:ascii="Arial" w:hAnsi="Arial" w:cs="Arial"/>
          <w:sz w:val="14"/>
          <w:szCs w:val="14"/>
        </w:rPr>
        <w:t>̄</w:t>
      </w:r>
      <w:r w:rsidRPr="002C034A">
        <w:rPr>
          <w:rFonts w:ascii="Abadi" w:hAnsi="Abadi"/>
          <w:sz w:val="14"/>
          <w:szCs w:val="14"/>
        </w:rPr>
        <w:t>)</w:t>
      </w:r>
      <w:r w:rsidRPr="002C034A">
        <w:rPr>
          <w:rFonts w:ascii="Abadi" w:hAnsi="Abadi" w:cs="Abadi"/>
          <w:sz w:val="14"/>
          <w:szCs w:val="14"/>
        </w:rPr>
        <w:t>²</w:t>
      </w:r>
      <w:r w:rsidRPr="002C034A">
        <w:rPr>
          <w:rFonts w:ascii="Calibri" w:hAnsi="Calibri" w:cs="Calibri"/>
          <w:sz w:val="14"/>
          <w:szCs w:val="14"/>
        </w:rPr>
        <w:t>Σ</w:t>
      </w:r>
      <w:r w:rsidRPr="002C034A">
        <w:rPr>
          <w:rFonts w:ascii="Abadi" w:hAnsi="Abadi"/>
          <w:sz w:val="14"/>
          <w:szCs w:val="14"/>
        </w:rPr>
        <w:t>(</w:t>
      </w:r>
      <w:proofErr w:type="spellStart"/>
      <w:proofErr w:type="gramEnd"/>
      <w:r w:rsidRPr="002C034A">
        <w:rPr>
          <w:rFonts w:ascii="Abadi" w:hAnsi="Abadi"/>
          <w:sz w:val="14"/>
          <w:szCs w:val="14"/>
        </w:rPr>
        <w:t>yi</w:t>
      </w:r>
      <w:proofErr w:type="spellEnd"/>
      <w:r w:rsidRPr="002C034A">
        <w:rPr>
          <w:rFonts w:ascii="Abadi" w:hAnsi="Abadi"/>
          <w:sz w:val="14"/>
          <w:szCs w:val="14"/>
        </w:rPr>
        <w:t xml:space="preserve"> - </w:t>
      </w:r>
      <w:proofErr w:type="gramStart"/>
      <w:r w:rsidRPr="002C034A">
        <w:rPr>
          <w:rFonts w:ascii="Abadi" w:hAnsi="Abadi"/>
          <w:sz w:val="14"/>
          <w:szCs w:val="14"/>
        </w:rPr>
        <w:t>y</w:t>
      </w:r>
      <w:r w:rsidRPr="002C034A">
        <w:rPr>
          <w:rFonts w:ascii="Arial" w:hAnsi="Arial" w:cs="Arial"/>
          <w:sz w:val="14"/>
          <w:szCs w:val="14"/>
        </w:rPr>
        <w:t>̄</w:t>
      </w:r>
      <w:r w:rsidRPr="002C034A">
        <w:rPr>
          <w:rFonts w:ascii="Abadi" w:hAnsi="Abadi"/>
          <w:sz w:val="14"/>
          <w:szCs w:val="14"/>
        </w:rPr>
        <w:t>)</w:t>
      </w:r>
      <w:r w:rsidRPr="002C034A">
        <w:rPr>
          <w:rFonts w:ascii="Abadi" w:hAnsi="Abadi" w:cs="Abadi"/>
          <w:sz w:val="14"/>
          <w:szCs w:val="14"/>
        </w:rPr>
        <w:t>²</w:t>
      </w:r>
      <w:proofErr w:type="gramEnd"/>
      <w:r w:rsidRPr="002C034A">
        <w:rPr>
          <w:rFonts w:ascii="Abadi" w:hAnsi="Abadi"/>
          <w:sz w:val="14"/>
          <w:szCs w:val="14"/>
        </w:rPr>
        <w:t>).</w:t>
      </w:r>
    </w:p>
    <w:p w14:paraId="4A8AC650" w14:textId="1C0E9566" w:rsidR="002C034A" w:rsidRPr="002C034A" w:rsidRDefault="002C034A" w:rsidP="002C034A">
      <w:pPr>
        <w:numPr>
          <w:ilvl w:val="0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Spearman’s rho</w:t>
      </w:r>
      <w:r w:rsidRPr="002C034A">
        <w:rPr>
          <w:rFonts w:ascii="Abadi" w:hAnsi="Abadi"/>
          <w:sz w:val="14"/>
          <w:szCs w:val="14"/>
        </w:rPr>
        <w:t>: Ordinal or non-normal data; rank-based correlation.</w:t>
      </w:r>
    </w:p>
    <w:p w14:paraId="48E6BED5" w14:textId="77777777" w:rsidR="002C034A" w:rsidRPr="002C034A" w:rsidRDefault="002C034A" w:rsidP="002C034A">
      <w:pPr>
        <w:numPr>
          <w:ilvl w:val="0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Correlation Coefficient (r)</w:t>
      </w:r>
      <w:r w:rsidRPr="002C034A">
        <w:rPr>
          <w:rFonts w:ascii="Abadi" w:hAnsi="Abadi"/>
          <w:sz w:val="14"/>
          <w:szCs w:val="14"/>
        </w:rPr>
        <w:t xml:space="preserve">: </w:t>
      </w:r>
    </w:p>
    <w:p w14:paraId="5733CE10" w14:textId="77777777" w:rsidR="002C034A" w:rsidRPr="002C034A" w:rsidRDefault="002C034A" w:rsidP="002C034A">
      <w:pPr>
        <w:numPr>
          <w:ilvl w:val="1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Range: -1 to +1.</w:t>
      </w:r>
    </w:p>
    <w:p w14:paraId="79753019" w14:textId="77777777" w:rsidR="002C034A" w:rsidRPr="002C034A" w:rsidRDefault="002C034A" w:rsidP="002C034A">
      <w:pPr>
        <w:numPr>
          <w:ilvl w:val="1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|r| = 0: No linear relationship; |r| = 1: Perfect linear relationship.</w:t>
      </w:r>
    </w:p>
    <w:p w14:paraId="1FC32BB1" w14:textId="74F39097" w:rsidR="002C034A" w:rsidRPr="002C034A" w:rsidRDefault="002C034A" w:rsidP="002C034A">
      <w:pPr>
        <w:numPr>
          <w:ilvl w:val="1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Strength: Weak (&lt; 0.3), Moderate (0.3-0.7), Strong (&gt; 0.7).</w:t>
      </w:r>
    </w:p>
    <w:p w14:paraId="1D6FDB7A" w14:textId="282AA3A2" w:rsidR="002C034A" w:rsidRPr="002C034A" w:rsidRDefault="002C034A" w:rsidP="002C034A">
      <w:pPr>
        <w:numPr>
          <w:ilvl w:val="1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Direction: Positive (</w:t>
      </w:r>
      <w:r w:rsidRPr="002C034A">
        <w:rPr>
          <w:rFonts w:ascii="Arial" w:hAnsi="Arial" w:cs="Arial"/>
          <w:sz w:val="14"/>
          <w:szCs w:val="14"/>
        </w:rPr>
        <w:t>↑</w:t>
      </w:r>
      <w:r w:rsidRPr="002C034A">
        <w:rPr>
          <w:rFonts w:ascii="Abadi" w:hAnsi="Abadi"/>
          <w:sz w:val="14"/>
          <w:szCs w:val="14"/>
        </w:rPr>
        <w:t xml:space="preserve">x, </w:t>
      </w:r>
      <w:r w:rsidRPr="002C034A">
        <w:rPr>
          <w:rFonts w:ascii="Arial" w:hAnsi="Arial" w:cs="Arial"/>
          <w:sz w:val="14"/>
          <w:szCs w:val="14"/>
        </w:rPr>
        <w:t>↑</w:t>
      </w:r>
      <w:r w:rsidRPr="002C034A">
        <w:rPr>
          <w:rFonts w:ascii="Abadi" w:hAnsi="Abadi"/>
          <w:sz w:val="14"/>
          <w:szCs w:val="14"/>
        </w:rPr>
        <w:t>y), Negative (</w:t>
      </w:r>
      <w:r w:rsidRPr="002C034A">
        <w:rPr>
          <w:rFonts w:ascii="Arial" w:hAnsi="Arial" w:cs="Arial"/>
          <w:sz w:val="14"/>
          <w:szCs w:val="14"/>
        </w:rPr>
        <w:t>↑</w:t>
      </w:r>
      <w:r w:rsidRPr="002C034A">
        <w:rPr>
          <w:rFonts w:ascii="Abadi" w:hAnsi="Abadi"/>
          <w:sz w:val="14"/>
          <w:szCs w:val="14"/>
        </w:rPr>
        <w:t xml:space="preserve">x, </w:t>
      </w:r>
      <w:r w:rsidRPr="002C034A">
        <w:rPr>
          <w:rFonts w:ascii="Arial" w:hAnsi="Arial" w:cs="Arial"/>
          <w:sz w:val="14"/>
          <w:szCs w:val="14"/>
        </w:rPr>
        <w:t>↓</w:t>
      </w:r>
      <w:r w:rsidRPr="002C034A">
        <w:rPr>
          <w:rFonts w:ascii="Abadi" w:hAnsi="Abadi"/>
          <w:sz w:val="14"/>
          <w:szCs w:val="14"/>
        </w:rPr>
        <w:t>y).</w:t>
      </w:r>
    </w:p>
    <w:p w14:paraId="04E63576" w14:textId="52DFAF6F" w:rsidR="002C034A" w:rsidRPr="002C034A" w:rsidRDefault="002C034A" w:rsidP="002C034A">
      <w:pPr>
        <w:numPr>
          <w:ilvl w:val="0"/>
          <w:numId w:val="5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AC98B1" wp14:editId="4E5F9504">
                <wp:simplePos x="0" y="0"/>
                <wp:positionH relativeFrom="column">
                  <wp:posOffset>3599815</wp:posOffset>
                </wp:positionH>
                <wp:positionV relativeFrom="paragraph">
                  <wp:posOffset>151765</wp:posOffset>
                </wp:positionV>
                <wp:extent cx="3683635" cy="3715385"/>
                <wp:effectExtent l="0" t="0" r="12065" b="18415"/>
                <wp:wrapSquare wrapText="bothSides"/>
                <wp:docPr id="64490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635" cy="371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4B79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Steps to Generate Rules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62D4762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6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Find frequent </w:t>
                            </w:r>
                            <w:proofErr w:type="spell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itemsets</w:t>
                            </w:r>
                            <w:proofErr w:type="spell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using minimum support threshold (e.g., support 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≥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0.2).</w:t>
                            </w:r>
                          </w:p>
                          <w:p w14:paraId="4218600E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6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Generate rules from </w:t>
                            </w:r>
                            <w:proofErr w:type="spell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itemsets</w:t>
                            </w:r>
                            <w:proofErr w:type="spell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using minimum confidence threshold (e.g., confidence 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≥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0.5).</w:t>
                            </w:r>
                          </w:p>
                          <w:p w14:paraId="3C29D0D4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6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Evaluate rules with lift to assess interestingness (lift &gt; 1 = strong rule).</w:t>
                            </w:r>
                          </w:p>
                          <w:p w14:paraId="2B3D2364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Use Cases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63838D04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7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Market Basket Analysis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: Identify products bought together (e.g., {diapers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beer}).</w:t>
                            </w:r>
                          </w:p>
                          <w:p w14:paraId="48C5BC8D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7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Product Placement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Place related items near each other in stores.</w:t>
                            </w:r>
                          </w:p>
                          <w:p w14:paraId="64DF4EDA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7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Recommendation Systems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Suggest items (e.g., “Customers who bought this also bought…”).</w:t>
                            </w:r>
                          </w:p>
                          <w:p w14:paraId="65E0F508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7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Cross-Selling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Bundle products for promotions.</w:t>
                            </w:r>
                          </w:p>
                          <w:p w14:paraId="7EABC416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Data Format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1E8E813F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Requires binomial form: 1 = item present, 0 = absent.</w:t>
                            </w:r>
                          </w:p>
                          <w:p w14:paraId="5C010E19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6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Transaction {milk, eggs}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[1, 1, 0] for milk, eggs, bread.</w:t>
                            </w:r>
                          </w:p>
                          <w:p w14:paraId="35536B0B" w14:textId="77777777" w:rsidR="00473430" w:rsidRPr="002C034A" w:rsidRDefault="00473430" w:rsidP="00473430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Metrics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5C3E49DB" w14:textId="77777777" w:rsidR="00473430" w:rsidRPr="002C034A" w:rsidRDefault="00473430" w:rsidP="00473430">
                            <w:pPr>
                              <w:numPr>
                                <w:ilvl w:val="0"/>
                                <w:numId w:val="6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Support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: Proportion of transactions with itemset. </w:t>
                            </w:r>
                          </w:p>
                          <w:p w14:paraId="5CA42DA0" w14:textId="77777777" w:rsidR="00473430" w:rsidRPr="002C034A" w:rsidRDefault="00473430" w:rsidP="00473430">
                            <w:pPr>
                              <w:numPr>
                                <w:ilvl w:val="1"/>
                                <w:numId w:val="6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Formula: Support(A) = (# transactions with A) / (total transactions).</w:t>
                            </w:r>
                          </w:p>
                          <w:p w14:paraId="21772F84" w14:textId="77777777" w:rsidR="00473430" w:rsidRPr="002C034A" w:rsidRDefault="00473430" w:rsidP="00473430">
                            <w:pPr>
                              <w:numPr>
                                <w:ilvl w:val="1"/>
                                <w:numId w:val="6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{bread, peanut butter} in 2/4 transactions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Support = 0.5.</w:t>
                            </w:r>
                          </w:p>
                          <w:p w14:paraId="74668D01" w14:textId="77777777" w:rsidR="00473430" w:rsidRPr="002C034A" w:rsidRDefault="00473430" w:rsidP="00473430">
                            <w:pPr>
                              <w:numPr>
                                <w:ilvl w:val="0"/>
                                <w:numId w:val="6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Confidence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: Likelihood consequent occurs given antecedent. </w:t>
                            </w:r>
                          </w:p>
                          <w:p w14:paraId="1D3C4618" w14:textId="77777777" w:rsidR="00473430" w:rsidRPr="002C034A" w:rsidRDefault="00473430" w:rsidP="00473430">
                            <w:pPr>
                              <w:numPr>
                                <w:ilvl w:val="1"/>
                                <w:numId w:val="6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Formula: 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Confidence(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A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B) = 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Support(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A, B) / Support(A).</w:t>
                            </w:r>
                          </w:p>
                          <w:p w14:paraId="2C59BB65" w14:textId="77777777" w:rsidR="00473430" w:rsidRPr="002C034A" w:rsidRDefault="00473430" w:rsidP="00473430">
                            <w:pPr>
                              <w:numPr>
                                <w:ilvl w:val="1"/>
                                <w:numId w:val="6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{peanut butter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eggs}, 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Support(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peanut butter, eggs) = 0.25, 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Support(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peanut butter) = 0.5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Confidence = 0.25/0.5 = 0.5.</w:t>
                            </w:r>
                          </w:p>
                          <w:p w14:paraId="4B912510" w14:textId="7A775BAF" w:rsidR="002C034A" w:rsidRPr="002C034A" w:rsidRDefault="002C03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98B1" id="_x0000_s1027" type="#_x0000_t202" style="position:absolute;left:0;text-align:left;margin-left:283.45pt;margin-top:11.95pt;width:290.05pt;height:29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93FAIAACcEAAAOAAAAZHJzL2Uyb0RvYy54bWysk9uO2yAQhu8r9R0Q941zcjZrxVlts01V&#10;aXuQtn0ADDhGxQwFEnv79B2wN5uebqpygRgGfma+GTY3favJSTqvwJR0NplSIg0HocyhpF8+71+t&#10;KfGBGcE0GFnSR+npzfbli01nCzmHBrSQjqCI8UVnS9qEYIss87yRLfMTsNKgswbXsoCmO2TCsQ7V&#10;W53Np9NV1oET1gGX3uPu3eCk26Rf15KHj3XtZSC6pBhbSLNLcxXnbLthxcEx2yg+hsH+IYqWKYOP&#10;nqXuWGDk6NRvUq3iDjzUYcKhzaCuFZcpB8xmNv0lm4eGWZlyQTjenjH5/yfLP5we7CdHQv8aeixg&#10;SsLbe+BfPTGwa5g5yFvnoGskE/jwLCLLOuuL8WpE7QsfRaruPQgsMjsGSEJ97dpIBfMkqI4FeDxD&#10;l30gHDcXq/Vitcgp4ehbXM3yxTpPb7Di6bp1PryV0JK4KKnDqiZ5drr3IYbDiqcj8TUPWom90joZ&#10;7lDttCMnhh2wT2NU/+mYNqQr6XU+zwcCf5WYpvEniVYFbGWt2pKuz4dYEbm9MSI1WmBKD2sMWZsR&#10;ZGQ3UAx91RMlRsqRawXiEck6GDoXfxouGnDfKemwa0vqvx2Zk5Todwarcz1bLmObJ2OZX83RcJee&#10;6tLDDEepkgZKhuUupK8RuRm4xSrWKvF9jmQMGbsxYR9/Tmz3Szudev7f2x8AAAD//wMAUEsDBBQA&#10;BgAIAAAAIQBp7oo44QAAAAsBAAAPAAAAZHJzL2Rvd25yZXYueG1sTI/LTsMwEEX3SPyDNUhsELX7&#10;IG1CnAohgWAHbQVbN54mEfY42G4a/h53BavRaI7unFuuR2vYgD50jiRMJwIYUu10R42E3fbpdgUs&#10;REVaGUco4QcDrKvLi1IV2p3oHYdNbFgKoVAoCW2MfcF5qFu0Kkxcj5RuB+etimn1DddenVK4NXwm&#10;RMat6ih9aFWPjy3WX5ujlbBavAyf4XX+9lFnB5PHm+Xw/O2lvL4aH+6BRRzjHwxn/aQOVXLauyPp&#10;wIyEuyzLEyphNk/zDEwXy9RuLyETuQBelfx/h+oXAAD//wMAUEsBAi0AFAAGAAgAAAAhALaDOJL+&#10;AAAA4QEAABMAAAAAAAAAAAAAAAAAAAAAAFtDb250ZW50X1R5cGVzXS54bWxQSwECLQAUAAYACAAA&#10;ACEAOP0h/9YAAACUAQAACwAAAAAAAAAAAAAAAAAvAQAAX3JlbHMvLnJlbHNQSwECLQAUAAYACAAA&#10;ACEAXGTvdxQCAAAnBAAADgAAAAAAAAAAAAAAAAAuAgAAZHJzL2Uyb0RvYy54bWxQSwECLQAUAAYA&#10;CAAAACEAae6KOOEAAAALAQAADwAAAAAAAAAAAAAAAABuBAAAZHJzL2Rvd25yZXYueG1sUEsFBgAA&#10;AAAEAAQA8wAAAHwFAAAAAA==&#10;">
                <v:textbox>
                  <w:txbxContent>
                    <w:p w14:paraId="50054B79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Steps to Generate Rules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762D4762" w14:textId="77777777" w:rsidR="002C034A" w:rsidRPr="002C034A" w:rsidRDefault="002C034A" w:rsidP="002C034A">
                      <w:pPr>
                        <w:numPr>
                          <w:ilvl w:val="0"/>
                          <w:numId w:val="66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Find frequent </w:t>
                      </w:r>
                      <w:proofErr w:type="spell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itemsets</w:t>
                      </w:r>
                      <w:proofErr w:type="spell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using minimum support threshold (e.g., support 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≥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0.2).</w:t>
                      </w:r>
                    </w:p>
                    <w:p w14:paraId="4218600E" w14:textId="77777777" w:rsidR="002C034A" w:rsidRPr="002C034A" w:rsidRDefault="002C034A" w:rsidP="002C034A">
                      <w:pPr>
                        <w:numPr>
                          <w:ilvl w:val="0"/>
                          <w:numId w:val="66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Generate rules from </w:t>
                      </w:r>
                      <w:proofErr w:type="spell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itemsets</w:t>
                      </w:r>
                      <w:proofErr w:type="spell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using minimum confidence threshold (e.g., confidence 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≥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0.5).</w:t>
                      </w:r>
                    </w:p>
                    <w:p w14:paraId="3C29D0D4" w14:textId="77777777" w:rsidR="002C034A" w:rsidRPr="002C034A" w:rsidRDefault="002C034A" w:rsidP="002C034A">
                      <w:pPr>
                        <w:numPr>
                          <w:ilvl w:val="0"/>
                          <w:numId w:val="66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Evaluate rules with lift to assess interestingness (lift &gt; 1 = strong rule).</w:t>
                      </w:r>
                    </w:p>
                    <w:p w14:paraId="2B3D2364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Use Cases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63838D04" w14:textId="77777777" w:rsidR="002C034A" w:rsidRPr="002C034A" w:rsidRDefault="002C034A" w:rsidP="002C034A">
                      <w:pPr>
                        <w:numPr>
                          <w:ilvl w:val="0"/>
                          <w:numId w:val="67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Market Basket Analysis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: Identify products bought together (e.g., {diapers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beer}).</w:t>
                      </w:r>
                    </w:p>
                    <w:p w14:paraId="48C5BC8D" w14:textId="77777777" w:rsidR="002C034A" w:rsidRPr="002C034A" w:rsidRDefault="002C034A" w:rsidP="002C034A">
                      <w:pPr>
                        <w:numPr>
                          <w:ilvl w:val="0"/>
                          <w:numId w:val="67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Product Placement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Place related items near each other in stores.</w:t>
                      </w:r>
                    </w:p>
                    <w:p w14:paraId="64DF4EDA" w14:textId="77777777" w:rsidR="002C034A" w:rsidRPr="002C034A" w:rsidRDefault="002C034A" w:rsidP="002C034A">
                      <w:pPr>
                        <w:numPr>
                          <w:ilvl w:val="0"/>
                          <w:numId w:val="67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Recommendation Systems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Suggest items (e.g., “Customers who bought this also bought…”).</w:t>
                      </w:r>
                    </w:p>
                    <w:p w14:paraId="65E0F508" w14:textId="77777777" w:rsidR="002C034A" w:rsidRPr="002C034A" w:rsidRDefault="002C034A" w:rsidP="002C034A">
                      <w:pPr>
                        <w:numPr>
                          <w:ilvl w:val="0"/>
                          <w:numId w:val="67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Cross-Selling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Bundle products for promotions.</w:t>
                      </w:r>
                    </w:p>
                    <w:p w14:paraId="7EABC416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Data Format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1E8E813F" w14:textId="77777777" w:rsidR="002C034A" w:rsidRPr="002C034A" w:rsidRDefault="002C034A" w:rsidP="002C034A">
                      <w:pPr>
                        <w:numPr>
                          <w:ilvl w:val="0"/>
                          <w:numId w:val="6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Requires binomial form: 1 = item present, 0 = absent.</w:t>
                      </w:r>
                    </w:p>
                    <w:p w14:paraId="5C010E19" w14:textId="77777777" w:rsidR="002C034A" w:rsidRPr="002C034A" w:rsidRDefault="002C034A" w:rsidP="002C034A">
                      <w:pPr>
                        <w:numPr>
                          <w:ilvl w:val="0"/>
                          <w:numId w:val="6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Transaction {milk, eggs}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[1, 1, 0] for milk, eggs, bread.</w:t>
                      </w:r>
                    </w:p>
                    <w:p w14:paraId="35536B0B" w14:textId="77777777" w:rsidR="00473430" w:rsidRPr="002C034A" w:rsidRDefault="00473430" w:rsidP="00473430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Metrics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5C3E49DB" w14:textId="77777777" w:rsidR="00473430" w:rsidRPr="002C034A" w:rsidRDefault="00473430" w:rsidP="00473430">
                      <w:pPr>
                        <w:numPr>
                          <w:ilvl w:val="0"/>
                          <w:numId w:val="6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Support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: Proportion of transactions with itemset. </w:t>
                      </w:r>
                    </w:p>
                    <w:p w14:paraId="5CA42DA0" w14:textId="77777777" w:rsidR="00473430" w:rsidRPr="002C034A" w:rsidRDefault="00473430" w:rsidP="00473430">
                      <w:pPr>
                        <w:numPr>
                          <w:ilvl w:val="1"/>
                          <w:numId w:val="6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Formula: Support(A) = (# transactions with A) / (total transactions).</w:t>
                      </w:r>
                    </w:p>
                    <w:p w14:paraId="21772F84" w14:textId="77777777" w:rsidR="00473430" w:rsidRPr="002C034A" w:rsidRDefault="00473430" w:rsidP="00473430">
                      <w:pPr>
                        <w:numPr>
                          <w:ilvl w:val="1"/>
                          <w:numId w:val="6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{bread, peanut butter} in 2/4 transactions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Support = 0.5.</w:t>
                      </w:r>
                    </w:p>
                    <w:p w14:paraId="74668D01" w14:textId="77777777" w:rsidR="00473430" w:rsidRPr="002C034A" w:rsidRDefault="00473430" w:rsidP="00473430">
                      <w:pPr>
                        <w:numPr>
                          <w:ilvl w:val="0"/>
                          <w:numId w:val="6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Confidence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: Likelihood consequent occurs given antecedent. </w:t>
                      </w:r>
                    </w:p>
                    <w:p w14:paraId="1D3C4618" w14:textId="77777777" w:rsidR="00473430" w:rsidRPr="002C034A" w:rsidRDefault="00473430" w:rsidP="00473430">
                      <w:pPr>
                        <w:numPr>
                          <w:ilvl w:val="1"/>
                          <w:numId w:val="6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Formula: 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Confidence(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A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B) = 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Support(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A, B) / Support(A).</w:t>
                      </w:r>
                    </w:p>
                    <w:p w14:paraId="2C59BB65" w14:textId="77777777" w:rsidR="00473430" w:rsidRPr="002C034A" w:rsidRDefault="00473430" w:rsidP="00473430">
                      <w:pPr>
                        <w:numPr>
                          <w:ilvl w:val="1"/>
                          <w:numId w:val="6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{peanut butter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eggs}, 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Support(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peanut butter, eggs) = 0.25, 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Support(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peanut butter) = 0.5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Confidence = 0.25/0.5 = 0.5.</w:t>
                      </w:r>
                    </w:p>
                    <w:p w14:paraId="4B912510" w14:textId="7A775BAF" w:rsidR="002C034A" w:rsidRPr="002C034A" w:rsidRDefault="002C034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C034A">
        <w:rPr>
          <w:rFonts w:ascii="Abadi" w:hAnsi="Abadi"/>
          <w:sz w:val="14"/>
          <w:szCs w:val="14"/>
        </w:rPr>
        <w:t xml:space="preserve">Example: r = -0.85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strong negative relationship (e.g., hours studied vs. errors made).</w:t>
      </w:r>
    </w:p>
    <w:p w14:paraId="0E9DABE3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Module 3.2: Association Rules Analysis</w:t>
      </w:r>
    </w:p>
    <w:p w14:paraId="51D7E9E6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Key Definitions</w:t>
      </w:r>
      <w:r w:rsidRPr="002C034A">
        <w:rPr>
          <w:rFonts w:ascii="Abadi" w:hAnsi="Abadi"/>
          <w:sz w:val="14"/>
          <w:szCs w:val="14"/>
        </w:rPr>
        <w:t>:</w:t>
      </w:r>
    </w:p>
    <w:p w14:paraId="6334EC80" w14:textId="77777777" w:rsidR="002C034A" w:rsidRPr="002C034A" w:rsidRDefault="002C034A" w:rsidP="002C034A">
      <w:pPr>
        <w:numPr>
          <w:ilvl w:val="0"/>
          <w:numId w:val="6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Association Analysis</w:t>
      </w:r>
      <w:r w:rsidRPr="002C034A">
        <w:rPr>
          <w:rFonts w:ascii="Abadi" w:hAnsi="Abadi"/>
          <w:sz w:val="14"/>
          <w:szCs w:val="14"/>
        </w:rPr>
        <w:t>: Data mining to find patterns of co-occurring items in transactions (e.g., market basket analysis).</w:t>
      </w:r>
    </w:p>
    <w:p w14:paraId="0061E370" w14:textId="77777777" w:rsidR="002C034A" w:rsidRPr="002C034A" w:rsidRDefault="002C034A" w:rsidP="002C034A">
      <w:pPr>
        <w:numPr>
          <w:ilvl w:val="0"/>
          <w:numId w:val="6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Itemset</w:t>
      </w:r>
      <w:r w:rsidRPr="002C034A">
        <w:rPr>
          <w:rFonts w:ascii="Abadi" w:hAnsi="Abadi"/>
          <w:sz w:val="14"/>
          <w:szCs w:val="14"/>
        </w:rPr>
        <w:t>: Set of items in a transaction (e.g</w:t>
      </w:r>
      <w:proofErr w:type="gramStart"/>
      <w:r w:rsidRPr="002C034A">
        <w:rPr>
          <w:rFonts w:ascii="Abadi" w:hAnsi="Abadi"/>
          <w:sz w:val="14"/>
          <w:szCs w:val="14"/>
        </w:rPr>
        <w:t>., {</w:t>
      </w:r>
      <w:proofErr w:type="gramEnd"/>
      <w:r w:rsidRPr="002C034A">
        <w:rPr>
          <w:rFonts w:ascii="Abadi" w:hAnsi="Abadi"/>
          <w:sz w:val="14"/>
          <w:szCs w:val="14"/>
        </w:rPr>
        <w:t xml:space="preserve">milk, </w:t>
      </w:r>
      <w:proofErr w:type="gramStart"/>
      <w:r w:rsidRPr="002C034A">
        <w:rPr>
          <w:rFonts w:ascii="Abadi" w:hAnsi="Abadi"/>
          <w:sz w:val="14"/>
          <w:szCs w:val="14"/>
        </w:rPr>
        <w:t>bread})</w:t>
      </w:r>
      <w:proofErr w:type="gramEnd"/>
      <w:r w:rsidRPr="002C034A">
        <w:rPr>
          <w:rFonts w:ascii="Abadi" w:hAnsi="Abadi"/>
          <w:sz w:val="14"/>
          <w:szCs w:val="14"/>
        </w:rPr>
        <w:t>.</w:t>
      </w:r>
    </w:p>
    <w:p w14:paraId="465EF99B" w14:textId="77777777" w:rsidR="002C034A" w:rsidRPr="002C034A" w:rsidRDefault="002C034A" w:rsidP="002C034A">
      <w:pPr>
        <w:numPr>
          <w:ilvl w:val="0"/>
          <w:numId w:val="6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Association Rule</w:t>
      </w:r>
      <w:r w:rsidRPr="002C034A">
        <w:rPr>
          <w:rFonts w:ascii="Abadi" w:hAnsi="Abadi"/>
          <w:sz w:val="14"/>
          <w:szCs w:val="14"/>
        </w:rPr>
        <w:t xml:space="preserve">: If {antecedent}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Then {consequent} (e.g., {milk}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{bread}).</w:t>
      </w:r>
    </w:p>
    <w:p w14:paraId="449A98CF" w14:textId="5D029F6B" w:rsidR="002C034A" w:rsidRPr="002C034A" w:rsidRDefault="002C034A" w:rsidP="002C034A">
      <w:pPr>
        <w:numPr>
          <w:ilvl w:val="0"/>
          <w:numId w:val="6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Antecedent</w:t>
      </w:r>
      <w:r w:rsidRPr="002C034A">
        <w:rPr>
          <w:rFonts w:ascii="Abadi" w:hAnsi="Abadi"/>
          <w:sz w:val="14"/>
          <w:szCs w:val="14"/>
        </w:rPr>
        <w:t>: “If” part (condition, e.g., {milk}).</w:t>
      </w:r>
    </w:p>
    <w:p w14:paraId="79E51BD5" w14:textId="77777777" w:rsidR="002C034A" w:rsidRDefault="002C034A" w:rsidP="002C034A">
      <w:pPr>
        <w:numPr>
          <w:ilvl w:val="0"/>
          <w:numId w:val="6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Consequent</w:t>
      </w:r>
      <w:r w:rsidRPr="002C034A">
        <w:rPr>
          <w:rFonts w:ascii="Abadi" w:hAnsi="Abadi"/>
          <w:sz w:val="14"/>
          <w:szCs w:val="14"/>
        </w:rPr>
        <w:t>: “Then” part (outcome, e.g., {bread}).</w:t>
      </w:r>
    </w:p>
    <w:p w14:paraId="356FB805" w14:textId="77777777" w:rsidR="00473430" w:rsidRDefault="00473430" w:rsidP="00473430">
      <w:pPr>
        <w:spacing w:after="40" w:line="240" w:lineRule="auto"/>
        <w:rPr>
          <w:rFonts w:ascii="Abadi" w:hAnsi="Abadi"/>
          <w:sz w:val="14"/>
          <w:szCs w:val="14"/>
        </w:rPr>
      </w:pPr>
    </w:p>
    <w:p w14:paraId="2950E33E" w14:textId="386489AF" w:rsidR="00473430" w:rsidRDefault="00473430" w:rsidP="00473430">
      <w:pPr>
        <w:pStyle w:val="ListParagraph"/>
        <w:numPr>
          <w:ilvl w:val="0"/>
          <w:numId w:val="62"/>
        </w:numPr>
        <w:spacing w:after="40" w:line="240" w:lineRule="auto"/>
        <w:rPr>
          <w:rFonts w:ascii="Abadi" w:hAnsi="Abadi"/>
          <w:sz w:val="14"/>
          <w:szCs w:val="14"/>
        </w:rPr>
      </w:pPr>
      <w:r>
        <w:rPr>
          <w:rFonts w:ascii="Abadi" w:hAnsi="Abadi"/>
          <w:sz w:val="14"/>
          <w:szCs w:val="14"/>
        </w:rPr>
        <w:t>Lift: strength of a rule vs random co-occurrence</w:t>
      </w:r>
    </w:p>
    <w:p w14:paraId="0402D545" w14:textId="77777777" w:rsidR="00473430" w:rsidRPr="00473430" w:rsidRDefault="00473430" w:rsidP="00473430">
      <w:pPr>
        <w:pStyle w:val="ListParagraph"/>
        <w:rPr>
          <w:rFonts w:ascii="Abadi" w:hAnsi="Abadi"/>
          <w:sz w:val="14"/>
          <w:szCs w:val="14"/>
        </w:rPr>
      </w:pPr>
    </w:p>
    <w:p w14:paraId="14B13592" w14:textId="192B528B" w:rsidR="00473430" w:rsidRDefault="00473430" w:rsidP="00473430">
      <w:pPr>
        <w:pStyle w:val="ListParagraph"/>
        <w:numPr>
          <w:ilvl w:val="1"/>
          <w:numId w:val="62"/>
        </w:numPr>
        <w:spacing w:after="40" w:line="240" w:lineRule="auto"/>
        <w:rPr>
          <w:rFonts w:ascii="Abadi" w:hAnsi="Abadi"/>
          <w:sz w:val="14"/>
          <w:szCs w:val="14"/>
        </w:rPr>
      </w:pPr>
      <w:r>
        <w:rPr>
          <w:rFonts w:ascii="Abadi" w:hAnsi="Abadi"/>
          <w:sz w:val="14"/>
          <w:szCs w:val="14"/>
        </w:rPr>
        <w:t>Formula: lift (a -&gt; b) = confidence (a -&gt; b)/support(b)</w:t>
      </w:r>
    </w:p>
    <w:p w14:paraId="5DBDE634" w14:textId="24DA70D8" w:rsidR="00473430" w:rsidRPr="00473430" w:rsidRDefault="00473430" w:rsidP="00473430">
      <w:pPr>
        <w:pStyle w:val="ListParagraph"/>
        <w:numPr>
          <w:ilvl w:val="1"/>
          <w:numId w:val="62"/>
        </w:numPr>
        <w:spacing w:after="40" w:line="240" w:lineRule="auto"/>
        <w:rPr>
          <w:rFonts w:ascii="Abadi" w:hAnsi="Abadi"/>
          <w:sz w:val="14"/>
          <w:szCs w:val="14"/>
        </w:rPr>
      </w:pPr>
      <w:r>
        <w:rPr>
          <w:rFonts w:ascii="Abadi" w:hAnsi="Abadi"/>
          <w:sz w:val="14"/>
          <w:szCs w:val="14"/>
        </w:rPr>
        <w:t>Example confidence (</w:t>
      </w:r>
      <w:proofErr w:type="spellStart"/>
      <w:r>
        <w:rPr>
          <w:rFonts w:ascii="Abadi" w:hAnsi="Abadi"/>
          <w:sz w:val="14"/>
          <w:szCs w:val="14"/>
        </w:rPr>
        <w:t>peanute</w:t>
      </w:r>
      <w:proofErr w:type="spellEnd"/>
      <w:r>
        <w:rPr>
          <w:rFonts w:ascii="Abadi" w:hAnsi="Abadi"/>
          <w:sz w:val="14"/>
          <w:szCs w:val="14"/>
        </w:rPr>
        <w:t xml:space="preserve"> butter -&gt; eggs) = 0.5, support eggs (0.75), lift = 0.5/0.75 = 0.67</w:t>
      </w:r>
    </w:p>
    <w:p w14:paraId="3DF0AEFA" w14:textId="77777777" w:rsidR="00473430" w:rsidRDefault="00473430" w:rsidP="00473430">
      <w:pPr>
        <w:spacing w:after="40" w:line="240" w:lineRule="auto"/>
        <w:rPr>
          <w:rFonts w:ascii="Abadi" w:hAnsi="Abadi"/>
          <w:sz w:val="14"/>
          <w:szCs w:val="14"/>
        </w:rPr>
      </w:pPr>
    </w:p>
    <w:p w14:paraId="792AA345" w14:textId="6FD4E8B8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noProof/>
          <w:sz w:val="14"/>
          <w:szCs w:val="1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A1DB5B" wp14:editId="78293466">
                <wp:simplePos x="0" y="0"/>
                <wp:positionH relativeFrom="column">
                  <wp:posOffset>3319853</wp:posOffset>
                </wp:positionH>
                <wp:positionV relativeFrom="paragraph">
                  <wp:posOffset>734</wp:posOffset>
                </wp:positionV>
                <wp:extent cx="4122420" cy="9487561"/>
                <wp:effectExtent l="0" t="0" r="11430" b="18415"/>
                <wp:wrapSquare wrapText="bothSides"/>
                <wp:docPr id="162818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94875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0422B" w14:textId="785982A5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Key Concepts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4DE75532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0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Clustering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Unsupervised learning to group similar observations without labels.</w:t>
                            </w:r>
                          </w:p>
                          <w:p w14:paraId="3EBC3662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0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k-means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Partitions data into k clusters by minimizing intra-cluster distances.</w:t>
                            </w:r>
                          </w:p>
                          <w:p w14:paraId="557F118F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0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Centroid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Mean of all points in a cluster; represents cluster center.</w:t>
                            </w:r>
                          </w:p>
                          <w:p w14:paraId="06D1917D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0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k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Number of clusters, chosen by analyst.</w:t>
                            </w:r>
                          </w:p>
                          <w:p w14:paraId="30C72986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0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Intraclass Homogeneity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Points within a cluster are similar (minimize within-cluster variance).</w:t>
                            </w:r>
                          </w:p>
                          <w:p w14:paraId="6390CD99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0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Interclass Separation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Clusters are distinct (maximize between-cluster distance).</w:t>
                            </w:r>
                          </w:p>
                          <w:p w14:paraId="452C5134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Distance Metric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503423F0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1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Euclidean Distance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: Measures similarity; shorter = more similar. </w:t>
                            </w:r>
                          </w:p>
                          <w:p w14:paraId="7B53852D" w14:textId="77777777" w:rsidR="002C034A" w:rsidRPr="002C034A" w:rsidRDefault="002C034A" w:rsidP="002C034A">
                            <w:pPr>
                              <w:numPr>
                                <w:ilvl w:val="1"/>
                                <w:numId w:val="71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Formula: d = </w:t>
                            </w:r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√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((x2-x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1)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²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+ (y2-y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1)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²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+ ...).</w:t>
                            </w:r>
                          </w:p>
                          <w:p w14:paraId="4E290B21" w14:textId="77777777" w:rsidR="002C034A" w:rsidRPr="002C034A" w:rsidRDefault="002C034A" w:rsidP="002C034A">
                            <w:pPr>
                              <w:numPr>
                                <w:ilvl w:val="1"/>
                                <w:numId w:val="71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Points 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A(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8, 0), 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B(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4, -3)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d = </w:t>
                            </w:r>
                            <w:proofErr w:type="gramStart"/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√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(8-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4)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²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+ (0-(-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3)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²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) = </w:t>
                            </w:r>
                            <w:proofErr w:type="gramStart"/>
                            <w:r w:rsidRPr="002C034A">
                              <w:rPr>
                                <w:rFonts w:ascii="Cambria Math" w:hAnsi="Cambria Math" w:cs="Cambria Math"/>
                                <w:sz w:val="14"/>
                                <w:szCs w:val="14"/>
                              </w:rPr>
                              <w:t>√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16+9) = 5.</w:t>
                            </w:r>
                          </w:p>
                          <w:p w14:paraId="179CCD87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1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Other metrics: Manhattan (sum of absolute differences), Cosine (angle-based).</w:t>
                            </w:r>
                          </w:p>
                          <w:p w14:paraId="75857407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k-means Algorithm Steps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1BC13565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2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Choose k; randomly initialize k centroids.</w:t>
                            </w:r>
                          </w:p>
                          <w:p w14:paraId="5E2A191D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2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Assign each point to nearest centroid (using Euclidean distance).</w:t>
                            </w:r>
                          </w:p>
                          <w:p w14:paraId="10125AEF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2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Recalculate centroids as mean of assigned points.</w:t>
                            </w:r>
                          </w:p>
                          <w:p w14:paraId="2B373DCB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2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Repeat steps 2-3 until centroids stabilize or max iterations reached.</w:t>
                            </w:r>
                          </w:p>
                          <w:p w14:paraId="014A6CB7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Importance of Normalization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1F396566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Scales variables to equal ranges (e.g., z-scores: (x - 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μ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)/</w:t>
                            </w:r>
                            <w:r w:rsidRPr="002C034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σ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).</w:t>
                            </w:r>
                          </w:p>
                          <w:p w14:paraId="77F3C761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Prevents dominance by large-scale variables (e.g., salary in $ vs. age in years).</w:t>
                            </w:r>
                          </w:p>
                          <w:p w14:paraId="5E34CAF6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Interpreting Normalized Centroids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: </w:t>
                            </w:r>
                          </w:p>
                          <w:p w14:paraId="2A5B2532" w14:textId="77777777" w:rsidR="002C034A" w:rsidRPr="002C034A" w:rsidRDefault="002C034A" w:rsidP="002C034A">
                            <w:pPr>
                              <w:numPr>
                                <w:ilvl w:val="1"/>
                                <w:numId w:val="7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Positive = above mean, negative = below mean, |value| = standard deviations.</w:t>
                            </w:r>
                          </w:p>
                          <w:p w14:paraId="05AEC33D" w14:textId="77777777" w:rsidR="002C034A" w:rsidRPr="002C034A" w:rsidRDefault="002C034A" w:rsidP="002C034A">
                            <w:pPr>
                              <w:numPr>
                                <w:ilvl w:val="1"/>
                                <w:numId w:val="73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Salary centroid = 0.391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0.391 SDs above mean salary.</w:t>
                            </w:r>
                          </w:p>
                          <w:p w14:paraId="1C84A6FF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Choosing Optimal k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28074214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Elbow Rule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Plot within-cluster sum of squares (WSS) vs. k; choose k at “elbow” where WSS drop slows.</w:t>
                            </w:r>
                          </w:p>
                          <w:p w14:paraId="397ED102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Silhouette Score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Measures cluster cohesion/separation (range: -1 to 1; higher = better).</w:t>
                            </w:r>
                          </w:p>
                          <w:p w14:paraId="5125081A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Gap Statistic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Compares WSS to random data WSS; choose k with max gap.</w:t>
                            </w:r>
                          </w:p>
                          <w:p w14:paraId="14B4A723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Post-Hoc Evaluation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Assess clusters for interpretability/business relevance.</w:t>
                            </w:r>
                          </w:p>
                          <w:p w14:paraId="717CAD73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Elbow plot shows WSS flattens at k = 3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likely optimal.</w:t>
                            </w:r>
                          </w:p>
                          <w:p w14:paraId="5716F668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Handling Categorical Variables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26F7E7B2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5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Encode </w:t>
                            </w:r>
                            <w:proofErr w:type="gramStart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to</w:t>
                            </w:r>
                            <w:proofErr w:type="gramEnd"/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numeric: </w:t>
                            </w:r>
                          </w:p>
                          <w:p w14:paraId="0F80716E" w14:textId="77777777" w:rsidR="002C034A" w:rsidRPr="002C034A" w:rsidRDefault="002C034A" w:rsidP="002C034A">
                            <w:pPr>
                              <w:numPr>
                                <w:ilvl w:val="1"/>
                                <w:numId w:val="75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One-hot encoding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: ‘Red’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[1, 0, 0], 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‘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Blue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’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[0, 1, 0].</w:t>
                            </w:r>
                          </w:p>
                          <w:p w14:paraId="4D8C53AA" w14:textId="77777777" w:rsidR="002C034A" w:rsidRPr="002C034A" w:rsidRDefault="002C034A" w:rsidP="002C034A">
                            <w:pPr>
                              <w:numPr>
                                <w:ilvl w:val="1"/>
                                <w:numId w:val="75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Ordinal encoding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Low = 1, Medium = 2, High = 3.</w:t>
                            </w:r>
                          </w:p>
                          <w:p w14:paraId="1B727E45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5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Caution: High dimensionality (many categories) may skew distances; consider feature selection.</w:t>
                            </w:r>
                          </w:p>
                          <w:p w14:paraId="1262EAEC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5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Department = {Sales, HR}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[1, 0] or [0, 1].</w:t>
                            </w:r>
                          </w:p>
                          <w:p w14:paraId="2EEC0F07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Limitations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31095809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7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Sensitive to outliers and initial centroid placement.</w:t>
                            </w:r>
                          </w:p>
                          <w:p w14:paraId="4E83189A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7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Assumes spherical clusters; struggles with non-linear shapes.</w:t>
                            </w:r>
                          </w:p>
                          <w:p w14:paraId="1653A2CA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7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Requires predefined k; wrong k may lead to poor clusters.</w:t>
                            </w:r>
                          </w:p>
                          <w:p w14:paraId="2198E6DE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7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May not find meaningful groups in noisy/complex data.</w:t>
                            </w:r>
                          </w:p>
                          <w:p w14:paraId="01DD9111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Interpreting Clusters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2C12F86B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8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Examine centroid values: High/low values indicate defining traits.</w:t>
                            </w:r>
                          </w:p>
                          <w:p w14:paraId="6ED0E009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8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Name clusters based on prominent attributes (e.g., “High Salary, Senior” for cluster with Salary = 1.2, Job Level = 1.4).</w:t>
                            </w:r>
                          </w:p>
                          <w:p w14:paraId="5E2FAED5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8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Visualize: Parallel coordinate plots (lines = variables across clusters), scatter plots (points by cluster).</w:t>
                            </w:r>
                          </w:p>
                          <w:p w14:paraId="6652FB11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8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Example: Cluster with Age = -0.5, Salary = 0.8 </w:t>
                            </w:r>
                            <w:r w:rsidRPr="002C034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→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“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Young, High Earners.</w:t>
                            </w:r>
                            <w:r w:rsidRPr="002C034A">
                              <w:rPr>
                                <w:rFonts w:ascii="Abadi" w:hAnsi="Abadi" w:cs="Abadi"/>
                                <w:sz w:val="14"/>
                                <w:szCs w:val="14"/>
                              </w:rPr>
                              <w:t>”</w:t>
                            </w:r>
                          </w:p>
                          <w:p w14:paraId="1876A547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Common Business Uses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1AAF5010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9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Customer Segmentation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Group by purchase behavior (e.g., frequent vs. occasional buyers).</w:t>
                            </w:r>
                          </w:p>
                          <w:p w14:paraId="529F434A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9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Targeted Marketing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Tailor campaigns to cluster traits.</w:t>
                            </w:r>
                          </w:p>
                          <w:p w14:paraId="42E540AE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9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Anomaly Detection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Identify outliers as unusual patterns.</w:t>
                            </w:r>
                          </w:p>
                          <w:p w14:paraId="6FEF2208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79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Inventory Management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Cluster products by demand patterns.</w:t>
                            </w:r>
                          </w:p>
                          <w:p w14:paraId="08C2CA7A" w14:textId="77777777" w:rsidR="002C034A" w:rsidRPr="002C034A" w:rsidRDefault="002C034A" w:rsidP="002C034A">
                            <w:p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Glossary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33DE5987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8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Multicollinearity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High correlation between predictors, complicating regression.</w:t>
                            </w:r>
                          </w:p>
                          <w:p w14:paraId="741D5426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8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Intraclass Homogeneity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Similarity within clusters (low intra-cluster distance).</w:t>
                            </w:r>
                          </w:p>
                          <w:p w14:paraId="24323A48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8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Silhouette Score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Metric for cluster quality (higher = better separation).</w:t>
                            </w:r>
                          </w:p>
                          <w:p w14:paraId="35F29507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8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WSS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Within-cluster sum of squares; measures cluster compactness.</w:t>
                            </w:r>
                          </w:p>
                          <w:p w14:paraId="364C0236" w14:textId="77777777" w:rsidR="002C034A" w:rsidRPr="002C034A" w:rsidRDefault="002C034A" w:rsidP="002C034A">
                            <w:pPr>
                              <w:numPr>
                                <w:ilvl w:val="0"/>
                                <w:numId w:val="84"/>
                              </w:numPr>
                              <w:spacing w:after="40" w:line="240" w:lineRule="auto"/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2C034A">
                              <w:rPr>
                                <w:rFonts w:ascii="Abadi" w:hAnsi="Abadi"/>
                                <w:b/>
                                <w:bCs/>
                                <w:sz w:val="14"/>
                                <w:szCs w:val="14"/>
                              </w:rPr>
                              <w:t>Type I Error</w:t>
                            </w:r>
                            <w:r w:rsidRPr="002C034A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>: Rejecting true H0 (false positive).</w:t>
                            </w:r>
                          </w:p>
                          <w:p w14:paraId="2F86C879" w14:textId="60F37EEF" w:rsidR="002C034A" w:rsidRPr="002C034A" w:rsidRDefault="002C03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DB5B" id="_x0000_s1028" type="#_x0000_t202" style="position:absolute;margin-left:261.4pt;margin-top:.05pt;width:324.6pt;height:74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mAFAIAACcEAAAOAAAAZHJzL2Uyb0RvYy54bWysk99v2yAQx98n7X9AvC9OrKRNrThVly7T&#10;pO6H1O0POGMco2GOAYmd/fU7cJpG3fYyjQcEHHzv7nPH6nboNDtI5xWaks8mU86kEVgrsyv5t6/b&#10;N0vOfABTg0YjS36Unt+uX79a9baQObaoa+kYiRhf9LbkbQi2yDIvWtmBn6CVhowNug4Cbd0uqx30&#10;pN7pLJ9Or7IeXW0dCuk9nd6PRr5O+k0jRfjcNF4GpktOsYU0uzRXcc7WKyh2DmyrxCkM+IcoOlCG&#10;nJ6l7iEA2zv1m1SnhEOPTZgI7DJsGiVkyoGymU1fZPPYgpUpF4Lj7RmT/3+y4tPh0X5xLAxvcaAC&#10;piS8fUDx3TODmxbMTt45h30roSbHs4gs660vTk8jal/4KFL1H7GmIsM+YBIaGtdFKpQnI3UqwPEM&#10;XQ6BCTqcz/J8npNJkO1mvrxeXI0+oHh6bp0P7yV2LC5K7qiqSR4ODz7EcKB4uhK9edSq3iqt08bt&#10;qo127ADUAds0UgYvrmnDenK/yBcjgb9KTNP4k0SnArWyVl3Jl+dLUERu70ydGi2A0uOaQtbmBDKy&#10;GymGoRqYqkueRweRa4X1kcg6HDuXfhotWnQ/Oeupa0vuf+zBSc70B0PVuZnN57HN02a+uI5c3aWl&#10;urSAESRV8sDZuNyE9DUiN4N3VMVGJb7PkZxCpm5M2E8/J7b75T7dev7f618AAAD//wMAUEsDBBQA&#10;BgAIAAAAIQD54gqa3wAAAAoBAAAPAAAAZHJzL2Rvd25yZXYueG1sTI/LTsMwEEX3SPyDNUhsEHVq&#10;Qh8hToWQQHQHBcHWjadJhB/BdtPw90xWsJvRGd05t9yM1rABQ+y8kzCfZcDQ1V53rpHw/vZ4vQIW&#10;k3JaGe9Qwg9G2FTnZ6UqtD+5Vxx2qWEU4mKhJLQp9QXnsW7RqjjzPTpiBx+sSrSGhuugThRuDRdZ&#10;tuBWdY4+tKrHhxbrr93RSljlz8Nn3N68fNSLg1mnq+Xw9B2kvLwY7++AJRzT3zFM+qQOFTnt/dHp&#10;yIyEWyFIPU2ATXi+FNRtT1O+zgXwquT/K1S/AAAA//8DAFBLAQItABQABgAIAAAAIQC2gziS/gAA&#10;AOEBAAATAAAAAAAAAAAAAAAAAAAAAABbQ29udGVudF9UeXBlc10ueG1sUEsBAi0AFAAGAAgAAAAh&#10;ADj9If/WAAAAlAEAAAsAAAAAAAAAAAAAAAAALwEAAF9yZWxzLy5yZWxzUEsBAi0AFAAGAAgAAAAh&#10;AI/m6YAUAgAAJwQAAA4AAAAAAAAAAAAAAAAALgIAAGRycy9lMm9Eb2MueG1sUEsBAi0AFAAGAAgA&#10;AAAhAPniCprfAAAACgEAAA8AAAAAAAAAAAAAAAAAbgQAAGRycy9kb3ducmV2LnhtbFBLBQYAAAAA&#10;BAAEAPMAAAB6BQAAAAA=&#10;">
                <v:textbox>
                  <w:txbxContent>
                    <w:p w14:paraId="5DB0422B" w14:textId="785982A5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Key Concepts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4DE75532" w14:textId="77777777" w:rsidR="002C034A" w:rsidRPr="002C034A" w:rsidRDefault="002C034A" w:rsidP="002C034A">
                      <w:pPr>
                        <w:numPr>
                          <w:ilvl w:val="0"/>
                          <w:numId w:val="70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Clustering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Unsupervised learning to group similar observations without labels.</w:t>
                      </w:r>
                    </w:p>
                    <w:p w14:paraId="3EBC3662" w14:textId="77777777" w:rsidR="002C034A" w:rsidRPr="002C034A" w:rsidRDefault="002C034A" w:rsidP="002C034A">
                      <w:pPr>
                        <w:numPr>
                          <w:ilvl w:val="0"/>
                          <w:numId w:val="70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k-means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Partitions data into k clusters by minimizing intra-cluster distances.</w:t>
                      </w:r>
                    </w:p>
                    <w:p w14:paraId="557F118F" w14:textId="77777777" w:rsidR="002C034A" w:rsidRPr="002C034A" w:rsidRDefault="002C034A" w:rsidP="002C034A">
                      <w:pPr>
                        <w:numPr>
                          <w:ilvl w:val="0"/>
                          <w:numId w:val="70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Centroid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Mean of all points in a cluster; represents cluster center.</w:t>
                      </w:r>
                    </w:p>
                    <w:p w14:paraId="06D1917D" w14:textId="77777777" w:rsidR="002C034A" w:rsidRPr="002C034A" w:rsidRDefault="002C034A" w:rsidP="002C034A">
                      <w:pPr>
                        <w:numPr>
                          <w:ilvl w:val="0"/>
                          <w:numId w:val="70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k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Number of clusters, chosen by analyst.</w:t>
                      </w:r>
                    </w:p>
                    <w:p w14:paraId="30C72986" w14:textId="77777777" w:rsidR="002C034A" w:rsidRPr="002C034A" w:rsidRDefault="002C034A" w:rsidP="002C034A">
                      <w:pPr>
                        <w:numPr>
                          <w:ilvl w:val="0"/>
                          <w:numId w:val="70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Intraclass Homogeneity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Points within a cluster are similar (minimize within-cluster variance).</w:t>
                      </w:r>
                    </w:p>
                    <w:p w14:paraId="6390CD99" w14:textId="77777777" w:rsidR="002C034A" w:rsidRPr="002C034A" w:rsidRDefault="002C034A" w:rsidP="002C034A">
                      <w:pPr>
                        <w:numPr>
                          <w:ilvl w:val="0"/>
                          <w:numId w:val="70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Interclass Separation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Clusters are distinct (maximize between-cluster distance).</w:t>
                      </w:r>
                    </w:p>
                    <w:p w14:paraId="452C5134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Distance Metric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503423F0" w14:textId="77777777" w:rsidR="002C034A" w:rsidRPr="002C034A" w:rsidRDefault="002C034A" w:rsidP="002C034A">
                      <w:pPr>
                        <w:numPr>
                          <w:ilvl w:val="0"/>
                          <w:numId w:val="71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Euclidean Distance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: Measures similarity; shorter = more similar. </w:t>
                      </w:r>
                    </w:p>
                    <w:p w14:paraId="7B53852D" w14:textId="77777777" w:rsidR="002C034A" w:rsidRPr="002C034A" w:rsidRDefault="002C034A" w:rsidP="002C034A">
                      <w:pPr>
                        <w:numPr>
                          <w:ilvl w:val="1"/>
                          <w:numId w:val="71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Formula: d = </w:t>
                      </w:r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√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((x2-x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1)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²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+ (y2-y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1)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²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+ ...).</w:t>
                      </w:r>
                    </w:p>
                    <w:p w14:paraId="4E290B21" w14:textId="77777777" w:rsidR="002C034A" w:rsidRPr="002C034A" w:rsidRDefault="002C034A" w:rsidP="002C034A">
                      <w:pPr>
                        <w:numPr>
                          <w:ilvl w:val="1"/>
                          <w:numId w:val="71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Points 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A(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8, 0), 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B(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4, -3)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d = </w:t>
                      </w:r>
                      <w:proofErr w:type="gramStart"/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√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(8-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4)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²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+ (0-(-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3)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²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) = </w:t>
                      </w:r>
                      <w:proofErr w:type="gramStart"/>
                      <w:r w:rsidRPr="002C034A">
                        <w:rPr>
                          <w:rFonts w:ascii="Cambria Math" w:hAnsi="Cambria Math" w:cs="Cambria Math"/>
                          <w:sz w:val="14"/>
                          <w:szCs w:val="14"/>
                        </w:rPr>
                        <w:t>√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16+9) = 5.</w:t>
                      </w:r>
                    </w:p>
                    <w:p w14:paraId="179CCD87" w14:textId="77777777" w:rsidR="002C034A" w:rsidRPr="002C034A" w:rsidRDefault="002C034A" w:rsidP="002C034A">
                      <w:pPr>
                        <w:numPr>
                          <w:ilvl w:val="0"/>
                          <w:numId w:val="71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Other metrics: Manhattan (sum of absolute differences), Cosine (angle-based).</w:t>
                      </w:r>
                    </w:p>
                    <w:p w14:paraId="75857407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k-means Algorithm Steps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1BC13565" w14:textId="77777777" w:rsidR="002C034A" w:rsidRPr="002C034A" w:rsidRDefault="002C034A" w:rsidP="002C034A">
                      <w:pPr>
                        <w:numPr>
                          <w:ilvl w:val="0"/>
                          <w:numId w:val="72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Choose k; randomly initialize k centroids.</w:t>
                      </w:r>
                    </w:p>
                    <w:p w14:paraId="5E2A191D" w14:textId="77777777" w:rsidR="002C034A" w:rsidRPr="002C034A" w:rsidRDefault="002C034A" w:rsidP="002C034A">
                      <w:pPr>
                        <w:numPr>
                          <w:ilvl w:val="0"/>
                          <w:numId w:val="72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Assign each point to nearest centroid (using Euclidean distance).</w:t>
                      </w:r>
                    </w:p>
                    <w:p w14:paraId="10125AEF" w14:textId="77777777" w:rsidR="002C034A" w:rsidRPr="002C034A" w:rsidRDefault="002C034A" w:rsidP="002C034A">
                      <w:pPr>
                        <w:numPr>
                          <w:ilvl w:val="0"/>
                          <w:numId w:val="72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Recalculate centroids as mean of assigned points.</w:t>
                      </w:r>
                    </w:p>
                    <w:p w14:paraId="2B373DCB" w14:textId="77777777" w:rsidR="002C034A" w:rsidRPr="002C034A" w:rsidRDefault="002C034A" w:rsidP="002C034A">
                      <w:pPr>
                        <w:numPr>
                          <w:ilvl w:val="0"/>
                          <w:numId w:val="72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Repeat steps 2-3 until centroids stabilize or max iterations reached.</w:t>
                      </w:r>
                    </w:p>
                    <w:p w14:paraId="014A6CB7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Importance of Normalization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1F396566" w14:textId="77777777" w:rsidR="002C034A" w:rsidRPr="002C034A" w:rsidRDefault="002C034A" w:rsidP="002C034A">
                      <w:pPr>
                        <w:numPr>
                          <w:ilvl w:val="0"/>
                          <w:numId w:val="7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Scales variables to equal ranges (e.g., z-scores: (x - 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μ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)/</w:t>
                      </w:r>
                      <w:r w:rsidRPr="002C034A">
                        <w:rPr>
                          <w:rFonts w:ascii="Calibri" w:hAnsi="Calibri" w:cs="Calibri"/>
                          <w:sz w:val="14"/>
                          <w:szCs w:val="14"/>
                        </w:rPr>
                        <w:t>σ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).</w:t>
                      </w:r>
                    </w:p>
                    <w:p w14:paraId="77F3C761" w14:textId="77777777" w:rsidR="002C034A" w:rsidRPr="002C034A" w:rsidRDefault="002C034A" w:rsidP="002C034A">
                      <w:pPr>
                        <w:numPr>
                          <w:ilvl w:val="0"/>
                          <w:numId w:val="7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Prevents dominance by large-scale variables (e.g., salary in $ vs. age in years).</w:t>
                      </w:r>
                    </w:p>
                    <w:p w14:paraId="5E34CAF6" w14:textId="77777777" w:rsidR="002C034A" w:rsidRPr="002C034A" w:rsidRDefault="002C034A" w:rsidP="002C034A">
                      <w:pPr>
                        <w:numPr>
                          <w:ilvl w:val="0"/>
                          <w:numId w:val="7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Interpreting Normalized Centroids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: </w:t>
                      </w:r>
                    </w:p>
                    <w:p w14:paraId="2A5B2532" w14:textId="77777777" w:rsidR="002C034A" w:rsidRPr="002C034A" w:rsidRDefault="002C034A" w:rsidP="002C034A">
                      <w:pPr>
                        <w:numPr>
                          <w:ilvl w:val="1"/>
                          <w:numId w:val="7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Positive = above mean, negative = below mean, |value| = standard deviations.</w:t>
                      </w:r>
                    </w:p>
                    <w:p w14:paraId="05AEC33D" w14:textId="77777777" w:rsidR="002C034A" w:rsidRPr="002C034A" w:rsidRDefault="002C034A" w:rsidP="002C034A">
                      <w:pPr>
                        <w:numPr>
                          <w:ilvl w:val="1"/>
                          <w:numId w:val="73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Salary centroid = 0.391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0.391 SDs above mean salary.</w:t>
                      </w:r>
                    </w:p>
                    <w:p w14:paraId="1C84A6FF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Choosing Optimal k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28074214" w14:textId="77777777" w:rsidR="002C034A" w:rsidRPr="002C034A" w:rsidRDefault="002C034A" w:rsidP="002C034A">
                      <w:pPr>
                        <w:numPr>
                          <w:ilvl w:val="0"/>
                          <w:numId w:val="7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Elbow Rule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Plot within-cluster sum of squares (WSS) vs. k; choose k at “elbow” where WSS drop slows.</w:t>
                      </w:r>
                    </w:p>
                    <w:p w14:paraId="397ED102" w14:textId="77777777" w:rsidR="002C034A" w:rsidRPr="002C034A" w:rsidRDefault="002C034A" w:rsidP="002C034A">
                      <w:pPr>
                        <w:numPr>
                          <w:ilvl w:val="0"/>
                          <w:numId w:val="7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Silhouette Score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Measures cluster cohesion/separation (range: -1 to 1; higher = better).</w:t>
                      </w:r>
                    </w:p>
                    <w:p w14:paraId="5125081A" w14:textId="77777777" w:rsidR="002C034A" w:rsidRPr="002C034A" w:rsidRDefault="002C034A" w:rsidP="002C034A">
                      <w:pPr>
                        <w:numPr>
                          <w:ilvl w:val="0"/>
                          <w:numId w:val="7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Gap Statistic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Compares WSS to random data WSS; choose k with max gap.</w:t>
                      </w:r>
                    </w:p>
                    <w:p w14:paraId="14B4A723" w14:textId="77777777" w:rsidR="002C034A" w:rsidRPr="002C034A" w:rsidRDefault="002C034A" w:rsidP="002C034A">
                      <w:pPr>
                        <w:numPr>
                          <w:ilvl w:val="0"/>
                          <w:numId w:val="7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Post-Hoc Evaluation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Assess clusters for interpretability/business relevance.</w:t>
                      </w:r>
                    </w:p>
                    <w:p w14:paraId="717CAD73" w14:textId="77777777" w:rsidR="002C034A" w:rsidRPr="002C034A" w:rsidRDefault="002C034A" w:rsidP="002C034A">
                      <w:pPr>
                        <w:numPr>
                          <w:ilvl w:val="0"/>
                          <w:numId w:val="7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Elbow plot shows WSS flattens at k = 3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likely optimal.</w:t>
                      </w:r>
                    </w:p>
                    <w:p w14:paraId="5716F668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Handling Categorical Variables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26F7E7B2" w14:textId="77777777" w:rsidR="002C034A" w:rsidRPr="002C034A" w:rsidRDefault="002C034A" w:rsidP="002C034A">
                      <w:pPr>
                        <w:numPr>
                          <w:ilvl w:val="0"/>
                          <w:numId w:val="75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Encode </w:t>
                      </w:r>
                      <w:proofErr w:type="gramStart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to</w:t>
                      </w:r>
                      <w:proofErr w:type="gramEnd"/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numeric: </w:t>
                      </w:r>
                    </w:p>
                    <w:p w14:paraId="0F80716E" w14:textId="77777777" w:rsidR="002C034A" w:rsidRPr="002C034A" w:rsidRDefault="002C034A" w:rsidP="002C034A">
                      <w:pPr>
                        <w:numPr>
                          <w:ilvl w:val="1"/>
                          <w:numId w:val="75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One-hot encoding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: ‘Red’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[1, 0, 0], 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‘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Blue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’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[0, 1, 0].</w:t>
                      </w:r>
                    </w:p>
                    <w:p w14:paraId="4D8C53AA" w14:textId="77777777" w:rsidR="002C034A" w:rsidRPr="002C034A" w:rsidRDefault="002C034A" w:rsidP="002C034A">
                      <w:pPr>
                        <w:numPr>
                          <w:ilvl w:val="1"/>
                          <w:numId w:val="75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Ordinal encoding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Low = 1, Medium = 2, High = 3.</w:t>
                      </w:r>
                    </w:p>
                    <w:p w14:paraId="1B727E45" w14:textId="77777777" w:rsidR="002C034A" w:rsidRPr="002C034A" w:rsidRDefault="002C034A" w:rsidP="002C034A">
                      <w:pPr>
                        <w:numPr>
                          <w:ilvl w:val="0"/>
                          <w:numId w:val="75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Caution: High dimensionality (many categories) may skew distances; consider feature selection.</w:t>
                      </w:r>
                    </w:p>
                    <w:p w14:paraId="1262EAEC" w14:textId="77777777" w:rsidR="002C034A" w:rsidRPr="002C034A" w:rsidRDefault="002C034A" w:rsidP="002C034A">
                      <w:pPr>
                        <w:numPr>
                          <w:ilvl w:val="0"/>
                          <w:numId w:val="75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Department = {Sales, HR}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[1, 0] or [0, 1].</w:t>
                      </w:r>
                    </w:p>
                    <w:p w14:paraId="2EEC0F07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Limitations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31095809" w14:textId="77777777" w:rsidR="002C034A" w:rsidRPr="002C034A" w:rsidRDefault="002C034A" w:rsidP="002C034A">
                      <w:pPr>
                        <w:numPr>
                          <w:ilvl w:val="0"/>
                          <w:numId w:val="77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Sensitive to outliers and initial centroid placement.</w:t>
                      </w:r>
                    </w:p>
                    <w:p w14:paraId="4E83189A" w14:textId="77777777" w:rsidR="002C034A" w:rsidRPr="002C034A" w:rsidRDefault="002C034A" w:rsidP="002C034A">
                      <w:pPr>
                        <w:numPr>
                          <w:ilvl w:val="0"/>
                          <w:numId w:val="77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Assumes spherical clusters; struggles with non-linear shapes.</w:t>
                      </w:r>
                    </w:p>
                    <w:p w14:paraId="1653A2CA" w14:textId="77777777" w:rsidR="002C034A" w:rsidRPr="002C034A" w:rsidRDefault="002C034A" w:rsidP="002C034A">
                      <w:pPr>
                        <w:numPr>
                          <w:ilvl w:val="0"/>
                          <w:numId w:val="77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Requires predefined k; wrong k may lead to poor clusters.</w:t>
                      </w:r>
                    </w:p>
                    <w:p w14:paraId="2198E6DE" w14:textId="77777777" w:rsidR="002C034A" w:rsidRPr="002C034A" w:rsidRDefault="002C034A" w:rsidP="002C034A">
                      <w:pPr>
                        <w:numPr>
                          <w:ilvl w:val="0"/>
                          <w:numId w:val="77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May not find meaningful groups in noisy/complex data.</w:t>
                      </w:r>
                    </w:p>
                    <w:p w14:paraId="01DD9111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Interpreting Clusters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2C12F86B" w14:textId="77777777" w:rsidR="002C034A" w:rsidRPr="002C034A" w:rsidRDefault="002C034A" w:rsidP="002C034A">
                      <w:pPr>
                        <w:numPr>
                          <w:ilvl w:val="0"/>
                          <w:numId w:val="78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Examine centroid values: High/low values indicate defining traits.</w:t>
                      </w:r>
                    </w:p>
                    <w:p w14:paraId="6ED0E009" w14:textId="77777777" w:rsidR="002C034A" w:rsidRPr="002C034A" w:rsidRDefault="002C034A" w:rsidP="002C034A">
                      <w:pPr>
                        <w:numPr>
                          <w:ilvl w:val="0"/>
                          <w:numId w:val="78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Name clusters based on prominent attributes (e.g., “High Salary, Senior” for cluster with Salary = 1.2, Job Level = 1.4).</w:t>
                      </w:r>
                    </w:p>
                    <w:p w14:paraId="5E2FAED5" w14:textId="77777777" w:rsidR="002C034A" w:rsidRPr="002C034A" w:rsidRDefault="002C034A" w:rsidP="002C034A">
                      <w:pPr>
                        <w:numPr>
                          <w:ilvl w:val="0"/>
                          <w:numId w:val="78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Visualize: Parallel coordinate plots (lines = variables across clusters), scatter plots (points by cluster).</w:t>
                      </w:r>
                    </w:p>
                    <w:p w14:paraId="6652FB11" w14:textId="77777777" w:rsidR="002C034A" w:rsidRPr="002C034A" w:rsidRDefault="002C034A" w:rsidP="002C034A">
                      <w:pPr>
                        <w:numPr>
                          <w:ilvl w:val="0"/>
                          <w:numId w:val="78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Example: Cluster with Age = -0.5, Salary = 0.8 </w:t>
                      </w:r>
                      <w:r w:rsidRPr="002C034A">
                        <w:rPr>
                          <w:rFonts w:ascii="Arial" w:hAnsi="Arial" w:cs="Arial"/>
                          <w:sz w:val="14"/>
                          <w:szCs w:val="14"/>
                        </w:rPr>
                        <w:t>→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 xml:space="preserve"> 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“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Young, High Earners.</w:t>
                      </w:r>
                      <w:r w:rsidRPr="002C034A">
                        <w:rPr>
                          <w:rFonts w:ascii="Abadi" w:hAnsi="Abadi" w:cs="Abadi"/>
                          <w:sz w:val="14"/>
                          <w:szCs w:val="14"/>
                        </w:rPr>
                        <w:t>”</w:t>
                      </w:r>
                    </w:p>
                    <w:p w14:paraId="1876A547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Common Business Uses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1AAF5010" w14:textId="77777777" w:rsidR="002C034A" w:rsidRPr="002C034A" w:rsidRDefault="002C034A" w:rsidP="002C034A">
                      <w:pPr>
                        <w:numPr>
                          <w:ilvl w:val="0"/>
                          <w:numId w:val="79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Customer Segmentation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Group by purchase behavior (e.g., frequent vs. occasional buyers).</w:t>
                      </w:r>
                    </w:p>
                    <w:p w14:paraId="529F434A" w14:textId="77777777" w:rsidR="002C034A" w:rsidRPr="002C034A" w:rsidRDefault="002C034A" w:rsidP="002C034A">
                      <w:pPr>
                        <w:numPr>
                          <w:ilvl w:val="0"/>
                          <w:numId w:val="79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Targeted Marketing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Tailor campaigns to cluster traits.</w:t>
                      </w:r>
                    </w:p>
                    <w:p w14:paraId="42E540AE" w14:textId="77777777" w:rsidR="002C034A" w:rsidRPr="002C034A" w:rsidRDefault="002C034A" w:rsidP="002C034A">
                      <w:pPr>
                        <w:numPr>
                          <w:ilvl w:val="0"/>
                          <w:numId w:val="79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Anomaly Detection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Identify outliers as unusual patterns.</w:t>
                      </w:r>
                    </w:p>
                    <w:p w14:paraId="6FEF2208" w14:textId="77777777" w:rsidR="002C034A" w:rsidRPr="002C034A" w:rsidRDefault="002C034A" w:rsidP="002C034A">
                      <w:pPr>
                        <w:numPr>
                          <w:ilvl w:val="0"/>
                          <w:numId w:val="79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Inventory Management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Cluster products by demand patterns.</w:t>
                      </w:r>
                    </w:p>
                    <w:p w14:paraId="08C2CA7A" w14:textId="77777777" w:rsidR="002C034A" w:rsidRPr="002C034A" w:rsidRDefault="002C034A" w:rsidP="002C034A">
                      <w:p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Glossary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</w:t>
                      </w:r>
                    </w:p>
                    <w:p w14:paraId="33DE5987" w14:textId="77777777" w:rsidR="002C034A" w:rsidRPr="002C034A" w:rsidRDefault="002C034A" w:rsidP="002C034A">
                      <w:pPr>
                        <w:numPr>
                          <w:ilvl w:val="0"/>
                          <w:numId w:val="8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Multicollinearity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High correlation between predictors, complicating regression.</w:t>
                      </w:r>
                    </w:p>
                    <w:p w14:paraId="741D5426" w14:textId="77777777" w:rsidR="002C034A" w:rsidRPr="002C034A" w:rsidRDefault="002C034A" w:rsidP="002C034A">
                      <w:pPr>
                        <w:numPr>
                          <w:ilvl w:val="0"/>
                          <w:numId w:val="8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Intraclass Homogeneity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Similarity within clusters (low intra-cluster distance).</w:t>
                      </w:r>
                    </w:p>
                    <w:p w14:paraId="24323A48" w14:textId="77777777" w:rsidR="002C034A" w:rsidRPr="002C034A" w:rsidRDefault="002C034A" w:rsidP="002C034A">
                      <w:pPr>
                        <w:numPr>
                          <w:ilvl w:val="0"/>
                          <w:numId w:val="8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Silhouette Score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Metric for cluster quality (higher = better separation).</w:t>
                      </w:r>
                    </w:p>
                    <w:p w14:paraId="35F29507" w14:textId="77777777" w:rsidR="002C034A" w:rsidRPr="002C034A" w:rsidRDefault="002C034A" w:rsidP="002C034A">
                      <w:pPr>
                        <w:numPr>
                          <w:ilvl w:val="0"/>
                          <w:numId w:val="8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WSS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Within-cluster sum of squares; measures cluster compactness.</w:t>
                      </w:r>
                    </w:p>
                    <w:p w14:paraId="364C0236" w14:textId="77777777" w:rsidR="002C034A" w:rsidRPr="002C034A" w:rsidRDefault="002C034A" w:rsidP="002C034A">
                      <w:pPr>
                        <w:numPr>
                          <w:ilvl w:val="0"/>
                          <w:numId w:val="84"/>
                        </w:numPr>
                        <w:spacing w:after="40" w:line="240" w:lineRule="auto"/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2C034A">
                        <w:rPr>
                          <w:rFonts w:ascii="Abadi" w:hAnsi="Abadi"/>
                          <w:b/>
                          <w:bCs/>
                          <w:sz w:val="14"/>
                          <w:szCs w:val="14"/>
                        </w:rPr>
                        <w:t>Type I Error</w:t>
                      </w:r>
                      <w:r w:rsidRPr="002C034A">
                        <w:rPr>
                          <w:rFonts w:ascii="Abadi" w:hAnsi="Abadi"/>
                          <w:sz w:val="14"/>
                          <w:szCs w:val="14"/>
                        </w:rPr>
                        <w:t>: Rejecting true H0 (false positive).</w:t>
                      </w:r>
                    </w:p>
                    <w:p w14:paraId="2F86C879" w14:textId="60F37EEF" w:rsidR="002C034A" w:rsidRPr="002C034A" w:rsidRDefault="002C034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2C034A">
        <w:rPr>
          <w:rFonts w:ascii="Abadi" w:hAnsi="Abadi"/>
          <w:sz w:val="14"/>
          <w:szCs w:val="14"/>
        </w:rPr>
        <w:t>.</w:t>
      </w:r>
      <w:r w:rsidRPr="002C034A">
        <w:rPr>
          <w:rFonts w:ascii="Abadi" w:hAnsi="Abadi"/>
          <w:b/>
          <w:bCs/>
          <w:sz w:val="14"/>
          <w:szCs w:val="14"/>
        </w:rPr>
        <w:t>Lift</w:t>
      </w:r>
      <w:proofErr w:type="gramEnd"/>
      <w:r w:rsidRPr="002C034A">
        <w:rPr>
          <w:rFonts w:ascii="Abadi" w:hAnsi="Abadi"/>
          <w:b/>
          <w:bCs/>
          <w:sz w:val="14"/>
          <w:szCs w:val="14"/>
        </w:rPr>
        <w:t xml:space="preserve"> Interpretation</w:t>
      </w:r>
      <w:r w:rsidRPr="002C034A">
        <w:rPr>
          <w:rFonts w:ascii="Abadi" w:hAnsi="Abadi"/>
          <w:sz w:val="14"/>
          <w:szCs w:val="14"/>
        </w:rPr>
        <w:t>:</w:t>
      </w:r>
    </w:p>
    <w:p w14:paraId="73C68367" w14:textId="77777777" w:rsidR="002C034A" w:rsidRPr="002C034A" w:rsidRDefault="002C034A" w:rsidP="002C034A">
      <w:pPr>
        <w:numPr>
          <w:ilvl w:val="0"/>
          <w:numId w:val="6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Range: 0 to </w:t>
      </w:r>
      <w:r w:rsidRPr="002C034A">
        <w:rPr>
          <w:rFonts w:ascii="Cambria Math" w:hAnsi="Cambria Math" w:cs="Cambria Math"/>
          <w:sz w:val="14"/>
          <w:szCs w:val="14"/>
        </w:rPr>
        <w:t>∞</w:t>
      </w:r>
      <w:r w:rsidRPr="002C034A">
        <w:rPr>
          <w:rFonts w:ascii="Abadi" w:hAnsi="Abadi"/>
          <w:sz w:val="14"/>
          <w:szCs w:val="14"/>
        </w:rPr>
        <w:t>.</w:t>
      </w:r>
    </w:p>
    <w:p w14:paraId="21ABF1A4" w14:textId="77777777" w:rsidR="002C034A" w:rsidRPr="002C034A" w:rsidRDefault="002C034A" w:rsidP="002C034A">
      <w:pPr>
        <w:numPr>
          <w:ilvl w:val="0"/>
          <w:numId w:val="6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Lift = 1: No association (independence).</w:t>
      </w:r>
    </w:p>
    <w:p w14:paraId="5C61F7B8" w14:textId="77777777" w:rsidR="002C034A" w:rsidRPr="002C034A" w:rsidRDefault="002C034A" w:rsidP="002C034A">
      <w:pPr>
        <w:numPr>
          <w:ilvl w:val="0"/>
          <w:numId w:val="6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Lift &gt; 1: Positive association (items co-occur more than expected).</w:t>
      </w:r>
    </w:p>
    <w:p w14:paraId="35693133" w14:textId="77777777" w:rsidR="002C034A" w:rsidRPr="002C034A" w:rsidRDefault="002C034A" w:rsidP="002C034A">
      <w:pPr>
        <w:numPr>
          <w:ilvl w:val="0"/>
          <w:numId w:val="6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Lift &lt; 1: Negative association (items co-occur less than expected).</w:t>
      </w:r>
    </w:p>
    <w:p w14:paraId="1F9145D3" w14:textId="77777777" w:rsidR="002C034A" w:rsidRPr="002C034A" w:rsidRDefault="002C034A" w:rsidP="002C034A">
      <w:pPr>
        <w:numPr>
          <w:ilvl w:val="0"/>
          <w:numId w:val="6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Example: Lift = 3 for {milk, eggs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bread}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3x more likely to buy bread with milk and eggs.</w:t>
      </w:r>
    </w:p>
    <w:p w14:paraId="5A0A0437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Example Calculation</w:t>
      </w:r>
      <w:r w:rsidRPr="002C034A">
        <w:rPr>
          <w:rFonts w:ascii="Abadi" w:hAnsi="Abadi"/>
          <w:sz w:val="14"/>
          <w:szCs w:val="14"/>
        </w:rPr>
        <w:t>:</w:t>
      </w:r>
    </w:p>
    <w:p w14:paraId="4D5087B3" w14:textId="3179582A" w:rsidR="002C034A" w:rsidRPr="002C034A" w:rsidRDefault="002C034A" w:rsidP="002C034A">
      <w:pPr>
        <w:numPr>
          <w:ilvl w:val="0"/>
          <w:numId w:val="68"/>
        </w:numPr>
        <w:spacing w:after="40" w:line="240" w:lineRule="auto"/>
        <w:rPr>
          <w:rFonts w:ascii="Abadi" w:hAnsi="Abadi"/>
          <w:sz w:val="14"/>
          <w:szCs w:val="14"/>
        </w:rPr>
      </w:pPr>
      <w:proofErr w:type="gramStart"/>
      <w:r w:rsidRPr="002C034A">
        <w:rPr>
          <w:rFonts w:ascii="Abadi" w:hAnsi="Abadi"/>
          <w:sz w:val="14"/>
          <w:szCs w:val="14"/>
        </w:rPr>
        <w:t>Dataset: {</w:t>
      </w:r>
      <w:proofErr w:type="gramEnd"/>
      <w:r w:rsidRPr="002C034A">
        <w:rPr>
          <w:rFonts w:ascii="Abadi" w:hAnsi="Abadi"/>
          <w:sz w:val="14"/>
          <w:szCs w:val="14"/>
        </w:rPr>
        <w:t xml:space="preserve">1: milk, eggs, </w:t>
      </w:r>
      <w:proofErr w:type="gramStart"/>
      <w:r w:rsidRPr="002C034A">
        <w:rPr>
          <w:rFonts w:ascii="Abadi" w:hAnsi="Abadi"/>
          <w:sz w:val="14"/>
          <w:szCs w:val="14"/>
        </w:rPr>
        <w:t>bread}, {</w:t>
      </w:r>
      <w:proofErr w:type="gramEnd"/>
      <w:r w:rsidRPr="002C034A">
        <w:rPr>
          <w:rFonts w:ascii="Abadi" w:hAnsi="Abadi"/>
          <w:sz w:val="14"/>
          <w:szCs w:val="14"/>
        </w:rPr>
        <w:t xml:space="preserve">2: bread, peanut </w:t>
      </w:r>
      <w:proofErr w:type="gramStart"/>
      <w:r w:rsidRPr="002C034A">
        <w:rPr>
          <w:rFonts w:ascii="Abadi" w:hAnsi="Abadi"/>
          <w:sz w:val="14"/>
          <w:szCs w:val="14"/>
        </w:rPr>
        <w:t>butter}, {</w:t>
      </w:r>
      <w:proofErr w:type="gramEnd"/>
      <w:r w:rsidRPr="002C034A">
        <w:rPr>
          <w:rFonts w:ascii="Abadi" w:hAnsi="Abadi"/>
          <w:sz w:val="14"/>
          <w:szCs w:val="14"/>
        </w:rPr>
        <w:t xml:space="preserve">3: peanut butter, eggs, </w:t>
      </w:r>
      <w:proofErr w:type="gramStart"/>
      <w:r w:rsidRPr="002C034A">
        <w:rPr>
          <w:rFonts w:ascii="Abadi" w:hAnsi="Abadi"/>
          <w:sz w:val="14"/>
          <w:szCs w:val="14"/>
        </w:rPr>
        <w:t>jam}, {</w:t>
      </w:r>
      <w:proofErr w:type="gramEnd"/>
      <w:r w:rsidRPr="002C034A">
        <w:rPr>
          <w:rFonts w:ascii="Abadi" w:hAnsi="Abadi"/>
          <w:sz w:val="14"/>
          <w:szCs w:val="14"/>
        </w:rPr>
        <w:t xml:space="preserve">4: cereal, peanut butter, </w:t>
      </w:r>
      <w:proofErr w:type="gramStart"/>
      <w:r w:rsidRPr="002C034A">
        <w:rPr>
          <w:rFonts w:ascii="Abadi" w:hAnsi="Abadi"/>
          <w:sz w:val="14"/>
          <w:szCs w:val="14"/>
        </w:rPr>
        <w:t>bread}.</w:t>
      </w:r>
      <w:proofErr w:type="gramEnd"/>
    </w:p>
    <w:p w14:paraId="2572B013" w14:textId="77777777" w:rsidR="002C034A" w:rsidRPr="002C034A" w:rsidRDefault="002C034A" w:rsidP="002C034A">
      <w:pPr>
        <w:numPr>
          <w:ilvl w:val="0"/>
          <w:numId w:val="6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Support {bread, peanut </w:t>
      </w:r>
      <w:proofErr w:type="gramStart"/>
      <w:r w:rsidRPr="002C034A">
        <w:rPr>
          <w:rFonts w:ascii="Abadi" w:hAnsi="Abadi"/>
          <w:sz w:val="14"/>
          <w:szCs w:val="14"/>
        </w:rPr>
        <w:t>butter}:</w:t>
      </w:r>
      <w:proofErr w:type="gramEnd"/>
      <w:r w:rsidRPr="002C034A">
        <w:rPr>
          <w:rFonts w:ascii="Abadi" w:hAnsi="Abadi"/>
          <w:sz w:val="14"/>
          <w:szCs w:val="14"/>
        </w:rPr>
        <w:t xml:space="preserve"> 2/4 = 0.5.</w:t>
      </w:r>
    </w:p>
    <w:p w14:paraId="3BD99EC5" w14:textId="77777777" w:rsidR="002C034A" w:rsidRPr="002C034A" w:rsidRDefault="002C034A" w:rsidP="002C034A">
      <w:pPr>
        <w:numPr>
          <w:ilvl w:val="0"/>
          <w:numId w:val="6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Confidence {peanut butter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</w:t>
      </w:r>
      <w:proofErr w:type="gramStart"/>
      <w:r w:rsidRPr="002C034A">
        <w:rPr>
          <w:rFonts w:ascii="Abadi" w:hAnsi="Abadi"/>
          <w:sz w:val="14"/>
          <w:szCs w:val="14"/>
        </w:rPr>
        <w:t>bread}:</w:t>
      </w:r>
      <w:proofErr w:type="gramEnd"/>
      <w:r w:rsidRPr="002C034A">
        <w:rPr>
          <w:rFonts w:ascii="Abadi" w:hAnsi="Abadi"/>
          <w:sz w:val="14"/>
          <w:szCs w:val="14"/>
        </w:rPr>
        <w:t xml:space="preserve"> </w:t>
      </w:r>
      <w:proofErr w:type="gramStart"/>
      <w:r w:rsidRPr="002C034A">
        <w:rPr>
          <w:rFonts w:ascii="Abadi" w:hAnsi="Abadi"/>
          <w:sz w:val="14"/>
          <w:szCs w:val="14"/>
        </w:rPr>
        <w:t>Support(peanut butter</w:t>
      </w:r>
      <w:proofErr w:type="gramEnd"/>
      <w:r w:rsidRPr="002C034A">
        <w:rPr>
          <w:rFonts w:ascii="Abadi" w:hAnsi="Abadi"/>
          <w:sz w:val="14"/>
          <w:szCs w:val="14"/>
        </w:rPr>
        <w:t xml:space="preserve">, </w:t>
      </w:r>
      <w:proofErr w:type="gramStart"/>
      <w:r w:rsidRPr="002C034A">
        <w:rPr>
          <w:rFonts w:ascii="Abadi" w:hAnsi="Abadi"/>
          <w:sz w:val="14"/>
          <w:szCs w:val="14"/>
        </w:rPr>
        <w:t>bread</w:t>
      </w:r>
      <w:proofErr w:type="gramEnd"/>
      <w:r w:rsidRPr="002C034A">
        <w:rPr>
          <w:rFonts w:ascii="Abadi" w:hAnsi="Abadi"/>
          <w:sz w:val="14"/>
          <w:szCs w:val="14"/>
        </w:rPr>
        <w:t xml:space="preserve">) / </w:t>
      </w:r>
      <w:proofErr w:type="gramStart"/>
      <w:r w:rsidRPr="002C034A">
        <w:rPr>
          <w:rFonts w:ascii="Abadi" w:hAnsi="Abadi"/>
          <w:sz w:val="14"/>
          <w:szCs w:val="14"/>
        </w:rPr>
        <w:t>Support(peanut butter</w:t>
      </w:r>
      <w:proofErr w:type="gramEnd"/>
      <w:r w:rsidRPr="002C034A">
        <w:rPr>
          <w:rFonts w:ascii="Abadi" w:hAnsi="Abadi"/>
          <w:sz w:val="14"/>
          <w:szCs w:val="14"/>
        </w:rPr>
        <w:t>) = 0.5 / 0.75 = 0.67.</w:t>
      </w:r>
    </w:p>
    <w:p w14:paraId="26ACCB8D" w14:textId="77777777" w:rsidR="002C034A" w:rsidRPr="002C034A" w:rsidRDefault="002C034A" w:rsidP="002C034A">
      <w:pPr>
        <w:numPr>
          <w:ilvl w:val="0"/>
          <w:numId w:val="68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Lift {peanut butter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bread}: Confidence / Support(bread) = 0.67 / 0.75 </w:t>
      </w:r>
      <w:r w:rsidRPr="002C034A">
        <w:rPr>
          <w:rFonts w:ascii="Cambria Math" w:hAnsi="Cambria Math" w:cs="Cambria Math"/>
          <w:sz w:val="14"/>
          <w:szCs w:val="14"/>
        </w:rPr>
        <w:t>≈</w:t>
      </w:r>
      <w:r w:rsidRPr="002C034A">
        <w:rPr>
          <w:rFonts w:ascii="Abadi" w:hAnsi="Abadi"/>
          <w:sz w:val="14"/>
          <w:szCs w:val="14"/>
        </w:rPr>
        <w:t xml:space="preserve"> 0.89 (negative association).</w:t>
      </w:r>
    </w:p>
    <w:p w14:paraId="4E09ADD9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Practice Problem</w:t>
      </w:r>
      <w:r w:rsidRPr="002C034A">
        <w:rPr>
          <w:rFonts w:ascii="Abadi" w:hAnsi="Abadi"/>
          <w:sz w:val="14"/>
          <w:szCs w:val="14"/>
        </w:rPr>
        <w:t>:</w:t>
      </w:r>
    </w:p>
    <w:p w14:paraId="645F3E90" w14:textId="77777777" w:rsidR="002C034A" w:rsidRPr="002C034A" w:rsidRDefault="002C034A" w:rsidP="002C034A">
      <w:pPr>
        <w:numPr>
          <w:ilvl w:val="0"/>
          <w:numId w:val="69"/>
        </w:numPr>
        <w:spacing w:after="40" w:line="240" w:lineRule="auto"/>
        <w:rPr>
          <w:rFonts w:ascii="Abadi" w:hAnsi="Abadi"/>
          <w:sz w:val="14"/>
          <w:szCs w:val="14"/>
        </w:rPr>
      </w:pPr>
      <w:proofErr w:type="gramStart"/>
      <w:r w:rsidRPr="002C034A">
        <w:rPr>
          <w:rFonts w:ascii="Abadi" w:hAnsi="Abadi"/>
          <w:sz w:val="14"/>
          <w:szCs w:val="14"/>
        </w:rPr>
        <w:t>Dataset: {</w:t>
      </w:r>
      <w:proofErr w:type="gramEnd"/>
      <w:r w:rsidRPr="002C034A">
        <w:rPr>
          <w:rFonts w:ascii="Abadi" w:hAnsi="Abadi"/>
          <w:sz w:val="14"/>
          <w:szCs w:val="14"/>
        </w:rPr>
        <w:t xml:space="preserve">1: A, B, </w:t>
      </w:r>
      <w:proofErr w:type="gramStart"/>
      <w:r w:rsidRPr="002C034A">
        <w:rPr>
          <w:rFonts w:ascii="Abadi" w:hAnsi="Abadi"/>
          <w:sz w:val="14"/>
          <w:szCs w:val="14"/>
        </w:rPr>
        <w:t>C}, {</w:t>
      </w:r>
      <w:proofErr w:type="gramEnd"/>
      <w:r w:rsidRPr="002C034A">
        <w:rPr>
          <w:rFonts w:ascii="Abadi" w:hAnsi="Abadi"/>
          <w:sz w:val="14"/>
          <w:szCs w:val="14"/>
        </w:rPr>
        <w:t xml:space="preserve">2: B, </w:t>
      </w:r>
      <w:proofErr w:type="gramStart"/>
      <w:r w:rsidRPr="002C034A">
        <w:rPr>
          <w:rFonts w:ascii="Abadi" w:hAnsi="Abadi"/>
          <w:sz w:val="14"/>
          <w:szCs w:val="14"/>
        </w:rPr>
        <w:t>D}, {</w:t>
      </w:r>
      <w:proofErr w:type="gramEnd"/>
      <w:r w:rsidRPr="002C034A">
        <w:rPr>
          <w:rFonts w:ascii="Abadi" w:hAnsi="Abadi"/>
          <w:sz w:val="14"/>
          <w:szCs w:val="14"/>
        </w:rPr>
        <w:t xml:space="preserve">3: A, </w:t>
      </w:r>
      <w:proofErr w:type="gramStart"/>
      <w:r w:rsidRPr="002C034A">
        <w:rPr>
          <w:rFonts w:ascii="Abadi" w:hAnsi="Abadi"/>
          <w:sz w:val="14"/>
          <w:szCs w:val="14"/>
        </w:rPr>
        <w:t>B}, {</w:t>
      </w:r>
      <w:proofErr w:type="gramEnd"/>
      <w:r w:rsidRPr="002C034A">
        <w:rPr>
          <w:rFonts w:ascii="Abadi" w:hAnsi="Abadi"/>
          <w:sz w:val="14"/>
          <w:szCs w:val="14"/>
        </w:rPr>
        <w:t xml:space="preserve">4: C, </w:t>
      </w:r>
      <w:proofErr w:type="gramStart"/>
      <w:r w:rsidRPr="002C034A">
        <w:rPr>
          <w:rFonts w:ascii="Abadi" w:hAnsi="Abadi"/>
          <w:sz w:val="14"/>
          <w:szCs w:val="14"/>
        </w:rPr>
        <w:t>D}.</w:t>
      </w:r>
      <w:proofErr w:type="gramEnd"/>
    </w:p>
    <w:p w14:paraId="34F00742" w14:textId="5DC4E60E" w:rsidR="002C034A" w:rsidRPr="002C034A" w:rsidRDefault="002C034A" w:rsidP="002C034A">
      <w:pPr>
        <w:numPr>
          <w:ilvl w:val="0"/>
          <w:numId w:val="69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Calculate: Support {A, </w:t>
      </w:r>
      <w:proofErr w:type="gramStart"/>
      <w:r w:rsidRPr="002C034A">
        <w:rPr>
          <w:rFonts w:ascii="Abadi" w:hAnsi="Abadi"/>
          <w:sz w:val="14"/>
          <w:szCs w:val="14"/>
        </w:rPr>
        <w:t>B},</w:t>
      </w:r>
      <w:proofErr w:type="gramEnd"/>
      <w:r w:rsidRPr="002C034A">
        <w:rPr>
          <w:rFonts w:ascii="Abadi" w:hAnsi="Abadi"/>
          <w:sz w:val="14"/>
          <w:szCs w:val="14"/>
        </w:rPr>
        <w:t xml:space="preserve"> Confidence {A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B}, Lift {A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B}.</w:t>
      </w:r>
    </w:p>
    <w:p w14:paraId="77534CDC" w14:textId="77777777" w:rsidR="002C034A" w:rsidRPr="002C034A" w:rsidRDefault="002C034A" w:rsidP="002C034A">
      <w:pPr>
        <w:numPr>
          <w:ilvl w:val="0"/>
          <w:numId w:val="69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Answer: Support = 2/4 = 0.5; Confidence = 0.5/0.5 = 1; Lift = 1</w:t>
      </w:r>
      <w:proofErr w:type="gramStart"/>
      <w:r w:rsidRPr="002C034A">
        <w:rPr>
          <w:rFonts w:ascii="Abadi" w:hAnsi="Abadi"/>
          <w:sz w:val="14"/>
          <w:szCs w:val="14"/>
        </w:rPr>
        <w:t>/(</w:t>
      </w:r>
      <w:proofErr w:type="gramEnd"/>
      <w:r w:rsidRPr="002C034A">
        <w:rPr>
          <w:rFonts w:ascii="Abadi" w:hAnsi="Abadi"/>
          <w:sz w:val="14"/>
          <w:szCs w:val="14"/>
        </w:rPr>
        <w:t xml:space="preserve">3/4) </w:t>
      </w:r>
      <w:r w:rsidRPr="002C034A">
        <w:rPr>
          <w:rFonts w:ascii="Cambria Math" w:hAnsi="Cambria Math" w:cs="Cambria Math"/>
          <w:sz w:val="14"/>
          <w:szCs w:val="14"/>
        </w:rPr>
        <w:t>≈</w:t>
      </w:r>
      <w:r w:rsidRPr="002C034A">
        <w:rPr>
          <w:rFonts w:ascii="Abadi" w:hAnsi="Abadi"/>
          <w:sz w:val="14"/>
          <w:szCs w:val="14"/>
        </w:rPr>
        <w:t xml:space="preserve"> 1.33.</w:t>
      </w:r>
    </w:p>
    <w:p w14:paraId="3E0CDAA2" w14:textId="2E0C1772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Module 3.3: Clustering Analysis</w:t>
      </w:r>
    </w:p>
    <w:p w14:paraId="709B7938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Outliers</w:t>
      </w:r>
      <w:r w:rsidRPr="002C034A">
        <w:rPr>
          <w:rFonts w:ascii="Abadi" w:hAnsi="Abadi"/>
          <w:sz w:val="14"/>
          <w:szCs w:val="14"/>
        </w:rPr>
        <w:t>:</w:t>
      </w:r>
    </w:p>
    <w:p w14:paraId="178641DF" w14:textId="77777777" w:rsidR="002C034A" w:rsidRPr="002C034A" w:rsidRDefault="002C034A" w:rsidP="002C034A">
      <w:pPr>
        <w:numPr>
          <w:ilvl w:val="0"/>
          <w:numId w:val="76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Can distort centroids, pulling clusters toward extreme values.</w:t>
      </w:r>
    </w:p>
    <w:p w14:paraId="1499CA7A" w14:textId="77777777" w:rsidR="002C034A" w:rsidRPr="002C034A" w:rsidRDefault="002C034A" w:rsidP="002C034A">
      <w:pPr>
        <w:numPr>
          <w:ilvl w:val="0"/>
          <w:numId w:val="76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Detection: Boxplots (beyond 1.5*IQR), z-scores (&gt;3 SDs).</w:t>
      </w:r>
    </w:p>
    <w:p w14:paraId="6AF96237" w14:textId="77777777" w:rsidR="002C034A" w:rsidRPr="002C034A" w:rsidRDefault="002C034A" w:rsidP="002C034A">
      <w:pPr>
        <w:numPr>
          <w:ilvl w:val="0"/>
          <w:numId w:val="76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Handling: Exclude if unrepresentative, use robust clustering (e.g., k-medoids), or analyze separately.</w:t>
      </w:r>
    </w:p>
    <w:p w14:paraId="7C39C526" w14:textId="77777777" w:rsidR="002C034A" w:rsidRPr="002C034A" w:rsidRDefault="002C034A" w:rsidP="002C034A">
      <w:pPr>
        <w:numPr>
          <w:ilvl w:val="0"/>
          <w:numId w:val="76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Example: Salary $20,000 vs. $500-$2,000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assess if valid segment or noise.</w:t>
      </w:r>
    </w:p>
    <w:p w14:paraId="2D3DB447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CRISP-DM Framework</w:t>
      </w:r>
      <w:r w:rsidRPr="002C034A">
        <w:rPr>
          <w:rFonts w:ascii="Abadi" w:hAnsi="Abadi"/>
          <w:sz w:val="14"/>
          <w:szCs w:val="14"/>
        </w:rPr>
        <w:t>:</w:t>
      </w:r>
    </w:p>
    <w:p w14:paraId="3339CB74" w14:textId="77777777" w:rsidR="002C034A" w:rsidRPr="002C034A" w:rsidRDefault="002C034A" w:rsidP="002C034A">
      <w:pPr>
        <w:numPr>
          <w:ilvl w:val="0"/>
          <w:numId w:val="80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Steps: 1) Business Understanding, 2) Data Understanding, 3) Data Preparation, 4) Modeling, 5) Evaluation, 6) Deployment.</w:t>
      </w:r>
    </w:p>
    <w:p w14:paraId="4B3EFBCE" w14:textId="77777777" w:rsidR="002C034A" w:rsidRPr="002C034A" w:rsidRDefault="002C034A" w:rsidP="002C034A">
      <w:pPr>
        <w:numPr>
          <w:ilvl w:val="0"/>
          <w:numId w:val="80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Pre-modeling: Define goals, clean data, normalize, encode variables.</w:t>
      </w:r>
    </w:p>
    <w:p w14:paraId="4A4EDF6F" w14:textId="77777777" w:rsidR="002C034A" w:rsidRPr="002C034A" w:rsidRDefault="002C034A" w:rsidP="002C034A">
      <w:pPr>
        <w:numPr>
          <w:ilvl w:val="0"/>
          <w:numId w:val="80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Example: Before clustering, ensure missing values </w:t>
      </w:r>
      <w:proofErr w:type="gramStart"/>
      <w:r w:rsidRPr="002C034A">
        <w:rPr>
          <w:rFonts w:ascii="Abadi" w:hAnsi="Abadi"/>
          <w:sz w:val="14"/>
          <w:szCs w:val="14"/>
        </w:rPr>
        <w:t>filled</w:t>
      </w:r>
      <w:proofErr w:type="gramEnd"/>
      <w:r w:rsidRPr="002C034A">
        <w:rPr>
          <w:rFonts w:ascii="Abadi" w:hAnsi="Abadi"/>
          <w:sz w:val="14"/>
          <w:szCs w:val="14"/>
        </w:rPr>
        <w:t xml:space="preserve"> and variables scaled.</w:t>
      </w:r>
    </w:p>
    <w:p w14:paraId="4EDE77BF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Practice Problem</w:t>
      </w:r>
      <w:r w:rsidRPr="002C034A">
        <w:rPr>
          <w:rFonts w:ascii="Abadi" w:hAnsi="Abadi"/>
          <w:sz w:val="14"/>
          <w:szCs w:val="14"/>
        </w:rPr>
        <w:t>:</w:t>
      </w:r>
    </w:p>
    <w:p w14:paraId="47A4ACBC" w14:textId="77777777" w:rsidR="002C034A" w:rsidRPr="002C034A" w:rsidRDefault="002C034A" w:rsidP="002C034A">
      <w:pPr>
        <w:numPr>
          <w:ilvl w:val="0"/>
          <w:numId w:val="81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Dataset: Points </w:t>
      </w:r>
      <w:proofErr w:type="gramStart"/>
      <w:r w:rsidRPr="002C034A">
        <w:rPr>
          <w:rFonts w:ascii="Abadi" w:hAnsi="Abadi"/>
          <w:sz w:val="14"/>
          <w:szCs w:val="14"/>
        </w:rPr>
        <w:t>A(</w:t>
      </w:r>
      <w:proofErr w:type="gramEnd"/>
      <w:r w:rsidRPr="002C034A">
        <w:rPr>
          <w:rFonts w:ascii="Abadi" w:hAnsi="Abadi"/>
          <w:sz w:val="14"/>
          <w:szCs w:val="14"/>
        </w:rPr>
        <w:t xml:space="preserve">1, 2), </w:t>
      </w:r>
      <w:proofErr w:type="gramStart"/>
      <w:r w:rsidRPr="002C034A">
        <w:rPr>
          <w:rFonts w:ascii="Abadi" w:hAnsi="Abadi"/>
          <w:sz w:val="14"/>
          <w:szCs w:val="14"/>
        </w:rPr>
        <w:t>B(</w:t>
      </w:r>
      <w:proofErr w:type="gramEnd"/>
      <w:r w:rsidRPr="002C034A">
        <w:rPr>
          <w:rFonts w:ascii="Abadi" w:hAnsi="Abadi"/>
          <w:sz w:val="14"/>
          <w:szCs w:val="14"/>
        </w:rPr>
        <w:t xml:space="preserve">3, 4), </w:t>
      </w:r>
      <w:proofErr w:type="gramStart"/>
      <w:r w:rsidRPr="002C034A">
        <w:rPr>
          <w:rFonts w:ascii="Abadi" w:hAnsi="Abadi"/>
          <w:sz w:val="14"/>
          <w:szCs w:val="14"/>
        </w:rPr>
        <w:t>C(</w:t>
      </w:r>
      <w:proofErr w:type="gramEnd"/>
      <w:r w:rsidRPr="002C034A">
        <w:rPr>
          <w:rFonts w:ascii="Abadi" w:hAnsi="Abadi"/>
          <w:sz w:val="14"/>
          <w:szCs w:val="14"/>
        </w:rPr>
        <w:t>2, 3).</w:t>
      </w:r>
    </w:p>
    <w:p w14:paraId="138373AE" w14:textId="77777777" w:rsidR="002C034A" w:rsidRPr="002C034A" w:rsidRDefault="002C034A" w:rsidP="002C034A">
      <w:pPr>
        <w:numPr>
          <w:ilvl w:val="0"/>
          <w:numId w:val="81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Calculate: Euclidean distance A-B (</w:t>
      </w:r>
      <w:r w:rsidRPr="002C034A">
        <w:rPr>
          <w:rFonts w:ascii="Cambria Math" w:hAnsi="Cambria Math" w:cs="Cambria Math"/>
          <w:sz w:val="14"/>
          <w:szCs w:val="14"/>
        </w:rPr>
        <w:t>√</w:t>
      </w:r>
      <w:r w:rsidRPr="002C034A">
        <w:rPr>
          <w:rFonts w:ascii="Abadi" w:hAnsi="Abadi"/>
          <w:sz w:val="14"/>
          <w:szCs w:val="14"/>
        </w:rPr>
        <w:t>((3-</w:t>
      </w:r>
      <w:proofErr w:type="gramStart"/>
      <w:r w:rsidRPr="002C034A">
        <w:rPr>
          <w:rFonts w:ascii="Abadi" w:hAnsi="Abadi"/>
          <w:sz w:val="14"/>
          <w:szCs w:val="14"/>
        </w:rPr>
        <w:t>1)</w:t>
      </w:r>
      <w:r w:rsidRPr="002C034A">
        <w:rPr>
          <w:rFonts w:ascii="Abadi" w:hAnsi="Abadi" w:cs="Abadi"/>
          <w:sz w:val="14"/>
          <w:szCs w:val="14"/>
        </w:rPr>
        <w:t>²</w:t>
      </w:r>
      <w:proofErr w:type="gramEnd"/>
      <w:r w:rsidRPr="002C034A">
        <w:rPr>
          <w:rFonts w:ascii="Abadi" w:hAnsi="Abadi"/>
          <w:sz w:val="14"/>
          <w:szCs w:val="14"/>
        </w:rPr>
        <w:t>+(4-</w:t>
      </w:r>
      <w:proofErr w:type="gramStart"/>
      <w:r w:rsidRPr="002C034A">
        <w:rPr>
          <w:rFonts w:ascii="Abadi" w:hAnsi="Abadi"/>
          <w:sz w:val="14"/>
          <w:szCs w:val="14"/>
        </w:rPr>
        <w:t>2)</w:t>
      </w:r>
      <w:r w:rsidRPr="002C034A">
        <w:rPr>
          <w:rFonts w:ascii="Abadi" w:hAnsi="Abadi" w:cs="Abadi"/>
          <w:sz w:val="14"/>
          <w:szCs w:val="14"/>
        </w:rPr>
        <w:t>²</w:t>
      </w:r>
      <w:proofErr w:type="gramEnd"/>
      <w:r w:rsidRPr="002C034A">
        <w:rPr>
          <w:rFonts w:ascii="Abadi" w:hAnsi="Abadi"/>
          <w:sz w:val="14"/>
          <w:szCs w:val="14"/>
        </w:rPr>
        <w:t xml:space="preserve">) = </w:t>
      </w:r>
      <w:r w:rsidRPr="002C034A">
        <w:rPr>
          <w:rFonts w:ascii="Cambria Math" w:hAnsi="Cambria Math" w:cs="Cambria Math"/>
          <w:sz w:val="14"/>
          <w:szCs w:val="14"/>
        </w:rPr>
        <w:t>√</w:t>
      </w:r>
      <w:r w:rsidRPr="002C034A">
        <w:rPr>
          <w:rFonts w:ascii="Abadi" w:hAnsi="Abadi"/>
          <w:sz w:val="14"/>
          <w:szCs w:val="14"/>
        </w:rPr>
        <w:t xml:space="preserve">8 </w:t>
      </w:r>
      <w:r w:rsidRPr="002C034A">
        <w:rPr>
          <w:rFonts w:ascii="Cambria Math" w:hAnsi="Cambria Math" w:cs="Cambria Math"/>
          <w:sz w:val="14"/>
          <w:szCs w:val="14"/>
        </w:rPr>
        <w:t>≈</w:t>
      </w:r>
      <w:r w:rsidRPr="002C034A">
        <w:rPr>
          <w:rFonts w:ascii="Abadi" w:hAnsi="Abadi"/>
          <w:sz w:val="14"/>
          <w:szCs w:val="14"/>
        </w:rPr>
        <w:t xml:space="preserve"> 2.83).</w:t>
      </w:r>
    </w:p>
    <w:p w14:paraId="6330BC74" w14:textId="3679917A" w:rsidR="002C034A" w:rsidRPr="002C034A" w:rsidRDefault="002C034A" w:rsidP="002C034A">
      <w:pPr>
        <w:numPr>
          <w:ilvl w:val="0"/>
          <w:numId w:val="81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 xml:space="preserve">Interpret: Centroid Salary = -0.7, Age = 1.1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</w:t>
      </w:r>
      <w:r w:rsidRPr="002C034A">
        <w:rPr>
          <w:rFonts w:ascii="Abadi" w:hAnsi="Abadi" w:cs="Abadi"/>
          <w:sz w:val="14"/>
          <w:szCs w:val="14"/>
        </w:rPr>
        <w:t>“</w:t>
      </w:r>
      <w:r w:rsidRPr="002C034A">
        <w:rPr>
          <w:rFonts w:ascii="Abadi" w:hAnsi="Abadi"/>
          <w:sz w:val="14"/>
          <w:szCs w:val="14"/>
        </w:rPr>
        <w:t>Older, Low Earners.</w:t>
      </w:r>
      <w:r w:rsidRPr="002C034A">
        <w:rPr>
          <w:rFonts w:ascii="Abadi" w:hAnsi="Abadi" w:cs="Abadi"/>
          <w:sz w:val="14"/>
          <w:szCs w:val="14"/>
        </w:rPr>
        <w:t>”</w:t>
      </w:r>
    </w:p>
    <w:p w14:paraId="5FBAA726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Additional Notes &amp; Tools</w:t>
      </w:r>
    </w:p>
    <w:p w14:paraId="16AB440F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Common Misconceptions</w:t>
      </w:r>
      <w:r w:rsidRPr="002C034A">
        <w:rPr>
          <w:rFonts w:ascii="Abadi" w:hAnsi="Abadi"/>
          <w:sz w:val="14"/>
          <w:szCs w:val="14"/>
        </w:rPr>
        <w:t>:</w:t>
      </w:r>
    </w:p>
    <w:p w14:paraId="435EB277" w14:textId="77777777" w:rsidR="002C034A" w:rsidRPr="002C034A" w:rsidRDefault="002C034A" w:rsidP="002C034A">
      <w:pPr>
        <w:numPr>
          <w:ilvl w:val="0"/>
          <w:numId w:val="8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Correlation</w:t>
      </w:r>
      <w:r w:rsidRPr="002C034A">
        <w:rPr>
          <w:rFonts w:ascii="Abadi" w:hAnsi="Abadi"/>
          <w:sz w:val="14"/>
          <w:szCs w:val="14"/>
        </w:rPr>
        <w:t xml:space="preserve">: r </w:t>
      </w:r>
      <w:r w:rsidRPr="002C034A">
        <w:rPr>
          <w:rFonts w:ascii="Cambria Math" w:hAnsi="Cambria Math" w:cs="Cambria Math"/>
          <w:sz w:val="14"/>
          <w:szCs w:val="14"/>
        </w:rPr>
        <w:t>≠</w:t>
      </w:r>
      <w:r w:rsidRPr="002C034A">
        <w:rPr>
          <w:rFonts w:ascii="Abadi" w:hAnsi="Abadi"/>
          <w:sz w:val="14"/>
          <w:szCs w:val="14"/>
        </w:rPr>
        <w:t xml:space="preserve"> causation; r = 0.9 doesn</w:t>
      </w:r>
      <w:r w:rsidRPr="002C034A">
        <w:rPr>
          <w:rFonts w:ascii="Abadi" w:hAnsi="Abadi" w:cs="Abadi"/>
          <w:sz w:val="14"/>
          <w:szCs w:val="14"/>
        </w:rPr>
        <w:t>’</w:t>
      </w:r>
      <w:r w:rsidRPr="002C034A">
        <w:rPr>
          <w:rFonts w:ascii="Abadi" w:hAnsi="Abadi"/>
          <w:sz w:val="14"/>
          <w:szCs w:val="14"/>
        </w:rPr>
        <w:t>t mean x causes y (e.g., ice cream and drowning).</w:t>
      </w:r>
    </w:p>
    <w:p w14:paraId="22F14FDB" w14:textId="77777777" w:rsidR="002C034A" w:rsidRPr="002C034A" w:rsidRDefault="002C034A" w:rsidP="002C034A">
      <w:pPr>
        <w:numPr>
          <w:ilvl w:val="0"/>
          <w:numId w:val="8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Association</w:t>
      </w:r>
      <w:r w:rsidRPr="002C034A">
        <w:rPr>
          <w:rFonts w:ascii="Abadi" w:hAnsi="Abadi"/>
          <w:sz w:val="14"/>
          <w:szCs w:val="14"/>
        </w:rPr>
        <w:t>: Support is a proportion, not count (e.g., 2/4, not 2).</w:t>
      </w:r>
    </w:p>
    <w:p w14:paraId="1E91491F" w14:textId="77777777" w:rsidR="002C034A" w:rsidRPr="002C034A" w:rsidRDefault="002C034A" w:rsidP="002C034A">
      <w:pPr>
        <w:numPr>
          <w:ilvl w:val="0"/>
          <w:numId w:val="8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Clustering</w:t>
      </w:r>
      <w:r w:rsidRPr="002C034A">
        <w:rPr>
          <w:rFonts w:ascii="Abadi" w:hAnsi="Abadi"/>
          <w:sz w:val="14"/>
          <w:szCs w:val="14"/>
        </w:rPr>
        <w:t xml:space="preserve">: Doesn’t predict outcomes; </w:t>
      </w:r>
      <w:proofErr w:type="gramStart"/>
      <w:r w:rsidRPr="002C034A">
        <w:rPr>
          <w:rFonts w:ascii="Abadi" w:hAnsi="Abadi"/>
          <w:sz w:val="14"/>
          <w:szCs w:val="14"/>
        </w:rPr>
        <w:t>finds</w:t>
      </w:r>
      <w:proofErr w:type="gramEnd"/>
      <w:r w:rsidRPr="002C034A">
        <w:rPr>
          <w:rFonts w:ascii="Abadi" w:hAnsi="Abadi"/>
          <w:sz w:val="14"/>
          <w:szCs w:val="14"/>
        </w:rPr>
        <w:t xml:space="preserve"> patterns. Clusters may not exist in noisy data.</w:t>
      </w:r>
    </w:p>
    <w:p w14:paraId="46AEE574" w14:textId="77777777" w:rsidR="002C034A" w:rsidRPr="002C034A" w:rsidRDefault="002C034A" w:rsidP="002C034A">
      <w:pPr>
        <w:numPr>
          <w:ilvl w:val="0"/>
          <w:numId w:val="8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Centroids</w:t>
      </w:r>
      <w:r w:rsidRPr="002C034A">
        <w:rPr>
          <w:rFonts w:ascii="Abadi" w:hAnsi="Abadi"/>
          <w:sz w:val="14"/>
          <w:szCs w:val="14"/>
        </w:rPr>
        <w:t xml:space="preserve">: Normalized values reflect relative </w:t>
      </w:r>
      <w:proofErr w:type="gramStart"/>
      <w:r w:rsidRPr="002C034A">
        <w:rPr>
          <w:rFonts w:ascii="Abadi" w:hAnsi="Abadi"/>
          <w:sz w:val="14"/>
          <w:szCs w:val="14"/>
        </w:rPr>
        <w:t>means</w:t>
      </w:r>
      <w:proofErr w:type="gramEnd"/>
      <w:r w:rsidRPr="002C034A">
        <w:rPr>
          <w:rFonts w:ascii="Abadi" w:hAnsi="Abadi"/>
          <w:sz w:val="14"/>
          <w:szCs w:val="14"/>
        </w:rPr>
        <w:t xml:space="preserve"> (e.g., 0.5 </w:t>
      </w:r>
      <w:r w:rsidRPr="002C034A">
        <w:rPr>
          <w:rFonts w:ascii="Cambria Math" w:hAnsi="Cambria Math" w:cs="Cambria Math"/>
          <w:sz w:val="14"/>
          <w:szCs w:val="14"/>
        </w:rPr>
        <w:t>≠</w:t>
      </w:r>
      <w:r w:rsidRPr="002C034A">
        <w:rPr>
          <w:rFonts w:ascii="Abadi" w:hAnsi="Abadi"/>
          <w:sz w:val="14"/>
          <w:szCs w:val="14"/>
        </w:rPr>
        <w:t xml:space="preserve"> raw value 0.5).</w:t>
      </w:r>
    </w:p>
    <w:p w14:paraId="3EA58003" w14:textId="77777777" w:rsidR="002C034A" w:rsidRPr="002C034A" w:rsidRDefault="002C034A" w:rsidP="002C034A">
      <w:pPr>
        <w:numPr>
          <w:ilvl w:val="0"/>
          <w:numId w:val="82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k-means</w:t>
      </w:r>
      <w:r w:rsidRPr="002C034A">
        <w:rPr>
          <w:rFonts w:ascii="Abadi" w:hAnsi="Abadi"/>
          <w:sz w:val="14"/>
          <w:szCs w:val="14"/>
        </w:rPr>
        <w:t>: Assumes equal-sized, spherical clusters; may fail for irregular shapes.</w:t>
      </w:r>
    </w:p>
    <w:p w14:paraId="6E2CCA01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Visual Aids</w:t>
      </w:r>
      <w:r w:rsidRPr="002C034A">
        <w:rPr>
          <w:rFonts w:ascii="Abadi" w:hAnsi="Abadi"/>
          <w:sz w:val="14"/>
          <w:szCs w:val="14"/>
        </w:rPr>
        <w:t xml:space="preserve"> (Descriptions):</w:t>
      </w:r>
    </w:p>
    <w:p w14:paraId="474E7D2D" w14:textId="77777777" w:rsidR="002C034A" w:rsidRPr="002C034A" w:rsidRDefault="002C034A" w:rsidP="002C034A">
      <w:pPr>
        <w:numPr>
          <w:ilvl w:val="0"/>
          <w:numId w:val="83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Correlation Scatter Plot</w:t>
      </w:r>
      <w:r w:rsidRPr="002C034A">
        <w:rPr>
          <w:rFonts w:ascii="Abadi" w:hAnsi="Abadi"/>
          <w:sz w:val="14"/>
          <w:szCs w:val="14"/>
        </w:rPr>
        <w:t>: x = hours studied, y = test score; positive slope for r = 0.7.</w:t>
      </w:r>
    </w:p>
    <w:p w14:paraId="29250815" w14:textId="77777777" w:rsidR="002C034A" w:rsidRPr="002C034A" w:rsidRDefault="002C034A" w:rsidP="002C034A">
      <w:pPr>
        <w:numPr>
          <w:ilvl w:val="0"/>
          <w:numId w:val="83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Association Rule Diagram</w:t>
      </w:r>
      <w:r w:rsidRPr="002C034A">
        <w:rPr>
          <w:rFonts w:ascii="Abadi" w:hAnsi="Abadi"/>
          <w:sz w:val="14"/>
          <w:szCs w:val="14"/>
        </w:rPr>
        <w:t xml:space="preserve">: Arrow from {milk, eggs} </w:t>
      </w:r>
      <w:r w:rsidRPr="002C034A">
        <w:rPr>
          <w:rFonts w:ascii="Arial" w:hAnsi="Arial" w:cs="Arial"/>
          <w:sz w:val="14"/>
          <w:szCs w:val="14"/>
        </w:rPr>
        <w:t>→</w:t>
      </w:r>
      <w:r w:rsidRPr="002C034A">
        <w:rPr>
          <w:rFonts w:ascii="Abadi" w:hAnsi="Abadi"/>
          <w:sz w:val="14"/>
          <w:szCs w:val="14"/>
        </w:rPr>
        <w:t xml:space="preserve"> {bread} with support/confidence/lift.</w:t>
      </w:r>
    </w:p>
    <w:p w14:paraId="0CB3D437" w14:textId="77777777" w:rsidR="002C034A" w:rsidRPr="002C034A" w:rsidRDefault="002C034A" w:rsidP="002C034A">
      <w:pPr>
        <w:numPr>
          <w:ilvl w:val="0"/>
          <w:numId w:val="83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Elbow Plot</w:t>
      </w:r>
      <w:r w:rsidRPr="002C034A">
        <w:rPr>
          <w:rFonts w:ascii="Abadi" w:hAnsi="Abadi"/>
          <w:sz w:val="14"/>
          <w:szCs w:val="14"/>
        </w:rPr>
        <w:t>: WSS vs. k; curve bends at k = 3, suggesting optimal k.</w:t>
      </w:r>
    </w:p>
    <w:p w14:paraId="69E0F980" w14:textId="77777777" w:rsidR="002C034A" w:rsidRPr="002C034A" w:rsidRDefault="002C034A" w:rsidP="002C034A">
      <w:pPr>
        <w:numPr>
          <w:ilvl w:val="0"/>
          <w:numId w:val="83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Parallel Coordinate Plot</w:t>
      </w:r>
      <w:r w:rsidRPr="002C034A">
        <w:rPr>
          <w:rFonts w:ascii="Abadi" w:hAnsi="Abadi"/>
          <w:sz w:val="14"/>
          <w:szCs w:val="14"/>
        </w:rPr>
        <w:t>: Lines connect centroid values across variables (e.g., Salary, Age) for clusters.</w:t>
      </w:r>
    </w:p>
    <w:p w14:paraId="4892BC38" w14:textId="77777777" w:rsidR="002C034A" w:rsidRPr="002C034A" w:rsidRDefault="002C034A" w:rsidP="002C034A">
      <w:p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b/>
          <w:bCs/>
          <w:sz w:val="14"/>
          <w:szCs w:val="14"/>
        </w:rPr>
        <w:t>Final Tips</w:t>
      </w:r>
      <w:r w:rsidRPr="002C034A">
        <w:rPr>
          <w:rFonts w:ascii="Abadi" w:hAnsi="Abadi"/>
          <w:sz w:val="14"/>
          <w:szCs w:val="14"/>
        </w:rPr>
        <w:t>:</w:t>
      </w:r>
    </w:p>
    <w:p w14:paraId="404B96FF" w14:textId="77777777" w:rsidR="002C034A" w:rsidRPr="002C034A" w:rsidRDefault="002C034A" w:rsidP="002C034A">
      <w:pPr>
        <w:numPr>
          <w:ilvl w:val="0"/>
          <w:numId w:val="8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Double-check calculations (e.g., support = transactions/total, not raw count).</w:t>
      </w:r>
    </w:p>
    <w:p w14:paraId="2EEC88A2" w14:textId="77777777" w:rsidR="002C034A" w:rsidRPr="002C034A" w:rsidRDefault="002C034A" w:rsidP="002C034A">
      <w:pPr>
        <w:numPr>
          <w:ilvl w:val="0"/>
          <w:numId w:val="8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Normalize before clustering to avoid variable dominance.</w:t>
      </w:r>
    </w:p>
    <w:p w14:paraId="43427A14" w14:textId="77777777" w:rsidR="002C034A" w:rsidRPr="002C034A" w:rsidRDefault="002C034A" w:rsidP="002C034A">
      <w:pPr>
        <w:numPr>
          <w:ilvl w:val="0"/>
          <w:numId w:val="8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Use lift &gt; 1 to prioritize strong association rules.</w:t>
      </w:r>
    </w:p>
    <w:p w14:paraId="68523930" w14:textId="77777777" w:rsidR="002C034A" w:rsidRPr="002C034A" w:rsidRDefault="002C034A" w:rsidP="002C034A">
      <w:pPr>
        <w:numPr>
          <w:ilvl w:val="0"/>
          <w:numId w:val="8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Validate clusters with business context; meaningless clusters waste resources.</w:t>
      </w:r>
    </w:p>
    <w:p w14:paraId="1227D000" w14:textId="668EBB31" w:rsidR="00D97BD0" w:rsidRPr="00D97BD0" w:rsidRDefault="002C034A" w:rsidP="002C034A">
      <w:pPr>
        <w:numPr>
          <w:ilvl w:val="0"/>
          <w:numId w:val="85"/>
        </w:numPr>
        <w:spacing w:after="40" w:line="240" w:lineRule="auto"/>
        <w:rPr>
          <w:rFonts w:ascii="Abadi" w:hAnsi="Abadi"/>
          <w:sz w:val="14"/>
          <w:szCs w:val="14"/>
        </w:rPr>
      </w:pPr>
      <w:r w:rsidRPr="002C034A">
        <w:rPr>
          <w:rFonts w:ascii="Abadi" w:hAnsi="Abadi"/>
          <w:sz w:val="14"/>
          <w:szCs w:val="14"/>
        </w:rPr>
        <w:t>Practice interpreting p-values, centroids, and lift with real datasets.</w:t>
      </w:r>
    </w:p>
    <w:sectPr w:rsidR="00D97BD0" w:rsidRPr="00D97BD0" w:rsidSect="00D97BD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7FF"/>
    <w:multiLevelType w:val="multilevel"/>
    <w:tmpl w:val="127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6CDA"/>
    <w:multiLevelType w:val="multilevel"/>
    <w:tmpl w:val="6524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5C23"/>
    <w:multiLevelType w:val="multilevel"/>
    <w:tmpl w:val="DC2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D416B"/>
    <w:multiLevelType w:val="multilevel"/>
    <w:tmpl w:val="B7F4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916DE"/>
    <w:multiLevelType w:val="multilevel"/>
    <w:tmpl w:val="F2B4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92206"/>
    <w:multiLevelType w:val="multilevel"/>
    <w:tmpl w:val="DF60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A5E37"/>
    <w:multiLevelType w:val="multilevel"/>
    <w:tmpl w:val="80C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4769F"/>
    <w:multiLevelType w:val="multilevel"/>
    <w:tmpl w:val="F71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96BA6"/>
    <w:multiLevelType w:val="multilevel"/>
    <w:tmpl w:val="08A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D5E95"/>
    <w:multiLevelType w:val="multilevel"/>
    <w:tmpl w:val="749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30F"/>
    <w:multiLevelType w:val="multilevel"/>
    <w:tmpl w:val="B4B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86E3A"/>
    <w:multiLevelType w:val="multilevel"/>
    <w:tmpl w:val="101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2B5C"/>
    <w:multiLevelType w:val="multilevel"/>
    <w:tmpl w:val="60E6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B16B6"/>
    <w:multiLevelType w:val="multilevel"/>
    <w:tmpl w:val="03B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C2703"/>
    <w:multiLevelType w:val="multilevel"/>
    <w:tmpl w:val="8AF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A18AC"/>
    <w:multiLevelType w:val="multilevel"/>
    <w:tmpl w:val="42D4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23A4A"/>
    <w:multiLevelType w:val="multilevel"/>
    <w:tmpl w:val="BD40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70FCD"/>
    <w:multiLevelType w:val="multilevel"/>
    <w:tmpl w:val="B00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24AFE"/>
    <w:multiLevelType w:val="multilevel"/>
    <w:tmpl w:val="8B326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5A0E10"/>
    <w:multiLevelType w:val="multilevel"/>
    <w:tmpl w:val="4B0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7D2510"/>
    <w:multiLevelType w:val="multilevel"/>
    <w:tmpl w:val="1FE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655D4C"/>
    <w:multiLevelType w:val="multilevel"/>
    <w:tmpl w:val="CD14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E31DA7"/>
    <w:multiLevelType w:val="multilevel"/>
    <w:tmpl w:val="6E4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B76014"/>
    <w:multiLevelType w:val="multilevel"/>
    <w:tmpl w:val="4E4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B628AA"/>
    <w:multiLevelType w:val="multilevel"/>
    <w:tmpl w:val="5DDA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051B4B"/>
    <w:multiLevelType w:val="multilevel"/>
    <w:tmpl w:val="86D8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666691"/>
    <w:multiLevelType w:val="multilevel"/>
    <w:tmpl w:val="345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532335"/>
    <w:multiLevelType w:val="multilevel"/>
    <w:tmpl w:val="9EB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D353CB"/>
    <w:multiLevelType w:val="multilevel"/>
    <w:tmpl w:val="D900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DD7FDA"/>
    <w:multiLevelType w:val="multilevel"/>
    <w:tmpl w:val="587C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1C6739"/>
    <w:multiLevelType w:val="multilevel"/>
    <w:tmpl w:val="685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9C240A"/>
    <w:multiLevelType w:val="multilevel"/>
    <w:tmpl w:val="8C00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27EA4"/>
    <w:multiLevelType w:val="multilevel"/>
    <w:tmpl w:val="544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211330"/>
    <w:multiLevelType w:val="multilevel"/>
    <w:tmpl w:val="BEC6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D04DB4"/>
    <w:multiLevelType w:val="multilevel"/>
    <w:tmpl w:val="80D8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DF0F6A"/>
    <w:multiLevelType w:val="multilevel"/>
    <w:tmpl w:val="FA64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C43178"/>
    <w:multiLevelType w:val="multilevel"/>
    <w:tmpl w:val="14B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5A160C"/>
    <w:multiLevelType w:val="multilevel"/>
    <w:tmpl w:val="FB9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136A10"/>
    <w:multiLevelType w:val="multilevel"/>
    <w:tmpl w:val="7D6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574677"/>
    <w:multiLevelType w:val="multilevel"/>
    <w:tmpl w:val="2A5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6008B7"/>
    <w:multiLevelType w:val="multilevel"/>
    <w:tmpl w:val="22A8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FE0748"/>
    <w:multiLevelType w:val="multilevel"/>
    <w:tmpl w:val="1D8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8A5DC0"/>
    <w:multiLevelType w:val="multilevel"/>
    <w:tmpl w:val="D4E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980EA3"/>
    <w:multiLevelType w:val="multilevel"/>
    <w:tmpl w:val="4BA0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E46259"/>
    <w:multiLevelType w:val="multilevel"/>
    <w:tmpl w:val="9ACC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2B18CD"/>
    <w:multiLevelType w:val="multilevel"/>
    <w:tmpl w:val="529E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BF3EE0"/>
    <w:multiLevelType w:val="multilevel"/>
    <w:tmpl w:val="BD4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1D6928"/>
    <w:multiLevelType w:val="multilevel"/>
    <w:tmpl w:val="D6D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20305D"/>
    <w:multiLevelType w:val="multilevel"/>
    <w:tmpl w:val="542E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271162"/>
    <w:multiLevelType w:val="multilevel"/>
    <w:tmpl w:val="058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957520"/>
    <w:multiLevelType w:val="multilevel"/>
    <w:tmpl w:val="47D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CD40B0"/>
    <w:multiLevelType w:val="multilevel"/>
    <w:tmpl w:val="DC5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C72D96"/>
    <w:multiLevelType w:val="multilevel"/>
    <w:tmpl w:val="398A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FD63B8"/>
    <w:multiLevelType w:val="multilevel"/>
    <w:tmpl w:val="C69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BF760F"/>
    <w:multiLevelType w:val="multilevel"/>
    <w:tmpl w:val="D726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EE0CA1"/>
    <w:multiLevelType w:val="multilevel"/>
    <w:tmpl w:val="4A46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0E1D44"/>
    <w:multiLevelType w:val="multilevel"/>
    <w:tmpl w:val="F85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4666E0"/>
    <w:multiLevelType w:val="multilevel"/>
    <w:tmpl w:val="C238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7A04ED"/>
    <w:multiLevelType w:val="multilevel"/>
    <w:tmpl w:val="3BCE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251A91"/>
    <w:multiLevelType w:val="multilevel"/>
    <w:tmpl w:val="BBD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2E42AE"/>
    <w:multiLevelType w:val="multilevel"/>
    <w:tmpl w:val="B0AE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676D3F"/>
    <w:multiLevelType w:val="multilevel"/>
    <w:tmpl w:val="B6F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90311"/>
    <w:multiLevelType w:val="multilevel"/>
    <w:tmpl w:val="B72A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4412B4"/>
    <w:multiLevelType w:val="multilevel"/>
    <w:tmpl w:val="5B6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C10283"/>
    <w:multiLevelType w:val="multilevel"/>
    <w:tmpl w:val="355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CD639B"/>
    <w:multiLevelType w:val="multilevel"/>
    <w:tmpl w:val="F1A8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3C6C63"/>
    <w:multiLevelType w:val="multilevel"/>
    <w:tmpl w:val="C4AC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EF2983"/>
    <w:multiLevelType w:val="multilevel"/>
    <w:tmpl w:val="963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0A61B2"/>
    <w:multiLevelType w:val="multilevel"/>
    <w:tmpl w:val="9048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6F77BF"/>
    <w:multiLevelType w:val="multilevel"/>
    <w:tmpl w:val="586E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B67F72"/>
    <w:multiLevelType w:val="multilevel"/>
    <w:tmpl w:val="3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097309"/>
    <w:multiLevelType w:val="multilevel"/>
    <w:tmpl w:val="C964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136FCF"/>
    <w:multiLevelType w:val="multilevel"/>
    <w:tmpl w:val="365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711292"/>
    <w:multiLevelType w:val="multilevel"/>
    <w:tmpl w:val="4A28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9D3520"/>
    <w:multiLevelType w:val="multilevel"/>
    <w:tmpl w:val="958E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095ABB"/>
    <w:multiLevelType w:val="multilevel"/>
    <w:tmpl w:val="DEA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F34393"/>
    <w:multiLevelType w:val="multilevel"/>
    <w:tmpl w:val="37F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BC45B5"/>
    <w:multiLevelType w:val="multilevel"/>
    <w:tmpl w:val="EE4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11461A"/>
    <w:multiLevelType w:val="multilevel"/>
    <w:tmpl w:val="2C9A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E4260C"/>
    <w:multiLevelType w:val="multilevel"/>
    <w:tmpl w:val="8F0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A8639B"/>
    <w:multiLevelType w:val="multilevel"/>
    <w:tmpl w:val="F672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AE4DA3"/>
    <w:multiLevelType w:val="multilevel"/>
    <w:tmpl w:val="61D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937D37"/>
    <w:multiLevelType w:val="multilevel"/>
    <w:tmpl w:val="F39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651331"/>
    <w:multiLevelType w:val="multilevel"/>
    <w:tmpl w:val="C45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2355BE"/>
    <w:multiLevelType w:val="multilevel"/>
    <w:tmpl w:val="637A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301">
    <w:abstractNumId w:val="20"/>
  </w:num>
  <w:num w:numId="2" w16cid:durableId="1386640569">
    <w:abstractNumId w:val="36"/>
  </w:num>
  <w:num w:numId="3" w16cid:durableId="1055591706">
    <w:abstractNumId w:val="35"/>
  </w:num>
  <w:num w:numId="4" w16cid:durableId="142046057">
    <w:abstractNumId w:val="57"/>
  </w:num>
  <w:num w:numId="5" w16cid:durableId="2027099976">
    <w:abstractNumId w:val="64"/>
  </w:num>
  <w:num w:numId="6" w16cid:durableId="1176725933">
    <w:abstractNumId w:val="66"/>
  </w:num>
  <w:num w:numId="7" w16cid:durableId="168259278">
    <w:abstractNumId w:val="62"/>
  </w:num>
  <w:num w:numId="8" w16cid:durableId="374239774">
    <w:abstractNumId w:val="21"/>
  </w:num>
  <w:num w:numId="9" w16cid:durableId="864055790">
    <w:abstractNumId w:val="43"/>
  </w:num>
  <w:num w:numId="10" w16cid:durableId="1917086918">
    <w:abstractNumId w:val="40"/>
  </w:num>
  <w:num w:numId="11" w16cid:durableId="1451969532">
    <w:abstractNumId w:val="33"/>
  </w:num>
  <w:num w:numId="12" w16cid:durableId="1058437817">
    <w:abstractNumId w:val="56"/>
  </w:num>
  <w:num w:numId="13" w16cid:durableId="496729126">
    <w:abstractNumId w:val="68"/>
  </w:num>
  <w:num w:numId="14" w16cid:durableId="656881383">
    <w:abstractNumId w:val="13"/>
  </w:num>
  <w:num w:numId="15" w16cid:durableId="1996562484">
    <w:abstractNumId w:val="1"/>
  </w:num>
  <w:num w:numId="16" w16cid:durableId="623536297">
    <w:abstractNumId w:val="12"/>
  </w:num>
  <w:num w:numId="17" w16cid:durableId="138688232">
    <w:abstractNumId w:val="74"/>
  </w:num>
  <w:num w:numId="18" w16cid:durableId="239103059">
    <w:abstractNumId w:val="28"/>
  </w:num>
  <w:num w:numId="19" w16cid:durableId="1044872619">
    <w:abstractNumId w:val="72"/>
  </w:num>
  <w:num w:numId="20" w16cid:durableId="2049185143">
    <w:abstractNumId w:val="44"/>
  </w:num>
  <w:num w:numId="21" w16cid:durableId="944919724">
    <w:abstractNumId w:val="31"/>
  </w:num>
  <w:num w:numId="22" w16cid:durableId="650600728">
    <w:abstractNumId w:val="8"/>
  </w:num>
  <w:num w:numId="23" w16cid:durableId="1007637324">
    <w:abstractNumId w:val="26"/>
  </w:num>
  <w:num w:numId="24" w16cid:durableId="1431584078">
    <w:abstractNumId w:val="63"/>
  </w:num>
  <w:num w:numId="25" w16cid:durableId="125658926">
    <w:abstractNumId w:val="9"/>
  </w:num>
  <w:num w:numId="26" w16cid:durableId="599721103">
    <w:abstractNumId w:val="15"/>
  </w:num>
  <w:num w:numId="27" w16cid:durableId="1360549242">
    <w:abstractNumId w:val="2"/>
  </w:num>
  <w:num w:numId="28" w16cid:durableId="1673996112">
    <w:abstractNumId w:val="75"/>
  </w:num>
  <w:num w:numId="29" w16cid:durableId="1985812330">
    <w:abstractNumId w:val="69"/>
  </w:num>
  <w:num w:numId="30" w16cid:durableId="871111710">
    <w:abstractNumId w:val="81"/>
  </w:num>
  <w:num w:numId="31" w16cid:durableId="589390879">
    <w:abstractNumId w:val="67"/>
  </w:num>
  <w:num w:numId="32" w16cid:durableId="1761485498">
    <w:abstractNumId w:val="47"/>
  </w:num>
  <w:num w:numId="33" w16cid:durableId="514073232">
    <w:abstractNumId w:val="3"/>
  </w:num>
  <w:num w:numId="34" w16cid:durableId="1980762973">
    <w:abstractNumId w:val="34"/>
  </w:num>
  <w:num w:numId="35" w16cid:durableId="299697824">
    <w:abstractNumId w:val="59"/>
  </w:num>
  <w:num w:numId="36" w16cid:durableId="2061055804">
    <w:abstractNumId w:val="49"/>
  </w:num>
  <w:num w:numId="37" w16cid:durableId="711731394">
    <w:abstractNumId w:val="45"/>
  </w:num>
  <w:num w:numId="38" w16cid:durableId="371882394">
    <w:abstractNumId w:val="60"/>
  </w:num>
  <w:num w:numId="39" w16cid:durableId="645939030">
    <w:abstractNumId w:val="61"/>
  </w:num>
  <w:num w:numId="40" w16cid:durableId="1309286874">
    <w:abstractNumId w:val="80"/>
  </w:num>
  <w:num w:numId="41" w16cid:durableId="125971848">
    <w:abstractNumId w:val="82"/>
  </w:num>
  <w:num w:numId="42" w16cid:durableId="773091831">
    <w:abstractNumId w:val="71"/>
  </w:num>
  <w:num w:numId="43" w16cid:durableId="1389263916">
    <w:abstractNumId w:val="48"/>
  </w:num>
  <w:num w:numId="44" w16cid:durableId="39063987">
    <w:abstractNumId w:val="84"/>
  </w:num>
  <w:num w:numId="45" w16cid:durableId="368460902">
    <w:abstractNumId w:val="22"/>
  </w:num>
  <w:num w:numId="46" w16cid:durableId="709574994">
    <w:abstractNumId w:val="50"/>
  </w:num>
  <w:num w:numId="47" w16cid:durableId="372577614">
    <w:abstractNumId w:val="27"/>
  </w:num>
  <w:num w:numId="48" w16cid:durableId="718280096">
    <w:abstractNumId w:val="7"/>
  </w:num>
  <w:num w:numId="49" w16cid:durableId="346753442">
    <w:abstractNumId w:val="52"/>
  </w:num>
  <w:num w:numId="50" w16cid:durableId="1387679547">
    <w:abstractNumId w:val="39"/>
  </w:num>
  <w:num w:numId="51" w16cid:durableId="426921286">
    <w:abstractNumId w:val="73"/>
  </w:num>
  <w:num w:numId="52" w16cid:durableId="662197939">
    <w:abstractNumId w:val="23"/>
  </w:num>
  <w:num w:numId="53" w16cid:durableId="1316572553">
    <w:abstractNumId w:val="55"/>
  </w:num>
  <w:num w:numId="54" w16cid:durableId="518546376">
    <w:abstractNumId w:val="37"/>
  </w:num>
  <w:num w:numId="55" w16cid:durableId="1184629949">
    <w:abstractNumId w:val="38"/>
  </w:num>
  <w:num w:numId="56" w16cid:durableId="794248905">
    <w:abstractNumId w:val="77"/>
  </w:num>
  <w:num w:numId="57" w16cid:durableId="1253901395">
    <w:abstractNumId w:val="46"/>
  </w:num>
  <w:num w:numId="58" w16cid:durableId="574121944">
    <w:abstractNumId w:val="4"/>
  </w:num>
  <w:num w:numId="59" w16cid:durableId="409892246">
    <w:abstractNumId w:val="14"/>
  </w:num>
  <w:num w:numId="60" w16cid:durableId="2069954766">
    <w:abstractNumId w:val="54"/>
  </w:num>
  <w:num w:numId="61" w16cid:durableId="558713537">
    <w:abstractNumId w:val="5"/>
  </w:num>
  <w:num w:numId="62" w16cid:durableId="301160107">
    <w:abstractNumId w:val="6"/>
  </w:num>
  <w:num w:numId="63" w16cid:durableId="1463960461">
    <w:abstractNumId w:val="17"/>
  </w:num>
  <w:num w:numId="64" w16cid:durableId="1301154522">
    <w:abstractNumId w:val="29"/>
  </w:num>
  <w:num w:numId="65" w16cid:durableId="173226015">
    <w:abstractNumId w:val="11"/>
  </w:num>
  <w:num w:numId="66" w16cid:durableId="1883177163">
    <w:abstractNumId w:val="25"/>
  </w:num>
  <w:num w:numId="67" w16cid:durableId="1896816340">
    <w:abstractNumId w:val="16"/>
  </w:num>
  <w:num w:numId="68" w16cid:durableId="1744914511">
    <w:abstractNumId w:val="53"/>
  </w:num>
  <w:num w:numId="69" w16cid:durableId="1830905505">
    <w:abstractNumId w:val="41"/>
  </w:num>
  <w:num w:numId="70" w16cid:durableId="605501515">
    <w:abstractNumId w:val="0"/>
  </w:num>
  <w:num w:numId="71" w16cid:durableId="664557367">
    <w:abstractNumId w:val="42"/>
  </w:num>
  <w:num w:numId="72" w16cid:durableId="259601801">
    <w:abstractNumId w:val="18"/>
  </w:num>
  <w:num w:numId="73" w16cid:durableId="54666206">
    <w:abstractNumId w:val="79"/>
  </w:num>
  <w:num w:numId="74" w16cid:durableId="958803826">
    <w:abstractNumId w:val="24"/>
  </w:num>
  <w:num w:numId="75" w16cid:durableId="111825657">
    <w:abstractNumId w:val="58"/>
  </w:num>
  <w:num w:numId="76" w16cid:durableId="1612008503">
    <w:abstractNumId w:val="65"/>
  </w:num>
  <w:num w:numId="77" w16cid:durableId="894853596">
    <w:abstractNumId w:val="19"/>
  </w:num>
  <w:num w:numId="78" w16cid:durableId="69272324">
    <w:abstractNumId w:val="78"/>
  </w:num>
  <w:num w:numId="79" w16cid:durableId="1393190768">
    <w:abstractNumId w:val="70"/>
  </w:num>
  <w:num w:numId="80" w16cid:durableId="2127306473">
    <w:abstractNumId w:val="76"/>
  </w:num>
  <w:num w:numId="81" w16cid:durableId="1088045037">
    <w:abstractNumId w:val="10"/>
  </w:num>
  <w:num w:numId="82" w16cid:durableId="1505362769">
    <w:abstractNumId w:val="30"/>
  </w:num>
  <w:num w:numId="83" w16cid:durableId="1191146191">
    <w:abstractNumId w:val="83"/>
  </w:num>
  <w:num w:numId="84" w16cid:durableId="897935935">
    <w:abstractNumId w:val="32"/>
  </w:num>
  <w:num w:numId="85" w16cid:durableId="40102619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D0"/>
    <w:rsid w:val="002C034A"/>
    <w:rsid w:val="00473430"/>
    <w:rsid w:val="008833A5"/>
    <w:rsid w:val="008F3164"/>
    <w:rsid w:val="00D97BD0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90EB"/>
  <w15:chartTrackingRefBased/>
  <w15:docId w15:val="{11787147-71A0-404B-8270-92B0D3AC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1</cp:revision>
  <dcterms:created xsi:type="dcterms:W3CDTF">2025-04-11T12:53:00Z</dcterms:created>
  <dcterms:modified xsi:type="dcterms:W3CDTF">2025-04-11T13:17:00Z</dcterms:modified>
</cp:coreProperties>
</file>