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BDCED" w14:textId="77777777" w:rsidR="00813274" w:rsidRDefault="00813274" w:rsidP="00813274">
      <w:r>
        <w:t>Cabot Steward</w:t>
      </w:r>
    </w:p>
    <w:p w14:paraId="67EFCF77" w14:textId="5389E74D" w:rsidR="00813274" w:rsidRDefault="00813274" w:rsidP="00813274">
      <w:r>
        <w:t>2/25/2025</w:t>
      </w:r>
    </w:p>
    <w:p w14:paraId="1F92CCF1" w14:textId="4ABCF477" w:rsidR="00813274" w:rsidRDefault="00813274" w:rsidP="00C269B6">
      <w:pPr>
        <w:jc w:val="center"/>
      </w:pPr>
      <w:r>
        <w:t>Final Assignment Prospectus</w:t>
      </w:r>
    </w:p>
    <w:p w14:paraId="5DCCEF6C" w14:textId="77777777" w:rsidR="00813274" w:rsidRDefault="00813274" w:rsidP="00813274">
      <w:pPr>
        <w:ind w:firstLine="720"/>
      </w:pPr>
      <w:r>
        <w:t>For the final assignment, I will complete a Project. My project will involve creating a website using HTML, CSS, and JavaScript that compares ancient agricultural tools and technologies from the Ancient Near East to their modern-day equivalents. The website will explore how these tools evolved over time and how their functionality has been adapted to contemporary use.</w:t>
      </w:r>
    </w:p>
    <w:p w14:paraId="5EAA5B39" w14:textId="2988F534" w:rsidR="00813274" w:rsidRDefault="00813274" w:rsidP="00813274">
      <w:pPr>
        <w:ind w:firstLine="720"/>
      </w:pPr>
      <w:r>
        <w:t>The website will be structured into multiple sections, each focusing on different aspects of Ancient Near Eastern agriculture, such as:</w:t>
      </w:r>
    </w:p>
    <w:p w14:paraId="20AEE57E" w14:textId="6B2A26C9" w:rsidR="00813274" w:rsidRDefault="00813274" w:rsidP="00813274">
      <w:pPr>
        <w:pStyle w:val="ListParagraph"/>
        <w:numPr>
          <w:ilvl w:val="0"/>
          <w:numId w:val="4"/>
        </w:numPr>
      </w:pPr>
      <w:r>
        <w:t>Irrigation: Examining tools used to dig trenches and transport water to fields.</w:t>
      </w:r>
    </w:p>
    <w:p w14:paraId="4D5A6585" w14:textId="43DAE96A" w:rsidR="00813274" w:rsidRDefault="00813274" w:rsidP="00813274">
      <w:pPr>
        <w:pStyle w:val="ListParagraph"/>
        <w:numPr>
          <w:ilvl w:val="0"/>
          <w:numId w:val="4"/>
        </w:numPr>
      </w:pPr>
      <w:r>
        <w:t>Tilling and Planting: Exploring early plows, seed drills, and other farming instruments.</w:t>
      </w:r>
    </w:p>
    <w:p w14:paraId="26F0C84F" w14:textId="43107FD6" w:rsidR="00813274" w:rsidRDefault="00813274" w:rsidP="00813274">
      <w:pPr>
        <w:pStyle w:val="ListParagraph"/>
        <w:numPr>
          <w:ilvl w:val="0"/>
          <w:numId w:val="4"/>
        </w:numPr>
      </w:pPr>
      <w:r>
        <w:t>Harvesting: Investigating sickles, winnowing tools, and grain storage techniques.</w:t>
      </w:r>
    </w:p>
    <w:p w14:paraId="7E4147E7" w14:textId="77777777" w:rsidR="00813274" w:rsidRDefault="00813274" w:rsidP="00813274">
      <w:r>
        <w:t>Each section will feature images, descriptions, and comparisons between ancient and modern tools, with an emphasis on how and why these technologies changed over time. The website will also include an interactive component, allowing users to click on different tools to reveal more information about their use and evolution.</w:t>
      </w:r>
    </w:p>
    <w:p w14:paraId="55671F7F" w14:textId="77777777" w:rsidR="00813274" w:rsidRDefault="00813274" w:rsidP="00813274">
      <w:pPr>
        <w:ind w:firstLine="720"/>
      </w:pPr>
      <w:r>
        <w:t>I am limiting my effort to no less than 40 hours for this project, and I will get as far as I can within that timeframe. My primary focus will be on ensuring the core functionality and educational value of the website while implementing as many interactive features as time allows. If additional time permits, I will enhance the visual design and interactivity further.</w:t>
      </w:r>
    </w:p>
    <w:p w14:paraId="735EEFD3" w14:textId="77777777" w:rsidR="00813274" w:rsidRDefault="00813274" w:rsidP="00813274">
      <w:pPr>
        <w:ind w:firstLine="720"/>
      </w:pPr>
    </w:p>
    <w:p w14:paraId="05125973" w14:textId="25A5A077" w:rsidR="00813274" w:rsidRDefault="004A051B" w:rsidP="00813274">
      <w:r>
        <w:t xml:space="preserve">I plan to get more information potentially from </w:t>
      </w:r>
      <w:r w:rsidR="00C269B6">
        <w:t>textbooks</w:t>
      </w:r>
      <w:r>
        <w:t xml:space="preserve"> that are housed in the </w:t>
      </w:r>
      <w:proofErr w:type="gramStart"/>
      <w:r>
        <w:t>library</w:t>
      </w:r>
      <w:proofErr w:type="gramEnd"/>
      <w:r>
        <w:t xml:space="preserve"> but I have listed some sources below to get started:</w:t>
      </w:r>
    </w:p>
    <w:p w14:paraId="53DB0B4D" w14:textId="262FF7BA" w:rsidR="00813274" w:rsidRDefault="00813274" w:rsidP="00813274">
      <w:pPr>
        <w:pStyle w:val="ListParagraph"/>
        <w:numPr>
          <w:ilvl w:val="0"/>
          <w:numId w:val="4"/>
        </w:numPr>
      </w:pPr>
      <w:r>
        <w:t>World History Encyclopedia - Agriculture in the Fertile Crescent &amp; Mesopotamia (https://www.worldhistory.org/article/9/agriculture-in-the-fertile-crescent--mesopotamia/). This article provides an overview of early farming techniques, including the use of simple tools such as sickles with flint blades and wooden plows, as well as the development of irrigation systems.</w:t>
      </w:r>
    </w:p>
    <w:p w14:paraId="1C7094E3" w14:textId="77777777" w:rsidR="00813274" w:rsidRDefault="00813274" w:rsidP="00813274">
      <w:pPr>
        <w:pStyle w:val="ListParagraph"/>
        <w:numPr>
          <w:ilvl w:val="0"/>
          <w:numId w:val="4"/>
        </w:numPr>
      </w:pPr>
      <w:r>
        <w:t xml:space="preserve">Britannica - Origins of Agriculture: Tools and Techniques (https://www.britannica.com/topic/agriculture/Tools-and-techniques). This entry </w:t>
      </w:r>
      <w:r>
        <w:lastRenderedPageBreak/>
        <w:t>discusses the evolution of agricultural tools and techniques, highlighting the use of sickles, plows, and irrigation methods in ancient farming practices.</w:t>
      </w:r>
    </w:p>
    <w:p w14:paraId="01DAF905" w14:textId="2C1132E6" w:rsidR="00813274" w:rsidRDefault="00813274" w:rsidP="00813274">
      <w:pPr>
        <w:pStyle w:val="ListParagraph"/>
        <w:numPr>
          <w:ilvl w:val="0"/>
          <w:numId w:val="4"/>
        </w:numPr>
      </w:pPr>
      <w:proofErr w:type="spellStart"/>
      <w:r>
        <w:t>Sciencing</w:t>
      </w:r>
      <w:proofErr w:type="spellEnd"/>
      <w:r>
        <w:t xml:space="preserve"> - Tools Made by People in Ancient Mesopotamia (https://sciencing.com/tools-made-people-ancient-mesopotamia-9032.html). This article explores various tools created and used by ancient Mesopotamians, including farming implements like plows and sickles, as well as cooking utensils and construction tools.</w:t>
      </w:r>
    </w:p>
    <w:p w14:paraId="488FF481" w14:textId="77777777" w:rsidR="00813274" w:rsidRDefault="00813274" w:rsidP="004A051B">
      <w:pPr>
        <w:ind w:firstLine="360"/>
      </w:pPr>
      <w:r>
        <w:t>My goal with this project is to create connections between past farming tools and their modern-day equivalents. By making these comparisons, I hope to better understand and retain knowledge of these ancient technologies. The deliverables for this project will include the code to create the website, a video tour of the website, and a URL for further exploration.</w:t>
      </w:r>
    </w:p>
    <w:p w14:paraId="5E811777" w14:textId="6F771608" w:rsidR="00E66D59" w:rsidRPr="00813274" w:rsidRDefault="00E66D59" w:rsidP="00813274"/>
    <w:sectPr w:rsidR="00E66D59" w:rsidRPr="00813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32B84"/>
    <w:multiLevelType w:val="hybridMultilevel"/>
    <w:tmpl w:val="69FA1734"/>
    <w:lvl w:ilvl="0" w:tplc="BA749E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054801"/>
    <w:multiLevelType w:val="hybridMultilevel"/>
    <w:tmpl w:val="F1AE6230"/>
    <w:lvl w:ilvl="0" w:tplc="4D0082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D76821"/>
    <w:multiLevelType w:val="multilevel"/>
    <w:tmpl w:val="336C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6109FE"/>
    <w:multiLevelType w:val="multilevel"/>
    <w:tmpl w:val="EAFE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1747224">
    <w:abstractNumId w:val="0"/>
  </w:num>
  <w:num w:numId="2" w16cid:durableId="1461462019">
    <w:abstractNumId w:val="3"/>
  </w:num>
  <w:num w:numId="3" w16cid:durableId="1215851109">
    <w:abstractNumId w:val="2"/>
  </w:num>
  <w:num w:numId="4" w16cid:durableId="233199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59"/>
    <w:rsid w:val="0008707D"/>
    <w:rsid w:val="004A051B"/>
    <w:rsid w:val="0072106A"/>
    <w:rsid w:val="00813274"/>
    <w:rsid w:val="008F3164"/>
    <w:rsid w:val="00BC0475"/>
    <w:rsid w:val="00C269B6"/>
    <w:rsid w:val="00D63286"/>
    <w:rsid w:val="00DC021D"/>
    <w:rsid w:val="00DE309E"/>
    <w:rsid w:val="00E37AC2"/>
    <w:rsid w:val="00E504DB"/>
    <w:rsid w:val="00E66D59"/>
    <w:rsid w:val="00FE4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792C7"/>
  <w15:chartTrackingRefBased/>
  <w15:docId w15:val="{77CB9986-D297-4539-B8E2-FCB059AEC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D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6D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6D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6D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6D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6D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D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D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D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D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6D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6D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6D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6D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D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D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D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D59"/>
    <w:rPr>
      <w:rFonts w:eastAsiaTheme="majorEastAsia" w:cstheme="majorBidi"/>
      <w:color w:val="272727" w:themeColor="text1" w:themeTint="D8"/>
    </w:rPr>
  </w:style>
  <w:style w:type="paragraph" w:styleId="Title">
    <w:name w:val="Title"/>
    <w:basedOn w:val="Normal"/>
    <w:next w:val="Normal"/>
    <w:link w:val="TitleChar"/>
    <w:uiPriority w:val="10"/>
    <w:qFormat/>
    <w:rsid w:val="00E66D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D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D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D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D59"/>
    <w:pPr>
      <w:spacing w:before="160"/>
      <w:jc w:val="center"/>
    </w:pPr>
    <w:rPr>
      <w:i/>
      <w:iCs/>
      <w:color w:val="404040" w:themeColor="text1" w:themeTint="BF"/>
    </w:rPr>
  </w:style>
  <w:style w:type="character" w:customStyle="1" w:styleId="QuoteChar">
    <w:name w:val="Quote Char"/>
    <w:basedOn w:val="DefaultParagraphFont"/>
    <w:link w:val="Quote"/>
    <w:uiPriority w:val="29"/>
    <w:rsid w:val="00E66D59"/>
    <w:rPr>
      <w:i/>
      <w:iCs/>
      <w:color w:val="404040" w:themeColor="text1" w:themeTint="BF"/>
    </w:rPr>
  </w:style>
  <w:style w:type="paragraph" w:styleId="ListParagraph">
    <w:name w:val="List Paragraph"/>
    <w:basedOn w:val="Normal"/>
    <w:uiPriority w:val="34"/>
    <w:qFormat/>
    <w:rsid w:val="00E66D59"/>
    <w:pPr>
      <w:ind w:left="720"/>
      <w:contextualSpacing/>
    </w:pPr>
  </w:style>
  <w:style w:type="character" w:styleId="IntenseEmphasis">
    <w:name w:val="Intense Emphasis"/>
    <w:basedOn w:val="DefaultParagraphFont"/>
    <w:uiPriority w:val="21"/>
    <w:qFormat/>
    <w:rsid w:val="00E66D59"/>
    <w:rPr>
      <w:i/>
      <w:iCs/>
      <w:color w:val="0F4761" w:themeColor="accent1" w:themeShade="BF"/>
    </w:rPr>
  </w:style>
  <w:style w:type="paragraph" w:styleId="IntenseQuote">
    <w:name w:val="Intense Quote"/>
    <w:basedOn w:val="Normal"/>
    <w:next w:val="Normal"/>
    <w:link w:val="IntenseQuoteChar"/>
    <w:uiPriority w:val="30"/>
    <w:qFormat/>
    <w:rsid w:val="00E66D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6D59"/>
    <w:rPr>
      <w:i/>
      <w:iCs/>
      <w:color w:val="0F4761" w:themeColor="accent1" w:themeShade="BF"/>
    </w:rPr>
  </w:style>
  <w:style w:type="character" w:styleId="IntenseReference">
    <w:name w:val="Intense Reference"/>
    <w:basedOn w:val="DefaultParagraphFont"/>
    <w:uiPriority w:val="32"/>
    <w:qFormat/>
    <w:rsid w:val="00E66D59"/>
    <w:rPr>
      <w:b/>
      <w:bCs/>
      <w:smallCaps/>
      <w:color w:val="0F4761" w:themeColor="accent1" w:themeShade="BF"/>
      <w:spacing w:val="5"/>
    </w:rPr>
  </w:style>
  <w:style w:type="character" w:styleId="Hyperlink">
    <w:name w:val="Hyperlink"/>
    <w:basedOn w:val="DefaultParagraphFont"/>
    <w:uiPriority w:val="99"/>
    <w:unhideWhenUsed/>
    <w:rsid w:val="0072106A"/>
    <w:rPr>
      <w:color w:val="467886" w:themeColor="hyperlink"/>
      <w:u w:val="single"/>
    </w:rPr>
  </w:style>
  <w:style w:type="character" w:styleId="UnresolvedMention">
    <w:name w:val="Unresolved Mention"/>
    <w:basedOn w:val="DefaultParagraphFont"/>
    <w:uiPriority w:val="99"/>
    <w:semiHidden/>
    <w:unhideWhenUsed/>
    <w:rsid w:val="007210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272551">
      <w:bodyDiv w:val="1"/>
      <w:marLeft w:val="0"/>
      <w:marRight w:val="0"/>
      <w:marTop w:val="0"/>
      <w:marBottom w:val="0"/>
      <w:divBdr>
        <w:top w:val="none" w:sz="0" w:space="0" w:color="auto"/>
        <w:left w:val="none" w:sz="0" w:space="0" w:color="auto"/>
        <w:bottom w:val="none" w:sz="0" w:space="0" w:color="auto"/>
        <w:right w:val="none" w:sz="0" w:space="0" w:color="auto"/>
      </w:divBdr>
    </w:div>
    <w:div w:id="602570406">
      <w:bodyDiv w:val="1"/>
      <w:marLeft w:val="0"/>
      <w:marRight w:val="0"/>
      <w:marTop w:val="0"/>
      <w:marBottom w:val="0"/>
      <w:divBdr>
        <w:top w:val="none" w:sz="0" w:space="0" w:color="auto"/>
        <w:left w:val="none" w:sz="0" w:space="0" w:color="auto"/>
        <w:bottom w:val="none" w:sz="0" w:space="0" w:color="auto"/>
        <w:right w:val="none" w:sz="0" w:space="0" w:color="auto"/>
      </w:divBdr>
    </w:div>
    <w:div w:id="1624192087">
      <w:bodyDiv w:val="1"/>
      <w:marLeft w:val="0"/>
      <w:marRight w:val="0"/>
      <w:marTop w:val="0"/>
      <w:marBottom w:val="0"/>
      <w:divBdr>
        <w:top w:val="none" w:sz="0" w:space="0" w:color="auto"/>
        <w:left w:val="none" w:sz="0" w:space="0" w:color="auto"/>
        <w:bottom w:val="none" w:sz="0" w:space="0" w:color="auto"/>
        <w:right w:val="none" w:sz="0" w:space="0" w:color="auto"/>
      </w:divBdr>
    </w:div>
    <w:div w:id="202874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446</Words>
  <Characters>2543</Characters>
  <Application>Microsoft Office Word</Application>
  <DocSecurity>0</DocSecurity>
  <Lines>21</Lines>
  <Paragraphs>5</Paragraphs>
  <ScaleCrop>false</ScaleCrop>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Cabot Steward</dc:creator>
  <cp:keywords/>
  <dc:description/>
  <cp:lastModifiedBy>Cabot Steward</cp:lastModifiedBy>
  <cp:revision>11</cp:revision>
  <dcterms:created xsi:type="dcterms:W3CDTF">2025-02-25T19:25:00Z</dcterms:created>
  <dcterms:modified xsi:type="dcterms:W3CDTF">2025-02-25T19:49:00Z</dcterms:modified>
</cp:coreProperties>
</file>