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D62CD" w14:textId="02906B0F" w:rsidR="00344F46" w:rsidRPr="00344F46" w:rsidRDefault="00EF62E3" w:rsidP="00EF62E3">
      <w:pPr>
        <w:spacing w:after="0"/>
        <w:rPr>
          <w:rFonts w:ascii="Times New Roman" w:hAnsi="Times New Roman" w:cs="Times New Roman"/>
          <w:b/>
          <w:bCs/>
          <w:color w:val="6284C6"/>
          <w:sz w:val="28"/>
          <w:szCs w:val="28"/>
        </w:rPr>
      </w:pPr>
      <w:r w:rsidRPr="00EF62E3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Build and interpret control chart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s</w:t>
      </w:r>
      <w:r w:rsidRPr="00EF62E3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for</w:t>
      </w:r>
      <w:r w:rsidRPr="00EF62E3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 the sleep data you collected.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 Submit your Excel spreadsheet(s) or screenshots of them for credit.</w:t>
      </w:r>
    </w:p>
    <w:p w14:paraId="212F0235" w14:textId="77777777" w:rsidR="00EF62E3" w:rsidRPr="00B216FF" w:rsidRDefault="00EF62E3" w:rsidP="00EF62E3">
      <w:pPr>
        <w:pStyle w:val="NormalWeb"/>
        <w:spacing w:before="240" w:beforeAutospacing="0" w:after="0" w:afterAutospacing="0"/>
        <w:rPr>
          <w:b/>
          <w:bCs/>
        </w:rPr>
      </w:pPr>
      <w:r w:rsidRPr="00B216FF">
        <w:rPr>
          <w:rFonts w:eastAsiaTheme="minorEastAsia"/>
          <w:b/>
          <w:bCs/>
          <w:color w:val="000000" w:themeColor="text1"/>
          <w:kern w:val="24"/>
        </w:rPr>
        <w:t>Instructions:</w:t>
      </w:r>
    </w:p>
    <w:p w14:paraId="23747C07" w14:textId="3987136F" w:rsidR="00EF62E3" w:rsidRPr="00B216FF" w:rsidRDefault="00EF62E3" w:rsidP="00EF62E3">
      <w:pPr>
        <w:pStyle w:val="ListParagraph"/>
        <w:numPr>
          <w:ilvl w:val="0"/>
          <w:numId w:val="6"/>
        </w:numPr>
        <w:rPr>
          <w:color w:val="6284C6"/>
        </w:rPr>
      </w:pPr>
      <w:r w:rsidRPr="00B216FF">
        <w:rPr>
          <w:rFonts w:eastAsiaTheme="minorEastAsia"/>
          <w:color w:val="000000" w:themeColor="text1"/>
          <w:kern w:val="24"/>
        </w:rPr>
        <w:t>Determine the proper chart type</w:t>
      </w:r>
      <w:r w:rsidR="00683F54">
        <w:rPr>
          <w:rFonts w:eastAsiaTheme="minorEastAsia"/>
          <w:color w:val="000000" w:themeColor="text1"/>
          <w:kern w:val="24"/>
        </w:rPr>
        <w:t xml:space="preserve"> </w:t>
      </w:r>
      <w:r w:rsidR="00933AAD">
        <w:rPr>
          <w:rFonts w:eastAsiaTheme="minorEastAsia"/>
          <w:color w:val="000000" w:themeColor="text1"/>
          <w:kern w:val="24"/>
        </w:rPr>
        <w:t>–</w:t>
      </w:r>
      <w:r w:rsidR="00683F54">
        <w:rPr>
          <w:rFonts w:eastAsiaTheme="minorEastAsia"/>
          <w:color w:val="000000" w:themeColor="text1"/>
          <w:kern w:val="24"/>
        </w:rPr>
        <w:t xml:space="preserve"> </w:t>
      </w:r>
      <w:r w:rsidR="00933AAD">
        <w:rPr>
          <w:rFonts w:eastAsiaTheme="minorEastAsia"/>
          <w:color w:val="000000" w:themeColor="text1"/>
          <w:kern w:val="24"/>
        </w:rPr>
        <w:t>I-MR Chart</w:t>
      </w:r>
    </w:p>
    <w:p w14:paraId="46C6EB0A" w14:textId="77777777" w:rsidR="00EF62E3" w:rsidRPr="00736253" w:rsidRDefault="00EF62E3" w:rsidP="00EF62E3">
      <w:pPr>
        <w:pStyle w:val="ListParagraph"/>
        <w:numPr>
          <w:ilvl w:val="0"/>
          <w:numId w:val="6"/>
        </w:numPr>
        <w:rPr>
          <w:color w:val="6284C6"/>
        </w:rPr>
      </w:pPr>
      <w:r w:rsidRPr="00B216FF">
        <w:rPr>
          <w:rFonts w:eastAsiaTheme="minorEastAsia"/>
          <w:color w:val="000000" w:themeColor="text1"/>
          <w:kern w:val="24"/>
        </w:rPr>
        <w:t>Calculate the UCL, Center Line, and LCL</w:t>
      </w:r>
    </w:p>
    <w:p w14:paraId="41BB437F" w14:textId="2213CB12" w:rsidR="00736253" w:rsidRPr="00736253" w:rsidRDefault="00736253" w:rsidP="00736253">
      <w:pPr>
        <w:rPr>
          <w:color w:val="6284C6"/>
        </w:rPr>
      </w:pPr>
      <w:r w:rsidRPr="00736253">
        <w:rPr>
          <w:color w:val="6284C6"/>
        </w:rPr>
        <w:drawing>
          <wp:inline distT="0" distB="0" distL="0" distR="0" wp14:anchorId="6C623E7D" wp14:editId="76B8A81E">
            <wp:extent cx="3384580" cy="2279529"/>
            <wp:effectExtent l="0" t="0" r="6350" b="6985"/>
            <wp:docPr id="11305394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3941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6485" cy="228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B7F2" w14:textId="77777777" w:rsidR="00EF62E3" w:rsidRPr="00A80C43" w:rsidRDefault="00EF62E3" w:rsidP="00EF62E3">
      <w:pPr>
        <w:pStyle w:val="ListParagraph"/>
        <w:numPr>
          <w:ilvl w:val="0"/>
          <w:numId w:val="6"/>
        </w:numPr>
        <w:rPr>
          <w:color w:val="6284C6"/>
        </w:rPr>
      </w:pPr>
      <w:r w:rsidRPr="00B216FF">
        <w:rPr>
          <w:rFonts w:eastAsiaTheme="minorEastAsia"/>
          <w:color w:val="000000" w:themeColor="text1"/>
          <w:kern w:val="24"/>
        </w:rPr>
        <w:t>Build the control chart in Excel</w:t>
      </w:r>
    </w:p>
    <w:p w14:paraId="15951236" w14:textId="4EFEA382" w:rsidR="00A80C43" w:rsidRPr="00A80C43" w:rsidRDefault="00A80C43" w:rsidP="00A80C43">
      <w:pPr>
        <w:rPr>
          <w:color w:val="6284C6"/>
        </w:rPr>
      </w:pPr>
      <w:r w:rsidRPr="00A80C43">
        <w:rPr>
          <w:color w:val="6284C6"/>
        </w:rPr>
        <w:lastRenderedPageBreak/>
        <w:drawing>
          <wp:inline distT="0" distB="0" distL="0" distR="0" wp14:anchorId="19D37E95" wp14:editId="59876A1A">
            <wp:extent cx="5943600" cy="4766945"/>
            <wp:effectExtent l="0" t="0" r="0" b="0"/>
            <wp:docPr id="989600790" name="Picture 1" descr="A graph of sleep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00790" name="Picture 1" descr="A graph of sleep data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AC89" w14:textId="77777777" w:rsidR="00EF62E3" w:rsidRPr="00B216FF" w:rsidRDefault="00EF62E3" w:rsidP="00EF62E3">
      <w:pPr>
        <w:pStyle w:val="ListParagraph"/>
        <w:numPr>
          <w:ilvl w:val="0"/>
          <w:numId w:val="6"/>
        </w:numPr>
        <w:rPr>
          <w:color w:val="6284C6"/>
        </w:rPr>
      </w:pPr>
      <w:r w:rsidRPr="00B216FF">
        <w:rPr>
          <w:rFonts w:eastAsiaTheme="minorEastAsia"/>
          <w:color w:val="000000" w:themeColor="text1"/>
          <w:kern w:val="24"/>
        </w:rPr>
        <w:t>Interpret the results</w:t>
      </w:r>
    </w:p>
    <w:p w14:paraId="49DB9F82" w14:textId="64B27D18" w:rsidR="00A80C43" w:rsidRPr="00A80C43" w:rsidRDefault="00EF62E3" w:rsidP="00A80C43">
      <w:pPr>
        <w:pStyle w:val="ListParagraph"/>
        <w:numPr>
          <w:ilvl w:val="1"/>
          <w:numId w:val="7"/>
        </w:numPr>
        <w:rPr>
          <w:color w:val="6284C6"/>
        </w:rPr>
      </w:pPr>
      <w:r w:rsidRPr="00B216FF">
        <w:rPr>
          <w:rFonts w:eastAsiaTheme="minorEastAsia"/>
          <w:color w:val="000000" w:themeColor="text1"/>
          <w:kern w:val="24"/>
        </w:rPr>
        <w:t>Are there any points ‘out of control’?</w:t>
      </w:r>
    </w:p>
    <w:p w14:paraId="5F9AFA01" w14:textId="3C263CDF" w:rsidR="00BE242C" w:rsidRPr="00A80C43" w:rsidRDefault="00EF62E3" w:rsidP="00EF62E3">
      <w:pPr>
        <w:pStyle w:val="ListParagraph"/>
        <w:numPr>
          <w:ilvl w:val="1"/>
          <w:numId w:val="7"/>
        </w:numPr>
        <w:rPr>
          <w:color w:val="6284C6"/>
        </w:rPr>
      </w:pPr>
      <w:r w:rsidRPr="00B216FF">
        <w:rPr>
          <w:rFonts w:eastAsiaTheme="minorEastAsia"/>
          <w:color w:val="000000" w:themeColor="text1"/>
          <w:kern w:val="24"/>
        </w:rPr>
        <w:t>Using your notes, what explains the ‘out of control’ observations?</w:t>
      </w:r>
    </w:p>
    <w:p w14:paraId="7EE15BAA" w14:textId="619BEA8F" w:rsidR="00A80C43" w:rsidRDefault="00861C74" w:rsidP="00861C74">
      <w:pPr>
        <w:rPr>
          <w:color w:val="6284C6"/>
        </w:rPr>
      </w:pPr>
      <w:r>
        <w:rPr>
          <w:color w:val="6284C6"/>
        </w:rPr>
        <w:t xml:space="preserve">There are </w:t>
      </w:r>
      <w:r w:rsidR="00842161">
        <w:rPr>
          <w:color w:val="6284C6"/>
        </w:rPr>
        <w:t>no</w:t>
      </w:r>
      <w:r w:rsidR="005B50BB">
        <w:rPr>
          <w:color w:val="6284C6"/>
        </w:rPr>
        <w:t xml:space="preserve"> out of control points.</w:t>
      </w:r>
    </w:p>
    <w:p w14:paraId="4887627A" w14:textId="77777777" w:rsidR="005B50BB" w:rsidRDefault="005B50BB" w:rsidP="00861C74">
      <w:pPr>
        <w:rPr>
          <w:color w:val="6284C6"/>
        </w:rPr>
      </w:pPr>
    </w:p>
    <w:p w14:paraId="1B221F64" w14:textId="04F3F15E" w:rsidR="005B50BB" w:rsidRPr="00861C74" w:rsidRDefault="00745B48" w:rsidP="00861C74">
      <w:pPr>
        <w:rPr>
          <w:color w:val="6284C6"/>
        </w:rPr>
      </w:pPr>
      <w:r>
        <w:rPr>
          <w:color w:val="6284C6"/>
        </w:rPr>
        <w:t>An</w:t>
      </w:r>
      <w:r w:rsidR="005B50BB">
        <w:rPr>
          <w:color w:val="6284C6"/>
        </w:rPr>
        <w:t xml:space="preserve"> out of control point could be explained </w:t>
      </w:r>
      <w:r>
        <w:rPr>
          <w:color w:val="6284C6"/>
        </w:rPr>
        <w:t>by a 3</w:t>
      </w:r>
      <w:r w:rsidRPr="00745B48">
        <w:rPr>
          <w:color w:val="6284C6"/>
          <w:vertAlign w:val="superscript"/>
        </w:rPr>
        <w:t>rd</w:t>
      </w:r>
      <w:r>
        <w:rPr>
          <w:color w:val="6284C6"/>
        </w:rPr>
        <w:t xml:space="preserve"> party issue.  I am surprised there isn’t anything to far out of it since this is during a period where I had surgery last year.</w:t>
      </w:r>
    </w:p>
    <w:sectPr w:rsidR="005B50BB" w:rsidRPr="00861C7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4CE1C4" w14:textId="77777777" w:rsidR="00E86095" w:rsidRDefault="00E86095" w:rsidP="00D508D3">
      <w:pPr>
        <w:spacing w:after="0" w:line="240" w:lineRule="auto"/>
      </w:pPr>
      <w:r>
        <w:separator/>
      </w:r>
    </w:p>
  </w:endnote>
  <w:endnote w:type="continuationSeparator" w:id="0">
    <w:p w14:paraId="11956EE8" w14:textId="77777777" w:rsidR="00E86095" w:rsidRDefault="00E86095" w:rsidP="00D50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F4004" w14:textId="77777777" w:rsidR="00E86095" w:rsidRDefault="00E86095" w:rsidP="00D508D3">
      <w:pPr>
        <w:spacing w:after="0" w:line="240" w:lineRule="auto"/>
      </w:pPr>
      <w:r>
        <w:separator/>
      </w:r>
    </w:p>
  </w:footnote>
  <w:footnote w:type="continuationSeparator" w:id="0">
    <w:p w14:paraId="69DA2035" w14:textId="77777777" w:rsidR="00E86095" w:rsidRDefault="00E86095" w:rsidP="00D50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8E2C7" w14:textId="1677FA37" w:rsidR="00D508D3" w:rsidRPr="00841710" w:rsidRDefault="00913812" w:rsidP="00137148">
    <w:pPr>
      <w:pStyle w:val="Header"/>
      <w:rPr>
        <w:rFonts w:ascii="Times New Roman" w:hAnsi="Times New Roman" w:cs="Times New Roman"/>
        <w:sz w:val="32"/>
      </w:rPr>
    </w:pPr>
    <w:r w:rsidRPr="00841710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AC42B87" wp14:editId="62BF8F4B">
              <wp:simplePos x="0" y="0"/>
              <wp:positionH relativeFrom="margin">
                <wp:posOffset>3605530</wp:posOffset>
              </wp:positionH>
              <wp:positionV relativeFrom="paragraph">
                <wp:posOffset>-219075</wp:posOffset>
              </wp:positionV>
              <wp:extent cx="2487295" cy="561975"/>
              <wp:effectExtent l="0" t="0" r="8255" b="9525"/>
              <wp:wrapSquare wrapText="bothSides"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7295" cy="561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C6D920" w14:textId="77777777" w:rsidR="00913812" w:rsidRDefault="00913812" w:rsidP="00913812">
                          <w:pPr>
                            <w:spacing w:after="12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 xml:space="preserve">Section: </w:t>
                          </w:r>
                        </w:p>
                        <w:p w14:paraId="21845680" w14:textId="45C4E915" w:rsidR="00913812" w:rsidRDefault="00913812" w:rsidP="00913812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>Name:</w:t>
                          </w:r>
                          <w:r w:rsidR="00B54463"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 xml:space="preserve"> Cabot Steward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C42B87" id="_x0000_t202" coordsize="21600,21600" o:spt="202" path="m,l,21600r21600,l21600,xe">
              <v:stroke joinstyle="miter"/>
              <v:path gradientshapeok="t" o:connecttype="rect"/>
            </v:shapetype>
            <v:shape id="Text Box 217" o:spid="_x0000_s1026" type="#_x0000_t202" style="position:absolute;margin-left:283.9pt;margin-top:-17.25pt;width:195.85pt;height:4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" stroked="f">
              <v:textbox>
                <w:txbxContent>
                  <w:p w14:paraId="02C6D920" w14:textId="77777777" w:rsidR="00913812" w:rsidRDefault="00913812" w:rsidP="00913812">
                    <w:pPr>
                      <w:spacing w:after="120" w:line="240" w:lineRule="auto"/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 xml:space="preserve">Section: </w:t>
                    </w:r>
                  </w:p>
                  <w:p w14:paraId="21845680" w14:textId="45C4E915" w:rsidR="00913812" w:rsidRDefault="00913812" w:rsidP="00913812">
                    <w:pP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>Name:</w:t>
                    </w:r>
                    <w:r w:rsidR="00B54463"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 xml:space="preserve"> Cabot Steward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508D3" w:rsidRPr="00841710">
      <w:rPr>
        <w:rFonts w:ascii="Times New Roman" w:hAnsi="Times New Roman" w:cs="Times New Roman"/>
        <w:sz w:val="32"/>
      </w:rPr>
      <w:t xml:space="preserve">In-class </w:t>
    </w:r>
    <w:r w:rsidR="00216279" w:rsidRPr="00841710">
      <w:rPr>
        <w:rFonts w:ascii="Times New Roman" w:hAnsi="Times New Roman" w:cs="Times New Roman"/>
        <w:sz w:val="32"/>
      </w:rPr>
      <w:t>e</w:t>
    </w:r>
    <w:r w:rsidR="00D508D3" w:rsidRPr="00841710">
      <w:rPr>
        <w:rFonts w:ascii="Times New Roman" w:hAnsi="Times New Roman" w:cs="Times New Roman"/>
        <w:sz w:val="32"/>
      </w:rPr>
      <w:t xml:space="preserve">xercise: </w:t>
    </w:r>
    <w:r w:rsidR="00EF62E3">
      <w:rPr>
        <w:rFonts w:ascii="Times New Roman" w:hAnsi="Times New Roman" w:cs="Times New Roman"/>
        <w:sz w:val="32"/>
      </w:rPr>
      <w:t>Sleep study control charts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B3F5B"/>
    <w:multiLevelType w:val="hybridMultilevel"/>
    <w:tmpl w:val="7E725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74C65"/>
    <w:multiLevelType w:val="hybridMultilevel"/>
    <w:tmpl w:val="2500BF68"/>
    <w:lvl w:ilvl="0" w:tplc="79FE8F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D828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CE571C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308EE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A6A8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C00F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347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783B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424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F603F4"/>
    <w:multiLevelType w:val="hybridMultilevel"/>
    <w:tmpl w:val="2B305A50"/>
    <w:lvl w:ilvl="0" w:tplc="C95424A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3AE09B0"/>
    <w:multiLevelType w:val="hybridMultilevel"/>
    <w:tmpl w:val="D19CCC22"/>
    <w:lvl w:ilvl="0" w:tplc="D888801E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6478C8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2EC100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F4E61E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3428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6A35F0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8FC42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30795E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26ADE2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A4039"/>
    <w:multiLevelType w:val="hybridMultilevel"/>
    <w:tmpl w:val="5C1069D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810FC2"/>
    <w:multiLevelType w:val="hybridMultilevel"/>
    <w:tmpl w:val="84D6696C"/>
    <w:lvl w:ilvl="0" w:tplc="F210CE9E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9AA70E"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Calisto MT" w:hAnsi="Calisto MT" w:hint="default"/>
      </w:rPr>
    </w:lvl>
    <w:lvl w:ilvl="2" w:tplc="57B08EE4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0A978C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4A48A0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561F44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C56C8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AE7F86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2492F6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7466D"/>
    <w:multiLevelType w:val="hybridMultilevel"/>
    <w:tmpl w:val="06D2F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646245">
    <w:abstractNumId w:val="3"/>
  </w:num>
  <w:num w:numId="2" w16cid:durableId="162816401">
    <w:abstractNumId w:val="2"/>
  </w:num>
  <w:num w:numId="3" w16cid:durableId="1023508275">
    <w:abstractNumId w:val="5"/>
  </w:num>
  <w:num w:numId="4" w16cid:durableId="584605304">
    <w:abstractNumId w:val="6"/>
  </w:num>
  <w:num w:numId="5" w16cid:durableId="1995182370">
    <w:abstractNumId w:val="0"/>
  </w:num>
  <w:num w:numId="6" w16cid:durableId="1114132074">
    <w:abstractNumId w:val="1"/>
  </w:num>
  <w:num w:numId="7" w16cid:durableId="894724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08D3"/>
    <w:rsid w:val="00006894"/>
    <w:rsid w:val="000143EB"/>
    <w:rsid w:val="0003540D"/>
    <w:rsid w:val="000443DE"/>
    <w:rsid w:val="0009320F"/>
    <w:rsid w:val="000C0E48"/>
    <w:rsid w:val="001001A5"/>
    <w:rsid w:val="00137148"/>
    <w:rsid w:val="00161C74"/>
    <w:rsid w:val="00170B8C"/>
    <w:rsid w:val="001759B9"/>
    <w:rsid w:val="00197C13"/>
    <w:rsid w:val="001E1FE2"/>
    <w:rsid w:val="001F5DAC"/>
    <w:rsid w:val="002135CA"/>
    <w:rsid w:val="00216279"/>
    <w:rsid w:val="00221CC9"/>
    <w:rsid w:val="002468BF"/>
    <w:rsid w:val="002502B9"/>
    <w:rsid w:val="00251DF0"/>
    <w:rsid w:val="002D240C"/>
    <w:rsid w:val="0030036A"/>
    <w:rsid w:val="003235F3"/>
    <w:rsid w:val="00344F46"/>
    <w:rsid w:val="0036124C"/>
    <w:rsid w:val="004C0E98"/>
    <w:rsid w:val="004F7BE7"/>
    <w:rsid w:val="00520802"/>
    <w:rsid w:val="005B2693"/>
    <w:rsid w:val="005B50BB"/>
    <w:rsid w:val="005E0AE5"/>
    <w:rsid w:val="005E5FA0"/>
    <w:rsid w:val="00650936"/>
    <w:rsid w:val="0066763B"/>
    <w:rsid w:val="00683F54"/>
    <w:rsid w:val="006914E5"/>
    <w:rsid w:val="006C5963"/>
    <w:rsid w:val="00712F33"/>
    <w:rsid w:val="0071521E"/>
    <w:rsid w:val="00736253"/>
    <w:rsid w:val="00745B48"/>
    <w:rsid w:val="007D2A81"/>
    <w:rsid w:val="00841710"/>
    <w:rsid w:val="00842161"/>
    <w:rsid w:val="008425DF"/>
    <w:rsid w:val="00861C74"/>
    <w:rsid w:val="00913812"/>
    <w:rsid w:val="00933AAD"/>
    <w:rsid w:val="009516AA"/>
    <w:rsid w:val="009D0E53"/>
    <w:rsid w:val="009E1CD4"/>
    <w:rsid w:val="00A34984"/>
    <w:rsid w:val="00A71F13"/>
    <w:rsid w:val="00A80C43"/>
    <w:rsid w:val="00A978CA"/>
    <w:rsid w:val="00AC5B20"/>
    <w:rsid w:val="00B216FF"/>
    <w:rsid w:val="00B33D6C"/>
    <w:rsid w:val="00B3549B"/>
    <w:rsid w:val="00B37A59"/>
    <w:rsid w:val="00B54463"/>
    <w:rsid w:val="00BA759F"/>
    <w:rsid w:val="00BE242C"/>
    <w:rsid w:val="00C25747"/>
    <w:rsid w:val="00C3514D"/>
    <w:rsid w:val="00C655DB"/>
    <w:rsid w:val="00C72D93"/>
    <w:rsid w:val="00CB1226"/>
    <w:rsid w:val="00CC7CB0"/>
    <w:rsid w:val="00D1215A"/>
    <w:rsid w:val="00D37EC4"/>
    <w:rsid w:val="00D508D3"/>
    <w:rsid w:val="00D97D67"/>
    <w:rsid w:val="00DE035F"/>
    <w:rsid w:val="00E66275"/>
    <w:rsid w:val="00E6681E"/>
    <w:rsid w:val="00E71ECC"/>
    <w:rsid w:val="00E86095"/>
    <w:rsid w:val="00EB7139"/>
    <w:rsid w:val="00EF62E3"/>
    <w:rsid w:val="00F34A87"/>
    <w:rsid w:val="00FA788D"/>
    <w:rsid w:val="00FB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7C995"/>
  <w15:docId w15:val="{AD3D4445-F6BA-4007-987D-69E48E31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8D3"/>
  </w:style>
  <w:style w:type="paragraph" w:styleId="Footer">
    <w:name w:val="footer"/>
    <w:basedOn w:val="Normal"/>
    <w:link w:val="FooterChar"/>
    <w:uiPriority w:val="99"/>
    <w:unhideWhenUsed/>
    <w:rsid w:val="00D50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8D3"/>
  </w:style>
  <w:style w:type="paragraph" w:styleId="ListParagraph">
    <w:name w:val="List Paragraph"/>
    <w:basedOn w:val="Normal"/>
    <w:uiPriority w:val="34"/>
    <w:qFormat/>
    <w:rsid w:val="00D508D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44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6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543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90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69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5143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654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4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866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27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247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068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176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8841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034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86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8255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2895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025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2693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Hardcopf</dc:creator>
  <cp:keywords/>
  <dc:description/>
  <cp:lastModifiedBy>Cabot Steward</cp:lastModifiedBy>
  <cp:revision>15</cp:revision>
  <dcterms:created xsi:type="dcterms:W3CDTF">2024-08-07T22:47:00Z</dcterms:created>
  <dcterms:modified xsi:type="dcterms:W3CDTF">2025-03-04T16:53:00Z</dcterms:modified>
</cp:coreProperties>
</file>